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E2F" w:rsidRDefault="00B40E2F">
      <w:pPr>
        <w:jc w:val="center"/>
        <w:rPr>
          <w:rFonts w:ascii="標楷體" w:eastAsia="標楷體" w:hAnsi="標楷體"/>
          <w:b/>
          <w:bCs/>
          <w:sz w:val="32"/>
          <w:szCs w:val="28"/>
        </w:rPr>
      </w:pPr>
      <w:r>
        <w:rPr>
          <w:rFonts w:ascii="標楷體" w:eastAsia="標楷體" w:hAnsi="標楷體" w:hint="eastAsia"/>
          <w:b/>
          <w:bCs/>
          <w:sz w:val="32"/>
          <w:szCs w:val="28"/>
        </w:rPr>
        <w:t>財團法人宏達文教基金會</w:t>
      </w:r>
    </w:p>
    <w:p w:rsidR="00B40E2F" w:rsidRDefault="00B40E2F">
      <w:pPr>
        <w:jc w:val="center"/>
        <w:rPr>
          <w:rFonts w:ascii="標楷體" w:eastAsia="標楷體" w:hAnsi="標楷體"/>
          <w:b/>
          <w:bCs/>
          <w:sz w:val="32"/>
          <w:szCs w:val="28"/>
        </w:rPr>
      </w:pPr>
      <w:r>
        <w:rPr>
          <w:rFonts w:ascii="標楷體" w:eastAsia="標楷體" w:hAnsi="標楷體" w:hint="eastAsia"/>
          <w:b/>
          <w:bCs/>
          <w:sz w:val="32"/>
          <w:szCs w:val="28"/>
        </w:rPr>
        <w:t>辦理2021嘉義縣校長品格教育領導研習實施計畫</w:t>
      </w:r>
    </w:p>
    <w:p w:rsidR="00297630" w:rsidRDefault="009945ED" w:rsidP="00297630">
      <w:pPr>
        <w:spacing w:line="480" w:lineRule="exact"/>
        <w:ind w:left="1439" w:hangingChars="514" w:hanging="1439"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一、依據：</w:t>
      </w:r>
      <w:r w:rsidR="00B40E2F">
        <w:rPr>
          <w:rFonts w:ascii="標楷體" w:eastAsia="標楷體" w:hAnsi="標楷體" w:hint="eastAsia"/>
          <w:sz w:val="28"/>
          <w:szCs w:val="28"/>
        </w:rPr>
        <w:t>財團法人宏達文教基金會110.10.26宏文字第1100011號函辦理</w:t>
      </w:r>
      <w:r w:rsidR="00297630">
        <w:rPr>
          <w:rFonts w:ascii="標楷體" w:eastAsia="標楷體" w:hAnsi="標楷體" w:hint="eastAsia"/>
          <w:bCs/>
          <w:color w:val="000000"/>
          <w:sz w:val="28"/>
          <w:szCs w:val="28"/>
        </w:rPr>
        <w:t>。</w:t>
      </w:r>
    </w:p>
    <w:p w:rsidR="009945ED" w:rsidRDefault="009945ED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二、目的</w:t>
      </w:r>
    </w:p>
    <w:p w:rsidR="009945ED" w:rsidRDefault="009945ED">
      <w:pPr>
        <w:spacing w:line="480" w:lineRule="exact"/>
        <w:ind w:leftChars="225" w:left="1260" w:hangingChars="257" w:hanging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（一）透過專題演講</w:t>
      </w:r>
      <w:r w:rsidR="00B40E2F">
        <w:rPr>
          <w:rFonts w:ascii="標楷體" w:eastAsia="標楷體" w:hAnsi="標楷體" w:hint="eastAsia"/>
          <w:sz w:val="28"/>
          <w:szCs w:val="28"/>
        </w:rPr>
        <w:t>、搭配分組討論及互動式教學策略操作演練</w:t>
      </w:r>
      <w:r>
        <w:rPr>
          <w:rFonts w:ascii="標楷體" w:eastAsia="標楷體" w:hAnsi="標楷體" w:hint="eastAsia"/>
          <w:sz w:val="28"/>
          <w:szCs w:val="28"/>
        </w:rPr>
        <w:t>，增進</w:t>
      </w:r>
      <w:r w:rsidR="00B40E2F">
        <w:rPr>
          <w:rFonts w:ascii="標楷體" w:eastAsia="標楷體" w:hAnsi="標楷體" w:hint="eastAsia"/>
          <w:sz w:val="28"/>
          <w:szCs w:val="28"/>
        </w:rPr>
        <w:t>領導者校長</w:t>
      </w:r>
      <w:r>
        <w:rPr>
          <w:rFonts w:ascii="標楷體" w:eastAsia="標楷體" w:hAnsi="標楷體" w:hint="eastAsia"/>
          <w:sz w:val="28"/>
          <w:szCs w:val="28"/>
        </w:rPr>
        <w:t>對</w:t>
      </w:r>
      <w:r w:rsidR="00B40E2F">
        <w:rPr>
          <w:rFonts w:ascii="標楷體" w:eastAsia="標楷體" w:hAnsi="標楷體"/>
          <w:sz w:val="28"/>
          <w:szCs w:val="28"/>
        </w:rPr>
        <w:t>品</w:t>
      </w:r>
      <w:r w:rsidR="00B40E2F">
        <w:rPr>
          <w:rFonts w:ascii="標楷體" w:eastAsia="標楷體" w:hAnsi="標楷體" w:hint="eastAsia"/>
          <w:sz w:val="28"/>
          <w:szCs w:val="28"/>
        </w:rPr>
        <w:t>格</w:t>
      </w:r>
      <w:r>
        <w:rPr>
          <w:rFonts w:ascii="標楷體" w:eastAsia="標楷體" w:hAnsi="標楷體"/>
          <w:sz w:val="28"/>
          <w:szCs w:val="28"/>
        </w:rPr>
        <w:t>教育之目標、核心價值與具體行為準</w:t>
      </w:r>
      <w:r w:rsidR="00B40E2F">
        <w:rPr>
          <w:rFonts w:ascii="標楷體" w:eastAsia="標楷體" w:hAnsi="標楷體" w:hint="eastAsia"/>
          <w:sz w:val="28"/>
          <w:szCs w:val="28"/>
        </w:rPr>
        <w:t>之認識，建立良好之品格</w:t>
      </w:r>
      <w:r>
        <w:rPr>
          <w:rFonts w:ascii="標楷體" w:eastAsia="標楷體" w:hAnsi="標楷體" w:hint="eastAsia"/>
          <w:sz w:val="28"/>
          <w:szCs w:val="28"/>
        </w:rPr>
        <w:t>教育理念，提升專業知能。</w:t>
      </w:r>
    </w:p>
    <w:p w:rsidR="009945ED" w:rsidRDefault="009945ED">
      <w:pPr>
        <w:spacing w:line="480" w:lineRule="exact"/>
        <w:ind w:leftChars="225" w:left="1260" w:hangingChars="257" w:hanging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</w:t>
      </w:r>
      <w:r w:rsidR="00B40E2F">
        <w:rPr>
          <w:rFonts w:ascii="標楷體" w:eastAsia="標楷體" w:hAnsi="標楷體" w:hint="eastAsia"/>
          <w:sz w:val="28"/>
          <w:szCs w:val="28"/>
        </w:rPr>
        <w:t>鼓勵與支持學校在其既有的品格教育基礎上，更深入地推廣與落實全面</w:t>
      </w:r>
      <w:r w:rsidR="004261F8">
        <w:rPr>
          <w:rFonts w:ascii="標楷體" w:eastAsia="標楷體" w:hAnsi="標楷體" w:hint="eastAsia"/>
          <w:sz w:val="28"/>
          <w:szCs w:val="28"/>
        </w:rPr>
        <w:t>性</w:t>
      </w:r>
      <w:r w:rsidR="00B40E2F">
        <w:rPr>
          <w:rFonts w:ascii="標楷體" w:eastAsia="標楷體" w:hAnsi="標楷體" w:hint="eastAsia"/>
          <w:sz w:val="28"/>
          <w:szCs w:val="28"/>
        </w:rPr>
        <w:t>與廣泛</w:t>
      </w:r>
      <w:r w:rsidR="004261F8">
        <w:rPr>
          <w:rFonts w:ascii="標楷體" w:eastAsia="標楷體" w:hAnsi="標楷體" w:hint="eastAsia"/>
          <w:sz w:val="28"/>
          <w:szCs w:val="28"/>
        </w:rPr>
        <w:t>式</w:t>
      </w:r>
      <w:r w:rsidR="00B40E2F">
        <w:rPr>
          <w:rFonts w:ascii="標楷體" w:eastAsia="標楷體" w:hAnsi="標楷體" w:hint="eastAsia"/>
          <w:sz w:val="28"/>
          <w:szCs w:val="28"/>
        </w:rPr>
        <w:t>的品格教育模式</w:t>
      </w:r>
      <w:r w:rsidR="004261F8">
        <w:rPr>
          <w:rFonts w:ascii="標楷體" w:eastAsia="標楷體" w:hAnsi="標楷體" w:hint="eastAsia"/>
          <w:sz w:val="28"/>
          <w:szCs w:val="28"/>
        </w:rPr>
        <w:t>，進而形塑一個優質的學習環境與校園品格文化</w:t>
      </w:r>
      <w:r>
        <w:rPr>
          <w:rFonts w:ascii="標楷體" w:eastAsia="標楷體" w:hAnsi="標楷體"/>
          <w:sz w:val="28"/>
          <w:szCs w:val="28"/>
        </w:rPr>
        <w:t>。</w:t>
      </w:r>
    </w:p>
    <w:p w:rsidR="00297630" w:rsidRDefault="00297630" w:rsidP="00297630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三、辦理機關：</w:t>
      </w:r>
    </w:p>
    <w:p w:rsidR="00297630" w:rsidRDefault="00297630" w:rsidP="00297630">
      <w:pPr>
        <w:spacing w:line="600" w:lineRule="exact"/>
        <w:ind w:firstLineChars="192" w:firstLine="53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(一)指導單位：教育部</w:t>
      </w:r>
    </w:p>
    <w:p w:rsidR="00297630" w:rsidRDefault="00297630" w:rsidP="00297630">
      <w:pPr>
        <w:spacing w:line="600" w:lineRule="exact"/>
        <w:ind w:firstLineChars="192" w:firstLine="53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(二)主辦單位：</w:t>
      </w:r>
      <w:r w:rsidR="004261F8">
        <w:rPr>
          <w:rFonts w:ascii="標楷體" w:eastAsia="標楷體" w:hAnsi="標楷體" w:hint="eastAsia"/>
          <w:sz w:val="28"/>
          <w:szCs w:val="28"/>
        </w:rPr>
        <w:t xml:space="preserve">財團法人宏達文教基金會 </w:t>
      </w:r>
    </w:p>
    <w:p w:rsidR="004261F8" w:rsidRDefault="004261F8" w:rsidP="00297630">
      <w:pPr>
        <w:spacing w:line="600" w:lineRule="exact"/>
        <w:ind w:firstLineChars="192" w:firstLine="53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(三)協辦單位：嘉義縣政府教育處</w:t>
      </w:r>
    </w:p>
    <w:p w:rsidR="00297630" w:rsidRDefault="00297630" w:rsidP="004261F8">
      <w:pPr>
        <w:spacing w:line="600" w:lineRule="exact"/>
        <w:ind w:firstLineChars="192" w:firstLine="53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 w:rsidR="004261F8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)承辦學校：</w:t>
      </w:r>
      <w:r w:rsidR="002A020F">
        <w:rPr>
          <w:rFonts w:ascii="標楷體" w:eastAsia="標楷體" w:hAnsi="標楷體" w:hint="eastAsia"/>
          <w:sz w:val="28"/>
          <w:szCs w:val="28"/>
        </w:rPr>
        <w:t>嘉義縣</w:t>
      </w:r>
      <w:r>
        <w:rPr>
          <w:rFonts w:ascii="標楷體" w:eastAsia="標楷體" w:hAnsi="標楷體" w:hint="eastAsia"/>
          <w:sz w:val="28"/>
          <w:szCs w:val="28"/>
        </w:rPr>
        <w:t>溪口國小</w:t>
      </w:r>
    </w:p>
    <w:p w:rsidR="009945ED" w:rsidRDefault="00297630" w:rsidP="00297630">
      <w:pPr>
        <w:spacing w:line="480" w:lineRule="exact"/>
        <w:ind w:left="1980" w:hangingChars="707" w:hanging="198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="009945ED">
        <w:rPr>
          <w:rFonts w:ascii="標楷體" w:eastAsia="標楷體" w:hAnsi="標楷體" w:hint="eastAsia"/>
          <w:sz w:val="28"/>
          <w:szCs w:val="28"/>
        </w:rPr>
        <w:t>、研習對象：本縣各</w:t>
      </w:r>
      <w:r w:rsidR="004261F8">
        <w:rPr>
          <w:rFonts w:ascii="標楷體" w:eastAsia="標楷體" w:hAnsi="標楷體" w:hint="eastAsia"/>
          <w:sz w:val="28"/>
          <w:szCs w:val="28"/>
        </w:rPr>
        <w:t>高、</w:t>
      </w:r>
      <w:r w:rsidR="009945ED">
        <w:rPr>
          <w:rFonts w:ascii="標楷體" w:eastAsia="標楷體" w:hAnsi="標楷體" w:hint="eastAsia"/>
          <w:sz w:val="28"/>
          <w:szCs w:val="28"/>
        </w:rPr>
        <w:t>國中</w:t>
      </w:r>
      <w:r w:rsidR="00061842">
        <w:rPr>
          <w:rFonts w:ascii="標楷體" w:eastAsia="標楷體" w:hAnsi="標楷體" w:hint="eastAsia"/>
          <w:sz w:val="28"/>
          <w:szCs w:val="28"/>
        </w:rPr>
        <w:t>、</w:t>
      </w:r>
      <w:r w:rsidR="009945ED">
        <w:rPr>
          <w:rFonts w:ascii="標楷體" w:eastAsia="標楷體" w:hAnsi="標楷體" w:hint="eastAsia"/>
          <w:sz w:val="28"/>
          <w:szCs w:val="28"/>
        </w:rPr>
        <w:t>小</w:t>
      </w:r>
      <w:r w:rsidR="004261F8">
        <w:rPr>
          <w:rFonts w:ascii="標楷體" w:eastAsia="標楷體" w:hAnsi="標楷體" w:hint="eastAsia"/>
          <w:sz w:val="28"/>
          <w:szCs w:val="28"/>
        </w:rPr>
        <w:t>校長務必參加</w:t>
      </w:r>
      <w:r w:rsidR="009945ED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9945ED" w:rsidRDefault="00297630">
      <w:pPr>
        <w:spacing w:line="480" w:lineRule="exact"/>
        <w:ind w:leftChars="-9" w:left="112" w:hanging="134"/>
        <w:jc w:val="both"/>
        <w:rPr>
          <w:rFonts w:ascii="標楷體" w:eastAsia="標楷體" w:hAnsi="標楷體"/>
          <w:color w:val="000000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="009945ED">
        <w:rPr>
          <w:rFonts w:ascii="標楷體" w:eastAsia="標楷體" w:hAnsi="標楷體" w:hint="eastAsia"/>
          <w:sz w:val="28"/>
          <w:szCs w:val="28"/>
        </w:rPr>
        <w:t>、</w:t>
      </w:r>
      <w:r w:rsidR="009945ED">
        <w:rPr>
          <w:rFonts w:ascii="標楷體" w:eastAsia="標楷體" w:hAnsi="標楷體" w:hint="eastAsia"/>
          <w:color w:val="000000"/>
          <w:sz w:val="28"/>
        </w:rPr>
        <w:t>實施方式</w:t>
      </w:r>
    </w:p>
    <w:p w:rsidR="004261F8" w:rsidRDefault="004261F8">
      <w:pPr>
        <w:spacing w:line="480" w:lineRule="exact"/>
        <w:ind w:leftChars="164" w:left="1200" w:hangingChars="288" w:hanging="806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邀請專家學者分享，並</w:t>
      </w:r>
      <w:r w:rsidR="009945ED">
        <w:rPr>
          <w:rFonts w:ascii="標楷體" w:eastAsia="標楷體" w:hAnsi="標楷體" w:hint="eastAsia"/>
          <w:color w:val="000000"/>
          <w:sz w:val="28"/>
          <w:szCs w:val="28"/>
        </w:rPr>
        <w:t>採專題演講、</w:t>
      </w:r>
      <w:r>
        <w:rPr>
          <w:rFonts w:ascii="標楷體" w:eastAsia="標楷體" w:hAnsi="標楷體" w:hint="eastAsia"/>
          <w:color w:val="000000"/>
          <w:sz w:val="28"/>
          <w:szCs w:val="28"/>
        </w:rPr>
        <w:t>分組討論、互動式演練，</w:t>
      </w:r>
      <w:r w:rsidR="00297630">
        <w:rPr>
          <w:rFonts w:ascii="標楷體" w:eastAsia="標楷體" w:hAnsi="標楷體" w:hint="eastAsia"/>
          <w:color w:val="000000"/>
          <w:sz w:val="28"/>
          <w:szCs w:val="28"/>
        </w:rPr>
        <w:t>推動經驗、</w:t>
      </w:r>
    </w:p>
    <w:p w:rsidR="009945ED" w:rsidRDefault="004261F8">
      <w:pPr>
        <w:spacing w:line="480" w:lineRule="exact"/>
        <w:ind w:leftChars="164" w:left="1200" w:hangingChars="288" w:hanging="806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9945ED">
        <w:rPr>
          <w:rFonts w:ascii="標楷體" w:eastAsia="標楷體" w:hAnsi="標楷體" w:hint="eastAsia"/>
          <w:color w:val="000000"/>
          <w:sz w:val="28"/>
          <w:szCs w:val="28"/>
        </w:rPr>
        <w:t>綜合座談方式進行。</w:t>
      </w:r>
    </w:p>
    <w:p w:rsidR="009945ED" w:rsidRDefault="00297630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9945ED">
        <w:rPr>
          <w:rFonts w:ascii="標楷體" w:eastAsia="標楷體" w:hAnsi="標楷體" w:hint="eastAsia"/>
          <w:sz w:val="28"/>
          <w:szCs w:val="28"/>
        </w:rPr>
        <w:t>、研習時間</w:t>
      </w:r>
      <w:r w:rsidR="004261F8">
        <w:rPr>
          <w:rFonts w:ascii="標楷體" w:eastAsia="標楷體" w:hAnsi="標楷體" w:hint="eastAsia"/>
          <w:sz w:val="28"/>
          <w:szCs w:val="28"/>
        </w:rPr>
        <w:t>與人員</w:t>
      </w:r>
      <w:r w:rsidR="009945ED">
        <w:rPr>
          <w:rFonts w:ascii="標楷體" w:eastAsia="標楷體" w:hAnsi="標楷體" w:hint="eastAsia"/>
          <w:sz w:val="28"/>
          <w:szCs w:val="28"/>
        </w:rPr>
        <w:t>：</w:t>
      </w:r>
    </w:p>
    <w:p w:rsidR="00782620" w:rsidRDefault="00782620" w:rsidP="00782620">
      <w:pPr>
        <w:spacing w:line="480" w:lineRule="exact"/>
        <w:ind w:firstLineChars="192" w:firstLine="538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(一)第一梯次：</w:t>
      </w:r>
      <w:r w:rsidR="00492BB4" w:rsidRPr="00FA762B">
        <w:rPr>
          <w:rFonts w:ascii="標楷體" w:eastAsia="標楷體" w:hAnsi="標楷體" w:hint="eastAsia"/>
          <w:b/>
          <w:bCs/>
          <w:sz w:val="28"/>
          <w:szCs w:val="28"/>
        </w:rPr>
        <w:t>南</w:t>
      </w:r>
      <w:r w:rsidR="00492BB4" w:rsidRPr="00061842">
        <w:rPr>
          <w:rFonts w:ascii="標楷體" w:eastAsia="標楷體" w:hAnsi="標楷體" w:hint="eastAsia"/>
          <w:b/>
          <w:bCs/>
          <w:sz w:val="28"/>
          <w:szCs w:val="28"/>
        </w:rPr>
        <w:t>、</w:t>
      </w:r>
      <w:r w:rsidR="00492BB4">
        <w:rPr>
          <w:rFonts w:ascii="標楷體" w:eastAsia="標楷體" w:hAnsi="標楷體" w:hint="eastAsia"/>
          <w:b/>
          <w:bCs/>
          <w:sz w:val="28"/>
          <w:szCs w:val="28"/>
        </w:rPr>
        <w:t>北</w:t>
      </w:r>
      <w:r w:rsidR="00061842" w:rsidRPr="00061842">
        <w:rPr>
          <w:rFonts w:ascii="標楷體" w:eastAsia="標楷體" w:hAnsi="標楷體" w:hint="eastAsia"/>
          <w:b/>
          <w:bCs/>
          <w:sz w:val="28"/>
          <w:szCs w:val="28"/>
        </w:rPr>
        <w:t>區</w:t>
      </w:r>
      <w:r w:rsidR="004261F8">
        <w:rPr>
          <w:rFonts w:ascii="標楷體" w:eastAsia="標楷體" w:hAnsi="標楷體" w:hint="eastAsia"/>
          <w:b/>
          <w:bCs/>
          <w:sz w:val="28"/>
          <w:szCs w:val="28"/>
        </w:rPr>
        <w:t>高、</w:t>
      </w:r>
      <w:r w:rsidR="00B74C95">
        <w:rPr>
          <w:rFonts w:ascii="標楷體" w:eastAsia="標楷體" w:hAnsi="標楷體" w:hint="eastAsia"/>
          <w:b/>
          <w:sz w:val="28"/>
          <w:szCs w:val="28"/>
        </w:rPr>
        <w:t>國中、</w:t>
      </w:r>
      <w:r w:rsidR="00061842">
        <w:rPr>
          <w:rFonts w:ascii="標楷體" w:eastAsia="標楷體" w:hAnsi="標楷體" w:hint="eastAsia"/>
          <w:b/>
          <w:sz w:val="28"/>
          <w:szCs w:val="28"/>
        </w:rPr>
        <w:t>小</w:t>
      </w:r>
      <w:r w:rsidR="004261F8">
        <w:rPr>
          <w:rFonts w:ascii="標楷體" w:eastAsia="標楷體" w:hAnsi="標楷體" w:hint="eastAsia"/>
          <w:b/>
          <w:sz w:val="28"/>
          <w:szCs w:val="28"/>
        </w:rPr>
        <w:t>校長參加</w:t>
      </w:r>
      <w:r w:rsidR="00E81BCD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4261F8" w:rsidRDefault="004261F8" w:rsidP="00782620">
      <w:pPr>
        <w:spacing w:line="480" w:lineRule="exact"/>
        <w:ind w:firstLineChars="192" w:firstLine="538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          2021年11月25日(四)，下午1點30分至4點30分。</w:t>
      </w:r>
    </w:p>
    <w:p w:rsidR="004261F8" w:rsidRDefault="00782620" w:rsidP="004261F8">
      <w:pPr>
        <w:spacing w:line="480" w:lineRule="exact"/>
        <w:ind w:firstLineChars="192" w:firstLine="538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(二)第二梯次：</w:t>
      </w:r>
      <w:r w:rsidR="00492BB4" w:rsidRPr="00061842">
        <w:rPr>
          <w:rFonts w:ascii="標楷體" w:eastAsia="標楷體" w:hAnsi="標楷體" w:hint="eastAsia"/>
          <w:b/>
          <w:bCs/>
          <w:sz w:val="28"/>
          <w:szCs w:val="28"/>
        </w:rPr>
        <w:t>東、</w:t>
      </w:r>
      <w:r w:rsidR="00492BB4">
        <w:rPr>
          <w:rFonts w:ascii="標楷體" w:eastAsia="標楷體" w:hAnsi="標楷體" w:hint="eastAsia"/>
          <w:b/>
          <w:bCs/>
          <w:sz w:val="28"/>
          <w:szCs w:val="28"/>
        </w:rPr>
        <w:t>西</w:t>
      </w:r>
      <w:r w:rsidR="004261F8" w:rsidRPr="00061842">
        <w:rPr>
          <w:rFonts w:ascii="標楷體" w:eastAsia="標楷體" w:hAnsi="標楷體" w:hint="eastAsia"/>
          <w:b/>
          <w:bCs/>
          <w:sz w:val="28"/>
          <w:szCs w:val="28"/>
        </w:rPr>
        <w:t>區</w:t>
      </w:r>
      <w:r w:rsidR="004261F8">
        <w:rPr>
          <w:rFonts w:ascii="標楷體" w:eastAsia="標楷體" w:hAnsi="標楷體" w:hint="eastAsia"/>
          <w:b/>
          <w:bCs/>
          <w:sz w:val="28"/>
          <w:szCs w:val="28"/>
        </w:rPr>
        <w:t>高、</w:t>
      </w:r>
      <w:r w:rsidR="004261F8">
        <w:rPr>
          <w:rFonts w:ascii="標楷體" w:eastAsia="標楷體" w:hAnsi="標楷體" w:hint="eastAsia"/>
          <w:b/>
          <w:sz w:val="28"/>
          <w:szCs w:val="28"/>
        </w:rPr>
        <w:t>國中、小校長參加</w:t>
      </w:r>
      <w:r w:rsidR="004261F8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4261F8" w:rsidRDefault="004261F8" w:rsidP="004261F8">
      <w:pPr>
        <w:spacing w:line="480" w:lineRule="exact"/>
        <w:ind w:firstLineChars="192" w:firstLine="538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          2021年11月26日(五)，下午1點30分至4點30分。 </w:t>
      </w:r>
    </w:p>
    <w:p w:rsidR="00782620" w:rsidRDefault="004261F8" w:rsidP="004261F8">
      <w:pPr>
        <w:spacing w:line="480" w:lineRule="exact"/>
        <w:ind w:firstLineChars="192" w:firstLine="53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</w:t>
      </w:r>
      <w:r w:rsidR="00FA2684">
        <w:rPr>
          <w:rFonts w:ascii="標楷體" w:eastAsia="標楷體" w:hAnsi="標楷體" w:hint="eastAsia"/>
          <w:sz w:val="28"/>
          <w:szCs w:val="28"/>
        </w:rPr>
        <w:t>每</w:t>
      </w:r>
      <w:r>
        <w:rPr>
          <w:rFonts w:ascii="標楷體" w:eastAsia="標楷體" w:hAnsi="標楷體" w:hint="eastAsia"/>
          <w:sz w:val="28"/>
          <w:szCs w:val="28"/>
        </w:rPr>
        <w:t>梯</w:t>
      </w:r>
      <w:r w:rsidR="00FA2684">
        <w:rPr>
          <w:rFonts w:ascii="標楷體" w:eastAsia="標楷體" w:hAnsi="標楷體" w:hint="eastAsia"/>
          <w:sz w:val="28"/>
          <w:szCs w:val="28"/>
        </w:rPr>
        <w:t>次含工作人員</w:t>
      </w:r>
      <w:r>
        <w:rPr>
          <w:rFonts w:ascii="標楷體" w:eastAsia="標楷體" w:hAnsi="標楷體" w:hint="eastAsia"/>
          <w:sz w:val="28"/>
          <w:szCs w:val="28"/>
        </w:rPr>
        <w:t>計</w:t>
      </w:r>
      <w:r w:rsidR="00681878">
        <w:rPr>
          <w:rFonts w:ascii="標楷體" w:eastAsia="標楷體" w:hAnsi="標楷體" w:hint="eastAsia"/>
          <w:sz w:val="28"/>
          <w:szCs w:val="28"/>
        </w:rPr>
        <w:t>75</w:t>
      </w:r>
      <w:r w:rsidR="00FA2684">
        <w:rPr>
          <w:rFonts w:ascii="標楷體" w:eastAsia="標楷體" w:hAnsi="標楷體" w:hint="eastAsia"/>
          <w:sz w:val="28"/>
          <w:szCs w:val="28"/>
        </w:rPr>
        <w:t>人。</w:t>
      </w:r>
    </w:p>
    <w:p w:rsidR="00FA762B" w:rsidRDefault="00FA762B" w:rsidP="00FA762B">
      <w:pPr>
        <w:spacing w:line="480" w:lineRule="exact"/>
        <w:ind w:firstLineChars="392" w:firstLine="1098"/>
        <w:rPr>
          <w:rFonts w:ascii="標楷體" w:eastAsia="標楷體" w:hAnsi="標楷體"/>
          <w:sz w:val="28"/>
          <w:szCs w:val="28"/>
        </w:rPr>
      </w:pPr>
      <w:r w:rsidRPr="00FA762B">
        <w:rPr>
          <w:rFonts w:ascii="標楷體" w:eastAsia="標楷體" w:hAnsi="標楷體" w:hint="eastAsia"/>
          <w:sz w:val="28"/>
          <w:szCs w:val="28"/>
        </w:rPr>
        <w:t>（東區：竹崎鄉、番路鄉、大埔鄉、阿里山鄉</w:t>
      </w:r>
    </w:p>
    <w:p w:rsidR="00FA762B" w:rsidRDefault="00FA762B" w:rsidP="00FA762B">
      <w:pPr>
        <w:spacing w:line="480" w:lineRule="exact"/>
        <w:ind w:firstLineChars="492" w:firstLine="1378"/>
        <w:rPr>
          <w:rFonts w:ascii="標楷體" w:eastAsia="標楷體" w:hAnsi="標楷體"/>
          <w:sz w:val="28"/>
          <w:szCs w:val="28"/>
        </w:rPr>
      </w:pPr>
      <w:r w:rsidRPr="00FA762B">
        <w:rPr>
          <w:rFonts w:ascii="標楷體" w:eastAsia="標楷體" w:hAnsi="標楷體" w:hint="eastAsia"/>
          <w:sz w:val="28"/>
          <w:szCs w:val="28"/>
        </w:rPr>
        <w:t>西區：朴子市、新港鄉、東石鄉、六腳鄉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FA762B">
        <w:rPr>
          <w:rFonts w:ascii="標楷體" w:eastAsia="標楷體" w:hAnsi="標楷體" w:hint="eastAsia"/>
          <w:sz w:val="28"/>
          <w:szCs w:val="28"/>
        </w:rPr>
        <w:t>布袋鎮</w:t>
      </w:r>
    </w:p>
    <w:p w:rsidR="00FA762B" w:rsidRDefault="00FA762B" w:rsidP="00FA762B">
      <w:pPr>
        <w:spacing w:line="480" w:lineRule="exact"/>
        <w:ind w:firstLineChars="492" w:firstLine="1378"/>
        <w:rPr>
          <w:rFonts w:ascii="標楷體" w:eastAsia="標楷體" w:hAnsi="標楷體"/>
          <w:sz w:val="28"/>
          <w:szCs w:val="28"/>
        </w:rPr>
      </w:pPr>
      <w:r w:rsidRPr="00FA762B">
        <w:rPr>
          <w:rFonts w:ascii="標楷體" w:eastAsia="標楷體" w:hAnsi="標楷體" w:hint="eastAsia"/>
          <w:sz w:val="28"/>
          <w:szCs w:val="28"/>
        </w:rPr>
        <w:lastRenderedPageBreak/>
        <w:t>南區：太保市、水上鄉、鹿草鄉、義竹鄉、中埔鄉</w:t>
      </w:r>
    </w:p>
    <w:p w:rsidR="00FA762B" w:rsidRDefault="00FA762B" w:rsidP="00FA762B">
      <w:pPr>
        <w:spacing w:line="480" w:lineRule="exact"/>
        <w:ind w:firstLineChars="492" w:firstLine="1378"/>
        <w:rPr>
          <w:rFonts w:ascii="標楷體" w:eastAsia="標楷體" w:hAnsi="標楷體"/>
          <w:sz w:val="28"/>
          <w:szCs w:val="28"/>
        </w:rPr>
      </w:pPr>
      <w:r w:rsidRPr="00FA762B">
        <w:rPr>
          <w:rFonts w:ascii="標楷體" w:eastAsia="標楷體" w:hAnsi="標楷體" w:hint="eastAsia"/>
          <w:sz w:val="28"/>
          <w:szCs w:val="28"/>
        </w:rPr>
        <w:t>北區：大林鎮、民雄鄉、梅山鄉、溪口鄉）</w:t>
      </w:r>
    </w:p>
    <w:p w:rsidR="00681878" w:rsidRPr="00681878" w:rsidRDefault="00297630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9945ED">
        <w:rPr>
          <w:rFonts w:ascii="標楷體" w:eastAsia="標楷體" w:hAnsi="標楷體" w:hint="eastAsia"/>
          <w:sz w:val="28"/>
          <w:szCs w:val="28"/>
        </w:rPr>
        <w:t>、辦理地點：</w:t>
      </w:r>
      <w:r w:rsidR="00681878" w:rsidRPr="00681878">
        <w:rPr>
          <w:rFonts w:ascii="標楷體" w:eastAsia="標楷體" w:hAnsi="標楷體" w:hint="eastAsia"/>
          <w:sz w:val="28"/>
          <w:szCs w:val="28"/>
        </w:rPr>
        <w:t>棒棒積木飯店 賀采宴會廳</w:t>
      </w:r>
    </w:p>
    <w:p w:rsidR="009945ED" w:rsidRDefault="00681878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Pr="00681878">
        <w:rPr>
          <w:rFonts w:ascii="標楷體" w:eastAsia="標楷體" w:hAnsi="標楷體" w:hint="eastAsia"/>
          <w:sz w:val="28"/>
          <w:szCs w:val="28"/>
        </w:rPr>
        <w:t>地址：嘉義縣太保市太子大道 223號</w:t>
      </w:r>
    </w:p>
    <w:p w:rsidR="00681878" w:rsidRDefault="00681878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</w:t>
      </w:r>
      <w:r w:rsidRPr="00681878">
        <w:rPr>
          <w:rFonts w:ascii="標楷體" w:eastAsia="標楷體" w:hAnsi="標楷體" w:hint="eastAsia"/>
          <w:sz w:val="28"/>
          <w:szCs w:val="28"/>
        </w:rPr>
        <w:t>停車請停棒棒積木飯店第二停車場（健康路管制出、入口 ）</w:t>
      </w:r>
    </w:p>
    <w:p w:rsidR="007A4D7D" w:rsidRDefault="0049225E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pt;margin-top:18.95pt;width:454.05pt;height:265.5pt;z-index:1;mso-position-horizontal-relative:text;mso-position-vertical-relative:text;mso-width-relative:page;mso-height-relative:page" wrapcoords="-35 0 -35 21575 21600 21575 21600 0 -35 0">
            <v:imagedata r:id="rId6" o:title="MAP飯店1223-XXL"/>
          </v:shape>
        </w:pict>
      </w:r>
    </w:p>
    <w:p w:rsidR="007A4D7D" w:rsidRDefault="00222953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pict>
          <v:shape id="_x0000_i1025" type="#_x0000_t75" style="width:459pt;height:324.5pt">
            <v:imagedata r:id="rId7" o:title="飯店位置配置圖_1223-XXL"/>
          </v:shape>
        </w:pict>
      </w:r>
    </w:p>
    <w:p w:rsidR="007A4D7D" w:rsidRDefault="007A4D7D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4D7D" w:rsidRDefault="00222953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pict>
          <v:shape id="_x0000_i1026" type="#_x0000_t75" style="width:459pt;height:324.5pt">
            <v:imagedata r:id="rId7" o:title="飯店位置配置圖_1223-XXL"/>
          </v:shape>
        </w:pict>
      </w:r>
    </w:p>
    <w:p w:rsidR="007A4D7D" w:rsidRDefault="007A4D7D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4D7D" w:rsidRDefault="007A4D7D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4D7D" w:rsidRDefault="00222953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pict>
          <v:shape id="_x0000_i1027" type="#_x0000_t75" style="width:459pt;height:324.5pt">
            <v:imagedata r:id="rId7" o:title="飯店位置配置圖_1223-XXL"/>
          </v:shape>
        </w:pict>
      </w:r>
    </w:p>
    <w:p w:rsidR="007A4D7D" w:rsidRDefault="007A4D7D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4D7D" w:rsidRDefault="007A4D7D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4D7D" w:rsidRDefault="007A4D7D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4D7D" w:rsidRDefault="007A4D7D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4D7D" w:rsidRDefault="007A4D7D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4D7D" w:rsidRDefault="007A4D7D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4D7D" w:rsidRDefault="007A4D7D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4D7D" w:rsidRDefault="0049225E" w:rsidP="00681878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 id="_x0000_s1027" type="#_x0000_t75" style="position:absolute;margin-left:.5pt;margin-top:.45pt;width:459pt;height:221pt;z-index:2;mso-position-horizontal-relative:text;mso-position-vertical-relative:text;mso-width-relative:page;mso-height-relative:page" wrapcoords="-35 0 -35 21557 21600 21557 21600 0 -35 0">
            <v:imagedata r:id="rId7" o:title="飯店位置配置圖_1223-XXL"/>
          </v:shape>
        </w:pict>
      </w:r>
    </w:p>
    <w:p w:rsidR="007A4D7D" w:rsidRDefault="007A4D7D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C0204E" w:rsidRDefault="00C0204E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C0204E" w:rsidRDefault="00C0204E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C0204E" w:rsidRDefault="00C0204E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C0204E" w:rsidRDefault="00C0204E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C0204E" w:rsidRDefault="00C0204E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C0204E" w:rsidRDefault="00C0204E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C0204E" w:rsidRDefault="00C0204E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4D7D" w:rsidRDefault="00222953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pict>
          <v:shape id="_x0000_i1028" type="#_x0000_t75" style="width:459pt;height:324.5pt">
            <v:imagedata r:id="rId7" o:title="飯店位置配置圖_1223-XXL"/>
          </v:shape>
        </w:pict>
      </w:r>
    </w:p>
    <w:p w:rsidR="009945ED" w:rsidRDefault="00297630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八</w:t>
      </w:r>
      <w:r w:rsidR="009945ED">
        <w:rPr>
          <w:rFonts w:ascii="標楷體" w:eastAsia="標楷體" w:hAnsi="標楷體" w:hint="eastAsia"/>
          <w:sz w:val="28"/>
          <w:szCs w:val="28"/>
        </w:rPr>
        <w:t>、研習課程：如附件一</w:t>
      </w:r>
    </w:p>
    <w:p w:rsidR="009945ED" w:rsidRDefault="007A4D7D">
      <w:pPr>
        <w:spacing w:line="480" w:lineRule="exact"/>
        <w:ind w:left="2520" w:hangingChars="900" w:hanging="25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9945ED">
        <w:rPr>
          <w:rFonts w:ascii="標楷體" w:eastAsia="標楷體" w:hAnsi="標楷體" w:hint="eastAsia"/>
          <w:sz w:val="28"/>
          <w:szCs w:val="28"/>
        </w:rPr>
        <w:t>、</w:t>
      </w:r>
      <w:r w:rsidR="009945ED">
        <w:rPr>
          <w:rFonts w:ascii="標楷體" w:eastAsia="標楷體" w:hint="eastAsia"/>
          <w:sz w:val="28"/>
        </w:rPr>
        <w:t>經</w:t>
      </w:r>
      <w:r w:rsidR="009945ED">
        <w:rPr>
          <w:rFonts w:ascii="標楷體" w:eastAsia="標楷體" w:hint="eastAsia"/>
          <w:sz w:val="28"/>
          <w:szCs w:val="28"/>
        </w:rPr>
        <w:t>費來</w:t>
      </w:r>
      <w:r w:rsidR="009945ED">
        <w:rPr>
          <w:rFonts w:ascii="標楷體" w:eastAsia="標楷體" w:hint="eastAsia"/>
          <w:sz w:val="28"/>
        </w:rPr>
        <w:t>源：</w:t>
      </w:r>
      <w:r>
        <w:rPr>
          <w:rFonts w:ascii="標楷體" w:eastAsia="標楷體" w:hint="eastAsia"/>
          <w:sz w:val="28"/>
        </w:rPr>
        <w:t>財團法人宏達文教基金會</w:t>
      </w:r>
      <w:r w:rsidR="00297630">
        <w:rPr>
          <w:rFonts w:ascii="標楷體" w:eastAsia="標楷體" w:hint="eastAsia"/>
          <w:sz w:val="28"/>
        </w:rPr>
        <w:t>專款補助</w:t>
      </w:r>
      <w:r w:rsidR="00297630">
        <w:rPr>
          <w:rFonts w:eastAsia="標楷體" w:hint="eastAsia"/>
          <w:sz w:val="28"/>
        </w:rPr>
        <w:t>。</w:t>
      </w:r>
    </w:p>
    <w:p w:rsidR="009945ED" w:rsidRDefault="009945ED">
      <w:pPr>
        <w:spacing w:line="480" w:lineRule="exact"/>
        <w:ind w:left="899" w:hangingChars="321" w:hanging="89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十、報名方式：</w:t>
      </w:r>
      <w:r w:rsidR="002A16EB">
        <w:rPr>
          <w:rFonts w:ascii="標楷體" w:eastAsia="標楷體" w:hAnsi="標楷體" w:hint="eastAsia"/>
          <w:sz w:val="28"/>
          <w:szCs w:val="28"/>
        </w:rPr>
        <w:t>採網路報名，</w:t>
      </w:r>
      <w:r w:rsidR="002A16EB">
        <w:rPr>
          <w:rFonts w:eastAsia="標楷體" w:hint="eastAsia"/>
          <w:sz w:val="28"/>
        </w:rPr>
        <w:t>請於</w:t>
      </w:r>
      <w:r w:rsidR="007A4D7D">
        <w:rPr>
          <w:rFonts w:eastAsia="標楷體" w:hint="eastAsia"/>
          <w:sz w:val="28"/>
        </w:rPr>
        <w:t>11</w:t>
      </w:r>
      <w:r w:rsidR="002A16EB">
        <w:rPr>
          <w:rFonts w:eastAsia="標楷體" w:hint="eastAsia"/>
          <w:color w:val="000000"/>
          <w:sz w:val="28"/>
        </w:rPr>
        <w:t>月</w:t>
      </w:r>
      <w:r w:rsidR="00344530">
        <w:rPr>
          <w:rFonts w:eastAsia="標楷體" w:hint="eastAsia"/>
          <w:color w:val="000000"/>
          <w:sz w:val="28"/>
        </w:rPr>
        <w:t>2</w:t>
      </w:r>
      <w:r w:rsidR="00344530">
        <w:rPr>
          <w:rFonts w:eastAsia="標楷體"/>
          <w:color w:val="000000"/>
          <w:sz w:val="28"/>
        </w:rPr>
        <w:t>1</w:t>
      </w:r>
      <w:r w:rsidR="002A16EB">
        <w:rPr>
          <w:rFonts w:eastAsia="標楷體" w:hint="eastAsia"/>
          <w:color w:val="000000"/>
          <w:sz w:val="28"/>
        </w:rPr>
        <w:t>日</w:t>
      </w:r>
      <w:r w:rsidR="00344530">
        <w:rPr>
          <w:rFonts w:eastAsia="標楷體" w:hint="eastAsia"/>
          <w:color w:val="000000"/>
          <w:sz w:val="28"/>
        </w:rPr>
        <w:t>(</w:t>
      </w:r>
      <w:r w:rsidR="00344530">
        <w:rPr>
          <w:rFonts w:eastAsia="標楷體" w:hint="eastAsia"/>
          <w:color w:val="000000"/>
          <w:sz w:val="28"/>
        </w:rPr>
        <w:t>日</w:t>
      </w:r>
      <w:r w:rsidR="00344530">
        <w:rPr>
          <w:rFonts w:eastAsia="標楷體"/>
          <w:color w:val="000000"/>
          <w:sz w:val="28"/>
        </w:rPr>
        <w:t>)</w:t>
      </w:r>
      <w:r w:rsidR="002A16EB">
        <w:rPr>
          <w:rFonts w:eastAsia="標楷體" w:hint="eastAsia"/>
          <w:sz w:val="28"/>
        </w:rPr>
        <w:t>前</w:t>
      </w:r>
      <w:r w:rsidR="002A16EB">
        <w:rPr>
          <w:rFonts w:ascii="標楷體" w:eastAsia="標楷體" w:hAnsi="標楷體" w:hint="eastAsia"/>
          <w:color w:val="000000"/>
          <w:sz w:val="28"/>
          <w:szCs w:val="28"/>
        </w:rPr>
        <w:t>逕</w:t>
      </w:r>
      <w:r w:rsidR="002A16EB">
        <w:rPr>
          <w:rFonts w:ascii="標楷體" w:eastAsia="標楷體" w:hAnsi="標楷體"/>
          <w:color w:val="000000"/>
          <w:sz w:val="28"/>
          <w:szCs w:val="28"/>
        </w:rPr>
        <w:t>至</w:t>
      </w:r>
      <w:r w:rsidR="002A16EB">
        <w:rPr>
          <w:rFonts w:ascii="標楷體" w:eastAsia="標楷體" w:hAnsi="標楷體" w:hint="eastAsia"/>
          <w:color w:val="000000"/>
          <w:sz w:val="28"/>
          <w:szCs w:val="28"/>
        </w:rPr>
        <w:t>在</w:t>
      </w:r>
      <w:r w:rsidR="002A16EB">
        <w:rPr>
          <w:rFonts w:ascii="標楷體" w:eastAsia="標楷體" w:hAnsi="標楷體" w:hint="eastAsia"/>
          <w:sz w:val="28"/>
          <w:szCs w:val="28"/>
        </w:rPr>
        <w:t>職進修</w:t>
      </w:r>
      <w:bookmarkStart w:id="0" w:name="_GoBack"/>
      <w:bookmarkEnd w:id="0"/>
      <w:r w:rsidR="002A16EB">
        <w:rPr>
          <w:rFonts w:ascii="標楷體" w:eastAsia="標楷體" w:hAnsi="標楷體" w:hint="eastAsia"/>
          <w:sz w:val="28"/>
          <w:szCs w:val="28"/>
        </w:rPr>
        <w:t>中心</w:t>
      </w:r>
      <w:hyperlink r:id="rId8" w:history="1"/>
      <w:r w:rsidR="00222953" w:rsidRPr="00222953">
        <w:rPr>
          <w:color w:val="0070C0"/>
          <w:sz w:val="28"/>
          <w:szCs w:val="28"/>
        </w:rPr>
        <w:t>http://www4.inservice.edu.tw/</w:t>
      </w:r>
      <w:r w:rsidR="002A16EB">
        <w:rPr>
          <w:rFonts w:ascii="標楷體" w:eastAsia="標楷體" w:hAnsi="標楷體" w:hint="eastAsia"/>
          <w:color w:val="000000"/>
          <w:sz w:val="28"/>
          <w:szCs w:val="28"/>
        </w:rPr>
        <w:t>網站報名</w:t>
      </w:r>
      <w:r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9945ED" w:rsidRDefault="00297630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D941C7">
        <w:rPr>
          <w:rFonts w:ascii="標楷體" w:eastAsia="標楷體" w:hAnsi="標楷體" w:hint="eastAsia"/>
          <w:sz w:val="28"/>
          <w:szCs w:val="28"/>
        </w:rPr>
        <w:t>一</w:t>
      </w:r>
      <w:r w:rsidR="009945ED">
        <w:rPr>
          <w:rFonts w:ascii="標楷體" w:eastAsia="標楷體" w:hAnsi="標楷體" w:hint="eastAsia"/>
          <w:sz w:val="28"/>
          <w:szCs w:val="28"/>
        </w:rPr>
        <w:t>、預期成效</w:t>
      </w:r>
    </w:p>
    <w:p w:rsidR="009945ED" w:rsidRDefault="009945ED">
      <w:pPr>
        <w:spacing w:line="480" w:lineRule="exact"/>
        <w:ind w:leftChars="225" w:left="1078" w:hangingChars="192" w:hanging="53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(一)透過專家學者之闡述</w:t>
      </w:r>
      <w:r w:rsidR="009C6DBB">
        <w:rPr>
          <w:rFonts w:ascii="標楷體" w:eastAsia="標楷體" w:hAnsi="標楷體" w:hint="eastAsia"/>
          <w:sz w:val="28"/>
          <w:szCs w:val="28"/>
        </w:rPr>
        <w:t>與互動</w:t>
      </w:r>
      <w:r w:rsidR="00D941C7">
        <w:rPr>
          <w:rFonts w:ascii="標楷體" w:eastAsia="標楷體" w:hAnsi="標楷體" w:hint="eastAsia"/>
          <w:sz w:val="28"/>
          <w:szCs w:val="28"/>
        </w:rPr>
        <w:t>式</w:t>
      </w:r>
      <w:r w:rsidR="009C6DBB">
        <w:rPr>
          <w:rFonts w:ascii="標楷體" w:eastAsia="標楷體" w:hAnsi="標楷體" w:hint="eastAsia"/>
          <w:sz w:val="28"/>
          <w:szCs w:val="28"/>
        </w:rPr>
        <w:t>研討</w:t>
      </w:r>
      <w:r>
        <w:rPr>
          <w:rFonts w:ascii="標楷體" w:eastAsia="標楷體" w:hAnsi="標楷體" w:hint="eastAsia"/>
          <w:sz w:val="28"/>
          <w:szCs w:val="28"/>
        </w:rPr>
        <w:t>，輔導</w:t>
      </w:r>
      <w:r w:rsidR="009C6DBB">
        <w:rPr>
          <w:rFonts w:ascii="標楷體" w:eastAsia="標楷體" w:hAnsi="標楷體" w:hint="eastAsia"/>
          <w:sz w:val="28"/>
          <w:szCs w:val="28"/>
        </w:rPr>
        <w:t>本縣校長</w:t>
      </w:r>
      <w:r w:rsidR="009C6DBB">
        <w:rPr>
          <w:rFonts w:ascii="標楷體" w:eastAsia="標楷體" w:hAnsi="標楷體"/>
          <w:sz w:val="28"/>
          <w:szCs w:val="28"/>
        </w:rPr>
        <w:t>領導</w:t>
      </w:r>
      <w:r>
        <w:rPr>
          <w:rFonts w:ascii="標楷體" w:eastAsia="標楷體" w:hAnsi="標楷體"/>
          <w:sz w:val="28"/>
          <w:szCs w:val="28"/>
        </w:rPr>
        <w:t>規</w:t>
      </w:r>
      <w:r>
        <w:rPr>
          <w:rFonts w:ascii="標楷體" w:eastAsia="標楷體" w:hAnsi="標楷體" w:hint="eastAsia"/>
          <w:sz w:val="28"/>
          <w:szCs w:val="28"/>
        </w:rPr>
        <w:t>畫</w:t>
      </w:r>
      <w:r>
        <w:rPr>
          <w:rFonts w:ascii="標楷體" w:eastAsia="標楷體" w:hAnsi="標楷體"/>
          <w:sz w:val="28"/>
          <w:szCs w:val="28"/>
        </w:rPr>
        <w:t>推動品</w:t>
      </w:r>
      <w:r w:rsidR="009C6DBB">
        <w:rPr>
          <w:rFonts w:ascii="標楷體" w:eastAsia="標楷體" w:hAnsi="標楷體" w:hint="eastAsia"/>
          <w:sz w:val="28"/>
          <w:szCs w:val="28"/>
        </w:rPr>
        <w:t>格</w:t>
      </w:r>
      <w:r>
        <w:rPr>
          <w:rFonts w:ascii="標楷體" w:eastAsia="標楷體" w:hAnsi="標楷體"/>
          <w:sz w:val="28"/>
          <w:szCs w:val="28"/>
        </w:rPr>
        <w:t>教育</w:t>
      </w:r>
      <w:r>
        <w:rPr>
          <w:rFonts w:ascii="標楷體" w:eastAsia="標楷體" w:hAnsi="標楷體" w:hint="eastAsia"/>
          <w:sz w:val="28"/>
          <w:szCs w:val="28"/>
        </w:rPr>
        <w:t xml:space="preserve">。   </w:t>
      </w:r>
    </w:p>
    <w:p w:rsidR="009945ED" w:rsidRDefault="009945ED">
      <w:pPr>
        <w:spacing w:line="480" w:lineRule="exact"/>
        <w:ind w:leftChars="225" w:left="1078" w:hangingChars="192" w:hanging="53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(二)</w:t>
      </w:r>
      <w:r>
        <w:rPr>
          <w:rFonts w:ascii="標楷體" w:eastAsia="標楷體" w:hAnsi="標楷體"/>
          <w:sz w:val="28"/>
          <w:szCs w:val="28"/>
        </w:rPr>
        <w:t>蒐集各校推動品德教育之具體作法與案例觀摩研討</w:t>
      </w:r>
      <w:r w:rsidR="009C6DBB">
        <w:rPr>
          <w:rFonts w:ascii="標楷體" w:eastAsia="標楷體" w:hAnsi="標楷體" w:hint="eastAsia"/>
          <w:sz w:val="28"/>
          <w:szCs w:val="28"/>
        </w:rPr>
        <w:t>會，藉由觀摩研討，進行經驗分享與問題探討。落實品格</w:t>
      </w:r>
      <w:r>
        <w:rPr>
          <w:rFonts w:ascii="標楷體" w:eastAsia="標楷體" w:hAnsi="標楷體" w:hint="eastAsia"/>
          <w:sz w:val="28"/>
          <w:szCs w:val="28"/>
        </w:rPr>
        <w:t>教育之推動。</w:t>
      </w:r>
    </w:p>
    <w:p w:rsidR="009945ED" w:rsidRDefault="00D941C7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十二</w:t>
      </w:r>
      <w:r w:rsidR="009945ED">
        <w:rPr>
          <w:rFonts w:ascii="標楷體" w:eastAsia="標楷體" w:hAnsi="標楷體" w:hint="eastAsia"/>
          <w:sz w:val="28"/>
          <w:szCs w:val="28"/>
        </w:rPr>
        <w:t>、附　　則</w:t>
      </w:r>
    </w:p>
    <w:p w:rsidR="009945ED" w:rsidRDefault="009945ED">
      <w:pPr>
        <w:spacing w:line="480" w:lineRule="exact"/>
        <w:ind w:leftChars="124" w:left="1124" w:hangingChars="295" w:hanging="82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（一）參加研習會人員請服務學校准予公假登記；工作人員依規定辦理公差假登記。</w:t>
      </w:r>
    </w:p>
    <w:p w:rsidR="009945ED" w:rsidRDefault="009945ED">
      <w:pPr>
        <w:spacing w:line="480" w:lineRule="exact"/>
        <w:ind w:leftChars="124" w:left="1124" w:hangingChars="295" w:hanging="82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（二）全程參加研習人員由承辦學校單位核發</w:t>
      </w:r>
      <w:r w:rsidR="009C6DBB">
        <w:rPr>
          <w:rFonts w:ascii="標楷體" w:eastAsia="標楷體" w:hAnsi="標楷體" w:hint="eastAsia"/>
          <w:sz w:val="28"/>
          <w:szCs w:val="28"/>
        </w:rPr>
        <w:t>每場次</w:t>
      </w:r>
      <w:r w:rsidR="001F003D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小時研習證明。</w:t>
      </w:r>
    </w:p>
    <w:p w:rsidR="009945ED" w:rsidRDefault="009945ED">
      <w:pPr>
        <w:spacing w:line="480" w:lineRule="exact"/>
        <w:ind w:leftChars="124" w:left="1124" w:hangingChars="295" w:hanging="82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（三）</w:t>
      </w:r>
      <w:r w:rsidR="00297630">
        <w:rPr>
          <w:rFonts w:ascii="標楷體" w:eastAsia="標楷體" w:hAnsi="標楷體" w:hint="eastAsia"/>
          <w:sz w:val="28"/>
          <w:szCs w:val="28"/>
        </w:rPr>
        <w:t>辦理本項活動</w:t>
      </w:r>
      <w:r w:rsidR="00570458">
        <w:rPr>
          <w:rFonts w:ascii="標楷體" w:eastAsia="標楷體" w:hAnsi="標楷體" w:hint="eastAsia"/>
          <w:sz w:val="28"/>
          <w:szCs w:val="28"/>
        </w:rPr>
        <w:t>相關工作人員</w:t>
      </w:r>
      <w:r w:rsidR="00297630">
        <w:rPr>
          <w:rFonts w:ascii="標楷體" w:eastAsia="標楷體" w:hAnsi="標楷體" w:hint="eastAsia"/>
          <w:sz w:val="28"/>
          <w:szCs w:val="28"/>
        </w:rPr>
        <w:t>，由承辦單位依「嘉義</w:t>
      </w:r>
      <w:r w:rsidR="00297630">
        <w:rPr>
          <w:rFonts w:ascii="標楷體" w:eastAsia="標楷體" w:hAnsi="標楷體"/>
          <w:sz w:val="28"/>
          <w:szCs w:val="28"/>
        </w:rPr>
        <w:t>縣國民中小學</w:t>
      </w:r>
      <w:r w:rsidR="00297630">
        <w:rPr>
          <w:rFonts w:ascii="標楷體" w:eastAsia="標楷體" w:hAnsi="標楷體" w:hint="eastAsia"/>
          <w:sz w:val="28"/>
          <w:szCs w:val="28"/>
        </w:rPr>
        <w:t>校長教師職員獎勵基準」及「公立高級中學以下學校校長/教師成績考核辦法」報請縣府核以敘獎。</w:t>
      </w:r>
    </w:p>
    <w:p w:rsidR="00FE018F" w:rsidRDefault="00FE018F">
      <w:pPr>
        <w:spacing w:line="480" w:lineRule="exact"/>
        <w:ind w:leftChars="124" w:left="1124" w:hangingChars="295" w:hanging="82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(四)</w:t>
      </w:r>
      <w:r w:rsidRPr="00FE018F">
        <w:rPr>
          <w:rFonts w:ascii="標楷體" w:eastAsia="標楷體" w:hAnsi="標楷體" w:hint="eastAsia"/>
          <w:sz w:val="28"/>
          <w:szCs w:val="28"/>
        </w:rPr>
        <w:t>配合防疫，所有參與人員全程一律配戴口罩，量測體溫。</w:t>
      </w:r>
    </w:p>
    <w:p w:rsidR="009945ED" w:rsidRDefault="00297630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D941C7">
        <w:rPr>
          <w:rFonts w:ascii="標楷體" w:eastAsia="標楷體" w:hAnsi="標楷體" w:hint="eastAsia"/>
          <w:sz w:val="28"/>
          <w:szCs w:val="28"/>
        </w:rPr>
        <w:t>三</w:t>
      </w:r>
      <w:r w:rsidR="009945ED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本實施計畫奉核後實施，修正時亦同。</w:t>
      </w:r>
    </w:p>
    <w:p w:rsidR="009945ED" w:rsidRDefault="009945E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標楷體" w:eastAsia="標楷體" w:hAnsi="標楷體" w:hint="eastAsia"/>
          <w:sz w:val="28"/>
          <w:szCs w:val="28"/>
        </w:rPr>
        <w:lastRenderedPageBreak/>
        <w:t>附件一：</w:t>
      </w:r>
    </w:p>
    <w:p w:rsidR="006727B1" w:rsidRDefault="006727B1" w:rsidP="006727B1">
      <w:pPr>
        <w:jc w:val="center"/>
        <w:rPr>
          <w:rFonts w:ascii="標楷體" w:eastAsia="標楷體" w:hAnsi="標楷體"/>
          <w:b/>
          <w:bCs/>
          <w:sz w:val="32"/>
          <w:szCs w:val="28"/>
        </w:rPr>
      </w:pPr>
      <w:r>
        <w:rPr>
          <w:rFonts w:ascii="標楷體" w:eastAsia="標楷體" w:hAnsi="標楷體" w:hint="eastAsia"/>
          <w:b/>
          <w:bCs/>
          <w:sz w:val="32"/>
          <w:szCs w:val="28"/>
        </w:rPr>
        <w:t>財團法人宏達文教基金會</w:t>
      </w:r>
    </w:p>
    <w:p w:rsidR="009945ED" w:rsidRDefault="006727B1" w:rsidP="006727B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32"/>
          <w:szCs w:val="28"/>
        </w:rPr>
        <w:t>辦理2021嘉義縣校長品格教育領導研習課程表</w:t>
      </w:r>
    </w:p>
    <w:p w:rsidR="00FC4057" w:rsidRDefault="00492BB4" w:rsidP="00782620">
      <w:pPr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 w:hint="eastAsia"/>
          <w:color w:val="000000"/>
          <w:sz w:val="26"/>
          <w:szCs w:val="26"/>
        </w:rPr>
        <w:t>2</w:t>
      </w:r>
      <w:r>
        <w:rPr>
          <w:rFonts w:ascii="標楷體" w:eastAsia="標楷體" w:hAnsi="標楷體"/>
          <w:color w:val="000000"/>
          <w:sz w:val="26"/>
          <w:szCs w:val="26"/>
        </w:rPr>
        <w:t>021.11.25(</w:t>
      </w:r>
      <w:r>
        <w:rPr>
          <w:rFonts w:ascii="標楷體" w:eastAsia="標楷體" w:hAnsi="標楷體" w:hint="eastAsia"/>
          <w:color w:val="000000"/>
          <w:sz w:val="26"/>
          <w:szCs w:val="26"/>
        </w:rPr>
        <w:t>四</w:t>
      </w:r>
      <w:r>
        <w:rPr>
          <w:rFonts w:ascii="標楷體" w:eastAsia="標楷體" w:hAnsi="標楷體"/>
          <w:color w:val="000000"/>
          <w:sz w:val="26"/>
          <w:szCs w:val="26"/>
        </w:rPr>
        <w:t>)</w:t>
      </w:r>
      <w:r>
        <w:rPr>
          <w:rFonts w:ascii="標楷體" w:eastAsia="標楷體" w:hAnsi="標楷體" w:hint="eastAsia"/>
          <w:color w:val="000000"/>
          <w:sz w:val="26"/>
          <w:szCs w:val="26"/>
        </w:rPr>
        <w:t>課程表</w:t>
      </w:r>
    </w:p>
    <w:tbl>
      <w:tblPr>
        <w:tblW w:w="89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6"/>
        <w:gridCol w:w="5103"/>
        <w:gridCol w:w="2127"/>
      </w:tblGrid>
      <w:tr w:rsidR="00492BB4" w:rsidRPr="00492BB4" w:rsidTr="00492BB4">
        <w:trPr>
          <w:trHeight w:val="779"/>
        </w:trPr>
        <w:tc>
          <w:tcPr>
            <w:tcW w:w="17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時    間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課      程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主持 / 主講</w:t>
            </w:r>
          </w:p>
        </w:tc>
      </w:tr>
      <w:tr w:rsidR="00492BB4" w:rsidRPr="00492BB4" w:rsidTr="00492BB4">
        <w:trPr>
          <w:trHeight w:val="704"/>
        </w:trPr>
        <w:tc>
          <w:tcPr>
            <w:tcW w:w="17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DA2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13:00-13:30</w:t>
            </w:r>
          </w:p>
        </w:tc>
        <w:tc>
          <w:tcPr>
            <w:tcW w:w="51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F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報      到</w:t>
            </w:r>
          </w:p>
        </w:tc>
        <w:tc>
          <w:tcPr>
            <w:tcW w:w="21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F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color w:val="000000"/>
                <w:sz w:val="26"/>
                <w:szCs w:val="26"/>
              </w:rPr>
              <w:t>承辦學校</w:t>
            </w:r>
          </w:p>
        </w:tc>
      </w:tr>
      <w:tr w:rsidR="00492BB4" w:rsidRPr="00492BB4" w:rsidTr="00492BB4">
        <w:trPr>
          <w:trHeight w:val="670"/>
        </w:trPr>
        <w:tc>
          <w:tcPr>
            <w:tcW w:w="17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DA2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13:30-13:45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0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始  業  式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7F0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教育處長官</w:t>
            </w:r>
          </w:p>
        </w:tc>
      </w:tr>
      <w:tr w:rsidR="00492BB4" w:rsidRPr="00492BB4" w:rsidTr="00492BB4">
        <w:trPr>
          <w:trHeight w:val="964"/>
        </w:trPr>
        <w:tc>
          <w:tcPr>
            <w:tcW w:w="17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DA2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13:45-15:40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F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高效能品格教育實施策略工作坊</w:t>
            </w:r>
          </w:p>
        </w:tc>
        <w:tc>
          <w:tcPr>
            <w:tcW w:w="2127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CCDF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color w:val="000000"/>
                <w:sz w:val="26"/>
                <w:szCs w:val="26"/>
              </w:rPr>
              <w:t>黃素雲</w:t>
            </w:r>
          </w:p>
        </w:tc>
      </w:tr>
      <w:tr w:rsidR="00492BB4" w:rsidRPr="00492BB4" w:rsidTr="00492BB4">
        <w:trPr>
          <w:trHeight w:val="949"/>
        </w:trPr>
        <w:tc>
          <w:tcPr>
            <w:tcW w:w="17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DA2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15:40-16:00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7F0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Default="00492BB4" w:rsidP="00492BB4">
            <w:pPr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品格教育實踐學校獎助計劃及磐石教育計劃</w:t>
            </w:r>
          </w:p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簡介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7F0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color w:val="000000"/>
                <w:sz w:val="26"/>
                <w:szCs w:val="26"/>
              </w:rPr>
              <w:t>宏達文教基金會同仁</w:t>
            </w:r>
          </w:p>
        </w:tc>
      </w:tr>
      <w:tr w:rsidR="00492BB4" w:rsidRPr="00492BB4" w:rsidTr="00492BB4">
        <w:trPr>
          <w:trHeight w:val="680"/>
        </w:trPr>
        <w:tc>
          <w:tcPr>
            <w:tcW w:w="17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DA2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16:00-16:30</w:t>
            </w:r>
          </w:p>
        </w:tc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F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綜 合 座 談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F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color w:val="000000"/>
                <w:sz w:val="26"/>
                <w:szCs w:val="26"/>
              </w:rPr>
              <w:t>黃素雲</w:t>
            </w:r>
          </w:p>
        </w:tc>
      </w:tr>
    </w:tbl>
    <w:p w:rsidR="00782620" w:rsidRDefault="00782620" w:rsidP="00782620">
      <w:pPr>
        <w:rPr>
          <w:rFonts w:ascii="標楷體" w:eastAsia="標楷體" w:hAnsi="標楷體"/>
          <w:color w:val="000000"/>
          <w:sz w:val="26"/>
          <w:szCs w:val="26"/>
        </w:rPr>
      </w:pPr>
    </w:p>
    <w:p w:rsidR="00782620" w:rsidRDefault="00492BB4" w:rsidP="00782620">
      <w:pPr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 w:hint="eastAsia"/>
          <w:color w:val="000000"/>
          <w:sz w:val="26"/>
          <w:szCs w:val="26"/>
        </w:rPr>
        <w:t>2</w:t>
      </w:r>
      <w:r>
        <w:rPr>
          <w:rFonts w:ascii="標楷體" w:eastAsia="標楷體" w:hAnsi="標楷體"/>
          <w:color w:val="000000"/>
          <w:sz w:val="26"/>
          <w:szCs w:val="26"/>
        </w:rPr>
        <w:t>021.11.2</w:t>
      </w:r>
      <w:r>
        <w:rPr>
          <w:rFonts w:ascii="標楷體" w:eastAsia="標楷體" w:hAnsi="標楷體" w:hint="eastAsia"/>
          <w:color w:val="000000"/>
          <w:sz w:val="26"/>
          <w:szCs w:val="26"/>
        </w:rPr>
        <w:t>6</w:t>
      </w:r>
      <w:r>
        <w:rPr>
          <w:rFonts w:ascii="標楷體" w:eastAsia="標楷體" w:hAnsi="標楷體"/>
          <w:color w:val="000000"/>
          <w:sz w:val="26"/>
          <w:szCs w:val="26"/>
        </w:rPr>
        <w:t>(</w:t>
      </w:r>
      <w:r>
        <w:rPr>
          <w:rFonts w:ascii="標楷體" w:eastAsia="標楷體" w:hAnsi="標楷體" w:hint="eastAsia"/>
          <w:color w:val="000000"/>
          <w:sz w:val="26"/>
          <w:szCs w:val="26"/>
        </w:rPr>
        <w:t>五</w:t>
      </w:r>
      <w:r>
        <w:rPr>
          <w:rFonts w:ascii="標楷體" w:eastAsia="標楷體" w:hAnsi="標楷體"/>
          <w:color w:val="000000"/>
          <w:sz w:val="26"/>
          <w:szCs w:val="26"/>
        </w:rPr>
        <w:t>)</w:t>
      </w:r>
      <w:r>
        <w:rPr>
          <w:rFonts w:ascii="標楷體" w:eastAsia="標楷體" w:hAnsi="標楷體" w:hint="eastAsia"/>
          <w:color w:val="000000"/>
          <w:sz w:val="26"/>
          <w:szCs w:val="26"/>
        </w:rPr>
        <w:t>課程表</w:t>
      </w:r>
    </w:p>
    <w:tbl>
      <w:tblPr>
        <w:tblW w:w="89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5"/>
        <w:gridCol w:w="5244"/>
        <w:gridCol w:w="2127"/>
      </w:tblGrid>
      <w:tr w:rsidR="00492BB4" w:rsidRPr="00492BB4" w:rsidTr="00492BB4">
        <w:trPr>
          <w:trHeight w:val="779"/>
        </w:trPr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時    間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課      程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主持 / 主講</w:t>
            </w:r>
          </w:p>
        </w:tc>
      </w:tr>
      <w:tr w:rsidR="00492BB4" w:rsidRPr="00492BB4" w:rsidTr="00492BB4">
        <w:trPr>
          <w:trHeight w:val="630"/>
        </w:trPr>
        <w:tc>
          <w:tcPr>
            <w:tcW w:w="15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DA2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13:00-13:30</w:t>
            </w:r>
          </w:p>
        </w:tc>
        <w:tc>
          <w:tcPr>
            <w:tcW w:w="52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F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報      到</w:t>
            </w:r>
          </w:p>
        </w:tc>
        <w:tc>
          <w:tcPr>
            <w:tcW w:w="21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F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color w:val="000000"/>
                <w:sz w:val="26"/>
                <w:szCs w:val="26"/>
              </w:rPr>
              <w:t>承辦學校</w:t>
            </w:r>
          </w:p>
        </w:tc>
      </w:tr>
      <w:tr w:rsidR="00492BB4" w:rsidRPr="00492BB4" w:rsidTr="00492BB4">
        <w:trPr>
          <w:trHeight w:val="680"/>
        </w:trPr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DA2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13:30-13:45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0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始  業  式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7F0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教育處長官</w:t>
            </w:r>
          </w:p>
        </w:tc>
      </w:tr>
      <w:tr w:rsidR="00492BB4" w:rsidRPr="00492BB4" w:rsidTr="00492BB4">
        <w:trPr>
          <w:trHeight w:val="960"/>
        </w:trPr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DA2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13:45-15:40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F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高效能品格教育實施策略工作坊</w:t>
            </w:r>
          </w:p>
        </w:tc>
        <w:tc>
          <w:tcPr>
            <w:tcW w:w="2127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CCDF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color w:val="000000"/>
                <w:sz w:val="26"/>
                <w:szCs w:val="26"/>
              </w:rPr>
              <w:t>吳德業</w:t>
            </w:r>
          </w:p>
        </w:tc>
      </w:tr>
      <w:tr w:rsidR="00492BB4" w:rsidRPr="00492BB4" w:rsidTr="00492BB4">
        <w:trPr>
          <w:trHeight w:val="945"/>
        </w:trPr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DA2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15:40-16:00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7F0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Default="00492BB4" w:rsidP="00492BB4">
            <w:pPr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品格教育實踐學校獎助計劃及磐石教育計劃</w:t>
            </w:r>
          </w:p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簡介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7F0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color w:val="000000"/>
                <w:sz w:val="26"/>
                <w:szCs w:val="26"/>
              </w:rPr>
              <w:t>宏達文教基金會同仁</w:t>
            </w:r>
          </w:p>
        </w:tc>
      </w:tr>
      <w:tr w:rsidR="00492BB4" w:rsidRPr="00492BB4" w:rsidTr="00492BB4">
        <w:trPr>
          <w:trHeight w:val="853"/>
        </w:trPr>
        <w:tc>
          <w:tcPr>
            <w:tcW w:w="1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DA2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16:00-16:30</w:t>
            </w:r>
          </w:p>
        </w:tc>
        <w:tc>
          <w:tcPr>
            <w:tcW w:w="52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F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  <w:t>綜 合 座 談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F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2BB4" w:rsidRPr="00492BB4" w:rsidRDefault="00492BB4" w:rsidP="00492BB4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92BB4">
              <w:rPr>
                <w:rFonts w:ascii="標楷體" w:eastAsia="標楷體" w:hAnsi="標楷體"/>
                <w:color w:val="000000"/>
                <w:sz w:val="26"/>
                <w:szCs w:val="26"/>
              </w:rPr>
              <w:t>吳德業</w:t>
            </w:r>
          </w:p>
        </w:tc>
      </w:tr>
    </w:tbl>
    <w:p w:rsidR="00782620" w:rsidRDefault="00782620" w:rsidP="00782620">
      <w:pPr>
        <w:rPr>
          <w:rFonts w:ascii="標楷體" w:eastAsia="標楷體" w:hAnsi="標楷體"/>
          <w:color w:val="000000"/>
          <w:sz w:val="26"/>
          <w:szCs w:val="26"/>
        </w:rPr>
      </w:pPr>
    </w:p>
    <w:p w:rsidR="00481615" w:rsidRPr="00481615" w:rsidRDefault="00481615" w:rsidP="00782620">
      <w:pPr>
        <w:rPr>
          <w:rFonts w:ascii="標楷體" w:eastAsia="標楷體" w:hAnsi="標楷體"/>
          <w:color w:val="000000"/>
          <w:sz w:val="26"/>
          <w:szCs w:val="26"/>
        </w:rPr>
      </w:pPr>
    </w:p>
    <w:sectPr w:rsidR="00481615" w:rsidRPr="00481615" w:rsidSect="005515B6">
      <w:footerReference w:type="even" r:id="rId9"/>
      <w:footerReference w:type="default" r:id="rId10"/>
      <w:pgSz w:w="11906" w:h="16838" w:code="9"/>
      <w:pgMar w:top="1361" w:right="1361" w:bottom="1361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25E" w:rsidRDefault="0049225E">
      <w:r>
        <w:separator/>
      </w:r>
    </w:p>
  </w:endnote>
  <w:endnote w:type="continuationSeparator" w:id="0">
    <w:p w:rsidR="0049225E" w:rsidRDefault="00492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ED" w:rsidRDefault="009945ED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945ED" w:rsidRDefault="009945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ED" w:rsidRDefault="009945ED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22953">
      <w:rPr>
        <w:rStyle w:val="a7"/>
        <w:noProof/>
      </w:rPr>
      <w:t>2</w:t>
    </w:r>
    <w:r>
      <w:rPr>
        <w:rStyle w:val="a7"/>
      </w:rPr>
      <w:fldChar w:fldCharType="end"/>
    </w:r>
  </w:p>
  <w:p w:rsidR="009945ED" w:rsidRDefault="009945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25E" w:rsidRDefault="0049225E">
      <w:r>
        <w:separator/>
      </w:r>
    </w:p>
  </w:footnote>
  <w:footnote w:type="continuationSeparator" w:id="0">
    <w:p w:rsidR="0049225E" w:rsidRDefault="004922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7630"/>
    <w:rsid w:val="0002186D"/>
    <w:rsid w:val="00061842"/>
    <w:rsid w:val="00064693"/>
    <w:rsid w:val="000800A0"/>
    <w:rsid w:val="00082D59"/>
    <w:rsid w:val="000D0714"/>
    <w:rsid w:val="000E1F5E"/>
    <w:rsid w:val="00113587"/>
    <w:rsid w:val="00115B57"/>
    <w:rsid w:val="001347AB"/>
    <w:rsid w:val="001379FC"/>
    <w:rsid w:val="001A1E40"/>
    <w:rsid w:val="001A384C"/>
    <w:rsid w:val="001C060D"/>
    <w:rsid w:val="001F003D"/>
    <w:rsid w:val="00216662"/>
    <w:rsid w:val="00222953"/>
    <w:rsid w:val="00297630"/>
    <w:rsid w:val="002A020F"/>
    <w:rsid w:val="002A16EB"/>
    <w:rsid w:val="002D67B0"/>
    <w:rsid w:val="00344530"/>
    <w:rsid w:val="00361E5E"/>
    <w:rsid w:val="003F520F"/>
    <w:rsid w:val="004261F8"/>
    <w:rsid w:val="00470E85"/>
    <w:rsid w:val="004750AB"/>
    <w:rsid w:val="00481615"/>
    <w:rsid w:val="0049225E"/>
    <w:rsid w:val="00492BB4"/>
    <w:rsid w:val="005314B3"/>
    <w:rsid w:val="00545A75"/>
    <w:rsid w:val="005515B6"/>
    <w:rsid w:val="00560E54"/>
    <w:rsid w:val="005620CD"/>
    <w:rsid w:val="00570458"/>
    <w:rsid w:val="005910D8"/>
    <w:rsid w:val="005F680A"/>
    <w:rsid w:val="00645F25"/>
    <w:rsid w:val="00646E5E"/>
    <w:rsid w:val="006727B1"/>
    <w:rsid w:val="00681878"/>
    <w:rsid w:val="0071627B"/>
    <w:rsid w:val="007557D5"/>
    <w:rsid w:val="00774E2D"/>
    <w:rsid w:val="00775A44"/>
    <w:rsid w:val="00782620"/>
    <w:rsid w:val="007A4D7D"/>
    <w:rsid w:val="007C0B60"/>
    <w:rsid w:val="007C51C8"/>
    <w:rsid w:val="007E05A6"/>
    <w:rsid w:val="008703F8"/>
    <w:rsid w:val="008B3A76"/>
    <w:rsid w:val="008B5BBF"/>
    <w:rsid w:val="008C70EB"/>
    <w:rsid w:val="009945ED"/>
    <w:rsid w:val="009A6778"/>
    <w:rsid w:val="009C6DBB"/>
    <w:rsid w:val="009F302A"/>
    <w:rsid w:val="00A0716A"/>
    <w:rsid w:val="00A460D6"/>
    <w:rsid w:val="00A61187"/>
    <w:rsid w:val="00A87383"/>
    <w:rsid w:val="00A9186D"/>
    <w:rsid w:val="00AB298A"/>
    <w:rsid w:val="00AB67CD"/>
    <w:rsid w:val="00AB7B4D"/>
    <w:rsid w:val="00AC61E2"/>
    <w:rsid w:val="00AE5D32"/>
    <w:rsid w:val="00B22910"/>
    <w:rsid w:val="00B22DF4"/>
    <w:rsid w:val="00B40E2F"/>
    <w:rsid w:val="00B459F7"/>
    <w:rsid w:val="00B477F6"/>
    <w:rsid w:val="00B74C95"/>
    <w:rsid w:val="00BA3AFD"/>
    <w:rsid w:val="00BA76C2"/>
    <w:rsid w:val="00C0204E"/>
    <w:rsid w:val="00C128C4"/>
    <w:rsid w:val="00C1351E"/>
    <w:rsid w:val="00C13798"/>
    <w:rsid w:val="00CA2FA6"/>
    <w:rsid w:val="00CB46B2"/>
    <w:rsid w:val="00CB623D"/>
    <w:rsid w:val="00CE58B8"/>
    <w:rsid w:val="00CE7FC9"/>
    <w:rsid w:val="00CF35D9"/>
    <w:rsid w:val="00D2725D"/>
    <w:rsid w:val="00D27744"/>
    <w:rsid w:val="00D73500"/>
    <w:rsid w:val="00D941C7"/>
    <w:rsid w:val="00DA07D3"/>
    <w:rsid w:val="00E00B01"/>
    <w:rsid w:val="00E20703"/>
    <w:rsid w:val="00E20B4D"/>
    <w:rsid w:val="00E81BCD"/>
    <w:rsid w:val="00EA3FD3"/>
    <w:rsid w:val="00EB2D6C"/>
    <w:rsid w:val="00F00D74"/>
    <w:rsid w:val="00F30B5D"/>
    <w:rsid w:val="00FA06F6"/>
    <w:rsid w:val="00FA120A"/>
    <w:rsid w:val="00FA2684"/>
    <w:rsid w:val="00FA762B"/>
    <w:rsid w:val="00FC4057"/>
    <w:rsid w:val="00FC6C1E"/>
    <w:rsid w:val="00FE018F"/>
    <w:rsid w:val="00FE1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47EF5AB-A74B-4AE7-8C49-98D39A0BE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after="120"/>
    </w:pPr>
    <w:rPr>
      <w:szCs w:val="20"/>
    </w:rPr>
  </w:style>
  <w:style w:type="character" w:styleId="a4">
    <w:name w:val="Hyperlink"/>
    <w:rPr>
      <w:color w:val="0000FF"/>
      <w:u w:val="single"/>
    </w:rPr>
  </w:style>
  <w:style w:type="paragraph" w:styleId="a5">
    <w:name w:val="Plain Text"/>
    <w:basedOn w:val="a"/>
    <w:rPr>
      <w:rFonts w:ascii="細明體" w:eastAsia="細明體" w:hAnsi="Courier New" w:cs="Courier New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</w:style>
  <w:style w:type="character" w:styleId="a8">
    <w:name w:val="Emphasis"/>
    <w:qFormat/>
    <w:rPr>
      <w:b w:val="0"/>
      <w:bCs w:val="0"/>
      <w:i w:val="0"/>
      <w:iCs w:val="0"/>
      <w:color w:val="CC0033"/>
    </w:rPr>
  </w:style>
  <w:style w:type="paragraph" w:styleId="2">
    <w:name w:val="Body Text Indent 2"/>
    <w:basedOn w:val="a"/>
    <w:pPr>
      <w:spacing w:after="120" w:line="480" w:lineRule="auto"/>
      <w:ind w:leftChars="200" w:left="480"/>
    </w:pPr>
    <w:rPr>
      <w:szCs w:val="20"/>
    </w:rPr>
  </w:style>
  <w:style w:type="paragraph" w:styleId="3">
    <w:name w:val="Body Text Indent 3"/>
    <w:basedOn w:val="a"/>
    <w:pPr>
      <w:spacing w:after="120"/>
      <w:ind w:leftChars="200" w:left="480"/>
    </w:pPr>
    <w:rPr>
      <w:sz w:val="16"/>
      <w:szCs w:val="16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標楷體"/>
      <w:kern w:val="0"/>
    </w:rPr>
  </w:style>
  <w:style w:type="paragraph" w:styleId="a9">
    <w:name w:val="Balloon Text"/>
    <w:basedOn w:val="a"/>
    <w:semiHidden/>
    <w:rPr>
      <w:rFonts w:ascii="Arial" w:hAnsi="Arial"/>
      <w:sz w:val="18"/>
      <w:szCs w:val="18"/>
    </w:rPr>
  </w:style>
  <w:style w:type="paragraph" w:styleId="aa">
    <w:name w:val="header"/>
    <w:basedOn w:val="a"/>
    <w:link w:val="ab"/>
    <w:rsid w:val="001A38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link w:val="aa"/>
    <w:rsid w:val="001A384C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6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ervice.nknu.edu.tw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247</Words>
  <Characters>1413</Characters>
  <Application>Microsoft Office Word</Application>
  <DocSecurity>0</DocSecurity>
  <Lines>11</Lines>
  <Paragraphs>3</Paragraphs>
  <ScaleCrop>false</ScaleCrop>
  <Company>cyc</Company>
  <LinksUpToDate>false</LinksUpToDate>
  <CharactersWithSpaces>1657</CharactersWithSpaces>
  <SharedDoc>false</SharedDoc>
  <HLinks>
    <vt:vector size="12" baseType="variant">
      <vt:variant>
        <vt:i4>6029379</vt:i4>
      </vt:variant>
      <vt:variant>
        <vt:i4>3</vt:i4>
      </vt:variant>
      <vt:variant>
        <vt:i4>0</vt:i4>
      </vt:variant>
      <vt:variant>
        <vt:i4>5</vt:i4>
      </vt:variant>
      <vt:variant>
        <vt:lpwstr>http://inservice.nknu.edu.tw/</vt:lpwstr>
      </vt:variant>
      <vt:variant>
        <vt:lpwstr/>
      </vt:variant>
      <vt:variant>
        <vt:i4>6029379</vt:i4>
      </vt:variant>
      <vt:variant>
        <vt:i4>0</vt:i4>
      </vt:variant>
      <vt:variant>
        <vt:i4>0</vt:i4>
      </vt:variant>
      <vt:variant>
        <vt:i4>5</vt:i4>
      </vt:variant>
      <vt:variant>
        <vt:lpwstr>http://inservice.nknu.edu.tw/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嘉義縣100年度執行教育部「友善校園學生事務與輔導工作」</dc:title>
  <dc:subject/>
  <dc:creator>r122886009_黃厚富</dc:creator>
  <cp:keywords/>
  <dc:description/>
  <cp:lastModifiedBy>小柯</cp:lastModifiedBy>
  <cp:revision>5</cp:revision>
  <cp:lastPrinted>2012-10-23T00:51:00Z</cp:lastPrinted>
  <dcterms:created xsi:type="dcterms:W3CDTF">2021-11-02T06:21:00Z</dcterms:created>
  <dcterms:modified xsi:type="dcterms:W3CDTF">2021-11-11T01:09:00Z</dcterms:modified>
</cp:coreProperties>
</file>