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5C2E5" w14:textId="236172F9" w:rsidR="001D5F08" w:rsidRDefault="00695F64" w:rsidP="001D5F08">
      <w:pPr>
        <w:widowControl/>
        <w:spacing w:line="320" w:lineRule="atLeast"/>
        <w:jc w:val="center"/>
        <w:rPr>
          <w:rFonts w:ascii="Times New Roman" w:eastAsia="標楷體" w:hAnsi="Times New Roman" w:cs="Times New Roman"/>
          <w:b/>
          <w:bCs/>
          <w:color w:val="000000"/>
          <w:kern w:val="0"/>
          <w:sz w:val="32"/>
        </w:rPr>
      </w:pPr>
      <w:bookmarkStart w:id="0" w:name="_Hlk27555687"/>
      <w:bookmarkStart w:id="1" w:name="_GoBack"/>
      <w:bookmarkEnd w:id="1"/>
      <w:r>
        <w:rPr>
          <w:rFonts w:ascii="Times New Roman" w:eastAsia="標楷體" w:hAnsi="Times New Roman" w:hint="eastAsia"/>
          <w:b/>
          <w:color w:val="000000"/>
          <w:sz w:val="32"/>
          <w:szCs w:val="32"/>
        </w:rPr>
        <w:t>「</w:t>
      </w:r>
      <w:r>
        <w:rPr>
          <w:rFonts w:ascii="Times New Roman" w:eastAsia="標楷體" w:hAnsi="Times New Roman" w:cs="Times New Roman" w:hint="eastAsia"/>
          <w:b/>
          <w:bCs/>
          <w:color w:val="000000"/>
          <w:kern w:val="0"/>
          <w:sz w:val="32"/>
        </w:rPr>
        <w:t>1</w:t>
      </w:r>
      <w:r w:rsidR="00D56FDB">
        <w:rPr>
          <w:rFonts w:ascii="Times New Roman" w:eastAsia="標楷體" w:hAnsi="Times New Roman" w:cs="Times New Roman" w:hint="eastAsia"/>
          <w:b/>
          <w:bCs/>
          <w:color w:val="000000"/>
          <w:kern w:val="0"/>
          <w:sz w:val="32"/>
        </w:rPr>
        <w:t>10</w:t>
      </w:r>
      <w:r>
        <w:rPr>
          <w:rFonts w:ascii="Times New Roman" w:eastAsia="標楷體" w:hAnsi="Times New Roman" w:cs="Times New Roman" w:hint="eastAsia"/>
          <w:b/>
          <w:bCs/>
          <w:color w:val="000000"/>
          <w:kern w:val="0"/>
          <w:sz w:val="32"/>
        </w:rPr>
        <w:t>年度國民小學迷你足球</w:t>
      </w:r>
      <w:bookmarkEnd w:id="0"/>
      <w:r>
        <w:rPr>
          <w:rFonts w:ascii="Times New Roman" w:eastAsia="標楷體" w:hAnsi="Times New Roman" w:hint="eastAsia"/>
          <w:b/>
          <w:color w:val="000000"/>
          <w:sz w:val="32"/>
          <w:szCs w:val="32"/>
        </w:rPr>
        <w:t>」</w:t>
      </w:r>
      <w:r w:rsidR="005764AE" w:rsidRPr="005764AE">
        <w:rPr>
          <w:rFonts w:ascii="Times New Roman" w:eastAsia="標楷體" w:hAnsi="Times New Roman" w:cs="Times New Roman" w:hint="eastAsia"/>
          <w:b/>
          <w:bCs/>
          <w:color w:val="000000"/>
          <w:kern w:val="0"/>
          <w:sz w:val="32"/>
        </w:rPr>
        <w:t>活動</w:t>
      </w:r>
      <w:r w:rsidR="00F2341B">
        <w:rPr>
          <w:rFonts w:ascii="Times New Roman" w:eastAsia="標楷體" w:hAnsi="Times New Roman" w:cs="Times New Roman" w:hint="eastAsia"/>
          <w:b/>
          <w:bCs/>
          <w:color w:val="000000"/>
          <w:kern w:val="0"/>
          <w:sz w:val="32"/>
        </w:rPr>
        <w:t>規程</w:t>
      </w:r>
    </w:p>
    <w:p w14:paraId="3D91D214" w14:textId="0E0398F8" w:rsidR="00E350C5" w:rsidRPr="00E350C5" w:rsidRDefault="00E350C5" w:rsidP="00E350C5">
      <w:pPr>
        <w:widowControl/>
        <w:spacing w:line="320" w:lineRule="atLeast"/>
        <w:jc w:val="right"/>
        <w:rPr>
          <w:rFonts w:ascii="Times New Roman" w:eastAsia="標楷體" w:hAnsi="Times New Roman" w:cs="新細明體"/>
          <w:color w:val="000000"/>
          <w:kern w:val="0"/>
          <w:sz w:val="20"/>
          <w:szCs w:val="20"/>
        </w:rPr>
      </w:pPr>
      <w:r w:rsidRPr="00E350C5">
        <w:rPr>
          <w:rFonts w:ascii="Times New Roman" w:eastAsia="標楷體" w:hAnsi="Times New Roman" w:cs="Times New Roman" w:hint="eastAsia"/>
          <w:color w:val="000000"/>
          <w:kern w:val="0"/>
          <w:sz w:val="20"/>
          <w:szCs w:val="20"/>
        </w:rPr>
        <w:t>1</w:t>
      </w:r>
      <w:r w:rsidR="0084696C">
        <w:rPr>
          <w:rFonts w:ascii="Times New Roman" w:eastAsia="標楷體" w:hAnsi="Times New Roman" w:cs="Times New Roman" w:hint="eastAsia"/>
          <w:color w:val="000000"/>
          <w:kern w:val="0"/>
          <w:sz w:val="20"/>
          <w:szCs w:val="20"/>
        </w:rPr>
        <w:t>10</w:t>
      </w:r>
      <w:r w:rsidRPr="00E350C5">
        <w:rPr>
          <w:rFonts w:ascii="Times New Roman" w:eastAsia="標楷體" w:hAnsi="Times New Roman" w:cs="Times New Roman"/>
          <w:color w:val="000000"/>
          <w:kern w:val="0"/>
          <w:sz w:val="20"/>
          <w:szCs w:val="20"/>
        </w:rPr>
        <w:t>.</w:t>
      </w:r>
      <w:r w:rsidR="0084696C">
        <w:rPr>
          <w:rFonts w:ascii="Times New Roman" w:eastAsia="標楷體" w:hAnsi="Times New Roman" w:cs="Times New Roman" w:hint="eastAsia"/>
          <w:color w:val="000000"/>
          <w:kern w:val="0"/>
          <w:sz w:val="20"/>
          <w:szCs w:val="20"/>
        </w:rPr>
        <w:t>0</w:t>
      </w:r>
      <w:r w:rsidR="00B354BB">
        <w:rPr>
          <w:rFonts w:ascii="Times New Roman" w:eastAsia="標楷體" w:hAnsi="Times New Roman" w:cs="Times New Roman" w:hint="eastAsia"/>
          <w:color w:val="000000"/>
          <w:kern w:val="0"/>
          <w:sz w:val="20"/>
          <w:szCs w:val="20"/>
        </w:rPr>
        <w:t>8</w:t>
      </w:r>
      <w:r w:rsidRPr="00E350C5">
        <w:rPr>
          <w:rFonts w:ascii="Times New Roman" w:eastAsia="標楷體" w:hAnsi="Times New Roman" w:cs="Times New Roman"/>
          <w:color w:val="000000"/>
          <w:kern w:val="0"/>
          <w:sz w:val="20"/>
          <w:szCs w:val="20"/>
        </w:rPr>
        <w:t>.</w:t>
      </w:r>
      <w:r w:rsidR="00384452">
        <w:rPr>
          <w:rFonts w:ascii="Times New Roman" w:eastAsia="標楷體" w:hAnsi="Times New Roman" w:cs="Times New Roman" w:hint="eastAsia"/>
          <w:color w:val="000000"/>
          <w:kern w:val="0"/>
          <w:sz w:val="20"/>
          <w:szCs w:val="20"/>
        </w:rPr>
        <w:t>23</w:t>
      </w:r>
      <w:r w:rsidR="00F2341B">
        <w:rPr>
          <w:rFonts w:ascii="Times New Roman" w:eastAsia="標楷體" w:hAnsi="Times New Roman" w:cs="Times New Roman" w:hint="eastAsia"/>
          <w:color w:val="000000"/>
          <w:kern w:val="0"/>
          <w:sz w:val="20"/>
          <w:szCs w:val="20"/>
        </w:rPr>
        <w:t>修訂活動期程</w:t>
      </w:r>
    </w:p>
    <w:p w14:paraId="180558A0" w14:textId="229F7673" w:rsidR="00A86754" w:rsidRPr="00212F71" w:rsidRDefault="001D5F08" w:rsidP="007D3813">
      <w:pPr>
        <w:pStyle w:val="a3"/>
        <w:widowControl/>
        <w:numPr>
          <w:ilvl w:val="0"/>
          <w:numId w:val="2"/>
        </w:numPr>
        <w:tabs>
          <w:tab w:val="left" w:pos="567"/>
          <w:tab w:val="left" w:pos="1843"/>
        </w:tabs>
        <w:adjustRightInd w:val="0"/>
        <w:snapToGrid w:val="0"/>
        <w:spacing w:line="286" w:lineRule="auto"/>
        <w:ind w:leftChars="0" w:left="1843" w:hanging="1843"/>
        <w:rPr>
          <w:rFonts w:ascii="Times New Roman" w:eastAsia="標楷體" w:hAnsi="Times New Roman" w:cs="Times New Roman"/>
          <w:kern w:val="0"/>
          <w:szCs w:val="24"/>
        </w:rPr>
      </w:pPr>
      <w:r w:rsidRPr="00212F71">
        <w:rPr>
          <w:rFonts w:ascii="Times New Roman" w:eastAsia="標楷體" w:hAnsi="Times New Roman" w:cs="新細明體" w:hint="eastAsia"/>
          <w:color w:val="000000"/>
          <w:kern w:val="0"/>
          <w:szCs w:val="24"/>
        </w:rPr>
        <w:t>依</w:t>
      </w:r>
      <w:r w:rsidR="00861C9C" w:rsidRPr="00212F71">
        <w:rPr>
          <w:rFonts w:ascii="Times New Roman" w:eastAsia="標楷體" w:hAnsi="Times New Roman" w:cs="新細明體" w:hint="eastAsia"/>
          <w:color w:val="000000"/>
          <w:kern w:val="0"/>
          <w:szCs w:val="24"/>
        </w:rPr>
        <w:t>據</w:t>
      </w:r>
      <w:r w:rsidR="00E87FDF">
        <w:rPr>
          <w:rFonts w:ascii="Times New Roman" w:eastAsia="標楷體" w:hAnsi="Times New Roman" w:cs="Times New Roman" w:hint="eastAsia"/>
          <w:kern w:val="0"/>
          <w:szCs w:val="24"/>
        </w:rPr>
        <w:t>教育部體育署</w:t>
      </w:r>
      <w:r w:rsidR="00E87FDF">
        <w:rPr>
          <w:rFonts w:ascii="Times New Roman" w:eastAsia="標楷體" w:hAnsi="Times New Roman" w:cs="Times New Roman" w:hint="eastAsia"/>
          <w:kern w:val="0"/>
          <w:szCs w:val="24"/>
        </w:rPr>
        <w:t>1</w:t>
      </w:r>
      <w:r w:rsidR="00E87FDF">
        <w:rPr>
          <w:rFonts w:ascii="Times New Roman" w:eastAsia="標楷體" w:hAnsi="Times New Roman" w:cs="Times New Roman"/>
          <w:kern w:val="0"/>
          <w:szCs w:val="24"/>
        </w:rPr>
        <w:t>10.02.24</w:t>
      </w:r>
      <w:r w:rsidR="00E87FDF">
        <w:rPr>
          <w:rFonts w:ascii="Times New Roman" w:eastAsia="標楷體" w:hAnsi="Times New Roman" w:cs="Times New Roman" w:hint="eastAsia"/>
          <w:kern w:val="0"/>
          <w:szCs w:val="24"/>
        </w:rPr>
        <w:t>臺教體署學</w:t>
      </w:r>
      <w:r w:rsidR="00E87FDF">
        <w:rPr>
          <w:rFonts w:ascii="Times New Roman" w:eastAsia="標楷體" w:hAnsi="Times New Roman" w:cs="Times New Roman" w:hint="eastAsia"/>
          <w:kern w:val="0"/>
          <w:szCs w:val="24"/>
        </w:rPr>
        <w:t>(</w:t>
      </w:r>
      <w:r w:rsidR="00E87FDF">
        <w:rPr>
          <w:rFonts w:ascii="Times New Roman" w:eastAsia="標楷體" w:hAnsi="Times New Roman" w:cs="Times New Roman" w:hint="eastAsia"/>
          <w:kern w:val="0"/>
          <w:szCs w:val="24"/>
        </w:rPr>
        <w:t>三</w:t>
      </w:r>
      <w:r w:rsidR="00E87FDF">
        <w:rPr>
          <w:rFonts w:ascii="Times New Roman" w:eastAsia="標楷體" w:hAnsi="Times New Roman" w:cs="Times New Roman" w:hint="eastAsia"/>
          <w:kern w:val="0"/>
          <w:szCs w:val="24"/>
        </w:rPr>
        <w:t>)</w:t>
      </w:r>
      <w:r w:rsidR="00E87FDF">
        <w:rPr>
          <w:rFonts w:ascii="Times New Roman" w:eastAsia="標楷體" w:hAnsi="Times New Roman" w:cs="Times New Roman" w:hint="eastAsia"/>
          <w:kern w:val="0"/>
          <w:szCs w:val="24"/>
        </w:rPr>
        <w:t>字第</w:t>
      </w:r>
      <w:r w:rsidR="00E87FDF">
        <w:rPr>
          <w:rFonts w:ascii="Times New Roman" w:eastAsia="標楷體" w:hAnsi="Times New Roman" w:cs="Times New Roman" w:hint="eastAsia"/>
          <w:kern w:val="0"/>
          <w:szCs w:val="24"/>
        </w:rPr>
        <w:t>1</w:t>
      </w:r>
      <w:r w:rsidR="00E87FDF">
        <w:rPr>
          <w:rFonts w:ascii="Times New Roman" w:eastAsia="標楷體" w:hAnsi="Times New Roman" w:cs="Times New Roman"/>
          <w:kern w:val="0"/>
          <w:szCs w:val="24"/>
        </w:rPr>
        <w:t>100004164</w:t>
      </w:r>
      <w:r w:rsidR="00E87FDF">
        <w:rPr>
          <w:rFonts w:ascii="Times New Roman" w:eastAsia="標楷體" w:hAnsi="Times New Roman" w:cs="Times New Roman" w:hint="eastAsia"/>
          <w:kern w:val="0"/>
          <w:szCs w:val="24"/>
        </w:rPr>
        <w:t>號函辦理。</w:t>
      </w:r>
    </w:p>
    <w:p w14:paraId="321960C6" w14:textId="62F0202E" w:rsidR="00A86754" w:rsidRPr="00E86D2B" w:rsidRDefault="006906C6" w:rsidP="007D3813">
      <w:pPr>
        <w:pStyle w:val="a3"/>
        <w:widowControl/>
        <w:numPr>
          <w:ilvl w:val="0"/>
          <w:numId w:val="2"/>
        </w:numPr>
        <w:tabs>
          <w:tab w:val="left" w:pos="567"/>
        </w:tabs>
        <w:adjustRightInd w:val="0"/>
        <w:snapToGrid w:val="0"/>
        <w:spacing w:line="286" w:lineRule="auto"/>
        <w:ind w:leftChars="0" w:left="567" w:hanging="567"/>
        <w:rPr>
          <w:rFonts w:ascii="Times New Roman" w:eastAsia="標楷體" w:hAnsi="Times New Roman" w:cs="新細明體"/>
          <w:color w:val="000000"/>
          <w:kern w:val="0"/>
          <w:szCs w:val="24"/>
        </w:rPr>
      </w:pPr>
      <w:r w:rsidRPr="00212F71">
        <w:rPr>
          <w:rFonts w:ascii="Times New Roman" w:eastAsia="標楷體" w:hAnsi="Times New Roman" w:cs="新細明體" w:hint="eastAsia"/>
          <w:color w:val="000000"/>
          <w:kern w:val="0"/>
          <w:szCs w:val="24"/>
        </w:rPr>
        <w:t>計畫目的</w:t>
      </w:r>
      <w:r w:rsidR="00E86D2B">
        <w:rPr>
          <w:rFonts w:ascii="Times New Roman" w:eastAsia="標楷體" w:hAnsi="Times New Roman" w:cs="新細明體"/>
          <w:color w:val="000000"/>
          <w:kern w:val="0"/>
          <w:szCs w:val="24"/>
        </w:rPr>
        <w:br/>
      </w:r>
      <w:r w:rsidR="00710C27" w:rsidRPr="00710C27">
        <w:rPr>
          <w:rFonts w:ascii="Times New Roman" w:eastAsia="標楷體" w:hAnsi="Times New Roman" w:cs="Times New Roman" w:hint="eastAsia"/>
          <w:kern w:val="0"/>
          <w:szCs w:val="24"/>
        </w:rPr>
        <w:t>導入國際足球教學系統，透過短期培訓課程開啟提升基層幼兒足球教育知能技術與改善國內足球基礎教材的契機，並落實做中學、學中做目標，在幼兒迷你足球比賽中將指導員與裁判身分結合，建立初學幼童對足球運動正確認識，為推廣基層足球運動奠定扎根工作。</w:t>
      </w:r>
    </w:p>
    <w:p w14:paraId="70F6C812" w14:textId="2F4AAF94" w:rsidR="00115F96" w:rsidRPr="00E86D2B" w:rsidRDefault="001D5F08" w:rsidP="007D3813">
      <w:pPr>
        <w:pStyle w:val="a3"/>
        <w:widowControl/>
        <w:numPr>
          <w:ilvl w:val="0"/>
          <w:numId w:val="2"/>
        </w:numPr>
        <w:tabs>
          <w:tab w:val="left" w:pos="567"/>
        </w:tabs>
        <w:adjustRightInd w:val="0"/>
        <w:snapToGrid w:val="0"/>
        <w:spacing w:line="286" w:lineRule="auto"/>
        <w:ind w:leftChars="0" w:left="567" w:hanging="567"/>
        <w:rPr>
          <w:rFonts w:ascii="Times New Roman" w:eastAsia="標楷體" w:hAnsi="Times New Roman" w:cs="新細明體"/>
          <w:color w:val="000000"/>
          <w:kern w:val="0"/>
          <w:szCs w:val="24"/>
        </w:rPr>
      </w:pPr>
      <w:r w:rsidRPr="00212F71">
        <w:rPr>
          <w:rFonts w:ascii="Times New Roman" w:eastAsia="標楷體" w:hAnsi="Times New Roman" w:cs="新細明體" w:hint="eastAsia"/>
          <w:color w:val="000000"/>
          <w:kern w:val="0"/>
          <w:szCs w:val="24"/>
        </w:rPr>
        <w:t>實施原則</w:t>
      </w:r>
      <w:r w:rsidR="00E86D2B">
        <w:rPr>
          <w:rFonts w:ascii="Times New Roman" w:eastAsia="標楷體" w:hAnsi="Times New Roman" w:cs="新細明體"/>
          <w:color w:val="000000"/>
          <w:kern w:val="0"/>
          <w:szCs w:val="24"/>
        </w:rPr>
        <w:br/>
      </w:r>
      <w:r w:rsidR="00BC7A75" w:rsidRPr="00E86D2B">
        <w:rPr>
          <w:rFonts w:ascii="Times New Roman" w:eastAsia="標楷體" w:hAnsi="Times New Roman" w:cs="Times New Roman" w:hint="eastAsia"/>
          <w:kern w:val="0"/>
          <w:szCs w:val="24"/>
        </w:rPr>
        <w:t>基層</w:t>
      </w:r>
      <w:r w:rsidR="001C5D30" w:rsidRPr="00E86D2B">
        <w:rPr>
          <w:rFonts w:ascii="Times New Roman" w:eastAsia="標楷體" w:hAnsi="Times New Roman" w:cs="Times New Roman" w:hint="eastAsia"/>
          <w:kern w:val="0"/>
          <w:szCs w:val="24"/>
        </w:rPr>
        <w:t>迷你足球</w:t>
      </w:r>
      <w:r w:rsidR="00BC7A75" w:rsidRPr="00E86D2B">
        <w:rPr>
          <w:rFonts w:ascii="Times New Roman" w:eastAsia="標楷體" w:hAnsi="Times New Roman" w:cs="Times New Roman" w:hint="eastAsia"/>
          <w:kern w:val="0"/>
          <w:szCs w:val="24"/>
        </w:rPr>
        <w:t>以</w:t>
      </w:r>
      <w:r w:rsidR="008E3312">
        <w:rPr>
          <w:rFonts w:ascii="Times New Roman" w:eastAsia="標楷體" w:hAnsi="Times New Roman" w:cs="Times New Roman" w:hint="eastAsia"/>
          <w:kern w:val="0"/>
          <w:szCs w:val="24"/>
        </w:rPr>
        <w:t>國小及</w:t>
      </w:r>
      <w:r w:rsidR="00BC7A75" w:rsidRPr="00E86D2B">
        <w:rPr>
          <w:rFonts w:ascii="Times New Roman" w:eastAsia="標楷體" w:hAnsi="Times New Roman" w:cs="Times New Roman" w:hint="eastAsia"/>
          <w:kern w:val="0"/>
          <w:szCs w:val="24"/>
        </w:rPr>
        <w:t>幼兒園還未常態接觸足球運動的</w:t>
      </w:r>
      <w:r w:rsidR="00876648">
        <w:rPr>
          <w:rFonts w:ascii="Times New Roman" w:eastAsia="標楷體" w:hAnsi="Times New Roman" w:cs="Times New Roman" w:hint="eastAsia"/>
          <w:kern w:val="0"/>
          <w:szCs w:val="24"/>
        </w:rPr>
        <w:t>幼童</w:t>
      </w:r>
      <w:r w:rsidR="00BC7A75" w:rsidRPr="00E86D2B">
        <w:rPr>
          <w:rFonts w:ascii="Times New Roman" w:eastAsia="標楷體" w:hAnsi="Times New Roman" w:cs="Times New Roman" w:hint="eastAsia"/>
          <w:kern w:val="0"/>
          <w:szCs w:val="24"/>
        </w:rPr>
        <w:t>為目標，</w:t>
      </w:r>
      <w:r w:rsidR="001C5D30" w:rsidRPr="00E86D2B">
        <w:rPr>
          <w:rFonts w:ascii="Times New Roman" w:eastAsia="標楷體" w:hAnsi="Times New Roman" w:cs="Times New Roman" w:hint="eastAsia"/>
          <w:kern w:val="0"/>
          <w:szCs w:val="24"/>
        </w:rPr>
        <w:t>以遊戲為主</w:t>
      </w:r>
      <w:r w:rsidR="00A86754" w:rsidRPr="00E86D2B">
        <w:rPr>
          <w:rFonts w:ascii="Times New Roman" w:eastAsia="標楷體" w:hAnsi="Times New Roman" w:cs="Times New Roman" w:hint="eastAsia"/>
          <w:kern w:val="0"/>
          <w:szCs w:val="24"/>
        </w:rPr>
        <w:t>、</w:t>
      </w:r>
      <w:r w:rsidR="001C5D30" w:rsidRPr="00E86D2B">
        <w:rPr>
          <w:rFonts w:ascii="Times New Roman" w:eastAsia="標楷體" w:hAnsi="Times New Roman" w:cs="Times New Roman" w:hint="eastAsia"/>
          <w:kern w:val="0"/>
          <w:szCs w:val="24"/>
        </w:rPr>
        <w:t>競技為輔，</w:t>
      </w:r>
      <w:r w:rsidR="00BC7A75" w:rsidRPr="00E86D2B">
        <w:rPr>
          <w:rFonts w:ascii="Times New Roman" w:eastAsia="標楷體" w:hAnsi="Times New Roman" w:cs="Times New Roman" w:hint="eastAsia"/>
          <w:kern w:val="0"/>
          <w:szCs w:val="24"/>
        </w:rPr>
        <w:t>參酌國際</w:t>
      </w:r>
      <w:r w:rsidR="00876648">
        <w:rPr>
          <w:rFonts w:ascii="Times New Roman" w:eastAsia="標楷體" w:hAnsi="Times New Roman" w:cs="Times New Roman" w:hint="eastAsia"/>
          <w:kern w:val="0"/>
          <w:szCs w:val="24"/>
        </w:rPr>
        <w:t>足球</w:t>
      </w:r>
      <w:r w:rsidR="00BC7A75" w:rsidRPr="00E86D2B">
        <w:rPr>
          <w:rFonts w:ascii="Times New Roman" w:eastAsia="標楷體" w:hAnsi="Times New Roman" w:cs="Times New Roman" w:hint="eastAsia"/>
          <w:kern w:val="0"/>
          <w:szCs w:val="24"/>
        </w:rPr>
        <w:t>教學系統規劃，將各類基本技巧融入</w:t>
      </w:r>
      <w:r w:rsidR="00876648">
        <w:rPr>
          <w:rFonts w:ascii="Times New Roman" w:eastAsia="標楷體" w:hAnsi="Times New Roman" w:cs="Times New Roman" w:hint="eastAsia"/>
          <w:kern w:val="0"/>
          <w:szCs w:val="24"/>
        </w:rPr>
        <w:t>活動</w:t>
      </w:r>
      <w:r w:rsidR="00BC7A75" w:rsidRPr="00E86D2B">
        <w:rPr>
          <w:rFonts w:ascii="Times New Roman" w:eastAsia="標楷體" w:hAnsi="Times New Roman" w:cs="Times New Roman" w:hint="eastAsia"/>
          <w:kern w:val="0"/>
          <w:szCs w:val="24"/>
        </w:rPr>
        <w:t>中，並以</w:t>
      </w:r>
      <w:r w:rsidR="000C754B" w:rsidRPr="00E86D2B">
        <w:rPr>
          <w:rFonts w:ascii="Times New Roman" w:eastAsia="標楷體" w:hAnsi="Times New Roman" w:cs="Times New Roman" w:hint="eastAsia"/>
          <w:kern w:val="0"/>
          <w:szCs w:val="24"/>
        </w:rPr>
        <w:t>「</w:t>
      </w:r>
      <w:r w:rsidR="001C5D30" w:rsidRPr="00E86D2B">
        <w:rPr>
          <w:rFonts w:ascii="Times New Roman" w:eastAsia="標楷體" w:hAnsi="Times New Roman" w:cs="Times New Roman" w:hint="eastAsia"/>
          <w:kern w:val="0"/>
          <w:szCs w:val="24"/>
        </w:rPr>
        <w:t>器材簡單、學習容易、活動安全、親子同樂</w:t>
      </w:r>
      <w:r w:rsidR="000C754B" w:rsidRPr="00E86D2B">
        <w:rPr>
          <w:rFonts w:ascii="Times New Roman" w:eastAsia="標楷體" w:hAnsi="Times New Roman" w:cs="Times New Roman" w:hint="eastAsia"/>
          <w:kern w:val="0"/>
          <w:szCs w:val="24"/>
        </w:rPr>
        <w:t>」</w:t>
      </w:r>
      <w:r w:rsidR="00BC7A75" w:rsidRPr="00E86D2B">
        <w:rPr>
          <w:rFonts w:ascii="Times New Roman" w:eastAsia="標楷體" w:hAnsi="Times New Roman" w:cs="Times New Roman" w:hint="eastAsia"/>
          <w:kern w:val="0"/>
          <w:szCs w:val="24"/>
        </w:rPr>
        <w:t>為目標</w:t>
      </w:r>
      <w:r w:rsidR="001C5D30" w:rsidRPr="00E86D2B">
        <w:rPr>
          <w:rFonts w:ascii="Times New Roman" w:eastAsia="標楷體" w:hAnsi="Times New Roman" w:cs="Times New Roman" w:hint="eastAsia"/>
          <w:kern w:val="0"/>
          <w:szCs w:val="24"/>
        </w:rPr>
        <w:t>訂定實施內容。</w:t>
      </w:r>
    </w:p>
    <w:p w14:paraId="46664E3A" w14:textId="149EC799" w:rsidR="001D5F08" w:rsidRPr="00212F71" w:rsidRDefault="001D5F08" w:rsidP="007D3813">
      <w:pPr>
        <w:pStyle w:val="a3"/>
        <w:widowControl/>
        <w:numPr>
          <w:ilvl w:val="0"/>
          <w:numId w:val="2"/>
        </w:numPr>
        <w:tabs>
          <w:tab w:val="left" w:pos="567"/>
          <w:tab w:val="left" w:pos="1843"/>
        </w:tabs>
        <w:adjustRightInd w:val="0"/>
        <w:snapToGrid w:val="0"/>
        <w:spacing w:line="286" w:lineRule="auto"/>
        <w:ind w:leftChars="0" w:left="1843" w:hanging="1843"/>
        <w:rPr>
          <w:rFonts w:ascii="Times New Roman" w:eastAsia="標楷體" w:hAnsi="Times New Roman" w:cs="新細明體"/>
          <w:color w:val="000000"/>
          <w:kern w:val="0"/>
          <w:szCs w:val="24"/>
        </w:rPr>
      </w:pPr>
      <w:r w:rsidRPr="00212F71">
        <w:rPr>
          <w:rFonts w:ascii="Times New Roman" w:eastAsia="標楷體" w:hAnsi="Times New Roman" w:cs="新細明體" w:hint="eastAsia"/>
          <w:color w:val="000000"/>
          <w:kern w:val="0"/>
          <w:szCs w:val="24"/>
        </w:rPr>
        <w:t>指導單位：</w:t>
      </w:r>
      <w:r w:rsidR="000C754B" w:rsidRPr="00212F71">
        <w:rPr>
          <w:rFonts w:ascii="Times New Roman" w:eastAsia="標楷體" w:hAnsi="Times New Roman" w:cs="新細明體"/>
          <w:color w:val="000000"/>
          <w:kern w:val="0"/>
          <w:szCs w:val="24"/>
        </w:rPr>
        <w:tab/>
      </w:r>
      <w:r w:rsidR="00E86D2B">
        <w:rPr>
          <w:rFonts w:ascii="Times New Roman" w:eastAsia="標楷體" w:hAnsi="Times New Roman" w:cs="新細明體" w:hint="eastAsia"/>
          <w:color w:val="000000"/>
          <w:kern w:val="0"/>
          <w:szCs w:val="24"/>
        </w:rPr>
        <w:t>教育部體育署</w:t>
      </w:r>
    </w:p>
    <w:p w14:paraId="5DD3F24B" w14:textId="719B6A79" w:rsidR="001D5F08" w:rsidRPr="00212F71" w:rsidRDefault="001D5F08" w:rsidP="007D3813">
      <w:pPr>
        <w:pStyle w:val="a3"/>
        <w:widowControl/>
        <w:numPr>
          <w:ilvl w:val="0"/>
          <w:numId w:val="2"/>
        </w:numPr>
        <w:tabs>
          <w:tab w:val="left" w:pos="567"/>
          <w:tab w:val="left" w:pos="1843"/>
        </w:tabs>
        <w:adjustRightInd w:val="0"/>
        <w:snapToGrid w:val="0"/>
        <w:spacing w:line="286" w:lineRule="auto"/>
        <w:ind w:leftChars="0" w:left="1843" w:hanging="1843"/>
        <w:rPr>
          <w:rFonts w:ascii="Times New Roman" w:eastAsia="標楷體" w:hAnsi="Times New Roman" w:cs="新細明體"/>
          <w:color w:val="000000"/>
          <w:kern w:val="0"/>
          <w:szCs w:val="24"/>
        </w:rPr>
      </w:pPr>
      <w:r w:rsidRPr="00212F71">
        <w:rPr>
          <w:rFonts w:ascii="Times New Roman" w:eastAsia="標楷體" w:hAnsi="Times New Roman" w:cs="新細明體" w:hint="eastAsia"/>
          <w:color w:val="000000"/>
          <w:kern w:val="0"/>
          <w:szCs w:val="24"/>
        </w:rPr>
        <w:t>主辦單位：</w:t>
      </w:r>
      <w:r w:rsidR="000C754B" w:rsidRPr="00212F71">
        <w:rPr>
          <w:rFonts w:ascii="Times New Roman" w:eastAsia="標楷體" w:hAnsi="Times New Roman" w:cs="新細明體"/>
          <w:color w:val="000000"/>
          <w:kern w:val="0"/>
          <w:szCs w:val="24"/>
        </w:rPr>
        <w:tab/>
      </w:r>
      <w:r w:rsidR="00AB74BC">
        <w:rPr>
          <w:rFonts w:ascii="Times New Roman" w:eastAsia="標楷體" w:hAnsi="Times New Roman" w:cs="新細明體" w:hint="eastAsia"/>
          <w:color w:val="000000"/>
          <w:kern w:val="0"/>
          <w:szCs w:val="24"/>
        </w:rPr>
        <w:t>社團法人</w:t>
      </w:r>
      <w:r w:rsidRPr="00212F71">
        <w:rPr>
          <w:rFonts w:ascii="Times New Roman" w:eastAsia="標楷體" w:hAnsi="Times New Roman" w:cs="新細明體" w:hint="eastAsia"/>
          <w:color w:val="000000"/>
          <w:kern w:val="0"/>
          <w:szCs w:val="24"/>
        </w:rPr>
        <w:t>中華民國迷你足球協會</w:t>
      </w:r>
      <w:r w:rsidR="002D0622" w:rsidRPr="00BD707A">
        <w:rPr>
          <w:rFonts w:ascii="Times New Roman" w:eastAsia="標楷體" w:hAnsi="Times New Roman" w:cs="Times New Roman" w:hint="eastAsia"/>
          <w:kern w:val="0"/>
          <w:szCs w:val="24"/>
        </w:rPr>
        <w:t>（以下簡稱本會）</w:t>
      </w:r>
      <w:r w:rsidR="003F43BA">
        <w:rPr>
          <w:rFonts w:ascii="標楷體" w:eastAsia="標楷體" w:hAnsi="標楷體" w:cs="Times New Roman" w:hint="eastAsia"/>
          <w:kern w:val="0"/>
          <w:szCs w:val="24"/>
        </w:rPr>
        <w:t>、</w:t>
      </w:r>
      <w:r w:rsidR="003F43BA">
        <w:rPr>
          <w:rFonts w:ascii="Times New Roman" w:eastAsia="標楷體" w:hAnsi="Times New Roman" w:cs="Times New Roman" w:hint="eastAsia"/>
          <w:kern w:val="0"/>
          <w:szCs w:val="24"/>
        </w:rPr>
        <w:t>嘉義縣體育會</w:t>
      </w:r>
    </w:p>
    <w:p w14:paraId="483A9239" w14:textId="48E3D56E" w:rsidR="00A86754" w:rsidRPr="00212F71" w:rsidRDefault="00876648" w:rsidP="007D3813">
      <w:pPr>
        <w:pStyle w:val="a3"/>
        <w:widowControl/>
        <w:numPr>
          <w:ilvl w:val="0"/>
          <w:numId w:val="2"/>
        </w:numPr>
        <w:tabs>
          <w:tab w:val="left" w:pos="567"/>
          <w:tab w:val="left" w:pos="1843"/>
        </w:tabs>
        <w:adjustRightInd w:val="0"/>
        <w:snapToGrid w:val="0"/>
        <w:spacing w:line="286" w:lineRule="auto"/>
        <w:ind w:leftChars="0" w:left="1843" w:hanging="1843"/>
        <w:rPr>
          <w:rFonts w:ascii="Times New Roman" w:eastAsia="標楷體" w:hAnsi="Times New Roman" w:cs="新細明體"/>
          <w:color w:val="000000"/>
          <w:kern w:val="0"/>
          <w:szCs w:val="24"/>
        </w:rPr>
      </w:pPr>
      <w:r>
        <w:rPr>
          <w:rFonts w:ascii="Times New Roman" w:eastAsia="標楷體" w:hAnsi="Times New Roman" w:cs="新細明體" w:hint="eastAsia"/>
          <w:color w:val="000000"/>
          <w:kern w:val="0"/>
          <w:szCs w:val="24"/>
        </w:rPr>
        <w:t>承辦</w:t>
      </w:r>
      <w:r w:rsidR="00A86754" w:rsidRPr="00212F71">
        <w:rPr>
          <w:rFonts w:ascii="Times New Roman" w:eastAsia="標楷體" w:hAnsi="Times New Roman" w:cs="新細明體" w:hint="eastAsia"/>
          <w:color w:val="000000"/>
          <w:kern w:val="0"/>
          <w:szCs w:val="24"/>
        </w:rPr>
        <w:t>單位：</w:t>
      </w:r>
      <w:r w:rsidR="00A86754" w:rsidRPr="00212F71">
        <w:rPr>
          <w:rFonts w:ascii="Times New Roman" w:eastAsia="標楷體" w:hAnsi="Times New Roman" w:cs="新細明體"/>
          <w:color w:val="000000"/>
          <w:kern w:val="0"/>
          <w:szCs w:val="24"/>
        </w:rPr>
        <w:tab/>
      </w:r>
      <w:r w:rsidR="003F43BA">
        <w:rPr>
          <w:rFonts w:ascii="Times New Roman" w:eastAsia="標楷體" w:hAnsi="Times New Roman" w:cs="新細明體" w:hint="eastAsia"/>
          <w:color w:val="000000"/>
          <w:kern w:val="0"/>
          <w:szCs w:val="24"/>
        </w:rPr>
        <w:t>嘉義縣</w:t>
      </w:r>
      <w:r w:rsidRPr="00876648">
        <w:rPr>
          <w:rFonts w:ascii="Times New Roman" w:eastAsia="標楷體" w:hAnsi="Times New Roman" w:cs="新細明體" w:hint="eastAsia"/>
          <w:color w:val="000000"/>
          <w:kern w:val="0"/>
          <w:szCs w:val="24"/>
        </w:rPr>
        <w:t>體育會足球委員</w:t>
      </w:r>
    </w:p>
    <w:p w14:paraId="2702FE51" w14:textId="0A50B99C" w:rsidR="001D5F08" w:rsidRPr="00212F71" w:rsidRDefault="00E4006B" w:rsidP="007D3813">
      <w:pPr>
        <w:pStyle w:val="a3"/>
        <w:widowControl/>
        <w:numPr>
          <w:ilvl w:val="0"/>
          <w:numId w:val="2"/>
        </w:numPr>
        <w:tabs>
          <w:tab w:val="left" w:pos="567"/>
          <w:tab w:val="left" w:pos="1843"/>
        </w:tabs>
        <w:adjustRightInd w:val="0"/>
        <w:snapToGrid w:val="0"/>
        <w:spacing w:line="286" w:lineRule="auto"/>
        <w:ind w:leftChars="0" w:left="1843" w:hanging="1843"/>
        <w:rPr>
          <w:rFonts w:ascii="Times New Roman" w:eastAsia="標楷體" w:hAnsi="Times New Roman" w:cs="新細明體"/>
          <w:color w:val="000000"/>
          <w:kern w:val="0"/>
          <w:szCs w:val="24"/>
        </w:rPr>
      </w:pPr>
      <w:r w:rsidRPr="00212F71">
        <w:rPr>
          <w:rFonts w:ascii="Times New Roman" w:eastAsia="標楷體" w:hAnsi="Times New Roman" w:cs="新細明體" w:hint="eastAsia"/>
          <w:color w:val="000000"/>
          <w:kern w:val="0"/>
          <w:szCs w:val="24"/>
        </w:rPr>
        <w:t>協辦單位：</w:t>
      </w:r>
      <w:r w:rsidR="000C754B" w:rsidRPr="00212F71">
        <w:rPr>
          <w:rFonts w:ascii="Times New Roman" w:eastAsia="標楷體" w:hAnsi="Times New Roman" w:cs="新細明體"/>
          <w:color w:val="000000"/>
          <w:kern w:val="0"/>
          <w:szCs w:val="24"/>
        </w:rPr>
        <w:tab/>
      </w:r>
      <w:r w:rsidR="00A86754" w:rsidRPr="00212F71">
        <w:rPr>
          <w:rFonts w:ascii="Times New Roman" w:eastAsia="標楷體" w:hAnsi="Times New Roman" w:cs="新細明體" w:hint="eastAsia"/>
          <w:color w:val="000000"/>
          <w:kern w:val="0"/>
          <w:szCs w:val="24"/>
        </w:rPr>
        <w:t>臺北市立大學球類運動學系足球隊、臺北足球工作室</w:t>
      </w:r>
    </w:p>
    <w:p w14:paraId="200546FC" w14:textId="77777777" w:rsidR="002B6D4D" w:rsidRPr="008626E8" w:rsidRDefault="002B6D4D" w:rsidP="007D3813">
      <w:pPr>
        <w:pStyle w:val="a3"/>
        <w:widowControl/>
        <w:numPr>
          <w:ilvl w:val="0"/>
          <w:numId w:val="2"/>
        </w:numPr>
        <w:tabs>
          <w:tab w:val="left" w:pos="851"/>
        </w:tabs>
        <w:adjustRightInd w:val="0"/>
        <w:snapToGrid w:val="0"/>
        <w:spacing w:line="310" w:lineRule="auto"/>
        <w:ind w:leftChars="0" w:left="567" w:hanging="567"/>
        <w:rPr>
          <w:rFonts w:ascii="Times New Roman" w:eastAsia="標楷體" w:hAnsi="Times New Roman" w:cs="新細明體"/>
          <w:color w:val="000000"/>
          <w:kern w:val="0"/>
          <w:szCs w:val="24"/>
        </w:rPr>
      </w:pPr>
      <w:r w:rsidRPr="008626E8">
        <w:rPr>
          <w:rFonts w:ascii="Times New Roman" w:eastAsia="標楷體" w:hAnsi="Times New Roman" w:cs="新細明體" w:hint="eastAsia"/>
          <w:color w:val="000000"/>
          <w:kern w:val="0"/>
          <w:szCs w:val="24"/>
        </w:rPr>
        <w:t>活動期程與地</w:t>
      </w:r>
      <w:r w:rsidRPr="008626E8">
        <w:rPr>
          <w:rFonts w:ascii="Times New Roman" w:eastAsia="標楷體" w:hAnsi="Times New Roman" w:cs="新細明體" w:hint="eastAsia"/>
          <w:color w:val="000000" w:themeColor="text1"/>
          <w:kern w:val="0"/>
          <w:szCs w:val="24"/>
        </w:rPr>
        <w:t>點：</w:t>
      </w:r>
    </w:p>
    <w:p w14:paraId="06D2B8C9" w14:textId="77777777" w:rsidR="002B6D4D" w:rsidRPr="008626E8" w:rsidRDefault="002B6D4D" w:rsidP="007D3813">
      <w:pPr>
        <w:pStyle w:val="a3"/>
        <w:widowControl/>
        <w:numPr>
          <w:ilvl w:val="1"/>
          <w:numId w:val="2"/>
        </w:numPr>
        <w:tabs>
          <w:tab w:val="left" w:pos="1276"/>
        </w:tabs>
        <w:adjustRightInd w:val="0"/>
        <w:snapToGrid w:val="0"/>
        <w:spacing w:line="310" w:lineRule="auto"/>
        <w:ind w:leftChars="0"/>
        <w:rPr>
          <w:rFonts w:ascii="Times New Roman" w:eastAsia="標楷體" w:hAnsi="Times New Roman" w:cs="新細明體"/>
          <w:color w:val="000000"/>
          <w:kern w:val="0"/>
          <w:szCs w:val="24"/>
        </w:rPr>
      </w:pPr>
      <w:r w:rsidRPr="008626E8">
        <w:rPr>
          <w:rFonts w:ascii="Times New Roman" w:eastAsia="標楷體" w:hAnsi="Times New Roman" w:cs="新細明體" w:hint="eastAsia"/>
          <w:color w:val="000000"/>
          <w:kern w:val="0"/>
          <w:szCs w:val="24"/>
        </w:rPr>
        <w:t>嘉義縣</w:t>
      </w:r>
    </w:p>
    <w:p w14:paraId="3FF61664" w14:textId="77777777" w:rsidR="00B43D34" w:rsidRDefault="00B43D34" w:rsidP="007D3813">
      <w:pPr>
        <w:pStyle w:val="a3"/>
        <w:widowControl/>
        <w:numPr>
          <w:ilvl w:val="2"/>
          <w:numId w:val="2"/>
        </w:numPr>
        <w:tabs>
          <w:tab w:val="left" w:pos="851"/>
        </w:tabs>
        <w:adjustRightInd w:val="0"/>
        <w:snapToGrid w:val="0"/>
        <w:spacing w:line="310" w:lineRule="auto"/>
        <w:ind w:leftChars="0"/>
        <w:rPr>
          <w:rFonts w:ascii="Times New Roman" w:eastAsia="標楷體" w:hAnsi="Times New Roman" w:cs="新細明體"/>
          <w:color w:val="000000"/>
          <w:kern w:val="0"/>
          <w:szCs w:val="24"/>
        </w:rPr>
      </w:pPr>
      <w:r>
        <w:rPr>
          <w:rFonts w:ascii="Times New Roman" w:eastAsia="標楷體" w:hAnsi="Times New Roman" w:cs="新細明體" w:hint="eastAsia"/>
          <w:color w:val="000000"/>
          <w:kern w:val="0"/>
          <w:szCs w:val="24"/>
        </w:rPr>
        <w:t>迷你足球種子指導員研習</w:t>
      </w:r>
    </w:p>
    <w:p w14:paraId="5EC5D7D6" w14:textId="4B3DD806" w:rsidR="00B43D34" w:rsidRDefault="00B43D34" w:rsidP="007D3813">
      <w:pPr>
        <w:pStyle w:val="a3"/>
        <w:widowControl/>
        <w:numPr>
          <w:ilvl w:val="3"/>
          <w:numId w:val="2"/>
        </w:numPr>
        <w:tabs>
          <w:tab w:val="left" w:pos="1701"/>
        </w:tabs>
        <w:adjustRightInd w:val="0"/>
        <w:snapToGrid w:val="0"/>
        <w:spacing w:line="310" w:lineRule="auto"/>
        <w:ind w:leftChars="0" w:left="1701" w:hanging="283"/>
        <w:rPr>
          <w:rFonts w:ascii="Times New Roman" w:eastAsia="標楷體" w:hAnsi="Times New Roman" w:cs="新細明體"/>
          <w:color w:val="000000"/>
          <w:kern w:val="0"/>
          <w:szCs w:val="24"/>
        </w:rPr>
      </w:pPr>
      <w:r w:rsidRPr="008626E8">
        <w:rPr>
          <w:rFonts w:ascii="Times New Roman" w:eastAsia="標楷體" w:hAnsi="Times New Roman" w:cs="新細明體" w:hint="eastAsia"/>
          <w:color w:val="000000"/>
          <w:kern w:val="0"/>
          <w:szCs w:val="24"/>
        </w:rPr>
        <w:t>時間：</w:t>
      </w:r>
      <w:r w:rsidRPr="008626E8">
        <w:rPr>
          <w:rFonts w:ascii="Times New Roman" w:eastAsia="標楷體" w:hAnsi="Times New Roman" w:cs="新細明體" w:hint="eastAsia"/>
          <w:color w:val="000000"/>
          <w:kern w:val="0"/>
          <w:szCs w:val="24"/>
        </w:rPr>
        <w:t>1</w:t>
      </w:r>
      <w:r>
        <w:rPr>
          <w:rFonts w:ascii="Times New Roman" w:eastAsia="標楷體" w:hAnsi="Times New Roman" w:cs="新細明體"/>
          <w:color w:val="000000"/>
          <w:kern w:val="0"/>
          <w:szCs w:val="24"/>
        </w:rPr>
        <w:t>10</w:t>
      </w:r>
      <w:r w:rsidRPr="008626E8">
        <w:rPr>
          <w:rFonts w:ascii="Times New Roman" w:eastAsia="標楷體" w:hAnsi="Times New Roman" w:cs="新細明體" w:hint="eastAsia"/>
          <w:color w:val="000000"/>
          <w:kern w:val="0"/>
          <w:szCs w:val="24"/>
        </w:rPr>
        <w:t>年</w:t>
      </w:r>
      <w:r w:rsidR="00A27438">
        <w:rPr>
          <w:rFonts w:ascii="Times New Roman" w:eastAsia="標楷體" w:hAnsi="Times New Roman" w:cs="新細明體" w:hint="eastAsia"/>
          <w:color w:val="000000"/>
          <w:kern w:val="0"/>
          <w:szCs w:val="24"/>
        </w:rPr>
        <w:t>1</w:t>
      </w:r>
      <w:r w:rsidR="00A27438">
        <w:rPr>
          <w:rFonts w:ascii="Times New Roman" w:eastAsia="標楷體" w:hAnsi="Times New Roman" w:cs="新細明體"/>
          <w:color w:val="000000"/>
          <w:kern w:val="0"/>
          <w:szCs w:val="24"/>
        </w:rPr>
        <w:t>0</w:t>
      </w:r>
      <w:r w:rsidRPr="008626E8">
        <w:rPr>
          <w:rFonts w:ascii="Times New Roman" w:eastAsia="標楷體" w:hAnsi="Times New Roman" w:cs="新細明體" w:hint="eastAsia"/>
          <w:color w:val="000000"/>
          <w:kern w:val="0"/>
          <w:szCs w:val="24"/>
        </w:rPr>
        <w:t>月</w:t>
      </w:r>
      <w:r w:rsidR="00A27438">
        <w:rPr>
          <w:rFonts w:ascii="Times New Roman" w:eastAsia="標楷體" w:hAnsi="Times New Roman" w:cs="新細明體" w:hint="eastAsia"/>
          <w:color w:val="000000"/>
          <w:kern w:val="0"/>
          <w:szCs w:val="24"/>
        </w:rPr>
        <w:t>2</w:t>
      </w:r>
      <w:r w:rsidR="005B6B68">
        <w:rPr>
          <w:rFonts w:ascii="Times New Roman" w:eastAsia="標楷體" w:hAnsi="Times New Roman" w:cs="新細明體"/>
          <w:color w:val="000000"/>
          <w:kern w:val="0"/>
          <w:szCs w:val="24"/>
        </w:rPr>
        <w:t>8</w:t>
      </w:r>
      <w:r w:rsidRPr="008626E8">
        <w:rPr>
          <w:rFonts w:ascii="Times New Roman" w:eastAsia="標楷體" w:hAnsi="Times New Roman" w:cs="新細明體" w:hint="eastAsia"/>
          <w:color w:val="000000"/>
          <w:kern w:val="0"/>
          <w:szCs w:val="24"/>
        </w:rPr>
        <w:t>日</w:t>
      </w:r>
      <w:r>
        <w:rPr>
          <w:rFonts w:ascii="Times New Roman" w:eastAsia="標楷體" w:hAnsi="Times New Roman" w:cs="新細明體" w:hint="eastAsia"/>
          <w:color w:val="000000"/>
          <w:kern w:val="0"/>
          <w:szCs w:val="24"/>
        </w:rPr>
        <w:t>（</w:t>
      </w:r>
      <w:r w:rsidR="005B6B68">
        <w:rPr>
          <w:rFonts w:ascii="Times New Roman" w:eastAsia="標楷體" w:hAnsi="Times New Roman" w:cs="新細明體" w:hint="eastAsia"/>
          <w:color w:val="000000"/>
          <w:kern w:val="0"/>
          <w:szCs w:val="24"/>
        </w:rPr>
        <w:t>四</w:t>
      </w:r>
      <w:r>
        <w:rPr>
          <w:rFonts w:ascii="Times New Roman" w:eastAsia="標楷體" w:hAnsi="Times New Roman" w:cs="新細明體" w:hint="eastAsia"/>
          <w:color w:val="000000"/>
          <w:kern w:val="0"/>
          <w:szCs w:val="24"/>
        </w:rPr>
        <w:t>）</w:t>
      </w:r>
    </w:p>
    <w:p w14:paraId="66F620F4" w14:textId="09654901" w:rsidR="00B43D34" w:rsidRPr="008626E8" w:rsidRDefault="00B43D34" w:rsidP="007D3813">
      <w:pPr>
        <w:pStyle w:val="a3"/>
        <w:widowControl/>
        <w:numPr>
          <w:ilvl w:val="3"/>
          <w:numId w:val="2"/>
        </w:numPr>
        <w:tabs>
          <w:tab w:val="left" w:pos="1701"/>
        </w:tabs>
        <w:adjustRightInd w:val="0"/>
        <w:snapToGrid w:val="0"/>
        <w:spacing w:line="310" w:lineRule="auto"/>
        <w:ind w:leftChars="0" w:left="1701" w:hanging="283"/>
        <w:rPr>
          <w:rFonts w:ascii="Times New Roman" w:eastAsia="標楷體" w:hAnsi="Times New Roman" w:cs="新細明體"/>
          <w:color w:val="000000"/>
          <w:kern w:val="0"/>
          <w:szCs w:val="24"/>
        </w:rPr>
      </w:pPr>
      <w:r>
        <w:rPr>
          <w:rFonts w:ascii="Times New Roman" w:eastAsia="標楷體" w:hAnsi="Times New Roman" w:cs="新細明體" w:hint="eastAsia"/>
          <w:color w:val="000000"/>
          <w:kern w:val="0"/>
          <w:szCs w:val="24"/>
        </w:rPr>
        <w:t>地點：</w:t>
      </w:r>
      <w:r w:rsidR="00F279D9" w:rsidRPr="00F279D9">
        <w:rPr>
          <w:rFonts w:ascii="Times New Roman" w:eastAsia="標楷體" w:hAnsi="Times New Roman" w:cs="新細明體" w:hint="eastAsia"/>
          <w:color w:val="000000"/>
          <w:kern w:val="0"/>
          <w:szCs w:val="24"/>
        </w:rPr>
        <w:t>嘉義縣太保市南新國民小學</w:t>
      </w:r>
      <w:r w:rsidR="00F279D9">
        <w:rPr>
          <w:rFonts w:ascii="Times New Roman" w:eastAsia="標楷體" w:hAnsi="Times New Roman" w:cs="新細明體" w:hint="eastAsia"/>
          <w:color w:val="000000"/>
          <w:kern w:val="0"/>
          <w:szCs w:val="24"/>
        </w:rPr>
        <w:t>（</w:t>
      </w:r>
      <w:r w:rsidR="00F279D9" w:rsidRPr="00F279D9">
        <w:rPr>
          <w:rFonts w:ascii="Times New Roman" w:eastAsia="標楷體" w:hAnsi="Times New Roman" w:cs="新細明體" w:hint="eastAsia"/>
          <w:color w:val="000000"/>
          <w:kern w:val="0"/>
          <w:szCs w:val="24"/>
        </w:rPr>
        <w:t>嘉義縣太保市中山路一段</w:t>
      </w:r>
      <w:r w:rsidR="00F279D9" w:rsidRPr="00F279D9">
        <w:rPr>
          <w:rFonts w:ascii="Times New Roman" w:eastAsia="標楷體" w:hAnsi="Times New Roman" w:cs="新細明體" w:hint="eastAsia"/>
          <w:color w:val="000000"/>
          <w:kern w:val="0"/>
          <w:szCs w:val="24"/>
        </w:rPr>
        <w:t>140</w:t>
      </w:r>
      <w:r w:rsidR="00F279D9" w:rsidRPr="00F279D9">
        <w:rPr>
          <w:rFonts w:ascii="Times New Roman" w:eastAsia="標楷體" w:hAnsi="Times New Roman" w:cs="新細明體" w:hint="eastAsia"/>
          <w:color w:val="000000"/>
          <w:kern w:val="0"/>
          <w:szCs w:val="24"/>
        </w:rPr>
        <w:t>號</w:t>
      </w:r>
      <w:r w:rsidR="00F279D9">
        <w:rPr>
          <w:rFonts w:ascii="Times New Roman" w:eastAsia="標楷體" w:hAnsi="Times New Roman" w:cs="新細明體" w:hint="eastAsia"/>
          <w:color w:val="000000"/>
          <w:kern w:val="0"/>
          <w:szCs w:val="24"/>
        </w:rPr>
        <w:t>）</w:t>
      </w:r>
    </w:p>
    <w:p w14:paraId="0B5B2648" w14:textId="77777777" w:rsidR="00B43D34" w:rsidRPr="008626E8" w:rsidRDefault="00B43D34" w:rsidP="007D3813">
      <w:pPr>
        <w:pStyle w:val="a3"/>
        <w:widowControl/>
        <w:numPr>
          <w:ilvl w:val="2"/>
          <w:numId w:val="2"/>
        </w:numPr>
        <w:tabs>
          <w:tab w:val="left" w:pos="851"/>
        </w:tabs>
        <w:adjustRightInd w:val="0"/>
        <w:snapToGrid w:val="0"/>
        <w:spacing w:line="310" w:lineRule="auto"/>
        <w:ind w:leftChars="0"/>
        <w:rPr>
          <w:rFonts w:ascii="Times New Roman" w:eastAsia="標楷體" w:hAnsi="Times New Roman" w:cs="新細明體"/>
          <w:color w:val="000000"/>
          <w:kern w:val="0"/>
          <w:szCs w:val="24"/>
        </w:rPr>
      </w:pPr>
      <w:r>
        <w:rPr>
          <w:rFonts w:ascii="Times New Roman" w:eastAsia="標楷體" w:hAnsi="Times New Roman" w:cs="新細明體" w:hint="eastAsia"/>
          <w:color w:val="000000"/>
          <w:kern w:val="0"/>
          <w:szCs w:val="24"/>
        </w:rPr>
        <w:t>迷你足球賽、小腳足球大挑戰、體適能檢測</w:t>
      </w:r>
    </w:p>
    <w:p w14:paraId="42D85260" w14:textId="54BC6E2C" w:rsidR="00B43D34" w:rsidRPr="008626E8" w:rsidRDefault="00B43D34" w:rsidP="007D3813">
      <w:pPr>
        <w:pStyle w:val="a3"/>
        <w:widowControl/>
        <w:numPr>
          <w:ilvl w:val="3"/>
          <w:numId w:val="2"/>
        </w:numPr>
        <w:tabs>
          <w:tab w:val="left" w:pos="1701"/>
        </w:tabs>
        <w:adjustRightInd w:val="0"/>
        <w:snapToGrid w:val="0"/>
        <w:spacing w:line="310" w:lineRule="auto"/>
        <w:ind w:leftChars="0" w:left="1701" w:hanging="283"/>
        <w:rPr>
          <w:rFonts w:ascii="Times New Roman" w:eastAsia="標楷體" w:hAnsi="Times New Roman" w:cs="新細明體"/>
          <w:color w:val="000000"/>
          <w:kern w:val="0"/>
          <w:szCs w:val="24"/>
        </w:rPr>
      </w:pPr>
      <w:r w:rsidRPr="00E30F45">
        <w:rPr>
          <w:rFonts w:ascii="Times New Roman" w:eastAsia="標楷體" w:hAnsi="Times New Roman" w:cs="新細明體" w:hint="eastAsia"/>
          <w:color w:val="000000"/>
          <w:kern w:val="0"/>
          <w:szCs w:val="24"/>
        </w:rPr>
        <w:t>時間：</w:t>
      </w:r>
      <w:r w:rsidRPr="00E30F45">
        <w:rPr>
          <w:rFonts w:ascii="Times New Roman" w:eastAsia="標楷體" w:hAnsi="Times New Roman" w:cs="新細明體" w:hint="eastAsia"/>
          <w:color w:val="000000"/>
          <w:kern w:val="0"/>
          <w:szCs w:val="24"/>
        </w:rPr>
        <w:t>1</w:t>
      </w:r>
      <w:r>
        <w:rPr>
          <w:rFonts w:ascii="Times New Roman" w:eastAsia="標楷體" w:hAnsi="Times New Roman" w:cs="新細明體"/>
          <w:color w:val="000000"/>
          <w:kern w:val="0"/>
          <w:szCs w:val="24"/>
        </w:rPr>
        <w:t>10</w:t>
      </w:r>
      <w:r w:rsidRPr="00E30F45">
        <w:rPr>
          <w:rFonts w:ascii="Times New Roman" w:eastAsia="標楷體" w:hAnsi="Times New Roman" w:cs="新細明體" w:hint="eastAsia"/>
          <w:color w:val="000000"/>
          <w:kern w:val="0"/>
          <w:szCs w:val="24"/>
        </w:rPr>
        <w:t>年</w:t>
      </w:r>
      <w:r w:rsidRPr="00E30F45">
        <w:rPr>
          <w:rFonts w:ascii="Times New Roman" w:eastAsia="標楷體" w:hAnsi="Times New Roman" w:cs="新細明體" w:hint="eastAsia"/>
          <w:color w:val="000000"/>
          <w:kern w:val="0"/>
          <w:szCs w:val="24"/>
        </w:rPr>
        <w:t>10</w:t>
      </w:r>
      <w:r w:rsidRPr="00E30F45">
        <w:rPr>
          <w:rFonts w:ascii="Times New Roman" w:eastAsia="標楷體" w:hAnsi="Times New Roman" w:cs="新細明體" w:hint="eastAsia"/>
          <w:color w:val="000000"/>
          <w:kern w:val="0"/>
          <w:szCs w:val="24"/>
        </w:rPr>
        <w:t>月</w:t>
      </w:r>
      <w:r w:rsidR="00F279D9">
        <w:rPr>
          <w:rFonts w:ascii="Times New Roman" w:eastAsia="標楷體" w:hAnsi="Times New Roman" w:cs="新細明體" w:hint="eastAsia"/>
          <w:color w:val="000000"/>
          <w:kern w:val="0"/>
          <w:szCs w:val="24"/>
        </w:rPr>
        <w:t>29</w:t>
      </w:r>
      <w:r>
        <w:rPr>
          <w:rFonts w:ascii="Times New Roman" w:eastAsia="標楷體" w:hAnsi="Times New Roman" w:cs="新細明體" w:hint="eastAsia"/>
          <w:color w:val="000000"/>
          <w:kern w:val="0"/>
          <w:szCs w:val="24"/>
        </w:rPr>
        <w:t>、</w:t>
      </w:r>
      <w:r w:rsidR="00A27438">
        <w:rPr>
          <w:rFonts w:ascii="Times New Roman" w:eastAsia="標楷體" w:hAnsi="Times New Roman" w:cs="新細明體"/>
          <w:color w:val="000000"/>
          <w:kern w:val="0"/>
          <w:szCs w:val="24"/>
        </w:rPr>
        <w:t>3</w:t>
      </w:r>
      <w:r w:rsidR="00F279D9">
        <w:rPr>
          <w:rFonts w:ascii="Times New Roman" w:eastAsia="標楷體" w:hAnsi="Times New Roman" w:cs="新細明體"/>
          <w:color w:val="000000"/>
          <w:kern w:val="0"/>
          <w:szCs w:val="24"/>
        </w:rPr>
        <w:t>0</w:t>
      </w:r>
      <w:r w:rsidRPr="00E30F45">
        <w:rPr>
          <w:rFonts w:ascii="Times New Roman" w:eastAsia="標楷體" w:hAnsi="Times New Roman" w:cs="新細明體" w:hint="eastAsia"/>
          <w:color w:val="000000"/>
          <w:kern w:val="0"/>
          <w:szCs w:val="24"/>
        </w:rPr>
        <w:t>日</w:t>
      </w:r>
      <w:r>
        <w:rPr>
          <w:rFonts w:ascii="Times New Roman" w:eastAsia="標楷體" w:hAnsi="Times New Roman" w:cs="新細明體" w:hint="eastAsia"/>
          <w:color w:val="000000"/>
          <w:kern w:val="0"/>
          <w:szCs w:val="24"/>
        </w:rPr>
        <w:t>（</w:t>
      </w:r>
      <w:r w:rsidR="00F279D9">
        <w:rPr>
          <w:rFonts w:ascii="Times New Roman" w:eastAsia="標楷體" w:hAnsi="Times New Roman" w:cs="新細明體" w:hint="eastAsia"/>
          <w:color w:val="000000"/>
          <w:kern w:val="0"/>
          <w:szCs w:val="24"/>
        </w:rPr>
        <w:t>五、</w:t>
      </w:r>
      <w:r>
        <w:rPr>
          <w:rFonts w:ascii="Times New Roman" w:eastAsia="標楷體" w:hAnsi="Times New Roman" w:cs="新細明體" w:hint="eastAsia"/>
          <w:color w:val="000000"/>
          <w:kern w:val="0"/>
          <w:szCs w:val="24"/>
        </w:rPr>
        <w:t>六）</w:t>
      </w:r>
    </w:p>
    <w:p w14:paraId="7FDD0BE1" w14:textId="30E20A3A" w:rsidR="00B43D34" w:rsidRPr="008626E8" w:rsidRDefault="00B43D34" w:rsidP="007D3813">
      <w:pPr>
        <w:pStyle w:val="a3"/>
        <w:widowControl/>
        <w:numPr>
          <w:ilvl w:val="3"/>
          <w:numId w:val="2"/>
        </w:numPr>
        <w:tabs>
          <w:tab w:val="left" w:pos="1701"/>
        </w:tabs>
        <w:adjustRightInd w:val="0"/>
        <w:snapToGrid w:val="0"/>
        <w:spacing w:line="310" w:lineRule="auto"/>
        <w:ind w:leftChars="0" w:left="1701" w:hanging="283"/>
        <w:rPr>
          <w:rFonts w:ascii="Times New Roman" w:eastAsia="標楷體" w:hAnsi="Times New Roman" w:cs="新細明體"/>
          <w:color w:val="000000"/>
          <w:kern w:val="0"/>
          <w:szCs w:val="24"/>
        </w:rPr>
      </w:pPr>
      <w:r>
        <w:rPr>
          <w:rFonts w:ascii="Times New Roman" w:eastAsia="標楷體" w:hAnsi="Times New Roman" w:cs="新細明體" w:hint="eastAsia"/>
          <w:color w:val="000000"/>
          <w:kern w:val="0"/>
          <w:szCs w:val="24"/>
        </w:rPr>
        <w:t>地點</w:t>
      </w:r>
      <w:r w:rsidRPr="008626E8">
        <w:rPr>
          <w:rFonts w:ascii="Times New Roman" w:eastAsia="標楷體" w:hAnsi="Times New Roman" w:cs="新細明體" w:hint="eastAsia"/>
          <w:color w:val="000000"/>
          <w:kern w:val="0"/>
          <w:szCs w:val="24"/>
        </w:rPr>
        <w:t>：</w:t>
      </w:r>
      <w:r w:rsidR="00F279D9" w:rsidRPr="00F279D9">
        <w:rPr>
          <w:rFonts w:ascii="Times New Roman" w:eastAsia="標楷體" w:hAnsi="Times New Roman" w:cs="新細明體" w:hint="eastAsia"/>
          <w:color w:val="000000"/>
          <w:kern w:val="0"/>
          <w:szCs w:val="24"/>
        </w:rPr>
        <w:t>嘉義縣太保市南新國民小學</w:t>
      </w:r>
      <w:r w:rsidR="00F279D9">
        <w:rPr>
          <w:rFonts w:ascii="Times New Roman" w:eastAsia="標楷體" w:hAnsi="Times New Roman" w:cs="新細明體" w:hint="eastAsia"/>
          <w:color w:val="000000"/>
          <w:kern w:val="0"/>
          <w:szCs w:val="24"/>
        </w:rPr>
        <w:t>（</w:t>
      </w:r>
      <w:r w:rsidR="00F279D9" w:rsidRPr="00F279D9">
        <w:rPr>
          <w:rFonts w:ascii="Times New Roman" w:eastAsia="標楷體" w:hAnsi="Times New Roman" w:cs="新細明體" w:hint="eastAsia"/>
          <w:color w:val="000000"/>
          <w:kern w:val="0"/>
          <w:szCs w:val="24"/>
        </w:rPr>
        <w:t>嘉義縣太保市中山路一段</w:t>
      </w:r>
      <w:r w:rsidR="00F279D9" w:rsidRPr="00F279D9">
        <w:rPr>
          <w:rFonts w:ascii="Times New Roman" w:eastAsia="標楷體" w:hAnsi="Times New Roman" w:cs="新細明體" w:hint="eastAsia"/>
          <w:color w:val="000000"/>
          <w:kern w:val="0"/>
          <w:szCs w:val="24"/>
        </w:rPr>
        <w:t>140</w:t>
      </w:r>
      <w:r w:rsidR="00F279D9" w:rsidRPr="00F279D9">
        <w:rPr>
          <w:rFonts w:ascii="Times New Roman" w:eastAsia="標楷體" w:hAnsi="Times New Roman" w:cs="新細明體" w:hint="eastAsia"/>
          <w:color w:val="000000"/>
          <w:kern w:val="0"/>
          <w:szCs w:val="24"/>
        </w:rPr>
        <w:t>號</w:t>
      </w:r>
      <w:r w:rsidR="00F279D9">
        <w:rPr>
          <w:rFonts w:ascii="Times New Roman" w:eastAsia="標楷體" w:hAnsi="Times New Roman" w:cs="新細明體" w:hint="eastAsia"/>
          <w:color w:val="000000"/>
          <w:kern w:val="0"/>
          <w:szCs w:val="24"/>
        </w:rPr>
        <w:t>）</w:t>
      </w:r>
    </w:p>
    <w:p w14:paraId="6A857534" w14:textId="7401011F" w:rsidR="00F863ED" w:rsidRDefault="00A86754" w:rsidP="007D3813">
      <w:pPr>
        <w:pStyle w:val="a3"/>
        <w:widowControl/>
        <w:numPr>
          <w:ilvl w:val="0"/>
          <w:numId w:val="2"/>
        </w:numPr>
        <w:tabs>
          <w:tab w:val="left" w:pos="567"/>
        </w:tabs>
        <w:adjustRightInd w:val="0"/>
        <w:snapToGrid w:val="0"/>
        <w:spacing w:line="286" w:lineRule="auto"/>
        <w:ind w:leftChars="0" w:left="567" w:hanging="567"/>
        <w:rPr>
          <w:rFonts w:ascii="Times New Roman" w:eastAsia="標楷體" w:hAnsi="Times New Roman" w:cs="新細明體"/>
          <w:color w:val="000000"/>
          <w:kern w:val="0"/>
          <w:szCs w:val="24"/>
        </w:rPr>
      </w:pPr>
      <w:r w:rsidRPr="00750954">
        <w:rPr>
          <w:rFonts w:ascii="Times New Roman" w:eastAsia="標楷體" w:hAnsi="Times New Roman" w:cs="新細明體" w:hint="eastAsia"/>
          <w:color w:val="000000"/>
          <w:kern w:val="0"/>
          <w:szCs w:val="24"/>
        </w:rPr>
        <w:t>活動</w:t>
      </w:r>
      <w:r w:rsidR="00B2721C">
        <w:rPr>
          <w:rFonts w:ascii="Times New Roman" w:eastAsia="標楷體" w:hAnsi="Times New Roman" w:cs="新細明體" w:hint="eastAsia"/>
          <w:color w:val="000000"/>
          <w:kern w:val="0"/>
          <w:szCs w:val="24"/>
        </w:rPr>
        <w:t>內容</w:t>
      </w:r>
    </w:p>
    <w:p w14:paraId="2ECAAD7F" w14:textId="65CC79F3" w:rsidR="00F863ED" w:rsidRDefault="00B2721C" w:rsidP="007D3813">
      <w:pPr>
        <w:pStyle w:val="a3"/>
        <w:widowControl/>
        <w:numPr>
          <w:ilvl w:val="1"/>
          <w:numId w:val="2"/>
        </w:numPr>
        <w:tabs>
          <w:tab w:val="left" w:pos="1134"/>
        </w:tabs>
        <w:adjustRightInd w:val="0"/>
        <w:snapToGrid w:val="0"/>
        <w:spacing w:line="286" w:lineRule="auto"/>
        <w:ind w:leftChars="0" w:left="1134" w:hanging="567"/>
        <w:rPr>
          <w:rFonts w:ascii="Times New Roman" w:eastAsia="標楷體" w:hAnsi="Times New Roman" w:cs="Times New Roman"/>
          <w:kern w:val="0"/>
          <w:szCs w:val="24"/>
        </w:rPr>
      </w:pPr>
      <w:r>
        <w:rPr>
          <w:rFonts w:ascii="Times New Roman" w:eastAsia="標楷體" w:hAnsi="Times New Roman" w:cs="Times New Roman" w:hint="eastAsia"/>
          <w:kern w:val="0"/>
          <w:szCs w:val="24"/>
        </w:rPr>
        <w:t>迷你足球賽</w:t>
      </w:r>
    </w:p>
    <w:p w14:paraId="6C85B802" w14:textId="565786B8" w:rsidR="00F3120F" w:rsidRDefault="00FE2451"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參賽球員</w:t>
      </w:r>
      <w:r w:rsidR="00A114E5">
        <w:rPr>
          <w:rFonts w:ascii="Times New Roman" w:eastAsia="標楷體" w:hAnsi="Times New Roman" w:cs="Times New Roman" w:hint="eastAsia"/>
          <w:kern w:val="0"/>
          <w:szCs w:val="24"/>
        </w:rPr>
        <w:t>分組與</w:t>
      </w:r>
      <w:r>
        <w:rPr>
          <w:rFonts w:ascii="Times New Roman" w:eastAsia="標楷體" w:hAnsi="Times New Roman" w:cs="Times New Roman" w:hint="eastAsia"/>
          <w:kern w:val="0"/>
          <w:szCs w:val="24"/>
        </w:rPr>
        <w:t>資格</w:t>
      </w:r>
    </w:p>
    <w:p w14:paraId="1AC1C064" w14:textId="3E5E3E3A" w:rsidR="00A114E5" w:rsidRPr="00D768F6" w:rsidRDefault="00A114E5"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s="Times New Roman"/>
          <w:kern w:val="0"/>
          <w:szCs w:val="24"/>
        </w:rPr>
      </w:pPr>
      <w:r>
        <w:rPr>
          <w:rFonts w:ascii="Times New Roman" w:eastAsia="標楷體" w:hAnsi="Times New Roman" w:cs="Times New Roman" w:hint="eastAsia"/>
          <w:kern w:val="0"/>
          <w:szCs w:val="24"/>
        </w:rPr>
        <w:t>分組</w:t>
      </w:r>
    </w:p>
    <w:p w14:paraId="15FE7221" w14:textId="5F115998" w:rsidR="00A114E5" w:rsidRDefault="00A114E5" w:rsidP="007D3813">
      <w:pPr>
        <w:pStyle w:val="a3"/>
        <w:widowControl/>
        <w:numPr>
          <w:ilvl w:val="0"/>
          <w:numId w:val="10"/>
        </w:numPr>
        <w:tabs>
          <w:tab w:val="left" w:pos="2127"/>
        </w:tabs>
        <w:adjustRightInd w:val="0"/>
        <w:snapToGrid w:val="0"/>
        <w:spacing w:line="286" w:lineRule="auto"/>
        <w:ind w:leftChars="0" w:left="2127"/>
        <w:rPr>
          <w:rFonts w:ascii="Times New Roman" w:eastAsia="標楷體" w:hAnsi="Times New Roman"/>
          <w:color w:val="000000"/>
          <w:szCs w:val="24"/>
        </w:rPr>
      </w:pPr>
      <w:r>
        <w:rPr>
          <w:rFonts w:ascii="Times New Roman" w:eastAsia="標楷體" w:hAnsi="Times New Roman"/>
          <w:color w:val="000000"/>
          <w:szCs w:val="24"/>
        </w:rPr>
        <w:t>U6</w:t>
      </w:r>
      <w:r w:rsidRPr="00D768F6">
        <w:rPr>
          <w:rFonts w:ascii="Times New Roman" w:eastAsia="標楷體" w:hAnsi="Times New Roman" w:hint="eastAsia"/>
          <w:color w:val="000000"/>
          <w:szCs w:val="24"/>
        </w:rPr>
        <w:t>幼兒組</w:t>
      </w:r>
      <w:r>
        <w:rPr>
          <w:rFonts w:ascii="Times New Roman" w:eastAsia="標楷體" w:hAnsi="Times New Roman" w:hint="eastAsia"/>
          <w:color w:val="000000"/>
          <w:szCs w:val="24"/>
        </w:rPr>
        <w:t>：</w:t>
      </w:r>
      <w:r w:rsidRPr="00D768F6">
        <w:rPr>
          <w:rFonts w:ascii="Times New Roman" w:eastAsia="標楷體" w:hAnsi="Times New Roman" w:hint="eastAsia"/>
          <w:color w:val="000000"/>
          <w:szCs w:val="24"/>
        </w:rPr>
        <w:t>每隊登錄球員</w:t>
      </w:r>
      <w:r w:rsidRPr="00D768F6">
        <w:rPr>
          <w:rFonts w:ascii="Times New Roman" w:eastAsia="標楷體" w:hAnsi="Times New Roman" w:hint="eastAsia"/>
          <w:color w:val="000000"/>
          <w:szCs w:val="24"/>
        </w:rPr>
        <w:t>10</w:t>
      </w:r>
      <w:r w:rsidRPr="00D768F6">
        <w:rPr>
          <w:rFonts w:ascii="Times New Roman" w:eastAsia="標楷體" w:hAnsi="Times New Roman" w:hint="eastAsia"/>
          <w:color w:val="000000"/>
          <w:szCs w:val="24"/>
        </w:rPr>
        <w:t>人，不得少於</w:t>
      </w:r>
      <w:r w:rsidRPr="00D768F6">
        <w:rPr>
          <w:rFonts w:ascii="Times New Roman" w:eastAsia="標楷體" w:hAnsi="Times New Roman" w:hint="eastAsia"/>
          <w:color w:val="000000"/>
          <w:szCs w:val="24"/>
        </w:rPr>
        <w:t>7</w:t>
      </w:r>
      <w:r w:rsidRPr="00D768F6">
        <w:rPr>
          <w:rFonts w:ascii="Times New Roman" w:eastAsia="標楷體" w:hAnsi="Times New Roman" w:hint="eastAsia"/>
          <w:color w:val="000000"/>
          <w:szCs w:val="24"/>
        </w:rPr>
        <w:t>人；男、女生不限；比賽時每隊上場選手</w:t>
      </w:r>
      <w:r w:rsidRPr="00D768F6">
        <w:rPr>
          <w:rFonts w:ascii="Times New Roman" w:eastAsia="標楷體" w:hAnsi="Times New Roman" w:hint="eastAsia"/>
          <w:color w:val="000000"/>
          <w:szCs w:val="24"/>
        </w:rPr>
        <w:t>5</w:t>
      </w:r>
      <w:r w:rsidRPr="00D768F6">
        <w:rPr>
          <w:rFonts w:ascii="Times New Roman" w:eastAsia="標楷體" w:hAnsi="Times New Roman" w:hint="eastAsia"/>
          <w:color w:val="000000"/>
          <w:szCs w:val="24"/>
        </w:rPr>
        <w:t>名，球員</w:t>
      </w:r>
      <w:r w:rsidRPr="00D768F6">
        <w:rPr>
          <w:rFonts w:ascii="Times New Roman" w:eastAsia="標楷體" w:hAnsi="Times New Roman" w:hint="eastAsia"/>
          <w:color w:val="000000"/>
          <w:szCs w:val="24"/>
        </w:rPr>
        <w:t>4</w:t>
      </w:r>
      <w:r w:rsidRPr="00D768F6">
        <w:rPr>
          <w:rFonts w:ascii="Times New Roman" w:eastAsia="標楷體" w:hAnsi="Times New Roman" w:hint="eastAsia"/>
          <w:color w:val="000000"/>
          <w:szCs w:val="24"/>
        </w:rPr>
        <w:t>名、守門員</w:t>
      </w:r>
      <w:r w:rsidRPr="00D768F6">
        <w:rPr>
          <w:rFonts w:ascii="Times New Roman" w:eastAsia="標楷體" w:hAnsi="Times New Roman" w:hint="eastAsia"/>
          <w:color w:val="000000"/>
          <w:szCs w:val="24"/>
        </w:rPr>
        <w:t>1</w:t>
      </w:r>
      <w:r w:rsidRPr="00D768F6">
        <w:rPr>
          <w:rFonts w:ascii="Times New Roman" w:eastAsia="標楷體" w:hAnsi="Times New Roman" w:hint="eastAsia"/>
          <w:color w:val="000000"/>
          <w:szCs w:val="24"/>
        </w:rPr>
        <w:t>名。</w:t>
      </w:r>
    </w:p>
    <w:p w14:paraId="5D6D1F7F" w14:textId="05EF5AE1" w:rsidR="00A114E5" w:rsidRPr="00D768F6" w:rsidRDefault="00A114E5" w:rsidP="007D3813">
      <w:pPr>
        <w:pStyle w:val="a3"/>
        <w:widowControl/>
        <w:numPr>
          <w:ilvl w:val="0"/>
          <w:numId w:val="10"/>
        </w:numPr>
        <w:tabs>
          <w:tab w:val="left" w:pos="2127"/>
        </w:tabs>
        <w:adjustRightInd w:val="0"/>
        <w:snapToGrid w:val="0"/>
        <w:spacing w:line="286" w:lineRule="auto"/>
        <w:ind w:leftChars="0" w:left="2127"/>
        <w:rPr>
          <w:rFonts w:ascii="Times New Roman" w:eastAsia="標楷體" w:hAnsi="Times New Roman"/>
          <w:color w:val="000000"/>
          <w:szCs w:val="24"/>
        </w:rPr>
      </w:pPr>
      <w:r>
        <w:rPr>
          <w:rFonts w:ascii="Times New Roman" w:eastAsia="標楷體" w:hAnsi="Times New Roman"/>
          <w:color w:val="000000"/>
          <w:szCs w:val="24"/>
        </w:rPr>
        <w:t>U</w:t>
      </w:r>
      <w:r w:rsidR="007A538F">
        <w:rPr>
          <w:rFonts w:ascii="Times New Roman" w:eastAsia="標楷體" w:hAnsi="Times New Roman"/>
          <w:color w:val="000000"/>
          <w:szCs w:val="24"/>
        </w:rPr>
        <w:t>8</w:t>
      </w:r>
      <w:r>
        <w:rPr>
          <w:rFonts w:ascii="Times New Roman" w:eastAsia="標楷體" w:hAnsi="Times New Roman" w:hint="eastAsia"/>
          <w:color w:val="000000"/>
          <w:szCs w:val="24"/>
        </w:rPr>
        <w:t>國小</w:t>
      </w:r>
      <w:r w:rsidRPr="00D768F6">
        <w:rPr>
          <w:rFonts w:ascii="Times New Roman" w:eastAsia="標楷體" w:hAnsi="Times New Roman" w:hint="eastAsia"/>
          <w:color w:val="000000"/>
          <w:szCs w:val="24"/>
        </w:rPr>
        <w:t>組：每隊登錄球員</w:t>
      </w:r>
      <w:r w:rsidRPr="00D768F6">
        <w:rPr>
          <w:rFonts w:ascii="Times New Roman" w:eastAsia="標楷體" w:hAnsi="Times New Roman" w:hint="eastAsia"/>
          <w:color w:val="000000"/>
          <w:szCs w:val="24"/>
        </w:rPr>
        <w:t>10</w:t>
      </w:r>
      <w:r w:rsidRPr="00D768F6">
        <w:rPr>
          <w:rFonts w:ascii="Times New Roman" w:eastAsia="標楷體" w:hAnsi="Times New Roman" w:hint="eastAsia"/>
          <w:color w:val="000000"/>
          <w:szCs w:val="24"/>
        </w:rPr>
        <w:t>人，不得少於</w:t>
      </w:r>
      <w:r w:rsidRPr="00D768F6">
        <w:rPr>
          <w:rFonts w:ascii="Times New Roman" w:eastAsia="標楷體" w:hAnsi="Times New Roman" w:hint="eastAsia"/>
          <w:color w:val="000000"/>
          <w:szCs w:val="24"/>
        </w:rPr>
        <w:t>7</w:t>
      </w:r>
      <w:r w:rsidRPr="00D768F6">
        <w:rPr>
          <w:rFonts w:ascii="Times New Roman" w:eastAsia="標楷體" w:hAnsi="Times New Roman" w:hint="eastAsia"/>
          <w:color w:val="000000"/>
          <w:szCs w:val="24"/>
        </w:rPr>
        <w:t>人；男、女生不限；比賽時每隊上場選手</w:t>
      </w:r>
      <w:r w:rsidRPr="00D768F6">
        <w:rPr>
          <w:rFonts w:ascii="Times New Roman" w:eastAsia="標楷體" w:hAnsi="Times New Roman" w:hint="eastAsia"/>
          <w:color w:val="000000"/>
          <w:szCs w:val="24"/>
        </w:rPr>
        <w:t>5</w:t>
      </w:r>
      <w:r w:rsidRPr="00D768F6">
        <w:rPr>
          <w:rFonts w:ascii="Times New Roman" w:eastAsia="標楷體" w:hAnsi="Times New Roman" w:hint="eastAsia"/>
          <w:color w:val="000000"/>
          <w:szCs w:val="24"/>
        </w:rPr>
        <w:t>名，球員</w:t>
      </w:r>
      <w:r w:rsidRPr="00D768F6">
        <w:rPr>
          <w:rFonts w:ascii="Times New Roman" w:eastAsia="標楷體" w:hAnsi="Times New Roman" w:hint="eastAsia"/>
          <w:color w:val="000000"/>
          <w:szCs w:val="24"/>
        </w:rPr>
        <w:t>4</w:t>
      </w:r>
      <w:r w:rsidRPr="00D768F6">
        <w:rPr>
          <w:rFonts w:ascii="Times New Roman" w:eastAsia="標楷體" w:hAnsi="Times New Roman" w:hint="eastAsia"/>
          <w:color w:val="000000"/>
          <w:szCs w:val="24"/>
        </w:rPr>
        <w:t>名、守門員</w:t>
      </w:r>
      <w:r w:rsidRPr="00D768F6">
        <w:rPr>
          <w:rFonts w:ascii="Times New Roman" w:eastAsia="標楷體" w:hAnsi="Times New Roman" w:hint="eastAsia"/>
          <w:color w:val="000000"/>
          <w:szCs w:val="24"/>
        </w:rPr>
        <w:t>1</w:t>
      </w:r>
      <w:r w:rsidRPr="00D768F6">
        <w:rPr>
          <w:rFonts w:ascii="Times New Roman" w:eastAsia="標楷體" w:hAnsi="Times New Roman" w:hint="eastAsia"/>
          <w:color w:val="000000"/>
          <w:szCs w:val="24"/>
        </w:rPr>
        <w:t>名。</w:t>
      </w:r>
    </w:p>
    <w:p w14:paraId="6C645E85" w14:textId="77777777" w:rsidR="00A114E5" w:rsidRPr="00A114E5" w:rsidRDefault="00A114E5"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s="Times New Roman"/>
          <w:kern w:val="0"/>
          <w:szCs w:val="24"/>
        </w:rPr>
      </w:pPr>
      <w:r>
        <w:rPr>
          <w:rFonts w:ascii="Times New Roman" w:eastAsia="標楷體" w:hAnsi="Times New Roman" w:hint="eastAsia"/>
          <w:color w:val="000000"/>
          <w:szCs w:val="24"/>
        </w:rPr>
        <w:t>年齡資格</w:t>
      </w:r>
    </w:p>
    <w:p w14:paraId="2ECF0532" w14:textId="5A975CE1" w:rsidR="00A114E5" w:rsidRDefault="00A114E5" w:rsidP="007D3813">
      <w:pPr>
        <w:pStyle w:val="a3"/>
        <w:widowControl/>
        <w:numPr>
          <w:ilvl w:val="0"/>
          <w:numId w:val="8"/>
        </w:numPr>
        <w:tabs>
          <w:tab w:val="left" w:pos="2127"/>
        </w:tabs>
        <w:adjustRightInd w:val="0"/>
        <w:snapToGrid w:val="0"/>
        <w:spacing w:line="286" w:lineRule="auto"/>
        <w:ind w:leftChars="0" w:left="2127" w:hanging="490"/>
        <w:rPr>
          <w:rFonts w:ascii="Times New Roman" w:eastAsia="標楷體" w:hAnsi="Times New Roman"/>
          <w:color w:val="000000"/>
          <w:szCs w:val="24"/>
        </w:rPr>
      </w:pPr>
      <w:r>
        <w:rPr>
          <w:rFonts w:ascii="Times New Roman" w:eastAsia="標楷體" w:hAnsi="Times New Roman" w:hint="eastAsia"/>
          <w:color w:val="000000"/>
          <w:szCs w:val="24"/>
        </w:rPr>
        <w:t>U</w:t>
      </w:r>
      <w:r>
        <w:rPr>
          <w:rFonts w:ascii="Times New Roman" w:eastAsia="標楷體" w:hAnsi="Times New Roman"/>
          <w:color w:val="000000"/>
          <w:szCs w:val="24"/>
        </w:rPr>
        <w:t>6</w:t>
      </w:r>
      <w:r w:rsidRPr="00D768F6">
        <w:rPr>
          <w:rFonts w:ascii="Times New Roman" w:eastAsia="標楷體" w:hAnsi="Times New Roman" w:hint="eastAsia"/>
          <w:color w:val="000000"/>
          <w:szCs w:val="24"/>
        </w:rPr>
        <w:t>幼兒組</w:t>
      </w:r>
      <w:r>
        <w:rPr>
          <w:rFonts w:ascii="Times New Roman" w:eastAsia="標楷體" w:hAnsi="Times New Roman" w:hint="eastAsia"/>
          <w:color w:val="000000"/>
          <w:szCs w:val="24"/>
        </w:rPr>
        <w:t>：</w:t>
      </w:r>
      <w:r w:rsidR="00E72DC7" w:rsidRPr="00A114E5">
        <w:rPr>
          <w:rFonts w:ascii="Times New Roman" w:eastAsia="標楷體" w:hAnsi="Times New Roman" w:cs="Times New Roman" w:hint="eastAsia"/>
          <w:kern w:val="0"/>
          <w:szCs w:val="24"/>
        </w:rPr>
        <w:t>201</w:t>
      </w:r>
      <w:r w:rsidR="00E72DC7">
        <w:rPr>
          <w:rFonts w:ascii="Times New Roman" w:eastAsia="標楷體" w:hAnsi="Times New Roman" w:cs="Times New Roman" w:hint="eastAsia"/>
          <w:kern w:val="0"/>
          <w:szCs w:val="24"/>
        </w:rPr>
        <w:t>5</w:t>
      </w:r>
      <w:r w:rsidR="00E72DC7" w:rsidRPr="00A114E5">
        <w:rPr>
          <w:rFonts w:ascii="Times New Roman" w:eastAsia="標楷體" w:hAnsi="Times New Roman" w:cs="Times New Roman" w:hint="eastAsia"/>
          <w:kern w:val="0"/>
          <w:szCs w:val="24"/>
        </w:rPr>
        <w:t>年</w:t>
      </w:r>
      <w:r w:rsidR="00E72DC7" w:rsidRPr="00A114E5">
        <w:rPr>
          <w:rFonts w:ascii="Times New Roman" w:eastAsia="標楷體" w:hAnsi="Times New Roman" w:cs="Times New Roman" w:hint="eastAsia"/>
          <w:kern w:val="0"/>
          <w:szCs w:val="24"/>
        </w:rPr>
        <w:t>9</w:t>
      </w:r>
      <w:r w:rsidR="00E72DC7" w:rsidRPr="00A114E5">
        <w:rPr>
          <w:rFonts w:ascii="Times New Roman" w:eastAsia="標楷體" w:hAnsi="Times New Roman" w:cs="Times New Roman" w:hint="eastAsia"/>
          <w:kern w:val="0"/>
          <w:szCs w:val="24"/>
        </w:rPr>
        <w:t>月</w:t>
      </w:r>
      <w:r w:rsidR="00E72DC7" w:rsidRPr="00A114E5">
        <w:rPr>
          <w:rFonts w:ascii="Times New Roman" w:eastAsia="標楷體" w:hAnsi="Times New Roman" w:cs="Times New Roman" w:hint="eastAsia"/>
          <w:kern w:val="0"/>
          <w:szCs w:val="24"/>
        </w:rPr>
        <w:t>1</w:t>
      </w:r>
      <w:r w:rsidR="00E72DC7" w:rsidRPr="00A114E5">
        <w:rPr>
          <w:rFonts w:ascii="Times New Roman" w:eastAsia="標楷體" w:hAnsi="Times New Roman" w:cs="Times New Roman" w:hint="eastAsia"/>
          <w:kern w:val="0"/>
          <w:szCs w:val="24"/>
        </w:rPr>
        <w:t>日以後出生者。</w:t>
      </w:r>
    </w:p>
    <w:p w14:paraId="441D4C6F" w14:textId="24EBFE24" w:rsidR="00A114E5" w:rsidRDefault="00A114E5" w:rsidP="007D3813">
      <w:pPr>
        <w:pStyle w:val="a3"/>
        <w:widowControl/>
        <w:numPr>
          <w:ilvl w:val="0"/>
          <w:numId w:val="8"/>
        </w:numPr>
        <w:tabs>
          <w:tab w:val="left" w:pos="2127"/>
        </w:tabs>
        <w:adjustRightInd w:val="0"/>
        <w:snapToGrid w:val="0"/>
        <w:spacing w:line="286" w:lineRule="auto"/>
        <w:ind w:leftChars="0" w:left="2127" w:hanging="490"/>
        <w:rPr>
          <w:rFonts w:ascii="Times New Roman" w:eastAsia="標楷體" w:hAnsi="Times New Roman"/>
          <w:color w:val="000000"/>
          <w:szCs w:val="24"/>
        </w:rPr>
      </w:pPr>
      <w:r>
        <w:rPr>
          <w:rFonts w:ascii="Times New Roman" w:eastAsia="標楷體" w:hAnsi="Times New Roman" w:hint="eastAsia"/>
          <w:color w:val="000000"/>
          <w:szCs w:val="24"/>
        </w:rPr>
        <w:t>U</w:t>
      </w:r>
      <w:r w:rsidR="007A538F">
        <w:rPr>
          <w:rFonts w:ascii="Times New Roman" w:eastAsia="標楷體" w:hAnsi="Times New Roman"/>
          <w:color w:val="000000"/>
          <w:szCs w:val="24"/>
        </w:rPr>
        <w:t>8</w:t>
      </w:r>
      <w:r>
        <w:rPr>
          <w:rFonts w:ascii="Times New Roman" w:eastAsia="標楷體" w:hAnsi="Times New Roman" w:hint="eastAsia"/>
          <w:color w:val="000000"/>
          <w:szCs w:val="24"/>
        </w:rPr>
        <w:t>國小</w:t>
      </w:r>
      <w:r w:rsidRPr="00D768F6">
        <w:rPr>
          <w:rFonts w:ascii="Times New Roman" w:eastAsia="標楷體" w:hAnsi="Times New Roman" w:hint="eastAsia"/>
          <w:color w:val="000000"/>
          <w:szCs w:val="24"/>
        </w:rPr>
        <w:t>組：</w:t>
      </w:r>
      <w:r w:rsidR="00E72DC7" w:rsidRPr="007A538F">
        <w:rPr>
          <w:rFonts w:ascii="Times New Roman" w:eastAsia="標楷體" w:hAnsi="Times New Roman" w:hint="eastAsia"/>
          <w:color w:val="000000"/>
          <w:szCs w:val="24"/>
        </w:rPr>
        <w:t>201</w:t>
      </w:r>
      <w:r w:rsidR="00E72DC7">
        <w:rPr>
          <w:rFonts w:ascii="Times New Roman" w:eastAsia="標楷體" w:hAnsi="Times New Roman" w:hint="eastAsia"/>
          <w:color w:val="000000"/>
          <w:szCs w:val="24"/>
        </w:rPr>
        <w:t>3</w:t>
      </w:r>
      <w:r w:rsidR="00E72DC7" w:rsidRPr="007A538F">
        <w:rPr>
          <w:rFonts w:ascii="Times New Roman" w:eastAsia="標楷體" w:hAnsi="Times New Roman" w:hint="eastAsia"/>
          <w:color w:val="000000"/>
          <w:szCs w:val="24"/>
        </w:rPr>
        <w:t>年</w:t>
      </w:r>
      <w:r w:rsidR="00E72DC7" w:rsidRPr="007A538F">
        <w:rPr>
          <w:rFonts w:ascii="Times New Roman" w:eastAsia="標楷體" w:hAnsi="Times New Roman" w:hint="eastAsia"/>
          <w:color w:val="000000"/>
          <w:szCs w:val="24"/>
        </w:rPr>
        <w:t>9</w:t>
      </w:r>
      <w:r w:rsidR="00E72DC7" w:rsidRPr="007A538F">
        <w:rPr>
          <w:rFonts w:ascii="Times New Roman" w:eastAsia="標楷體" w:hAnsi="Times New Roman" w:hint="eastAsia"/>
          <w:color w:val="000000"/>
          <w:szCs w:val="24"/>
        </w:rPr>
        <w:t>月</w:t>
      </w:r>
      <w:r w:rsidR="00E72DC7" w:rsidRPr="007A538F">
        <w:rPr>
          <w:rFonts w:ascii="Times New Roman" w:eastAsia="標楷體" w:hAnsi="Times New Roman" w:hint="eastAsia"/>
          <w:color w:val="000000"/>
          <w:szCs w:val="24"/>
        </w:rPr>
        <w:t>1</w:t>
      </w:r>
      <w:r w:rsidR="00E72DC7" w:rsidRPr="007A538F">
        <w:rPr>
          <w:rFonts w:ascii="Times New Roman" w:eastAsia="標楷體" w:hAnsi="Times New Roman" w:hint="eastAsia"/>
          <w:color w:val="000000"/>
          <w:szCs w:val="24"/>
        </w:rPr>
        <w:t>日以後出生者。</w:t>
      </w:r>
    </w:p>
    <w:p w14:paraId="0E3174EF" w14:textId="2E47FE22" w:rsidR="000B670E" w:rsidRPr="000B670E" w:rsidRDefault="000B670E"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sidRPr="000B670E">
        <w:rPr>
          <w:rFonts w:ascii="Times New Roman" w:eastAsia="標楷體" w:hAnsi="Times New Roman" w:cs="Times New Roman" w:hint="eastAsia"/>
          <w:kern w:val="0"/>
          <w:szCs w:val="24"/>
        </w:rPr>
        <w:t>實施方式：採小組單循環賽制，每場比賽</w:t>
      </w:r>
      <w:r>
        <w:rPr>
          <w:rFonts w:ascii="Times New Roman" w:eastAsia="標楷體" w:hAnsi="Times New Roman" w:cs="Times New Roman"/>
          <w:kern w:val="0"/>
          <w:szCs w:val="24"/>
        </w:rPr>
        <w:t>20</w:t>
      </w:r>
      <w:r w:rsidRPr="000B670E">
        <w:rPr>
          <w:rFonts w:ascii="Times New Roman" w:eastAsia="標楷體" w:hAnsi="Times New Roman" w:cs="Times New Roman" w:hint="eastAsia"/>
          <w:kern w:val="0"/>
          <w:szCs w:val="24"/>
        </w:rPr>
        <w:t>分鐘不分上、下半場，每場間隔準備時間</w:t>
      </w:r>
      <w:r w:rsidRPr="000B670E">
        <w:rPr>
          <w:rFonts w:ascii="Times New Roman" w:eastAsia="標楷體" w:hAnsi="Times New Roman" w:cs="Times New Roman" w:hint="eastAsia"/>
          <w:kern w:val="0"/>
          <w:szCs w:val="24"/>
        </w:rPr>
        <w:t>5</w:t>
      </w:r>
      <w:r w:rsidRPr="000B670E">
        <w:rPr>
          <w:rFonts w:ascii="Times New Roman" w:eastAsia="標楷體" w:hAnsi="Times New Roman" w:cs="Times New Roman" w:hint="eastAsia"/>
          <w:kern w:val="0"/>
          <w:szCs w:val="24"/>
        </w:rPr>
        <w:t>分鐘。</w:t>
      </w:r>
      <w:r w:rsidR="00E5756C" w:rsidRPr="00E5756C">
        <w:rPr>
          <w:rFonts w:ascii="Times New Roman" w:eastAsia="標楷體" w:hAnsi="Times New Roman" w:cs="Times New Roman" w:hint="eastAsia"/>
          <w:kern w:val="0"/>
          <w:szCs w:val="24"/>
        </w:rPr>
        <w:t>活動時間視賽程安排需求彈性調整</w:t>
      </w:r>
      <w:r w:rsidR="00E5756C">
        <w:rPr>
          <w:rFonts w:ascii="Times New Roman" w:eastAsia="標楷體" w:hAnsi="Times New Roman" w:cs="Times New Roman" w:hint="eastAsia"/>
          <w:kern w:val="0"/>
          <w:szCs w:val="24"/>
        </w:rPr>
        <w:t>。</w:t>
      </w:r>
    </w:p>
    <w:p w14:paraId="15EC5403" w14:textId="501E32EB" w:rsidR="00FE2451" w:rsidRPr="0070338E" w:rsidRDefault="000B670E"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參賽獎勵：</w:t>
      </w:r>
      <w:r w:rsidR="00C919D9" w:rsidRPr="0070338E">
        <w:rPr>
          <w:rFonts w:ascii="Times New Roman" w:eastAsia="標楷體" w:hAnsi="Times New Roman" w:cs="Times New Roman" w:hint="eastAsia"/>
          <w:kern w:val="0"/>
          <w:szCs w:val="24"/>
        </w:rPr>
        <w:t>第</w:t>
      </w:r>
      <w:r w:rsidR="00C919D9" w:rsidRPr="0070338E">
        <w:rPr>
          <w:rFonts w:ascii="Times New Roman" w:eastAsia="標楷體" w:hAnsi="Times New Roman" w:cs="Times New Roman" w:hint="eastAsia"/>
          <w:kern w:val="0"/>
          <w:szCs w:val="24"/>
        </w:rPr>
        <w:t>1</w:t>
      </w:r>
      <w:r w:rsidR="00C919D9" w:rsidRPr="0070338E">
        <w:rPr>
          <w:rFonts w:ascii="Times New Roman" w:eastAsia="標楷體" w:hAnsi="Times New Roman" w:cs="Times New Roman" w:hint="eastAsia"/>
          <w:kern w:val="0"/>
          <w:szCs w:val="24"/>
        </w:rPr>
        <w:t>至</w:t>
      </w:r>
      <w:r w:rsidR="00C919D9" w:rsidRPr="0070338E">
        <w:rPr>
          <w:rFonts w:ascii="Times New Roman" w:eastAsia="標楷體" w:hAnsi="Times New Roman" w:cs="Times New Roman" w:hint="eastAsia"/>
          <w:kern w:val="0"/>
          <w:szCs w:val="24"/>
        </w:rPr>
        <w:t>4</w:t>
      </w:r>
      <w:r w:rsidR="00C919D9" w:rsidRPr="0070338E">
        <w:rPr>
          <w:rFonts w:ascii="Times New Roman" w:eastAsia="標楷體" w:hAnsi="Times New Roman" w:cs="Times New Roman" w:hint="eastAsia"/>
          <w:kern w:val="0"/>
          <w:szCs w:val="24"/>
        </w:rPr>
        <w:t>名</w:t>
      </w:r>
      <w:r w:rsidRPr="0070338E">
        <w:rPr>
          <w:rFonts w:ascii="Times New Roman" w:eastAsia="標楷體" w:hAnsi="Times New Roman" w:cs="Times New Roman" w:hint="eastAsia"/>
          <w:kern w:val="0"/>
          <w:szCs w:val="24"/>
        </w:rPr>
        <w:t>頒發獎牌、獎狀以資獎勵。</w:t>
      </w:r>
    </w:p>
    <w:p w14:paraId="67939113" w14:textId="50BCF0DE" w:rsidR="00CB392A" w:rsidRPr="0070338E" w:rsidRDefault="00CB392A" w:rsidP="007D3813">
      <w:pPr>
        <w:pStyle w:val="a3"/>
        <w:numPr>
          <w:ilvl w:val="2"/>
          <w:numId w:val="2"/>
        </w:numPr>
        <w:snapToGrid w:val="0"/>
        <w:spacing w:line="286" w:lineRule="auto"/>
        <w:ind w:leftChars="0"/>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lastRenderedPageBreak/>
        <w:t>活動時間與地點：由</w:t>
      </w:r>
      <w:r w:rsidR="00E06554" w:rsidRPr="0070338E">
        <w:rPr>
          <w:rFonts w:ascii="Times New Roman" w:eastAsia="標楷體" w:hAnsi="Times New Roman" w:cs="Times New Roman" w:hint="eastAsia"/>
          <w:kern w:val="0"/>
          <w:szCs w:val="24"/>
        </w:rPr>
        <w:t>本會</w:t>
      </w:r>
      <w:r w:rsidRPr="0070338E">
        <w:rPr>
          <w:rFonts w:ascii="Times New Roman" w:eastAsia="標楷體" w:hAnsi="Times New Roman" w:cs="Times New Roman" w:hint="eastAsia"/>
          <w:kern w:val="0"/>
          <w:szCs w:val="24"/>
        </w:rPr>
        <w:t>與各縣市承辦單位協調後再行公告。</w:t>
      </w:r>
    </w:p>
    <w:p w14:paraId="542C7E00" w14:textId="6F428FCD" w:rsidR="003D3127" w:rsidRPr="0070338E" w:rsidRDefault="003D3127"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報名方式</w:t>
      </w:r>
    </w:p>
    <w:p w14:paraId="49EA99B2" w14:textId="36321622" w:rsidR="003D3127" w:rsidRDefault="003D3127"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szCs w:val="24"/>
        </w:rPr>
      </w:pPr>
      <w:r w:rsidRPr="0070338E">
        <w:rPr>
          <w:rFonts w:ascii="Times New Roman" w:eastAsia="標楷體" w:hAnsi="Times New Roman" w:hint="eastAsia"/>
          <w:szCs w:val="24"/>
        </w:rPr>
        <w:t>報名時間</w:t>
      </w:r>
      <w:r w:rsidR="00A36D2C" w:rsidRPr="0070338E">
        <w:rPr>
          <w:rFonts w:ascii="Times New Roman" w:eastAsia="標楷體" w:hAnsi="Times New Roman" w:hint="eastAsia"/>
          <w:szCs w:val="24"/>
        </w:rPr>
        <w:t>：</w:t>
      </w:r>
      <w:r w:rsidR="003F43BA">
        <w:rPr>
          <w:rFonts w:ascii="Times New Roman" w:eastAsia="標楷體" w:hAnsi="Times New Roman" w:hint="eastAsia"/>
          <w:szCs w:val="24"/>
        </w:rPr>
        <w:t>即日起至</w:t>
      </w:r>
      <w:r w:rsidR="003F43BA" w:rsidRPr="00F279D9">
        <w:rPr>
          <w:rFonts w:ascii="Times New Roman" w:eastAsia="標楷體" w:hAnsi="Times New Roman" w:hint="eastAsia"/>
          <w:color w:val="000000"/>
          <w:szCs w:val="24"/>
        </w:rPr>
        <w:t>110</w:t>
      </w:r>
      <w:r w:rsidR="003F43BA" w:rsidRPr="00F279D9">
        <w:rPr>
          <w:rFonts w:ascii="Times New Roman" w:eastAsia="標楷體" w:hAnsi="Times New Roman" w:hint="eastAsia"/>
          <w:color w:val="000000"/>
          <w:szCs w:val="24"/>
        </w:rPr>
        <w:t>年</w:t>
      </w:r>
      <w:r w:rsidR="003F43BA">
        <w:rPr>
          <w:rFonts w:ascii="Times New Roman" w:eastAsia="標楷體" w:hAnsi="Times New Roman" w:hint="eastAsia"/>
          <w:color w:val="000000"/>
          <w:szCs w:val="24"/>
        </w:rPr>
        <w:t>10</w:t>
      </w:r>
      <w:r w:rsidR="003F43BA" w:rsidRPr="00F279D9">
        <w:rPr>
          <w:rFonts w:ascii="Times New Roman" w:eastAsia="標楷體" w:hAnsi="Times New Roman" w:hint="eastAsia"/>
          <w:color w:val="000000"/>
          <w:szCs w:val="24"/>
        </w:rPr>
        <w:t>月</w:t>
      </w:r>
      <w:r w:rsidR="003F43BA" w:rsidRPr="00F279D9">
        <w:rPr>
          <w:rFonts w:ascii="Times New Roman" w:eastAsia="標楷體" w:hAnsi="Times New Roman" w:hint="eastAsia"/>
          <w:color w:val="000000"/>
          <w:szCs w:val="24"/>
        </w:rPr>
        <w:t>2</w:t>
      </w:r>
      <w:r w:rsidR="003F43BA">
        <w:rPr>
          <w:rFonts w:ascii="Times New Roman" w:eastAsia="標楷體" w:hAnsi="Times New Roman" w:hint="eastAsia"/>
          <w:color w:val="000000"/>
          <w:szCs w:val="24"/>
        </w:rPr>
        <w:t>0</w:t>
      </w:r>
      <w:r w:rsidR="003F43BA" w:rsidRPr="00F279D9">
        <w:rPr>
          <w:rFonts w:ascii="Times New Roman" w:eastAsia="標楷體" w:hAnsi="Times New Roman" w:hint="eastAsia"/>
          <w:color w:val="000000"/>
          <w:szCs w:val="24"/>
        </w:rPr>
        <w:t>日</w:t>
      </w:r>
      <w:r w:rsidR="003F43BA" w:rsidRPr="00F279D9">
        <w:rPr>
          <w:rFonts w:ascii="Times New Roman" w:eastAsia="標楷體" w:hAnsi="Times New Roman" w:hint="eastAsia"/>
          <w:color w:val="000000"/>
          <w:szCs w:val="24"/>
        </w:rPr>
        <w:t>16:00</w:t>
      </w:r>
      <w:r w:rsidR="003F43BA" w:rsidRPr="00F279D9">
        <w:rPr>
          <w:rFonts w:ascii="Times New Roman" w:eastAsia="標楷體" w:hAnsi="Times New Roman" w:hint="eastAsia"/>
          <w:color w:val="000000"/>
          <w:szCs w:val="24"/>
        </w:rPr>
        <w:t>止。</w:t>
      </w:r>
    </w:p>
    <w:p w14:paraId="48171762" w14:textId="49F42404" w:rsidR="003D3127" w:rsidRPr="005D438C" w:rsidRDefault="003D3127"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olor w:val="000000"/>
          <w:szCs w:val="24"/>
        </w:rPr>
      </w:pPr>
      <w:r w:rsidRPr="005D438C">
        <w:rPr>
          <w:rFonts w:ascii="Times New Roman" w:eastAsia="標楷體" w:hAnsi="Times New Roman" w:hint="eastAsia"/>
          <w:color w:val="000000"/>
          <w:szCs w:val="24"/>
        </w:rPr>
        <w:t>報名地點：一律採網路報名，請至</w:t>
      </w:r>
      <w:r w:rsidR="002D0622">
        <w:rPr>
          <w:rFonts w:ascii="Times New Roman" w:eastAsia="標楷體" w:hAnsi="Times New Roman" w:hint="eastAsia"/>
          <w:color w:val="000000"/>
          <w:szCs w:val="24"/>
        </w:rPr>
        <w:t>本會</w:t>
      </w:r>
      <w:r w:rsidRPr="005D438C">
        <w:rPr>
          <w:rFonts w:ascii="Times New Roman" w:eastAsia="標楷體" w:hAnsi="Times New Roman" w:hint="eastAsia"/>
          <w:color w:val="000000"/>
          <w:szCs w:val="24"/>
        </w:rPr>
        <w:t>官網</w:t>
      </w:r>
      <w:r w:rsidR="00A36D2C">
        <w:rPr>
          <w:rFonts w:ascii="Times New Roman" w:eastAsia="標楷體" w:hAnsi="Times New Roman" w:hint="eastAsia"/>
          <w:color w:val="000000"/>
          <w:szCs w:val="24"/>
        </w:rPr>
        <w:t>報名，</w:t>
      </w:r>
      <w:r w:rsidRPr="005D438C">
        <w:rPr>
          <w:rFonts w:ascii="Times New Roman" w:eastAsia="標楷體" w:hAnsi="Times New Roman" w:hint="eastAsia"/>
          <w:color w:val="000000"/>
          <w:szCs w:val="24"/>
        </w:rPr>
        <w:t>網址為：</w:t>
      </w:r>
      <w:hyperlink r:id="rId7" w:history="1">
        <w:r w:rsidRPr="005D438C">
          <w:rPr>
            <w:rStyle w:val="a8"/>
            <w:rFonts w:ascii="Times New Roman" w:eastAsia="標楷體" w:hAnsi="Times New Roman" w:hint="eastAsia"/>
            <w:szCs w:val="24"/>
          </w:rPr>
          <w:t>www.ttwfa.com</w:t>
        </w:r>
      </w:hyperlink>
      <w:r w:rsidRPr="005D438C">
        <w:rPr>
          <w:rFonts w:ascii="Times New Roman" w:eastAsia="標楷體" w:hAnsi="Times New Roman" w:hint="eastAsia"/>
          <w:color w:val="000000"/>
          <w:szCs w:val="24"/>
        </w:rPr>
        <w:t>。</w:t>
      </w:r>
    </w:p>
    <w:p w14:paraId="38E8DCA6" w14:textId="2909458C" w:rsidR="003D3127" w:rsidRPr="005D438C" w:rsidRDefault="003D3127"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olor w:val="000000"/>
          <w:szCs w:val="24"/>
        </w:rPr>
      </w:pPr>
      <w:r w:rsidRPr="005D438C">
        <w:rPr>
          <w:rFonts w:ascii="Times New Roman" w:eastAsia="標楷體" w:hAnsi="Times New Roman" w:hint="eastAsia"/>
          <w:color w:val="000000"/>
          <w:szCs w:val="24"/>
        </w:rPr>
        <w:t>報名手續</w:t>
      </w:r>
    </w:p>
    <w:p w14:paraId="5865A22C" w14:textId="36105EE6" w:rsidR="003D3127" w:rsidRPr="005D438C" w:rsidRDefault="003D3127" w:rsidP="007D3813">
      <w:pPr>
        <w:pStyle w:val="a3"/>
        <w:widowControl/>
        <w:numPr>
          <w:ilvl w:val="0"/>
          <w:numId w:val="15"/>
        </w:numPr>
        <w:tabs>
          <w:tab w:val="left" w:pos="2127"/>
        </w:tabs>
        <w:adjustRightInd w:val="0"/>
        <w:snapToGrid w:val="0"/>
        <w:spacing w:line="286" w:lineRule="auto"/>
        <w:ind w:leftChars="0" w:left="2127" w:hanging="426"/>
        <w:rPr>
          <w:rFonts w:ascii="Times New Roman" w:eastAsia="標楷體" w:hAnsi="Times New Roman"/>
          <w:color w:val="000000"/>
          <w:szCs w:val="24"/>
        </w:rPr>
      </w:pPr>
      <w:r w:rsidRPr="005D438C">
        <w:rPr>
          <w:rFonts w:ascii="Times New Roman" w:eastAsia="標楷體" w:hAnsi="Times New Roman" w:hint="eastAsia"/>
          <w:color w:val="000000"/>
          <w:szCs w:val="24"/>
        </w:rPr>
        <w:t>每隊需登錄領隊、教練、管理各限</w:t>
      </w:r>
      <w:r w:rsidRPr="005D438C">
        <w:rPr>
          <w:rFonts w:ascii="Times New Roman" w:eastAsia="標楷體" w:hAnsi="Times New Roman" w:hint="eastAsia"/>
          <w:color w:val="000000"/>
          <w:szCs w:val="24"/>
        </w:rPr>
        <w:t>1</w:t>
      </w:r>
      <w:r w:rsidRPr="005D438C">
        <w:rPr>
          <w:rFonts w:ascii="Times New Roman" w:eastAsia="標楷體" w:hAnsi="Times New Roman" w:hint="eastAsia"/>
          <w:color w:val="000000"/>
          <w:szCs w:val="24"/>
        </w:rPr>
        <w:t>名</w:t>
      </w:r>
      <w:r w:rsidRPr="005D438C">
        <w:rPr>
          <w:rFonts w:ascii="Times New Roman" w:eastAsia="標楷體" w:hAnsi="Times New Roman" w:hint="eastAsia"/>
          <w:color w:val="000000"/>
          <w:szCs w:val="24"/>
        </w:rPr>
        <w:t>(</w:t>
      </w:r>
      <w:r w:rsidRPr="005D438C">
        <w:rPr>
          <w:rFonts w:ascii="Times New Roman" w:eastAsia="標楷體" w:hAnsi="Times New Roman" w:hint="eastAsia"/>
          <w:color w:val="000000"/>
          <w:szCs w:val="24"/>
        </w:rPr>
        <w:t>，可同一人，但建議至少</w:t>
      </w:r>
      <w:r w:rsidRPr="005D438C">
        <w:rPr>
          <w:rFonts w:ascii="Times New Roman" w:eastAsia="標楷體" w:hAnsi="Times New Roman" w:hint="eastAsia"/>
          <w:color w:val="000000"/>
          <w:szCs w:val="24"/>
        </w:rPr>
        <w:t>2</w:t>
      </w:r>
      <w:r w:rsidRPr="005D438C">
        <w:rPr>
          <w:rFonts w:ascii="Times New Roman" w:eastAsia="標楷體" w:hAnsi="Times New Roman" w:hint="eastAsia"/>
          <w:color w:val="000000"/>
          <w:szCs w:val="24"/>
        </w:rPr>
        <w:t>位不同人員擔任，</w:t>
      </w:r>
      <w:r w:rsidR="00A36D2C">
        <w:rPr>
          <w:rFonts w:ascii="Times New Roman" w:eastAsia="標楷體" w:hAnsi="Times New Roman" w:hint="eastAsia"/>
          <w:color w:val="000000"/>
          <w:szCs w:val="24"/>
        </w:rPr>
        <w:t>並</w:t>
      </w:r>
      <w:r w:rsidRPr="005D438C">
        <w:rPr>
          <w:rFonts w:ascii="Times New Roman" w:eastAsia="標楷體" w:hAnsi="Times New Roman" w:hint="eastAsia"/>
          <w:color w:val="000000"/>
          <w:szCs w:val="24"/>
        </w:rPr>
        <w:t>確保聯絡管道多元通暢</w:t>
      </w:r>
      <w:r w:rsidRPr="005D438C">
        <w:rPr>
          <w:rFonts w:ascii="Times New Roman" w:eastAsia="標楷體" w:hAnsi="Times New Roman" w:hint="eastAsia"/>
          <w:color w:val="000000"/>
          <w:szCs w:val="24"/>
        </w:rPr>
        <w:t>)</w:t>
      </w:r>
      <w:r w:rsidRPr="005D438C">
        <w:rPr>
          <w:rFonts w:ascii="Times New Roman" w:eastAsia="標楷體" w:hAnsi="Times New Roman" w:hint="eastAsia"/>
          <w:color w:val="000000"/>
          <w:szCs w:val="24"/>
        </w:rPr>
        <w:t>。每隊登錄球員至少</w:t>
      </w:r>
      <w:r w:rsidRPr="005D438C">
        <w:rPr>
          <w:rFonts w:ascii="Times New Roman" w:eastAsia="標楷體" w:hAnsi="Times New Roman" w:hint="eastAsia"/>
          <w:color w:val="000000"/>
          <w:szCs w:val="24"/>
        </w:rPr>
        <w:t>7</w:t>
      </w:r>
      <w:r w:rsidRPr="005D438C">
        <w:rPr>
          <w:rFonts w:ascii="Times New Roman" w:eastAsia="標楷體" w:hAnsi="Times New Roman" w:hint="eastAsia"/>
          <w:color w:val="000000"/>
          <w:szCs w:val="24"/>
        </w:rPr>
        <w:t>名，至多</w:t>
      </w:r>
      <w:r w:rsidRPr="005D438C">
        <w:rPr>
          <w:rFonts w:ascii="Times New Roman" w:eastAsia="標楷體" w:hAnsi="Times New Roman" w:hint="eastAsia"/>
          <w:color w:val="000000"/>
          <w:szCs w:val="24"/>
        </w:rPr>
        <w:t>10</w:t>
      </w:r>
      <w:r w:rsidRPr="005D438C">
        <w:rPr>
          <w:rFonts w:ascii="Times New Roman" w:eastAsia="標楷體" w:hAnsi="Times New Roman" w:hint="eastAsia"/>
          <w:color w:val="000000"/>
          <w:szCs w:val="24"/>
        </w:rPr>
        <w:t>名。</w:t>
      </w:r>
    </w:p>
    <w:p w14:paraId="4E0B51F8" w14:textId="0A7F4435" w:rsidR="003D3127" w:rsidRPr="005D438C" w:rsidRDefault="003D3127" w:rsidP="007D3813">
      <w:pPr>
        <w:pStyle w:val="a3"/>
        <w:widowControl/>
        <w:numPr>
          <w:ilvl w:val="0"/>
          <w:numId w:val="15"/>
        </w:numPr>
        <w:tabs>
          <w:tab w:val="left" w:pos="2127"/>
        </w:tabs>
        <w:adjustRightInd w:val="0"/>
        <w:snapToGrid w:val="0"/>
        <w:spacing w:line="286" w:lineRule="auto"/>
        <w:ind w:leftChars="0" w:left="2127" w:hanging="426"/>
        <w:rPr>
          <w:rFonts w:ascii="Times New Roman" w:eastAsia="標楷體" w:hAnsi="Times New Roman"/>
          <w:color w:val="000000"/>
          <w:szCs w:val="24"/>
        </w:rPr>
      </w:pPr>
      <w:r w:rsidRPr="005D438C">
        <w:rPr>
          <w:rFonts w:ascii="Times New Roman" w:eastAsia="標楷體" w:hAnsi="Times New Roman" w:hint="eastAsia"/>
          <w:color w:val="000000"/>
          <w:szCs w:val="24"/>
        </w:rPr>
        <w:t>報名必須提供與政府核發身分證件一致的身分資料，包含姓名、生日（領隊、教練、管理免提供）、身分證字號（領隊、教練、管理免提供）、聯絡電話</w:t>
      </w:r>
      <w:r w:rsidR="00A36D2C" w:rsidRPr="005D438C">
        <w:rPr>
          <w:rFonts w:ascii="Times New Roman" w:eastAsia="標楷體" w:hAnsi="Times New Roman" w:hint="eastAsia"/>
          <w:color w:val="000000"/>
          <w:szCs w:val="24"/>
        </w:rPr>
        <w:t>（球員得提供監護人聯絡資料備用）</w:t>
      </w:r>
      <w:r w:rsidRPr="005D438C">
        <w:rPr>
          <w:rFonts w:ascii="Times New Roman" w:eastAsia="標楷體" w:hAnsi="Times New Roman" w:hint="eastAsia"/>
          <w:color w:val="000000"/>
          <w:szCs w:val="24"/>
        </w:rPr>
        <w:t>與</w:t>
      </w:r>
      <w:r w:rsidRPr="005D438C">
        <w:rPr>
          <w:rFonts w:ascii="Times New Roman" w:eastAsia="標楷體" w:hAnsi="Times New Roman" w:hint="eastAsia"/>
          <w:color w:val="000000"/>
          <w:szCs w:val="24"/>
        </w:rPr>
        <w:t>email</w:t>
      </w:r>
      <w:r w:rsidRPr="005D438C">
        <w:rPr>
          <w:rFonts w:ascii="Times New Roman" w:eastAsia="標楷體" w:hAnsi="Times New Roman" w:hint="eastAsia"/>
          <w:color w:val="000000"/>
          <w:szCs w:val="24"/>
        </w:rPr>
        <w:t>，未繳交報名資料或資料不完整視同未報名。</w:t>
      </w:r>
    </w:p>
    <w:p w14:paraId="235464B9" w14:textId="6487DE5F" w:rsidR="003D3127" w:rsidRPr="005D438C" w:rsidRDefault="00A36D2C" w:rsidP="007D3813">
      <w:pPr>
        <w:pStyle w:val="a3"/>
        <w:widowControl/>
        <w:numPr>
          <w:ilvl w:val="0"/>
          <w:numId w:val="15"/>
        </w:numPr>
        <w:tabs>
          <w:tab w:val="left" w:pos="2127"/>
        </w:tabs>
        <w:adjustRightInd w:val="0"/>
        <w:snapToGrid w:val="0"/>
        <w:spacing w:line="286" w:lineRule="auto"/>
        <w:ind w:leftChars="0" w:left="2127" w:hanging="426"/>
        <w:rPr>
          <w:rFonts w:ascii="Times New Roman" w:eastAsia="標楷體" w:hAnsi="Times New Roman"/>
          <w:color w:val="000000"/>
          <w:szCs w:val="24"/>
        </w:rPr>
      </w:pPr>
      <w:r>
        <w:rPr>
          <w:rFonts w:ascii="Times New Roman" w:eastAsia="標楷體" w:hAnsi="Times New Roman" w:hint="eastAsia"/>
          <w:color w:val="000000"/>
          <w:szCs w:val="24"/>
        </w:rPr>
        <w:t>可</w:t>
      </w:r>
      <w:r w:rsidR="003D3127" w:rsidRPr="005D438C">
        <w:rPr>
          <w:rFonts w:ascii="Times New Roman" w:eastAsia="標楷體" w:hAnsi="Times New Roman" w:hint="eastAsia"/>
          <w:color w:val="000000"/>
          <w:szCs w:val="24"/>
        </w:rPr>
        <w:t>Email</w:t>
      </w:r>
      <w:r w:rsidR="003D3127" w:rsidRPr="005D438C">
        <w:rPr>
          <w:rFonts w:ascii="Times New Roman" w:eastAsia="標楷體" w:hAnsi="Times New Roman" w:hint="eastAsia"/>
          <w:color w:val="000000"/>
          <w:szCs w:val="24"/>
        </w:rPr>
        <w:t>確認報名是否完成。</w:t>
      </w:r>
      <w:r>
        <w:rPr>
          <w:rFonts w:ascii="Times New Roman" w:eastAsia="標楷體" w:hAnsi="Times New Roman" w:hint="eastAsia"/>
          <w:color w:val="000000"/>
          <w:szCs w:val="24"/>
        </w:rPr>
        <w:t>本會</w:t>
      </w:r>
      <w:r w:rsidR="003D3127" w:rsidRPr="005D438C">
        <w:rPr>
          <w:rFonts w:ascii="Times New Roman" w:eastAsia="標楷體" w:hAnsi="Times New Roman" w:hint="eastAsia"/>
          <w:color w:val="000000"/>
          <w:szCs w:val="24"/>
        </w:rPr>
        <w:t>Emai</w:t>
      </w:r>
      <w:r>
        <w:rPr>
          <w:rFonts w:ascii="Times New Roman" w:eastAsia="標楷體" w:hAnsi="Times New Roman"/>
          <w:color w:val="000000"/>
          <w:szCs w:val="24"/>
        </w:rPr>
        <w:t>l</w:t>
      </w:r>
      <w:r>
        <w:rPr>
          <w:rFonts w:ascii="Times New Roman" w:eastAsia="標楷體" w:hAnsi="Times New Roman" w:hint="eastAsia"/>
          <w:color w:val="000000"/>
          <w:szCs w:val="24"/>
        </w:rPr>
        <w:t>為</w:t>
      </w:r>
      <w:hyperlink r:id="rId8" w:history="1">
        <w:r w:rsidR="005D438C" w:rsidRPr="005D438C">
          <w:rPr>
            <w:rStyle w:val="a8"/>
            <w:rFonts w:ascii="Times New Roman" w:eastAsia="標楷體" w:hAnsi="Times New Roman" w:hint="eastAsia"/>
            <w:szCs w:val="24"/>
          </w:rPr>
          <w:t>roc.minisoccer@gmail.com</w:t>
        </w:r>
      </w:hyperlink>
      <w:r w:rsidR="003D3127" w:rsidRPr="005D438C">
        <w:rPr>
          <w:rFonts w:ascii="Times New Roman" w:eastAsia="標楷體" w:hAnsi="Times New Roman" w:hint="eastAsia"/>
          <w:color w:val="000000"/>
          <w:szCs w:val="24"/>
        </w:rPr>
        <w:t>。</w:t>
      </w:r>
    </w:p>
    <w:p w14:paraId="77A8C793" w14:textId="77777777" w:rsidR="003D3127" w:rsidRPr="005D438C" w:rsidRDefault="003D3127"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olor w:val="000000"/>
          <w:szCs w:val="24"/>
        </w:rPr>
      </w:pPr>
      <w:r w:rsidRPr="005D438C">
        <w:rPr>
          <w:rFonts w:ascii="Times New Roman" w:eastAsia="標楷體" w:hAnsi="Times New Roman" w:hint="eastAsia"/>
          <w:color w:val="000000"/>
          <w:szCs w:val="24"/>
        </w:rPr>
        <w:t>本活動免報名費。</w:t>
      </w:r>
    </w:p>
    <w:p w14:paraId="20FD3F5A" w14:textId="50DF9C53" w:rsidR="003D3127" w:rsidRPr="0070338E" w:rsidRDefault="00A36D2C"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szCs w:val="24"/>
        </w:rPr>
      </w:pPr>
      <w:r w:rsidRPr="0070338E">
        <w:rPr>
          <w:rFonts w:ascii="Times New Roman" w:eastAsia="標楷體" w:hAnsi="Times New Roman" w:hint="eastAsia"/>
          <w:szCs w:val="24"/>
        </w:rPr>
        <w:t>受</w:t>
      </w:r>
      <w:r w:rsidR="003D3127" w:rsidRPr="0070338E">
        <w:rPr>
          <w:rFonts w:ascii="Times New Roman" w:eastAsia="標楷體" w:hAnsi="Times New Roman" w:hint="eastAsia"/>
          <w:szCs w:val="24"/>
        </w:rPr>
        <w:t>場地時間可安排賽程限制，各</w:t>
      </w:r>
      <w:r w:rsidR="004F546E" w:rsidRPr="0070338E">
        <w:rPr>
          <w:rFonts w:ascii="Times New Roman" w:eastAsia="標楷體" w:hAnsi="Times New Roman" w:hint="eastAsia"/>
          <w:szCs w:val="24"/>
        </w:rPr>
        <w:t>縣市</w:t>
      </w:r>
      <w:r w:rsidR="003D3127" w:rsidRPr="0070338E">
        <w:rPr>
          <w:rFonts w:ascii="Times New Roman" w:eastAsia="標楷體" w:hAnsi="Times New Roman" w:hint="eastAsia"/>
          <w:szCs w:val="24"/>
        </w:rPr>
        <w:t>各組限</w:t>
      </w:r>
      <w:r w:rsidR="003D3127" w:rsidRPr="0070338E">
        <w:rPr>
          <w:rFonts w:ascii="Times New Roman" w:eastAsia="標楷體" w:hAnsi="Times New Roman" w:hint="eastAsia"/>
          <w:szCs w:val="24"/>
        </w:rPr>
        <w:t>1</w:t>
      </w:r>
      <w:r w:rsidR="004F546E" w:rsidRPr="0070338E">
        <w:rPr>
          <w:rFonts w:ascii="Times New Roman" w:eastAsia="標楷體" w:hAnsi="Times New Roman"/>
          <w:szCs w:val="24"/>
        </w:rPr>
        <w:t>8</w:t>
      </w:r>
      <w:r w:rsidR="003D3127" w:rsidRPr="0070338E">
        <w:rPr>
          <w:rFonts w:ascii="Times New Roman" w:eastAsia="標楷體" w:hAnsi="Times New Roman" w:hint="eastAsia"/>
          <w:szCs w:val="24"/>
        </w:rPr>
        <w:t>隊</w:t>
      </w:r>
      <w:r w:rsidRPr="0070338E">
        <w:rPr>
          <w:rFonts w:ascii="Times New Roman" w:eastAsia="標楷體" w:hAnsi="Times New Roman" w:hint="eastAsia"/>
          <w:szCs w:val="24"/>
        </w:rPr>
        <w:t>，超過時採抽籤決定參賽球隊</w:t>
      </w:r>
      <w:r w:rsidR="003D3127" w:rsidRPr="0070338E">
        <w:rPr>
          <w:rFonts w:ascii="Times New Roman" w:eastAsia="標楷體" w:hAnsi="Times New Roman" w:hint="eastAsia"/>
          <w:szCs w:val="24"/>
        </w:rPr>
        <w:t>。</w:t>
      </w:r>
      <w:r w:rsidRPr="0070338E">
        <w:rPr>
          <w:rFonts w:ascii="Times New Roman" w:eastAsia="標楷體" w:hAnsi="Times New Roman" w:hint="eastAsia"/>
          <w:szCs w:val="24"/>
        </w:rPr>
        <w:t>若有棄權情形，依報名順序遞補。</w:t>
      </w:r>
    </w:p>
    <w:p w14:paraId="36B1496A" w14:textId="77777777" w:rsidR="003D3127" w:rsidRPr="005D438C" w:rsidRDefault="003D3127"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olor w:val="000000"/>
          <w:szCs w:val="24"/>
        </w:rPr>
      </w:pPr>
      <w:r w:rsidRPr="005D438C">
        <w:rPr>
          <w:rFonts w:ascii="Times New Roman" w:eastAsia="標楷體" w:hAnsi="Times New Roman" w:hint="eastAsia"/>
          <w:color w:val="000000"/>
          <w:szCs w:val="24"/>
        </w:rPr>
        <w:t>選手每人限報一隊，每隊限參加一組活動。如有冒名頂替參賽者，經查屬實則應判全隊棄權，比賽成績不予計算。</w:t>
      </w:r>
    </w:p>
    <w:p w14:paraId="29E56FA8" w14:textId="795766A2" w:rsidR="004F546E" w:rsidRPr="004F546E" w:rsidRDefault="00E5756C"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賽</w:t>
      </w:r>
      <w:r w:rsidR="004F546E" w:rsidRPr="004F546E">
        <w:rPr>
          <w:rFonts w:ascii="Times New Roman" w:eastAsia="標楷體" w:hAnsi="Times New Roman" w:cs="Times New Roman" w:hint="eastAsia"/>
          <w:kern w:val="0"/>
          <w:szCs w:val="24"/>
        </w:rPr>
        <w:t>程於活動前</w:t>
      </w:r>
      <w:r w:rsidR="004F546E" w:rsidRPr="004F546E">
        <w:rPr>
          <w:rFonts w:ascii="Times New Roman" w:eastAsia="標楷體" w:hAnsi="Times New Roman" w:cs="Times New Roman" w:hint="eastAsia"/>
          <w:kern w:val="0"/>
          <w:szCs w:val="24"/>
        </w:rPr>
        <w:t>5</w:t>
      </w:r>
      <w:r w:rsidR="004F546E" w:rsidRPr="004F546E">
        <w:rPr>
          <w:rFonts w:ascii="Times New Roman" w:eastAsia="標楷體" w:hAnsi="Times New Roman" w:cs="Times New Roman" w:hint="eastAsia"/>
          <w:kern w:val="0"/>
          <w:szCs w:val="24"/>
        </w:rPr>
        <w:t>天公告於</w:t>
      </w:r>
    </w:p>
    <w:p w14:paraId="47CB52C0" w14:textId="7ABC50A0" w:rsidR="004F546E" w:rsidRPr="004F546E" w:rsidRDefault="00A36D2C"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olor w:val="000000"/>
          <w:szCs w:val="24"/>
        </w:rPr>
      </w:pPr>
      <w:r>
        <w:rPr>
          <w:rFonts w:ascii="Times New Roman" w:eastAsia="標楷體" w:hAnsi="Times New Roman" w:hint="eastAsia"/>
          <w:color w:val="000000"/>
          <w:szCs w:val="24"/>
        </w:rPr>
        <w:t>社團法人</w:t>
      </w:r>
      <w:r w:rsidR="004F546E" w:rsidRPr="004F546E">
        <w:rPr>
          <w:rFonts w:ascii="Times New Roman" w:eastAsia="標楷體" w:hAnsi="Times New Roman" w:hint="eastAsia"/>
          <w:color w:val="000000"/>
          <w:szCs w:val="24"/>
        </w:rPr>
        <w:t>中華民國迷你足球協會網站：</w:t>
      </w:r>
      <w:hyperlink r:id="rId9" w:history="1">
        <w:r w:rsidR="004F546E" w:rsidRPr="004F546E">
          <w:rPr>
            <w:rStyle w:val="a8"/>
            <w:rFonts w:ascii="Times New Roman" w:eastAsia="標楷體" w:hAnsi="Times New Roman" w:hint="eastAsia"/>
            <w:szCs w:val="24"/>
          </w:rPr>
          <w:t>www.ttwfa.com</w:t>
        </w:r>
      </w:hyperlink>
    </w:p>
    <w:p w14:paraId="09466E56" w14:textId="1E87E9D2" w:rsidR="004F546E" w:rsidRDefault="00A36D2C"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olor w:val="000000"/>
          <w:szCs w:val="24"/>
        </w:rPr>
      </w:pPr>
      <w:r>
        <w:rPr>
          <w:rFonts w:ascii="Times New Roman" w:eastAsia="標楷體" w:hAnsi="Times New Roman" w:hint="eastAsia"/>
          <w:color w:val="000000"/>
          <w:szCs w:val="24"/>
        </w:rPr>
        <w:t>社團法人</w:t>
      </w:r>
      <w:r w:rsidR="004F546E" w:rsidRPr="004F546E">
        <w:rPr>
          <w:rFonts w:ascii="Times New Roman" w:eastAsia="標楷體" w:hAnsi="Times New Roman" w:hint="eastAsia"/>
          <w:color w:val="000000"/>
          <w:szCs w:val="24"/>
        </w:rPr>
        <w:t>中華民國迷你足球協會臉書粉絲專頁：</w:t>
      </w:r>
      <w:hyperlink r:id="rId10" w:history="1">
        <w:r w:rsidR="004F546E" w:rsidRPr="004F546E">
          <w:rPr>
            <w:rStyle w:val="a8"/>
            <w:rFonts w:ascii="Times New Roman" w:eastAsia="標楷體" w:hAnsi="Times New Roman" w:hint="eastAsia"/>
            <w:szCs w:val="24"/>
          </w:rPr>
          <w:t>www.facebook.com/rocminisoccer</w:t>
        </w:r>
      </w:hyperlink>
    </w:p>
    <w:p w14:paraId="6C33E52B" w14:textId="77777777" w:rsidR="00E5756C" w:rsidRPr="00C919D9" w:rsidRDefault="00E5756C"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sidRPr="00C919D9">
        <w:rPr>
          <w:rFonts w:ascii="Times New Roman" w:eastAsia="標楷體" w:hAnsi="Times New Roman" w:cs="Times New Roman" w:hint="eastAsia"/>
          <w:kern w:val="0"/>
          <w:szCs w:val="24"/>
        </w:rPr>
        <w:t>領隊會議：</w:t>
      </w:r>
    </w:p>
    <w:p w14:paraId="1DEB9749" w14:textId="4431A691" w:rsidR="00E5756C" w:rsidRPr="00C919D9" w:rsidRDefault="00E5756C"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s="Times New Roman"/>
          <w:kern w:val="0"/>
          <w:szCs w:val="24"/>
        </w:rPr>
      </w:pPr>
      <w:r w:rsidRPr="00C919D9">
        <w:rPr>
          <w:rFonts w:ascii="Times New Roman" w:eastAsia="標楷體" w:hAnsi="Times New Roman" w:cs="Times New Roman" w:hint="eastAsia"/>
          <w:kern w:val="0"/>
          <w:szCs w:val="24"/>
        </w:rPr>
        <w:t>時間：各縣市比賽前一日</w:t>
      </w:r>
      <w:r w:rsidRPr="00C919D9">
        <w:rPr>
          <w:rFonts w:ascii="Times New Roman" w:eastAsia="標楷體" w:hAnsi="Times New Roman" w:cs="Times New Roman" w:hint="eastAsia"/>
          <w:kern w:val="0"/>
          <w:szCs w:val="24"/>
        </w:rPr>
        <w:t>14:00</w:t>
      </w:r>
    </w:p>
    <w:p w14:paraId="72179E50" w14:textId="77777777" w:rsidR="00E5756C" w:rsidRPr="00C919D9" w:rsidRDefault="00E5756C"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s="Times New Roman"/>
          <w:kern w:val="0"/>
          <w:szCs w:val="24"/>
        </w:rPr>
      </w:pPr>
      <w:r w:rsidRPr="00C919D9">
        <w:rPr>
          <w:rFonts w:ascii="Times New Roman" w:eastAsia="標楷體" w:hAnsi="Times New Roman" w:cs="Times New Roman" w:hint="eastAsia"/>
          <w:kern w:val="0"/>
          <w:szCs w:val="24"/>
        </w:rPr>
        <w:t>地點：各縣市比賽地點</w:t>
      </w:r>
    </w:p>
    <w:p w14:paraId="357BDF57" w14:textId="2895338A" w:rsidR="00E5756C" w:rsidRPr="00E5756C" w:rsidRDefault="00E5756C"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s="Times New Roman"/>
          <w:kern w:val="0"/>
          <w:szCs w:val="24"/>
        </w:rPr>
      </w:pPr>
      <w:r w:rsidRPr="00C919D9">
        <w:rPr>
          <w:rFonts w:ascii="Times New Roman" w:eastAsia="標楷體" w:hAnsi="Times New Roman" w:cs="Times New Roman" w:hint="eastAsia"/>
          <w:kern w:val="0"/>
          <w:szCs w:val="24"/>
        </w:rPr>
        <w:t>視實際需求再行召開。</w:t>
      </w:r>
    </w:p>
    <w:p w14:paraId="5134CF77" w14:textId="5526AEE0" w:rsidR="00BD707A" w:rsidRPr="00BD707A" w:rsidRDefault="00BD707A"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sidRPr="00BD707A">
        <w:rPr>
          <w:rFonts w:ascii="Times New Roman" w:eastAsia="標楷體" w:hAnsi="Times New Roman" w:cs="Times New Roman" w:hint="eastAsia"/>
          <w:kern w:val="0"/>
          <w:szCs w:val="24"/>
        </w:rPr>
        <w:t>競賽內容</w:t>
      </w:r>
      <w:r>
        <w:rPr>
          <w:rFonts w:ascii="Times New Roman" w:eastAsia="標楷體" w:hAnsi="Times New Roman" w:cs="Times New Roman"/>
          <w:kern w:val="0"/>
          <w:szCs w:val="24"/>
        </w:rPr>
        <w:br/>
      </w:r>
      <w:r w:rsidRPr="00BD707A">
        <w:rPr>
          <w:rFonts w:ascii="Times New Roman" w:eastAsia="標楷體" w:hAnsi="Times New Roman" w:cs="Times New Roman" w:hint="eastAsia"/>
          <w:kern w:val="0"/>
          <w:szCs w:val="24"/>
        </w:rPr>
        <w:t>依</w:t>
      </w:r>
      <w:r w:rsidR="002D0622">
        <w:rPr>
          <w:rFonts w:ascii="Times New Roman" w:eastAsia="標楷體" w:hAnsi="Times New Roman" w:cs="Times New Roman" w:hint="eastAsia"/>
          <w:kern w:val="0"/>
          <w:szCs w:val="24"/>
        </w:rPr>
        <w:t>本</w:t>
      </w:r>
      <w:r w:rsidRPr="00BD707A">
        <w:rPr>
          <w:rFonts w:ascii="Times New Roman" w:eastAsia="標楷體" w:hAnsi="Times New Roman" w:cs="Times New Roman" w:hint="eastAsia"/>
          <w:kern w:val="0"/>
          <w:szCs w:val="24"/>
        </w:rPr>
        <w:t>會修訂國際足總（</w:t>
      </w:r>
      <w:r w:rsidRPr="00BD707A">
        <w:rPr>
          <w:rFonts w:ascii="Times New Roman" w:eastAsia="標楷體" w:hAnsi="Times New Roman" w:cs="Times New Roman" w:hint="eastAsia"/>
          <w:kern w:val="0"/>
          <w:szCs w:val="24"/>
        </w:rPr>
        <w:t>FIFA</w:t>
      </w:r>
      <w:r w:rsidRPr="00BD707A">
        <w:rPr>
          <w:rFonts w:ascii="Times New Roman" w:eastAsia="標楷體" w:hAnsi="Times New Roman" w:cs="Times New Roman" w:hint="eastAsia"/>
          <w:kern w:val="0"/>
          <w:szCs w:val="24"/>
        </w:rPr>
        <w:t>）五人制足球簡易規則精神執行比賽。</w:t>
      </w:r>
    </w:p>
    <w:p w14:paraId="3332316B" w14:textId="42D176E6" w:rsidR="00BD707A" w:rsidRPr="00BD707A" w:rsidRDefault="00BD707A"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sidRPr="00BD707A">
        <w:rPr>
          <w:rFonts w:ascii="Times New Roman" w:eastAsia="標楷體" w:hAnsi="Times New Roman" w:cs="Times New Roman" w:hint="eastAsia"/>
          <w:kern w:val="0"/>
          <w:szCs w:val="24"/>
        </w:rPr>
        <w:t>申訴</w:t>
      </w:r>
      <w:r>
        <w:rPr>
          <w:rFonts w:ascii="Times New Roman" w:eastAsia="標楷體" w:hAnsi="Times New Roman" w:cs="Times New Roman"/>
          <w:kern w:val="0"/>
          <w:szCs w:val="24"/>
        </w:rPr>
        <w:br/>
      </w:r>
      <w:r w:rsidRPr="00BD707A">
        <w:rPr>
          <w:rFonts w:ascii="Times New Roman" w:eastAsia="標楷體" w:hAnsi="Times New Roman" w:cs="Times New Roman" w:hint="eastAsia"/>
          <w:kern w:val="0"/>
          <w:szCs w:val="24"/>
        </w:rPr>
        <w:t>由領隊或總教練於該場比賽後</w:t>
      </w:r>
      <w:r w:rsidRPr="00BD707A">
        <w:rPr>
          <w:rFonts w:ascii="Times New Roman" w:eastAsia="標楷體" w:hAnsi="Times New Roman" w:cs="Times New Roman" w:hint="eastAsia"/>
          <w:kern w:val="0"/>
          <w:szCs w:val="24"/>
        </w:rPr>
        <w:t>30</w:t>
      </w:r>
      <w:r w:rsidRPr="00BD707A">
        <w:rPr>
          <w:rFonts w:ascii="Times New Roman" w:eastAsia="標楷體" w:hAnsi="Times New Roman" w:cs="Times New Roman" w:hint="eastAsia"/>
          <w:kern w:val="0"/>
          <w:szCs w:val="24"/>
        </w:rPr>
        <w:t>分鐘內用書面提出，並繳交保證金新台幣</w:t>
      </w:r>
      <w:r w:rsidRPr="00BD707A">
        <w:rPr>
          <w:rFonts w:ascii="Times New Roman" w:eastAsia="標楷體" w:hAnsi="Times New Roman" w:cs="Times New Roman" w:hint="eastAsia"/>
          <w:kern w:val="0"/>
          <w:szCs w:val="24"/>
        </w:rPr>
        <w:t>5,000</w:t>
      </w:r>
      <w:r w:rsidRPr="00BD707A">
        <w:rPr>
          <w:rFonts w:ascii="Times New Roman" w:eastAsia="標楷體" w:hAnsi="Times New Roman" w:cs="Times New Roman" w:hint="eastAsia"/>
          <w:kern w:val="0"/>
          <w:szCs w:val="24"/>
        </w:rPr>
        <w:t>元，交由大會處理。如申訴理由不成立時，保證金沒收，凡申訴案件以大會競賽委員會判決為終決，不得異議。（申訴書如附件，或在此下載：</w:t>
      </w:r>
      <w:hyperlink r:id="rId11" w:history="1">
        <w:r w:rsidRPr="00F54DB8">
          <w:rPr>
            <w:rStyle w:val="a8"/>
            <w:rFonts w:ascii="Times New Roman" w:eastAsia="標楷體" w:hAnsi="Times New Roman" w:cs="Times New Roman" w:hint="eastAsia"/>
            <w:kern w:val="0"/>
            <w:szCs w:val="24"/>
          </w:rPr>
          <w:t>https://goo.gl/9O2cOK</w:t>
        </w:r>
      </w:hyperlink>
      <w:r w:rsidRPr="00BD707A">
        <w:rPr>
          <w:rFonts w:ascii="Times New Roman" w:eastAsia="標楷體" w:hAnsi="Times New Roman" w:cs="Times New Roman" w:hint="eastAsia"/>
          <w:kern w:val="0"/>
          <w:szCs w:val="24"/>
        </w:rPr>
        <w:t>）</w:t>
      </w:r>
    </w:p>
    <w:p w14:paraId="279EA49F" w14:textId="77777777" w:rsidR="00BD707A" w:rsidRPr="00BD707A" w:rsidRDefault="00BD707A"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sidRPr="00BD707A">
        <w:rPr>
          <w:rFonts w:ascii="Times New Roman" w:eastAsia="標楷體" w:hAnsi="Times New Roman" w:cs="Times New Roman" w:hint="eastAsia"/>
          <w:kern w:val="0"/>
          <w:szCs w:val="24"/>
        </w:rPr>
        <w:t>注意事項</w:t>
      </w:r>
    </w:p>
    <w:p w14:paraId="0C1E3DEF" w14:textId="77777777" w:rsidR="00BD707A" w:rsidRPr="00BD707A" w:rsidRDefault="00BD707A"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olor w:val="000000"/>
          <w:szCs w:val="24"/>
        </w:rPr>
      </w:pPr>
      <w:r w:rsidRPr="00BD707A">
        <w:rPr>
          <w:rFonts w:ascii="Times New Roman" w:eastAsia="標楷體" w:hAnsi="Times New Roman" w:hint="eastAsia"/>
          <w:color w:val="000000"/>
          <w:szCs w:val="24"/>
        </w:rPr>
        <w:t>參加球隊膳食及交通自理。</w:t>
      </w:r>
    </w:p>
    <w:p w14:paraId="7F3AA8F3" w14:textId="1DB687DC" w:rsidR="00BD707A" w:rsidRPr="00BD707A" w:rsidRDefault="00BD707A"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olor w:val="000000"/>
          <w:szCs w:val="24"/>
        </w:rPr>
      </w:pPr>
      <w:r w:rsidRPr="00BD707A">
        <w:rPr>
          <w:rFonts w:ascii="Times New Roman" w:eastAsia="標楷體" w:hAnsi="Times New Roman" w:hint="eastAsia"/>
          <w:color w:val="000000"/>
          <w:szCs w:val="24"/>
        </w:rPr>
        <w:t>報名隊數不足</w:t>
      </w:r>
      <w:r w:rsidRPr="00BD707A">
        <w:rPr>
          <w:rFonts w:ascii="Times New Roman" w:eastAsia="標楷體" w:hAnsi="Times New Roman" w:hint="eastAsia"/>
          <w:color w:val="000000"/>
          <w:szCs w:val="24"/>
        </w:rPr>
        <w:t>3</w:t>
      </w:r>
      <w:r w:rsidRPr="00BD707A">
        <w:rPr>
          <w:rFonts w:ascii="Times New Roman" w:eastAsia="標楷體" w:hAnsi="Times New Roman" w:hint="eastAsia"/>
          <w:color w:val="000000"/>
          <w:szCs w:val="24"/>
        </w:rPr>
        <w:t>隊時，併入其他組比賽或取消該組比賽。分區預賽報名總隊數過少時，</w:t>
      </w:r>
      <w:r w:rsidR="00E06554">
        <w:rPr>
          <w:rFonts w:ascii="Times New Roman" w:eastAsia="標楷體" w:hAnsi="Times New Roman" w:hint="eastAsia"/>
          <w:color w:val="000000"/>
          <w:szCs w:val="24"/>
        </w:rPr>
        <w:t>本會</w:t>
      </w:r>
      <w:r w:rsidRPr="00BD707A">
        <w:rPr>
          <w:rFonts w:ascii="Times New Roman" w:eastAsia="標楷體" w:hAnsi="Times New Roman" w:hint="eastAsia"/>
          <w:color w:val="000000"/>
          <w:szCs w:val="24"/>
        </w:rPr>
        <w:t>得視情形延期舉行該站活動。</w:t>
      </w:r>
    </w:p>
    <w:p w14:paraId="08707C26" w14:textId="50E7C32E" w:rsidR="00BD707A" w:rsidRPr="00BD707A" w:rsidRDefault="00BD707A"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olor w:val="000000"/>
          <w:szCs w:val="24"/>
        </w:rPr>
      </w:pPr>
      <w:r w:rsidRPr="0070338E">
        <w:rPr>
          <w:rFonts w:ascii="Times New Roman" w:eastAsia="標楷體" w:hAnsi="Times New Roman" w:hint="eastAsia"/>
          <w:szCs w:val="24"/>
        </w:rPr>
        <w:t>球員按規定穿著比賽</w:t>
      </w:r>
      <w:r w:rsidRPr="0070338E">
        <w:rPr>
          <w:rFonts w:ascii="Times New Roman" w:eastAsia="標楷體" w:hAnsi="Times New Roman" w:hint="eastAsia"/>
          <w:szCs w:val="24"/>
          <w:u w:val="single"/>
        </w:rPr>
        <w:t>統一服裝</w:t>
      </w:r>
      <w:r w:rsidR="002D0622" w:rsidRPr="0070338E">
        <w:rPr>
          <w:rFonts w:ascii="Times New Roman" w:eastAsia="標楷體" w:hAnsi="Times New Roman" w:hint="eastAsia"/>
          <w:szCs w:val="24"/>
          <w:u w:val="single"/>
        </w:rPr>
        <w:t>，著長襪並配戴護脛</w:t>
      </w:r>
      <w:r w:rsidRPr="0070338E">
        <w:rPr>
          <w:rFonts w:ascii="Times New Roman" w:eastAsia="標楷體" w:hAnsi="Times New Roman" w:hint="eastAsia"/>
          <w:szCs w:val="24"/>
        </w:rPr>
        <w:t>，否則一律取消參賽資格。</w:t>
      </w:r>
      <w:r w:rsidRPr="002A4C2D">
        <w:rPr>
          <w:rFonts w:ascii="Times New Roman" w:eastAsia="標楷體" w:hAnsi="Times New Roman" w:hint="eastAsia"/>
          <w:color w:val="000000"/>
          <w:szCs w:val="24"/>
          <w:u w:val="single"/>
        </w:rPr>
        <w:t>請各隊自備比賽球衣及不同顏色的背心</w:t>
      </w:r>
      <w:r w:rsidRPr="00BD707A">
        <w:rPr>
          <w:rFonts w:ascii="Times New Roman" w:eastAsia="標楷體" w:hAnsi="Times New Roman" w:hint="eastAsia"/>
          <w:color w:val="000000"/>
          <w:szCs w:val="24"/>
        </w:rPr>
        <w:t>。</w:t>
      </w:r>
    </w:p>
    <w:p w14:paraId="5E5779AC" w14:textId="77777777" w:rsidR="00BD707A" w:rsidRPr="00BD707A" w:rsidRDefault="00BD707A"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olor w:val="000000"/>
          <w:szCs w:val="24"/>
        </w:rPr>
      </w:pPr>
      <w:r w:rsidRPr="00BD707A">
        <w:rPr>
          <w:rFonts w:ascii="Times New Roman" w:eastAsia="標楷體" w:hAnsi="Times New Roman" w:hint="eastAsia"/>
          <w:color w:val="000000"/>
          <w:szCs w:val="24"/>
        </w:rPr>
        <w:lastRenderedPageBreak/>
        <w:t>各隊應於排定賽程時間前半個小時報到，逾比賽時間</w:t>
      </w:r>
      <w:r w:rsidRPr="00BD707A">
        <w:rPr>
          <w:rFonts w:ascii="Times New Roman" w:eastAsia="標楷體" w:hAnsi="Times New Roman" w:hint="eastAsia"/>
          <w:color w:val="000000"/>
          <w:szCs w:val="24"/>
        </w:rPr>
        <w:t>5</w:t>
      </w:r>
      <w:r w:rsidRPr="00BD707A">
        <w:rPr>
          <w:rFonts w:ascii="Times New Roman" w:eastAsia="標楷體" w:hAnsi="Times New Roman" w:hint="eastAsia"/>
          <w:color w:val="000000"/>
          <w:szCs w:val="24"/>
        </w:rPr>
        <w:t>分鐘未出場者該場以棄權論，比數以</w:t>
      </w:r>
      <w:r w:rsidRPr="00BD707A">
        <w:rPr>
          <w:rFonts w:ascii="Times New Roman" w:eastAsia="標楷體" w:hAnsi="Times New Roman" w:hint="eastAsia"/>
          <w:color w:val="000000"/>
          <w:szCs w:val="24"/>
        </w:rPr>
        <w:t>2:0</w:t>
      </w:r>
      <w:r w:rsidRPr="00BD707A">
        <w:rPr>
          <w:rFonts w:ascii="Times New Roman" w:eastAsia="標楷體" w:hAnsi="Times New Roman" w:hint="eastAsia"/>
          <w:color w:val="000000"/>
          <w:szCs w:val="24"/>
        </w:rPr>
        <w:t>計。</w:t>
      </w:r>
    </w:p>
    <w:p w14:paraId="0A03CD0D" w14:textId="118BE03F" w:rsidR="00BD707A" w:rsidRDefault="00BD707A"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olor w:val="000000"/>
          <w:szCs w:val="24"/>
        </w:rPr>
      </w:pPr>
      <w:r w:rsidRPr="00BD707A">
        <w:rPr>
          <w:rFonts w:ascii="Times New Roman" w:eastAsia="標楷體" w:hAnsi="Times New Roman" w:hint="eastAsia"/>
          <w:color w:val="000000"/>
          <w:szCs w:val="24"/>
        </w:rPr>
        <w:t>報到時請領隊、教練或管理攜帶本人身分證明文件或健保卡，至大會報到處代表球隊報到。另請準備由政府核發的球員</w:t>
      </w:r>
      <w:r w:rsidRPr="002A4C2D">
        <w:rPr>
          <w:rFonts w:ascii="Times New Roman" w:eastAsia="標楷體" w:hAnsi="Times New Roman" w:hint="eastAsia"/>
          <w:color w:val="000000"/>
          <w:szCs w:val="24"/>
          <w:u w:val="single"/>
        </w:rPr>
        <w:t>身分證明文件</w:t>
      </w:r>
      <w:r w:rsidRPr="00BD707A">
        <w:rPr>
          <w:rFonts w:ascii="Times New Roman" w:eastAsia="標楷體" w:hAnsi="Times New Roman" w:hint="eastAsia"/>
          <w:color w:val="000000"/>
          <w:szCs w:val="24"/>
        </w:rPr>
        <w:t>（如身分證、健保卡、護照等，不接受在學證明與學生證）於活動期間備查。</w:t>
      </w:r>
    </w:p>
    <w:p w14:paraId="1BF3BD87" w14:textId="143E07DF" w:rsidR="00021D68" w:rsidRPr="00021D68" w:rsidRDefault="00021D68"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olor w:val="000000"/>
          <w:szCs w:val="24"/>
        </w:rPr>
      </w:pPr>
      <w:r w:rsidRPr="00021D68">
        <w:rPr>
          <w:rFonts w:ascii="Times New Roman" w:eastAsia="標楷體" w:hAnsi="Times New Roman" w:hint="eastAsia"/>
          <w:color w:val="000000"/>
          <w:szCs w:val="24"/>
        </w:rPr>
        <w:t>報名參加活動的球隊人員，</w:t>
      </w:r>
      <w:r w:rsidR="00E06554">
        <w:rPr>
          <w:rFonts w:ascii="Times New Roman" w:eastAsia="標楷體" w:hAnsi="Times New Roman" w:hint="eastAsia"/>
          <w:color w:val="000000"/>
          <w:szCs w:val="24"/>
        </w:rPr>
        <w:t>本會</w:t>
      </w:r>
      <w:r w:rsidRPr="00021D68">
        <w:rPr>
          <w:rFonts w:ascii="Times New Roman" w:eastAsia="標楷體" w:hAnsi="Times New Roman" w:hint="eastAsia"/>
          <w:color w:val="000000"/>
          <w:szCs w:val="24"/>
        </w:rPr>
        <w:t>投保公共意外責任險</w:t>
      </w:r>
      <w:r w:rsidRPr="00021D68">
        <w:rPr>
          <w:rFonts w:ascii="Times New Roman" w:eastAsia="標楷體" w:hAnsi="Times New Roman" w:hint="eastAsia"/>
          <w:color w:val="000000"/>
          <w:szCs w:val="24"/>
          <w:u w:val="single"/>
        </w:rPr>
        <w:t>每一個人體傷責任新臺</w:t>
      </w:r>
      <w:r w:rsidRPr="0070338E">
        <w:rPr>
          <w:rFonts w:ascii="Times New Roman" w:eastAsia="標楷體" w:hAnsi="Times New Roman" w:hint="eastAsia"/>
          <w:szCs w:val="24"/>
          <w:u w:val="single"/>
        </w:rPr>
        <w:t>幣參佰萬元整</w:t>
      </w:r>
      <w:r w:rsidR="002D0622" w:rsidRPr="0070338E">
        <w:rPr>
          <w:rFonts w:ascii="Times New Roman" w:eastAsia="標楷體" w:hAnsi="Times New Roman" w:hint="eastAsia"/>
          <w:szCs w:val="24"/>
          <w:u w:val="single"/>
        </w:rPr>
        <w:t>（，</w:t>
      </w:r>
      <w:r w:rsidR="002D0622" w:rsidRPr="0070338E">
        <w:rPr>
          <w:rFonts w:ascii="Times New Roman" w:eastAsia="標楷體" w:hAnsi="Times New Roman" w:hint="eastAsia"/>
          <w:szCs w:val="24"/>
          <w:u w:val="single"/>
        </w:rPr>
        <w:t>15</w:t>
      </w:r>
      <w:r w:rsidR="002D0622" w:rsidRPr="0070338E">
        <w:rPr>
          <w:rFonts w:ascii="Times New Roman" w:eastAsia="標楷體" w:hAnsi="Times New Roman" w:hint="eastAsia"/>
          <w:szCs w:val="24"/>
          <w:u w:val="single"/>
        </w:rPr>
        <w:t>歲以下為新台幣貳百萬元整）</w:t>
      </w:r>
      <w:r w:rsidRPr="0070338E">
        <w:rPr>
          <w:rFonts w:ascii="Times New Roman" w:eastAsia="標楷體" w:hAnsi="Times New Roman" w:hint="eastAsia"/>
          <w:szCs w:val="24"/>
        </w:rPr>
        <w:t>。如對比賽過程安全有其</w:t>
      </w:r>
      <w:r w:rsidRPr="00021D68">
        <w:rPr>
          <w:rFonts w:ascii="Times New Roman" w:eastAsia="標楷體" w:hAnsi="Times New Roman" w:hint="eastAsia"/>
          <w:color w:val="000000"/>
          <w:szCs w:val="24"/>
        </w:rPr>
        <w:t>他保險需求，請另行投保。</w:t>
      </w:r>
    </w:p>
    <w:p w14:paraId="3E2695D2" w14:textId="050B5068" w:rsidR="00021D68" w:rsidRPr="00A122A0" w:rsidRDefault="00021D68"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olor w:val="000000" w:themeColor="text1"/>
          <w:szCs w:val="24"/>
        </w:rPr>
      </w:pPr>
      <w:r w:rsidRPr="00A122A0">
        <w:rPr>
          <w:rFonts w:ascii="Times New Roman" w:eastAsia="標楷體" w:hAnsi="Times New Roman" w:hint="eastAsia"/>
          <w:color w:val="000000" w:themeColor="text1"/>
          <w:szCs w:val="24"/>
        </w:rPr>
        <w:t>比賽期間如發生嚴重違紀事件，除按大會競賽規程議處外，並呈送主管單位議處。</w:t>
      </w:r>
    </w:p>
    <w:p w14:paraId="6FFEFC7E" w14:textId="19A87E56" w:rsidR="00BD707A" w:rsidRPr="00BD707A" w:rsidRDefault="00E06554"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olor w:val="000000"/>
          <w:szCs w:val="24"/>
        </w:rPr>
      </w:pPr>
      <w:r>
        <w:rPr>
          <w:rFonts w:ascii="Times New Roman" w:eastAsia="標楷體" w:hAnsi="Times New Roman" w:cs="Times New Roman" w:hint="eastAsia"/>
          <w:kern w:val="0"/>
          <w:szCs w:val="24"/>
        </w:rPr>
        <w:t>本會</w:t>
      </w:r>
      <w:r w:rsidR="00BD707A" w:rsidRPr="00BD707A">
        <w:rPr>
          <w:rFonts w:ascii="Times New Roman" w:eastAsia="標楷體" w:hAnsi="Times New Roman" w:cs="Times New Roman" w:hint="eastAsia"/>
          <w:kern w:val="0"/>
          <w:szCs w:val="24"/>
        </w:rPr>
        <w:t>有權決定因天氣、場地及不可抗拒之外力因素臨時更換比賽場地及日期。</w:t>
      </w:r>
    </w:p>
    <w:p w14:paraId="51253DC7" w14:textId="3450A595" w:rsidR="003D3127" w:rsidRPr="00F863ED" w:rsidRDefault="00BD707A"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sidRPr="00BD707A">
        <w:rPr>
          <w:rFonts w:ascii="Times New Roman" w:eastAsia="標楷體" w:hAnsi="Times New Roman" w:cs="Times New Roman" w:hint="eastAsia"/>
          <w:kern w:val="0"/>
          <w:szCs w:val="24"/>
        </w:rPr>
        <w:t>本</w:t>
      </w:r>
      <w:r>
        <w:rPr>
          <w:rFonts w:ascii="Times New Roman" w:eastAsia="標楷體" w:hAnsi="Times New Roman" w:cs="Times New Roman" w:hint="eastAsia"/>
          <w:kern w:val="0"/>
          <w:szCs w:val="24"/>
        </w:rPr>
        <w:t>活動</w:t>
      </w:r>
      <w:r w:rsidRPr="00BD707A">
        <w:rPr>
          <w:rFonts w:ascii="Times New Roman" w:eastAsia="標楷體" w:hAnsi="Times New Roman" w:cs="Times New Roman" w:hint="eastAsia"/>
          <w:kern w:val="0"/>
          <w:szCs w:val="24"/>
        </w:rPr>
        <w:t>規程如有更改修正，請以</w:t>
      </w:r>
      <w:r>
        <w:rPr>
          <w:rFonts w:ascii="Times New Roman" w:eastAsia="標楷體" w:hAnsi="Times New Roman" w:cs="Times New Roman" w:hint="eastAsia"/>
          <w:kern w:val="0"/>
          <w:szCs w:val="24"/>
        </w:rPr>
        <w:t>本</w:t>
      </w:r>
      <w:r w:rsidRPr="00BD707A">
        <w:rPr>
          <w:rFonts w:ascii="Times New Roman" w:eastAsia="標楷體" w:hAnsi="Times New Roman" w:cs="Times New Roman" w:hint="eastAsia"/>
          <w:kern w:val="0"/>
          <w:szCs w:val="24"/>
        </w:rPr>
        <w:t>會公告新訊之</w:t>
      </w:r>
      <w:r w:rsidR="004B164E">
        <w:rPr>
          <w:rFonts w:ascii="Times New Roman" w:eastAsia="標楷體" w:hAnsi="Times New Roman" w:cs="Times New Roman" w:hint="eastAsia"/>
          <w:kern w:val="0"/>
          <w:szCs w:val="24"/>
        </w:rPr>
        <w:t>活動</w:t>
      </w:r>
      <w:r w:rsidRPr="00BD707A">
        <w:rPr>
          <w:rFonts w:ascii="Times New Roman" w:eastAsia="標楷體" w:hAnsi="Times New Roman" w:cs="Times New Roman" w:hint="eastAsia"/>
          <w:kern w:val="0"/>
          <w:szCs w:val="24"/>
        </w:rPr>
        <w:t>規程為主，如有未盡事宜，得隨時由大會召開會議研議公佈之，修正時亦同。</w:t>
      </w:r>
    </w:p>
    <w:p w14:paraId="799EAC4E" w14:textId="77777777" w:rsidR="00CB0C5E" w:rsidRPr="0070338E" w:rsidRDefault="00CB0C5E" w:rsidP="007D3813">
      <w:pPr>
        <w:pStyle w:val="a3"/>
        <w:widowControl/>
        <w:numPr>
          <w:ilvl w:val="1"/>
          <w:numId w:val="2"/>
        </w:numPr>
        <w:tabs>
          <w:tab w:val="left" w:pos="1134"/>
        </w:tabs>
        <w:adjustRightInd w:val="0"/>
        <w:snapToGrid w:val="0"/>
        <w:spacing w:line="286" w:lineRule="auto"/>
        <w:ind w:leftChars="0" w:left="1134" w:hanging="567"/>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小腳足球大挑戰</w:t>
      </w:r>
    </w:p>
    <w:p w14:paraId="378B6592" w14:textId="77777777" w:rsidR="00CB0C5E" w:rsidRPr="0070338E" w:rsidRDefault="00CB0C5E" w:rsidP="007D3813">
      <w:pPr>
        <w:pStyle w:val="a3"/>
        <w:numPr>
          <w:ilvl w:val="2"/>
          <w:numId w:val="2"/>
        </w:numPr>
        <w:snapToGrid w:val="0"/>
        <w:spacing w:line="286" w:lineRule="auto"/>
        <w:ind w:leftChars="0"/>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活動時間與地點：與前項「迷你足球賽」同時同地舉行</w:t>
      </w:r>
      <w:bookmarkStart w:id="2" w:name="_Hlk58836950"/>
      <w:r w:rsidRPr="0070338E">
        <w:rPr>
          <w:rFonts w:ascii="Times New Roman" w:eastAsia="標楷體" w:hAnsi="Times New Roman" w:cs="Times New Roman" w:hint="eastAsia"/>
          <w:kern w:val="0"/>
          <w:szCs w:val="24"/>
        </w:rPr>
        <w:t>。</w:t>
      </w:r>
      <w:bookmarkEnd w:id="2"/>
    </w:p>
    <w:p w14:paraId="57452C8A" w14:textId="77777777" w:rsidR="00CB0C5E" w:rsidRPr="0070338E" w:rsidRDefault="00CB0C5E" w:rsidP="007D3813">
      <w:pPr>
        <w:pStyle w:val="a3"/>
        <w:numPr>
          <w:ilvl w:val="2"/>
          <w:numId w:val="2"/>
        </w:numPr>
        <w:snapToGrid w:val="0"/>
        <w:spacing w:line="286" w:lineRule="auto"/>
        <w:ind w:leftChars="0"/>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參加資格：活動現場</w:t>
      </w:r>
      <w:r w:rsidRPr="0070338E">
        <w:rPr>
          <w:rFonts w:ascii="Times New Roman" w:eastAsia="標楷體" w:hAnsi="Times New Roman" w:cs="Times New Roman" w:hint="eastAsia"/>
          <w:kern w:val="0"/>
          <w:szCs w:val="24"/>
        </w:rPr>
        <w:t>8</w:t>
      </w:r>
      <w:r w:rsidRPr="0070338E">
        <w:rPr>
          <w:rFonts w:ascii="Times New Roman" w:eastAsia="標楷體" w:hAnsi="Times New Roman" w:cs="Times New Roman" w:hint="eastAsia"/>
          <w:kern w:val="0"/>
          <w:szCs w:val="24"/>
        </w:rPr>
        <w:t>歲以下兒童均可報名參加。</w:t>
      </w:r>
    </w:p>
    <w:p w14:paraId="59FF4718" w14:textId="77777777" w:rsidR="00CB0C5E" w:rsidRPr="0070338E" w:rsidRDefault="00CB0C5E"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活動項目</w:t>
      </w:r>
    </w:p>
    <w:p w14:paraId="31575430" w14:textId="77777777" w:rsidR="00CB0C5E" w:rsidRPr="0070338E" w:rsidRDefault="00CB0C5E" w:rsidP="007D3813">
      <w:pPr>
        <w:pStyle w:val="a3"/>
        <w:widowControl/>
        <w:numPr>
          <w:ilvl w:val="3"/>
          <w:numId w:val="2"/>
        </w:numPr>
        <w:tabs>
          <w:tab w:val="left" w:pos="1701"/>
        </w:tabs>
        <w:adjustRightInd w:val="0"/>
        <w:snapToGrid w:val="0"/>
        <w:spacing w:line="286" w:lineRule="auto"/>
        <w:ind w:leftChars="0" w:left="1701" w:hanging="283"/>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馬不停蹄</w:t>
      </w:r>
      <w:r w:rsidRPr="0070338E">
        <w:rPr>
          <w:rFonts w:ascii="Times New Roman" w:eastAsia="標楷體" w:hAnsi="Times New Roman" w:cs="Times New Roman" w:hint="eastAsia"/>
          <w:kern w:val="0"/>
          <w:szCs w:val="24"/>
        </w:rPr>
        <w:t>(</w:t>
      </w:r>
      <w:r w:rsidRPr="0070338E">
        <w:rPr>
          <w:rFonts w:ascii="Times New Roman" w:eastAsia="標楷體" w:hAnsi="Times New Roman" w:cs="Times New Roman" w:hint="eastAsia"/>
          <w:kern w:val="0"/>
          <w:szCs w:val="24"/>
        </w:rPr>
        <w:t>踩球</w:t>
      </w:r>
      <w:r w:rsidRPr="0070338E">
        <w:rPr>
          <w:rFonts w:ascii="Times New Roman" w:eastAsia="標楷體" w:hAnsi="Times New Roman" w:cs="Times New Roman" w:hint="eastAsia"/>
          <w:kern w:val="0"/>
          <w:szCs w:val="24"/>
        </w:rPr>
        <w:t>)</w:t>
      </w:r>
      <w:r w:rsidRPr="0070338E">
        <w:rPr>
          <w:rFonts w:ascii="Times New Roman" w:eastAsia="標楷體" w:hAnsi="Times New Roman" w:cs="Times New Roman" w:hint="eastAsia"/>
          <w:kern w:val="0"/>
          <w:szCs w:val="24"/>
        </w:rPr>
        <w:t>：以左、右腳底輪流踩球，</w:t>
      </w:r>
      <w:r w:rsidRPr="0070338E">
        <w:rPr>
          <w:rFonts w:ascii="Times New Roman" w:eastAsia="標楷體" w:hAnsi="Times New Roman" w:cs="Times New Roman" w:hint="eastAsia"/>
          <w:kern w:val="0"/>
          <w:szCs w:val="24"/>
        </w:rPr>
        <w:t>6</w:t>
      </w:r>
      <w:r w:rsidRPr="0070338E">
        <w:rPr>
          <w:rFonts w:ascii="Times New Roman" w:eastAsia="標楷體" w:hAnsi="Times New Roman" w:cs="Times New Roman" w:hint="eastAsia"/>
          <w:kern w:val="0"/>
          <w:szCs w:val="24"/>
        </w:rPr>
        <w:t>歲以下</w:t>
      </w:r>
      <w:r w:rsidRPr="0070338E">
        <w:rPr>
          <w:rFonts w:ascii="Times New Roman" w:eastAsia="標楷體" w:hAnsi="Times New Roman" w:cs="Times New Roman" w:hint="eastAsia"/>
          <w:kern w:val="0"/>
          <w:szCs w:val="24"/>
        </w:rPr>
        <w:t>10</w:t>
      </w:r>
      <w:r w:rsidRPr="0070338E">
        <w:rPr>
          <w:rFonts w:ascii="Times New Roman" w:eastAsia="標楷體" w:hAnsi="Times New Roman" w:cs="Times New Roman" w:hint="eastAsia"/>
          <w:kern w:val="0"/>
          <w:szCs w:val="24"/>
        </w:rPr>
        <w:t>次，</w:t>
      </w:r>
      <w:r w:rsidRPr="0070338E">
        <w:rPr>
          <w:rFonts w:ascii="Times New Roman" w:eastAsia="標楷體" w:hAnsi="Times New Roman" w:cs="Times New Roman" w:hint="eastAsia"/>
          <w:kern w:val="0"/>
          <w:szCs w:val="24"/>
        </w:rPr>
        <w:t>8</w:t>
      </w:r>
      <w:r w:rsidRPr="0070338E">
        <w:rPr>
          <w:rFonts w:ascii="Times New Roman" w:eastAsia="標楷體" w:hAnsi="Times New Roman" w:cs="Times New Roman" w:hint="eastAsia"/>
          <w:kern w:val="0"/>
          <w:szCs w:val="24"/>
        </w:rPr>
        <w:t>歲以下</w:t>
      </w:r>
      <w:r w:rsidRPr="0070338E">
        <w:rPr>
          <w:rFonts w:ascii="Times New Roman" w:eastAsia="標楷體" w:hAnsi="Times New Roman" w:cs="Times New Roman" w:hint="eastAsia"/>
          <w:kern w:val="0"/>
          <w:szCs w:val="24"/>
        </w:rPr>
        <w:t>20</w:t>
      </w:r>
      <w:r w:rsidRPr="0070338E">
        <w:rPr>
          <w:rFonts w:ascii="Times New Roman" w:eastAsia="標楷體" w:hAnsi="Times New Roman" w:cs="Times New Roman" w:hint="eastAsia"/>
          <w:kern w:val="0"/>
          <w:szCs w:val="24"/>
        </w:rPr>
        <w:t>次。</w:t>
      </w:r>
    </w:p>
    <w:p w14:paraId="7E458190" w14:textId="285C56FD" w:rsidR="00CB0C5E" w:rsidRPr="0070338E" w:rsidRDefault="00CB0C5E" w:rsidP="007D3813">
      <w:pPr>
        <w:pStyle w:val="a3"/>
        <w:widowControl/>
        <w:numPr>
          <w:ilvl w:val="3"/>
          <w:numId w:val="2"/>
        </w:numPr>
        <w:tabs>
          <w:tab w:val="left" w:pos="1701"/>
        </w:tabs>
        <w:adjustRightInd w:val="0"/>
        <w:snapToGrid w:val="0"/>
        <w:spacing w:line="286" w:lineRule="auto"/>
        <w:ind w:leftChars="0" w:left="1701" w:hanging="283"/>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左去右回</w:t>
      </w:r>
      <w:r w:rsidRPr="0070338E">
        <w:rPr>
          <w:rFonts w:ascii="Times New Roman" w:eastAsia="標楷體" w:hAnsi="Times New Roman" w:cs="Times New Roman" w:hint="eastAsia"/>
          <w:kern w:val="0"/>
          <w:szCs w:val="24"/>
        </w:rPr>
        <w:t>(</w:t>
      </w:r>
      <w:r w:rsidRPr="0070338E">
        <w:rPr>
          <w:rFonts w:ascii="Times New Roman" w:eastAsia="標楷體" w:hAnsi="Times New Roman" w:cs="Times New Roman" w:hint="eastAsia"/>
          <w:kern w:val="0"/>
          <w:szCs w:val="24"/>
        </w:rPr>
        <w:t>左右拉回</w:t>
      </w:r>
      <w:r w:rsidRPr="0070338E">
        <w:rPr>
          <w:rFonts w:ascii="Times New Roman" w:eastAsia="標楷體" w:hAnsi="Times New Roman" w:cs="Times New Roman"/>
          <w:kern w:val="0"/>
          <w:szCs w:val="24"/>
        </w:rPr>
        <w:t>)</w:t>
      </w:r>
      <w:r w:rsidRPr="0070338E">
        <w:rPr>
          <w:rFonts w:ascii="Times New Roman" w:eastAsia="標楷體" w:hAnsi="Times New Roman" w:cs="Times New Roman" w:hint="eastAsia"/>
          <w:kern w:val="0"/>
          <w:szCs w:val="24"/>
        </w:rPr>
        <w:t>：以雙腳內側</w:t>
      </w:r>
      <w:r w:rsidR="004D217A">
        <w:rPr>
          <w:rFonts w:ascii="Times New Roman" w:eastAsia="標楷體" w:hAnsi="Times New Roman" w:cs="Times New Roman" w:hint="eastAsia"/>
          <w:kern w:val="0"/>
          <w:szCs w:val="24"/>
        </w:rPr>
        <w:t>輪流觸球</w:t>
      </w:r>
      <w:r w:rsidRPr="0070338E">
        <w:rPr>
          <w:rFonts w:ascii="Times New Roman" w:eastAsia="標楷體" w:hAnsi="Times New Roman" w:cs="Times New Roman" w:hint="eastAsia"/>
          <w:kern w:val="0"/>
          <w:szCs w:val="24"/>
        </w:rPr>
        <w:t>，</w:t>
      </w:r>
      <w:r w:rsidRPr="0070338E">
        <w:rPr>
          <w:rFonts w:ascii="Times New Roman" w:eastAsia="標楷體" w:hAnsi="Times New Roman" w:cs="Times New Roman" w:hint="eastAsia"/>
          <w:kern w:val="0"/>
          <w:szCs w:val="24"/>
        </w:rPr>
        <w:t>6</w:t>
      </w:r>
      <w:r w:rsidRPr="0070338E">
        <w:rPr>
          <w:rFonts w:ascii="Times New Roman" w:eastAsia="標楷體" w:hAnsi="Times New Roman" w:cs="Times New Roman" w:hint="eastAsia"/>
          <w:kern w:val="0"/>
          <w:szCs w:val="24"/>
        </w:rPr>
        <w:t>歲以下</w:t>
      </w:r>
      <w:r w:rsidRPr="0070338E">
        <w:rPr>
          <w:rFonts w:ascii="Times New Roman" w:eastAsia="標楷體" w:hAnsi="Times New Roman" w:cs="Times New Roman" w:hint="eastAsia"/>
          <w:kern w:val="0"/>
          <w:szCs w:val="24"/>
        </w:rPr>
        <w:t>10</w:t>
      </w:r>
      <w:r w:rsidRPr="0070338E">
        <w:rPr>
          <w:rFonts w:ascii="Times New Roman" w:eastAsia="標楷體" w:hAnsi="Times New Roman" w:cs="Times New Roman" w:hint="eastAsia"/>
          <w:kern w:val="0"/>
          <w:szCs w:val="24"/>
        </w:rPr>
        <w:t>次，</w:t>
      </w:r>
      <w:r w:rsidRPr="0070338E">
        <w:rPr>
          <w:rFonts w:ascii="Times New Roman" w:eastAsia="標楷體" w:hAnsi="Times New Roman" w:cs="Times New Roman" w:hint="eastAsia"/>
          <w:kern w:val="0"/>
          <w:szCs w:val="24"/>
        </w:rPr>
        <w:t>8</w:t>
      </w:r>
      <w:r w:rsidRPr="0070338E">
        <w:rPr>
          <w:rFonts w:ascii="Times New Roman" w:eastAsia="標楷體" w:hAnsi="Times New Roman" w:cs="Times New Roman" w:hint="eastAsia"/>
          <w:kern w:val="0"/>
          <w:szCs w:val="24"/>
        </w:rPr>
        <w:t>歲以下</w:t>
      </w:r>
      <w:r w:rsidRPr="0070338E">
        <w:rPr>
          <w:rFonts w:ascii="Times New Roman" w:eastAsia="標楷體" w:hAnsi="Times New Roman" w:cs="Times New Roman" w:hint="eastAsia"/>
          <w:kern w:val="0"/>
          <w:szCs w:val="24"/>
        </w:rPr>
        <w:t>20</w:t>
      </w:r>
      <w:r w:rsidRPr="0070338E">
        <w:rPr>
          <w:rFonts w:ascii="Times New Roman" w:eastAsia="標楷體" w:hAnsi="Times New Roman" w:cs="Times New Roman" w:hint="eastAsia"/>
          <w:kern w:val="0"/>
          <w:szCs w:val="24"/>
        </w:rPr>
        <w:t>次。</w:t>
      </w:r>
    </w:p>
    <w:p w14:paraId="4B886022" w14:textId="169375E3" w:rsidR="00CB0C5E" w:rsidRPr="0070338E" w:rsidRDefault="00CB0C5E" w:rsidP="007D3813">
      <w:pPr>
        <w:pStyle w:val="a3"/>
        <w:widowControl/>
        <w:numPr>
          <w:ilvl w:val="3"/>
          <w:numId w:val="2"/>
        </w:numPr>
        <w:tabs>
          <w:tab w:val="left" w:pos="1701"/>
        </w:tabs>
        <w:adjustRightInd w:val="0"/>
        <w:snapToGrid w:val="0"/>
        <w:spacing w:line="286" w:lineRule="auto"/>
        <w:ind w:leftChars="0" w:left="1701" w:hanging="283"/>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翻轉乾坤</w:t>
      </w:r>
      <w:r w:rsidR="004D217A" w:rsidRPr="004D217A">
        <w:rPr>
          <w:rFonts w:ascii="Times New Roman" w:eastAsia="標楷體" w:hAnsi="Times New Roman" w:cs="Times New Roman" w:hint="eastAsia"/>
          <w:kern w:val="0"/>
          <w:szCs w:val="24"/>
        </w:rPr>
        <w:t>(</w:t>
      </w:r>
      <w:r w:rsidR="004D217A" w:rsidRPr="004D217A">
        <w:rPr>
          <w:rFonts w:ascii="Times New Roman" w:eastAsia="標楷體" w:hAnsi="Times New Roman" w:cs="Times New Roman" w:hint="eastAsia"/>
          <w:kern w:val="0"/>
          <w:szCs w:val="24"/>
        </w:rPr>
        <w:t>腳底拉球</w:t>
      </w:r>
      <w:r w:rsidR="004D217A" w:rsidRPr="004D217A">
        <w:rPr>
          <w:rFonts w:ascii="Times New Roman" w:eastAsia="標楷體" w:hAnsi="Times New Roman" w:cs="Times New Roman" w:hint="eastAsia"/>
          <w:kern w:val="0"/>
          <w:szCs w:val="24"/>
        </w:rPr>
        <w:t>)</w:t>
      </w:r>
      <w:r w:rsidRPr="0070338E">
        <w:rPr>
          <w:rFonts w:ascii="Times New Roman" w:eastAsia="標楷體" w:hAnsi="Times New Roman" w:cs="Times New Roman" w:hint="eastAsia"/>
          <w:kern w:val="0"/>
          <w:szCs w:val="24"/>
        </w:rPr>
        <w:t>：</w:t>
      </w:r>
      <w:r w:rsidR="004D217A" w:rsidRPr="004D217A">
        <w:rPr>
          <w:rFonts w:ascii="Times New Roman" w:eastAsia="標楷體" w:hAnsi="Times New Roman" w:cs="Times New Roman" w:hint="eastAsia"/>
          <w:kern w:val="0"/>
          <w:szCs w:val="24"/>
        </w:rPr>
        <w:t>以雙腳底將球來回移動，</w:t>
      </w:r>
      <w:r w:rsidR="004D217A" w:rsidRPr="004D217A">
        <w:rPr>
          <w:rFonts w:ascii="Times New Roman" w:eastAsia="標楷體" w:hAnsi="Times New Roman" w:cs="Times New Roman" w:hint="eastAsia"/>
          <w:kern w:val="0"/>
          <w:szCs w:val="24"/>
        </w:rPr>
        <w:t>6</w:t>
      </w:r>
      <w:r w:rsidR="004D217A" w:rsidRPr="004D217A">
        <w:rPr>
          <w:rFonts w:ascii="Times New Roman" w:eastAsia="標楷體" w:hAnsi="Times New Roman" w:cs="Times New Roman" w:hint="eastAsia"/>
          <w:kern w:val="0"/>
          <w:szCs w:val="24"/>
        </w:rPr>
        <w:t>歲以下</w:t>
      </w:r>
      <w:r w:rsidR="004D217A" w:rsidRPr="004D217A">
        <w:rPr>
          <w:rFonts w:ascii="Times New Roman" w:eastAsia="標楷體" w:hAnsi="Times New Roman" w:cs="Times New Roman" w:hint="eastAsia"/>
          <w:kern w:val="0"/>
          <w:szCs w:val="24"/>
        </w:rPr>
        <w:t>10</w:t>
      </w:r>
      <w:r w:rsidR="004D217A" w:rsidRPr="004D217A">
        <w:rPr>
          <w:rFonts w:ascii="Times New Roman" w:eastAsia="標楷體" w:hAnsi="Times New Roman" w:cs="Times New Roman" w:hint="eastAsia"/>
          <w:kern w:val="0"/>
          <w:szCs w:val="24"/>
        </w:rPr>
        <w:t>次，</w:t>
      </w:r>
      <w:r w:rsidR="004D217A" w:rsidRPr="004D217A">
        <w:rPr>
          <w:rFonts w:ascii="Times New Roman" w:eastAsia="標楷體" w:hAnsi="Times New Roman" w:cs="Times New Roman" w:hint="eastAsia"/>
          <w:kern w:val="0"/>
          <w:szCs w:val="24"/>
        </w:rPr>
        <w:t>8</w:t>
      </w:r>
      <w:r w:rsidR="004D217A" w:rsidRPr="004D217A">
        <w:rPr>
          <w:rFonts w:ascii="Times New Roman" w:eastAsia="標楷體" w:hAnsi="Times New Roman" w:cs="Times New Roman" w:hint="eastAsia"/>
          <w:kern w:val="0"/>
          <w:szCs w:val="24"/>
        </w:rPr>
        <w:t>歲以下</w:t>
      </w:r>
      <w:r w:rsidR="004D217A" w:rsidRPr="004D217A">
        <w:rPr>
          <w:rFonts w:ascii="Times New Roman" w:eastAsia="標楷體" w:hAnsi="Times New Roman" w:cs="Times New Roman" w:hint="eastAsia"/>
          <w:kern w:val="0"/>
          <w:szCs w:val="24"/>
        </w:rPr>
        <w:t>20</w:t>
      </w:r>
      <w:r w:rsidR="004D217A" w:rsidRPr="004D217A">
        <w:rPr>
          <w:rFonts w:ascii="Times New Roman" w:eastAsia="標楷體" w:hAnsi="Times New Roman" w:cs="Times New Roman" w:hint="eastAsia"/>
          <w:kern w:val="0"/>
          <w:szCs w:val="24"/>
        </w:rPr>
        <w:t>次。</w:t>
      </w:r>
    </w:p>
    <w:p w14:paraId="49DCC4B4" w14:textId="6CEB7C41" w:rsidR="00CB0C5E" w:rsidRPr="0070338E" w:rsidRDefault="00CB0C5E" w:rsidP="007D3813">
      <w:pPr>
        <w:pStyle w:val="a3"/>
        <w:widowControl/>
        <w:numPr>
          <w:ilvl w:val="3"/>
          <w:numId w:val="2"/>
        </w:numPr>
        <w:tabs>
          <w:tab w:val="left" w:pos="1701"/>
        </w:tabs>
        <w:adjustRightInd w:val="0"/>
        <w:snapToGrid w:val="0"/>
        <w:spacing w:line="286" w:lineRule="auto"/>
        <w:ind w:leftChars="0" w:left="1701" w:hanging="283"/>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靈蛇出洞</w:t>
      </w:r>
      <w:r w:rsidRPr="0070338E">
        <w:rPr>
          <w:rFonts w:ascii="Times New Roman" w:eastAsia="標楷體" w:hAnsi="Times New Roman" w:cs="Times New Roman" w:hint="eastAsia"/>
          <w:kern w:val="0"/>
          <w:szCs w:val="24"/>
        </w:rPr>
        <w:t>(</w:t>
      </w:r>
      <w:r w:rsidRPr="0070338E">
        <w:rPr>
          <w:rFonts w:ascii="Times New Roman" w:eastAsia="標楷體" w:hAnsi="Times New Roman" w:cs="Times New Roman" w:hint="eastAsia"/>
          <w:kern w:val="0"/>
          <w:szCs w:val="24"/>
        </w:rPr>
        <w:t>單腳型</w:t>
      </w:r>
      <w:r w:rsidR="004D217A" w:rsidRPr="0070338E">
        <w:rPr>
          <w:rFonts w:ascii="Times New Roman" w:eastAsia="標楷體" w:hAnsi="Times New Roman" w:cs="Times New Roman" w:hint="eastAsia"/>
          <w:kern w:val="0"/>
          <w:szCs w:val="24"/>
        </w:rPr>
        <w:t>腳底拉回</w:t>
      </w:r>
      <w:r w:rsidRPr="0070338E">
        <w:rPr>
          <w:rFonts w:ascii="Times New Roman" w:eastAsia="標楷體" w:hAnsi="Times New Roman" w:cs="Times New Roman" w:hint="eastAsia"/>
          <w:kern w:val="0"/>
          <w:szCs w:val="24"/>
        </w:rPr>
        <w:t>腳背踢出</w:t>
      </w:r>
      <w:r w:rsidRPr="0070338E">
        <w:rPr>
          <w:rFonts w:ascii="Times New Roman" w:eastAsia="標楷體" w:hAnsi="Times New Roman" w:cs="Times New Roman" w:hint="eastAsia"/>
          <w:kern w:val="0"/>
          <w:szCs w:val="24"/>
        </w:rPr>
        <w:t>)</w:t>
      </w:r>
      <w:r w:rsidRPr="0070338E">
        <w:rPr>
          <w:rFonts w:ascii="Times New Roman" w:eastAsia="標楷體" w:hAnsi="Times New Roman" w:cs="Times New Roman" w:hint="eastAsia"/>
          <w:kern w:val="0"/>
          <w:szCs w:val="24"/>
        </w:rPr>
        <w:t>：以任一腳腳底將球拉回，再用同一腳腳背將球外推，</w:t>
      </w:r>
      <w:r w:rsidRPr="0070338E">
        <w:rPr>
          <w:rFonts w:ascii="Times New Roman" w:eastAsia="標楷體" w:hAnsi="Times New Roman" w:cs="Times New Roman" w:hint="eastAsia"/>
          <w:kern w:val="0"/>
          <w:szCs w:val="24"/>
        </w:rPr>
        <w:t>6</w:t>
      </w:r>
      <w:r w:rsidRPr="0070338E">
        <w:rPr>
          <w:rFonts w:ascii="Times New Roman" w:eastAsia="標楷體" w:hAnsi="Times New Roman" w:cs="Times New Roman" w:hint="eastAsia"/>
          <w:kern w:val="0"/>
          <w:szCs w:val="24"/>
        </w:rPr>
        <w:t>歲以下</w:t>
      </w:r>
      <w:r w:rsidRPr="0070338E">
        <w:rPr>
          <w:rFonts w:ascii="Times New Roman" w:eastAsia="標楷體" w:hAnsi="Times New Roman" w:cs="Times New Roman"/>
          <w:kern w:val="0"/>
          <w:szCs w:val="24"/>
        </w:rPr>
        <w:t>5</w:t>
      </w:r>
      <w:r w:rsidRPr="0070338E">
        <w:rPr>
          <w:rFonts w:ascii="Times New Roman" w:eastAsia="標楷體" w:hAnsi="Times New Roman" w:cs="Times New Roman" w:hint="eastAsia"/>
          <w:kern w:val="0"/>
          <w:szCs w:val="24"/>
        </w:rPr>
        <w:t>次，</w:t>
      </w:r>
      <w:r w:rsidRPr="0070338E">
        <w:rPr>
          <w:rFonts w:ascii="Times New Roman" w:eastAsia="標楷體" w:hAnsi="Times New Roman" w:cs="Times New Roman" w:hint="eastAsia"/>
          <w:kern w:val="0"/>
          <w:szCs w:val="24"/>
        </w:rPr>
        <w:t>8</w:t>
      </w:r>
      <w:r w:rsidRPr="0070338E">
        <w:rPr>
          <w:rFonts w:ascii="Times New Roman" w:eastAsia="標楷體" w:hAnsi="Times New Roman" w:cs="Times New Roman" w:hint="eastAsia"/>
          <w:kern w:val="0"/>
          <w:szCs w:val="24"/>
        </w:rPr>
        <w:t>歲以下</w:t>
      </w:r>
      <w:r w:rsidRPr="0070338E">
        <w:rPr>
          <w:rFonts w:ascii="Times New Roman" w:eastAsia="標楷體" w:hAnsi="Times New Roman" w:cs="Times New Roman"/>
          <w:kern w:val="0"/>
          <w:szCs w:val="24"/>
        </w:rPr>
        <w:t>1</w:t>
      </w:r>
      <w:r w:rsidRPr="0070338E">
        <w:rPr>
          <w:rFonts w:ascii="Times New Roman" w:eastAsia="標楷體" w:hAnsi="Times New Roman" w:cs="Times New Roman" w:hint="eastAsia"/>
          <w:kern w:val="0"/>
          <w:szCs w:val="24"/>
        </w:rPr>
        <w:t>0</w:t>
      </w:r>
      <w:r w:rsidRPr="0070338E">
        <w:rPr>
          <w:rFonts w:ascii="Times New Roman" w:eastAsia="標楷體" w:hAnsi="Times New Roman" w:cs="Times New Roman" w:hint="eastAsia"/>
          <w:kern w:val="0"/>
          <w:szCs w:val="24"/>
        </w:rPr>
        <w:t>次。</w:t>
      </w:r>
    </w:p>
    <w:p w14:paraId="35730AC1" w14:textId="7F4B683A" w:rsidR="00CB0C5E" w:rsidRPr="0070338E" w:rsidRDefault="00CB0C5E" w:rsidP="007D3813">
      <w:pPr>
        <w:pStyle w:val="a3"/>
        <w:widowControl/>
        <w:numPr>
          <w:ilvl w:val="3"/>
          <w:numId w:val="2"/>
        </w:numPr>
        <w:tabs>
          <w:tab w:val="left" w:pos="1701"/>
        </w:tabs>
        <w:adjustRightInd w:val="0"/>
        <w:snapToGrid w:val="0"/>
        <w:spacing w:line="286" w:lineRule="auto"/>
        <w:ind w:leftChars="0" w:left="1701" w:hanging="283"/>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雙蛇出洞</w:t>
      </w:r>
      <w:r w:rsidRPr="0070338E">
        <w:rPr>
          <w:rFonts w:ascii="Times New Roman" w:eastAsia="標楷體" w:hAnsi="Times New Roman" w:cs="Times New Roman" w:hint="eastAsia"/>
          <w:kern w:val="0"/>
          <w:szCs w:val="24"/>
        </w:rPr>
        <w:t>(</w:t>
      </w:r>
      <w:r w:rsidRPr="0070338E">
        <w:rPr>
          <w:rFonts w:ascii="Times New Roman" w:eastAsia="標楷體" w:hAnsi="Times New Roman" w:cs="Times New Roman" w:hint="eastAsia"/>
          <w:kern w:val="0"/>
          <w:szCs w:val="24"/>
        </w:rPr>
        <w:t>雙腳型</w:t>
      </w:r>
      <w:r w:rsidR="004D217A" w:rsidRPr="0070338E">
        <w:rPr>
          <w:rFonts w:ascii="Times New Roman" w:eastAsia="標楷體" w:hAnsi="Times New Roman" w:cs="Times New Roman" w:hint="eastAsia"/>
          <w:kern w:val="0"/>
          <w:szCs w:val="24"/>
        </w:rPr>
        <w:t>腳底拉回</w:t>
      </w:r>
      <w:r w:rsidRPr="0070338E">
        <w:rPr>
          <w:rFonts w:ascii="Times New Roman" w:eastAsia="標楷體" w:hAnsi="Times New Roman" w:cs="Times New Roman" w:hint="eastAsia"/>
          <w:kern w:val="0"/>
          <w:szCs w:val="24"/>
        </w:rPr>
        <w:t>腳背踢出</w:t>
      </w:r>
      <w:r w:rsidRPr="0070338E">
        <w:rPr>
          <w:rFonts w:ascii="Times New Roman" w:eastAsia="標楷體" w:hAnsi="Times New Roman" w:cs="Times New Roman"/>
          <w:kern w:val="0"/>
          <w:szCs w:val="24"/>
        </w:rPr>
        <w:t>)</w:t>
      </w:r>
      <w:r w:rsidRPr="0070338E">
        <w:rPr>
          <w:rFonts w:ascii="Times New Roman" w:eastAsia="標楷體" w:hAnsi="Times New Roman" w:cs="Times New Roman" w:hint="eastAsia"/>
          <w:kern w:val="0"/>
          <w:szCs w:val="24"/>
        </w:rPr>
        <w:t>：以任一腳腳底將球拉回，再用另一腳腳背將球外推，</w:t>
      </w:r>
      <w:r w:rsidRPr="0070338E">
        <w:rPr>
          <w:rFonts w:ascii="Times New Roman" w:eastAsia="標楷體" w:hAnsi="Times New Roman" w:cs="Times New Roman" w:hint="eastAsia"/>
          <w:kern w:val="0"/>
          <w:szCs w:val="24"/>
        </w:rPr>
        <w:t>6</w:t>
      </w:r>
      <w:r w:rsidRPr="0070338E">
        <w:rPr>
          <w:rFonts w:ascii="Times New Roman" w:eastAsia="標楷體" w:hAnsi="Times New Roman" w:cs="Times New Roman" w:hint="eastAsia"/>
          <w:kern w:val="0"/>
          <w:szCs w:val="24"/>
        </w:rPr>
        <w:t>歲以下</w:t>
      </w:r>
      <w:r w:rsidRPr="0070338E">
        <w:rPr>
          <w:rFonts w:ascii="Times New Roman" w:eastAsia="標楷體" w:hAnsi="Times New Roman" w:cs="Times New Roman"/>
          <w:kern w:val="0"/>
          <w:szCs w:val="24"/>
        </w:rPr>
        <w:t>5</w:t>
      </w:r>
      <w:r w:rsidRPr="0070338E">
        <w:rPr>
          <w:rFonts w:ascii="Times New Roman" w:eastAsia="標楷體" w:hAnsi="Times New Roman" w:cs="Times New Roman" w:hint="eastAsia"/>
          <w:kern w:val="0"/>
          <w:szCs w:val="24"/>
        </w:rPr>
        <w:t>次，</w:t>
      </w:r>
      <w:r w:rsidRPr="0070338E">
        <w:rPr>
          <w:rFonts w:ascii="Times New Roman" w:eastAsia="標楷體" w:hAnsi="Times New Roman" w:cs="Times New Roman" w:hint="eastAsia"/>
          <w:kern w:val="0"/>
          <w:szCs w:val="24"/>
        </w:rPr>
        <w:t>8</w:t>
      </w:r>
      <w:r w:rsidRPr="0070338E">
        <w:rPr>
          <w:rFonts w:ascii="Times New Roman" w:eastAsia="標楷體" w:hAnsi="Times New Roman" w:cs="Times New Roman" w:hint="eastAsia"/>
          <w:kern w:val="0"/>
          <w:szCs w:val="24"/>
        </w:rPr>
        <w:t>歲以下</w:t>
      </w:r>
      <w:r w:rsidRPr="0070338E">
        <w:rPr>
          <w:rFonts w:ascii="Times New Roman" w:eastAsia="標楷體" w:hAnsi="Times New Roman" w:cs="Times New Roman"/>
          <w:kern w:val="0"/>
          <w:szCs w:val="24"/>
        </w:rPr>
        <w:t>1</w:t>
      </w:r>
      <w:r w:rsidRPr="0070338E">
        <w:rPr>
          <w:rFonts w:ascii="Times New Roman" w:eastAsia="標楷體" w:hAnsi="Times New Roman" w:cs="Times New Roman" w:hint="eastAsia"/>
          <w:kern w:val="0"/>
          <w:szCs w:val="24"/>
        </w:rPr>
        <w:t>0</w:t>
      </w:r>
      <w:r w:rsidRPr="0070338E">
        <w:rPr>
          <w:rFonts w:ascii="Times New Roman" w:eastAsia="標楷體" w:hAnsi="Times New Roman" w:cs="Times New Roman" w:hint="eastAsia"/>
          <w:kern w:val="0"/>
          <w:szCs w:val="24"/>
        </w:rPr>
        <w:t>次。</w:t>
      </w:r>
    </w:p>
    <w:p w14:paraId="19704E08" w14:textId="5DE83EDF" w:rsidR="00CB0C5E" w:rsidRDefault="00CB0C5E"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報名方式：依活動現場公告方式報名。</w:t>
      </w:r>
    </w:p>
    <w:p w14:paraId="31C0D378" w14:textId="18113C48" w:rsidR="004D217A" w:rsidRDefault="004D217A"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獎勵：完成所有挑戰頒發獎狀一紙。</w:t>
      </w:r>
    </w:p>
    <w:p w14:paraId="684252EC" w14:textId="093EBD72" w:rsidR="002D263D" w:rsidRPr="003F43BA" w:rsidRDefault="002D263D"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color w:val="FF0000"/>
          <w:kern w:val="0"/>
          <w:szCs w:val="24"/>
        </w:rPr>
      </w:pPr>
      <w:r w:rsidRPr="003F43BA">
        <w:rPr>
          <w:rFonts w:ascii="Times New Roman" w:eastAsia="標楷體" w:hAnsi="Times New Roman" w:cs="Times New Roman" w:hint="eastAsia"/>
          <w:color w:val="FF0000"/>
          <w:kern w:val="0"/>
          <w:szCs w:val="24"/>
        </w:rPr>
        <w:t>遇活動所在縣市防疫管制限縮時，將僅開放給已報名「迷你足球賽」的兒童參加，或取消此活動。</w:t>
      </w:r>
    </w:p>
    <w:p w14:paraId="0B5D39F9" w14:textId="4D48BB21" w:rsidR="00740258" w:rsidRPr="00740258" w:rsidRDefault="00740258" w:rsidP="007D3813">
      <w:pPr>
        <w:pStyle w:val="a3"/>
        <w:widowControl/>
        <w:numPr>
          <w:ilvl w:val="1"/>
          <w:numId w:val="2"/>
        </w:numPr>
        <w:tabs>
          <w:tab w:val="left" w:pos="1134"/>
        </w:tabs>
        <w:adjustRightInd w:val="0"/>
        <w:snapToGrid w:val="0"/>
        <w:spacing w:line="286" w:lineRule="auto"/>
        <w:ind w:leftChars="0" w:left="1134" w:hanging="567"/>
        <w:rPr>
          <w:rFonts w:ascii="Times New Roman" w:eastAsia="標楷體" w:hAnsi="Times New Roman" w:cs="Times New Roman"/>
          <w:kern w:val="0"/>
          <w:szCs w:val="24"/>
        </w:rPr>
      </w:pPr>
      <w:r w:rsidRPr="00740258">
        <w:rPr>
          <w:rFonts w:ascii="Times New Roman" w:eastAsia="標楷體" w:hAnsi="Times New Roman" w:cs="Times New Roman" w:hint="eastAsia"/>
          <w:kern w:val="0"/>
          <w:szCs w:val="24"/>
        </w:rPr>
        <w:t>體適能檢測</w:t>
      </w:r>
    </w:p>
    <w:p w14:paraId="6AF87AA7" w14:textId="77777777" w:rsidR="00CB0C5E" w:rsidRPr="0070338E" w:rsidRDefault="00CB0C5E" w:rsidP="007D3813">
      <w:pPr>
        <w:pStyle w:val="a3"/>
        <w:numPr>
          <w:ilvl w:val="2"/>
          <w:numId w:val="2"/>
        </w:numPr>
        <w:snapToGrid w:val="0"/>
        <w:spacing w:line="286" w:lineRule="auto"/>
        <w:ind w:leftChars="0"/>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活動時間與地點：與前項「迷你足球賽」同時同地舉行。</w:t>
      </w:r>
    </w:p>
    <w:p w14:paraId="1285BBBF" w14:textId="77777777" w:rsidR="00740258" w:rsidRPr="00740258" w:rsidRDefault="00740258" w:rsidP="007D3813">
      <w:pPr>
        <w:pStyle w:val="a3"/>
        <w:numPr>
          <w:ilvl w:val="2"/>
          <w:numId w:val="2"/>
        </w:numPr>
        <w:snapToGrid w:val="0"/>
        <w:spacing w:line="286" w:lineRule="auto"/>
        <w:ind w:leftChars="0"/>
        <w:rPr>
          <w:rFonts w:ascii="Times New Roman" w:eastAsia="標楷體" w:hAnsi="Times New Roman" w:cs="Times New Roman"/>
          <w:kern w:val="0"/>
          <w:szCs w:val="24"/>
        </w:rPr>
      </w:pPr>
      <w:r w:rsidRPr="00740258">
        <w:rPr>
          <w:rFonts w:ascii="Times New Roman" w:eastAsia="標楷體" w:hAnsi="Times New Roman" w:cs="Times New Roman" w:hint="eastAsia"/>
          <w:kern w:val="0"/>
          <w:szCs w:val="24"/>
        </w:rPr>
        <w:t>參加資格：活動現場民眾均可報名參加。</w:t>
      </w:r>
    </w:p>
    <w:p w14:paraId="2F8045A6" w14:textId="77777777" w:rsidR="00740258" w:rsidRPr="00740258" w:rsidRDefault="00740258"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sidRPr="00740258">
        <w:rPr>
          <w:rFonts w:ascii="Times New Roman" w:eastAsia="標楷體" w:hAnsi="Times New Roman" w:cs="Times New Roman" w:hint="eastAsia"/>
          <w:kern w:val="0"/>
          <w:szCs w:val="24"/>
        </w:rPr>
        <w:t>檢測項目</w:t>
      </w:r>
    </w:p>
    <w:p w14:paraId="66FCB66D" w14:textId="77777777" w:rsidR="00740258" w:rsidRPr="00740258" w:rsidRDefault="00740258"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s="Times New Roman"/>
          <w:kern w:val="0"/>
          <w:szCs w:val="24"/>
        </w:rPr>
      </w:pPr>
      <w:r w:rsidRPr="00740258">
        <w:rPr>
          <w:rFonts w:ascii="Times New Roman" w:eastAsia="標楷體" w:hAnsi="Times New Roman" w:cs="Times New Roman" w:hint="eastAsia"/>
          <w:kern w:val="0"/>
          <w:szCs w:val="24"/>
        </w:rPr>
        <w:t>身高、體重</w:t>
      </w:r>
      <w:r w:rsidRPr="00740258">
        <w:rPr>
          <w:rFonts w:ascii="Times New Roman" w:eastAsia="標楷體" w:hAnsi="Times New Roman" w:cs="Times New Roman" w:hint="eastAsia"/>
          <w:kern w:val="0"/>
          <w:szCs w:val="24"/>
        </w:rPr>
        <w:t>(</w:t>
      </w:r>
      <w:r w:rsidRPr="00740258">
        <w:rPr>
          <w:rFonts w:ascii="Times New Roman" w:eastAsia="標楷體" w:hAnsi="Times New Roman" w:cs="Times New Roman"/>
          <w:kern w:val="0"/>
          <w:szCs w:val="24"/>
        </w:rPr>
        <w:t>BMI)</w:t>
      </w:r>
    </w:p>
    <w:p w14:paraId="07EF4FE0" w14:textId="77777777" w:rsidR="00740258" w:rsidRPr="00740258" w:rsidRDefault="00740258"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s="Times New Roman"/>
          <w:kern w:val="0"/>
          <w:szCs w:val="24"/>
        </w:rPr>
      </w:pPr>
      <w:r w:rsidRPr="00740258">
        <w:rPr>
          <w:rFonts w:ascii="Times New Roman" w:eastAsia="標楷體" w:hAnsi="Times New Roman" w:cs="Times New Roman" w:hint="eastAsia"/>
          <w:kern w:val="0"/>
          <w:szCs w:val="24"/>
        </w:rPr>
        <w:t>坐姿體前彎</w:t>
      </w:r>
    </w:p>
    <w:p w14:paraId="02D7FF1F" w14:textId="77777777" w:rsidR="00740258" w:rsidRPr="00740258" w:rsidRDefault="00740258"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s="Times New Roman"/>
          <w:kern w:val="0"/>
          <w:szCs w:val="24"/>
        </w:rPr>
      </w:pPr>
      <w:r w:rsidRPr="00740258">
        <w:rPr>
          <w:rFonts w:ascii="Times New Roman" w:eastAsia="標楷體" w:hAnsi="Times New Roman" w:cs="Times New Roman" w:hint="eastAsia"/>
          <w:kern w:val="0"/>
          <w:szCs w:val="24"/>
        </w:rPr>
        <w:t>立定跳遠</w:t>
      </w:r>
    </w:p>
    <w:p w14:paraId="33630B53" w14:textId="77777777" w:rsidR="00740258" w:rsidRPr="00740258" w:rsidRDefault="00740258"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s="Times New Roman"/>
          <w:kern w:val="0"/>
          <w:szCs w:val="24"/>
        </w:rPr>
      </w:pPr>
      <w:r w:rsidRPr="00740258">
        <w:rPr>
          <w:rFonts w:ascii="Times New Roman" w:eastAsia="標楷體" w:hAnsi="Times New Roman" w:cs="Times New Roman" w:hint="eastAsia"/>
          <w:kern w:val="0"/>
          <w:szCs w:val="24"/>
        </w:rPr>
        <w:t>仰臥起坐</w:t>
      </w:r>
    </w:p>
    <w:p w14:paraId="79B6386E" w14:textId="77777777" w:rsidR="00740258" w:rsidRPr="00740258" w:rsidRDefault="00740258"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s="Times New Roman"/>
          <w:kern w:val="0"/>
          <w:szCs w:val="24"/>
        </w:rPr>
      </w:pPr>
      <w:r w:rsidRPr="00740258">
        <w:rPr>
          <w:rFonts w:ascii="Times New Roman" w:eastAsia="標楷體" w:hAnsi="Times New Roman" w:cs="Times New Roman" w:hint="eastAsia"/>
          <w:kern w:val="0"/>
          <w:szCs w:val="24"/>
        </w:rPr>
        <w:t>登階</w:t>
      </w:r>
    </w:p>
    <w:p w14:paraId="5E9FDD87" w14:textId="2173D502" w:rsidR="00740258" w:rsidRDefault="00740258"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sidRPr="00740258">
        <w:rPr>
          <w:rFonts w:ascii="Times New Roman" w:eastAsia="標楷體" w:hAnsi="Times New Roman" w:cs="Times New Roman" w:hint="eastAsia"/>
          <w:kern w:val="0"/>
          <w:szCs w:val="24"/>
        </w:rPr>
        <w:t>報名方式：依活動現場公告方式報名。</w:t>
      </w:r>
    </w:p>
    <w:p w14:paraId="73BF5ECD" w14:textId="5F9B2D74" w:rsidR="002D263D" w:rsidRPr="003F43BA" w:rsidRDefault="002D263D"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color w:val="FF0000"/>
          <w:kern w:val="0"/>
          <w:szCs w:val="24"/>
        </w:rPr>
      </w:pPr>
      <w:r w:rsidRPr="003F43BA">
        <w:rPr>
          <w:rFonts w:ascii="Times New Roman" w:eastAsia="標楷體" w:hAnsi="Times New Roman" w:cs="Times New Roman" w:hint="eastAsia"/>
          <w:color w:val="FF0000"/>
          <w:kern w:val="0"/>
          <w:szCs w:val="24"/>
        </w:rPr>
        <w:lastRenderedPageBreak/>
        <w:t>遇活動所在縣市防疫管制限縮時，將僅開放給已報名「迷你足球賽」的兒童與完整填報「實名制」資料的陪賽家長參加，或取消此活動。</w:t>
      </w:r>
    </w:p>
    <w:p w14:paraId="645F6921" w14:textId="49BC66C5" w:rsidR="005764AE" w:rsidRDefault="005764AE" w:rsidP="007D3813">
      <w:pPr>
        <w:pStyle w:val="a3"/>
        <w:widowControl/>
        <w:numPr>
          <w:ilvl w:val="1"/>
          <w:numId w:val="2"/>
        </w:numPr>
        <w:tabs>
          <w:tab w:val="left" w:pos="1134"/>
        </w:tabs>
        <w:adjustRightInd w:val="0"/>
        <w:snapToGrid w:val="0"/>
        <w:spacing w:line="286" w:lineRule="auto"/>
        <w:ind w:leftChars="0" w:left="1134" w:hanging="567"/>
        <w:rPr>
          <w:rFonts w:ascii="Times New Roman" w:eastAsia="標楷體" w:hAnsi="Times New Roman" w:cs="Times New Roman"/>
          <w:kern w:val="0"/>
          <w:szCs w:val="24"/>
        </w:rPr>
      </w:pPr>
      <w:r>
        <w:rPr>
          <w:rFonts w:ascii="Times New Roman" w:eastAsia="標楷體" w:hAnsi="Times New Roman" w:cs="Times New Roman" w:hint="eastAsia"/>
          <w:kern w:val="0"/>
          <w:szCs w:val="24"/>
        </w:rPr>
        <w:t>迷你足球種子指導員研習</w:t>
      </w:r>
    </w:p>
    <w:p w14:paraId="3B50FD91" w14:textId="4500B11B" w:rsidR="005764AE" w:rsidRDefault="005764AE"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參加資格：對幼兒基礎</w:t>
      </w:r>
      <w:r w:rsidRPr="00B2721C">
        <w:rPr>
          <w:rFonts w:ascii="Times New Roman" w:eastAsia="標楷體" w:hAnsi="Times New Roman" w:cs="Times New Roman" w:hint="eastAsia"/>
          <w:kern w:val="0"/>
          <w:szCs w:val="24"/>
        </w:rPr>
        <w:t>足球運動</w:t>
      </w:r>
      <w:r>
        <w:rPr>
          <w:rFonts w:ascii="Times New Roman" w:eastAsia="標楷體" w:hAnsi="Times New Roman" w:cs="Times New Roman" w:hint="eastAsia"/>
          <w:kern w:val="0"/>
          <w:szCs w:val="24"/>
        </w:rPr>
        <w:t>教學有興趣的本國國民</w:t>
      </w:r>
      <w:r w:rsidRPr="00B2721C">
        <w:rPr>
          <w:rFonts w:ascii="Times New Roman" w:eastAsia="標楷體" w:hAnsi="Times New Roman" w:cs="Times New Roman" w:hint="eastAsia"/>
          <w:kern w:val="0"/>
          <w:szCs w:val="24"/>
        </w:rPr>
        <w:t>。</w:t>
      </w:r>
    </w:p>
    <w:p w14:paraId="2D1C70B4" w14:textId="77777777" w:rsidR="005764AE" w:rsidRPr="00B2721C" w:rsidRDefault="005764AE"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sidRPr="00B2721C">
        <w:rPr>
          <w:rFonts w:ascii="Times New Roman" w:eastAsia="標楷體" w:hAnsi="Times New Roman" w:cs="Times New Roman" w:hint="eastAsia"/>
          <w:kern w:val="0"/>
          <w:szCs w:val="24"/>
        </w:rPr>
        <w:t>課程設計</w:t>
      </w:r>
      <w:r>
        <w:rPr>
          <w:rFonts w:ascii="Times New Roman" w:eastAsia="標楷體" w:hAnsi="Times New Roman" w:cs="Times New Roman"/>
          <w:kern w:val="0"/>
          <w:szCs w:val="24"/>
        </w:rPr>
        <w:br/>
      </w:r>
      <w:r w:rsidRPr="00B2721C">
        <w:rPr>
          <w:rFonts w:ascii="Times New Roman" w:eastAsia="標楷體" w:hAnsi="Times New Roman" w:cs="Times New Roman" w:hint="eastAsia"/>
          <w:kern w:val="0"/>
          <w:szCs w:val="24"/>
        </w:rPr>
        <w:t>採互動方式進行，配合</w:t>
      </w:r>
      <w:r>
        <w:rPr>
          <w:rFonts w:ascii="Times New Roman" w:eastAsia="標楷體" w:hAnsi="Times New Roman" w:cs="Times New Roman" w:hint="eastAsia"/>
          <w:kern w:val="0"/>
          <w:szCs w:val="24"/>
        </w:rPr>
        <w:t>基本</w:t>
      </w:r>
      <w:r w:rsidRPr="00B2721C">
        <w:rPr>
          <w:rFonts w:ascii="Times New Roman" w:eastAsia="標楷體" w:hAnsi="Times New Roman" w:cs="Times New Roman" w:hint="eastAsia"/>
          <w:kern w:val="0"/>
          <w:szCs w:val="24"/>
        </w:rPr>
        <w:t>規則講解</w:t>
      </w:r>
      <w:r>
        <w:rPr>
          <w:rFonts w:ascii="Times New Roman" w:eastAsia="標楷體" w:hAnsi="Times New Roman" w:cs="Times New Roman" w:hint="eastAsia"/>
          <w:kern w:val="0"/>
          <w:szCs w:val="24"/>
        </w:rPr>
        <w:t>與</w:t>
      </w:r>
      <w:r w:rsidRPr="00B2721C">
        <w:rPr>
          <w:rFonts w:ascii="Times New Roman" w:eastAsia="標楷體" w:hAnsi="Times New Roman" w:cs="Times New Roman" w:hint="eastAsia"/>
          <w:kern w:val="0"/>
          <w:szCs w:val="24"/>
        </w:rPr>
        <w:t>實際操作</w:t>
      </w:r>
      <w:r>
        <w:rPr>
          <w:rFonts w:ascii="Times New Roman" w:eastAsia="標楷體" w:hAnsi="Times New Roman" w:cs="Times New Roman" w:hint="eastAsia"/>
          <w:kern w:val="0"/>
          <w:szCs w:val="24"/>
        </w:rPr>
        <w:t>，為參加人員</w:t>
      </w:r>
      <w:r w:rsidRPr="00B2721C">
        <w:rPr>
          <w:rFonts w:ascii="Times New Roman" w:eastAsia="標楷體" w:hAnsi="Times New Roman" w:cs="Times New Roman" w:hint="eastAsia"/>
          <w:kern w:val="0"/>
          <w:szCs w:val="24"/>
        </w:rPr>
        <w:t>建立良好的基本概念</w:t>
      </w:r>
      <w:r>
        <w:rPr>
          <w:rFonts w:ascii="Times New Roman" w:eastAsia="標楷體" w:hAnsi="Times New Roman" w:cs="Times New Roman" w:hint="eastAsia"/>
          <w:kern w:val="0"/>
          <w:szCs w:val="24"/>
        </w:rPr>
        <w:t>與指導</w:t>
      </w:r>
      <w:r w:rsidRPr="00B2721C">
        <w:rPr>
          <w:rFonts w:ascii="Times New Roman" w:eastAsia="標楷體" w:hAnsi="Times New Roman" w:cs="Times New Roman" w:hint="eastAsia"/>
          <w:kern w:val="0"/>
          <w:szCs w:val="24"/>
        </w:rPr>
        <w:t>能力。</w:t>
      </w:r>
    </w:p>
    <w:p w14:paraId="371C78BE" w14:textId="77777777" w:rsidR="005764AE" w:rsidRPr="00B2721C" w:rsidRDefault="005764AE" w:rsidP="007D3813">
      <w:pPr>
        <w:pStyle w:val="a3"/>
        <w:widowControl/>
        <w:numPr>
          <w:ilvl w:val="2"/>
          <w:numId w:val="2"/>
        </w:numPr>
        <w:tabs>
          <w:tab w:val="left" w:pos="1134"/>
        </w:tabs>
        <w:adjustRightInd w:val="0"/>
        <w:snapToGrid w:val="0"/>
        <w:spacing w:line="286" w:lineRule="auto"/>
        <w:ind w:leftChars="0"/>
        <w:rPr>
          <w:rFonts w:ascii="Times New Roman" w:eastAsia="標楷體" w:hAnsi="Times New Roman" w:cs="Times New Roman"/>
          <w:kern w:val="0"/>
          <w:szCs w:val="24"/>
        </w:rPr>
      </w:pPr>
      <w:r w:rsidRPr="00B2721C">
        <w:rPr>
          <w:rFonts w:ascii="Times New Roman" w:eastAsia="標楷體" w:hAnsi="Times New Roman" w:cs="Times New Roman" w:hint="eastAsia"/>
          <w:kern w:val="0"/>
          <w:szCs w:val="24"/>
        </w:rPr>
        <w:t>課程規劃</w:t>
      </w:r>
    </w:p>
    <w:p w14:paraId="5A50D236" w14:textId="77777777" w:rsidR="005764AE" w:rsidRPr="00B2721C" w:rsidRDefault="005764AE"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s="Times New Roman"/>
          <w:kern w:val="0"/>
          <w:szCs w:val="24"/>
        </w:rPr>
      </w:pPr>
      <w:r w:rsidRPr="00B2721C">
        <w:rPr>
          <w:rFonts w:ascii="Times New Roman" w:eastAsia="標楷體" w:hAnsi="Times New Roman" w:cs="Times New Roman" w:hint="eastAsia"/>
          <w:kern w:val="0"/>
          <w:szCs w:val="24"/>
        </w:rPr>
        <w:t>幼兒足球運動</w:t>
      </w:r>
      <w:r>
        <w:rPr>
          <w:rFonts w:ascii="Times New Roman" w:eastAsia="標楷體" w:hAnsi="Times New Roman" w:cs="Times New Roman" w:hint="eastAsia"/>
          <w:kern w:val="0"/>
          <w:szCs w:val="24"/>
        </w:rPr>
        <w:t>指導</w:t>
      </w:r>
      <w:r w:rsidRPr="00B2721C">
        <w:rPr>
          <w:rFonts w:ascii="Times New Roman" w:eastAsia="標楷體" w:hAnsi="Times New Roman" w:cs="Times New Roman" w:hint="eastAsia"/>
          <w:kern w:val="0"/>
          <w:szCs w:val="24"/>
        </w:rPr>
        <w:t>概念及目標。</w:t>
      </w:r>
    </w:p>
    <w:p w14:paraId="699D3C81" w14:textId="77777777" w:rsidR="005764AE" w:rsidRPr="00B2721C" w:rsidRDefault="005764AE"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s="Times New Roman"/>
          <w:kern w:val="0"/>
          <w:szCs w:val="24"/>
        </w:rPr>
      </w:pPr>
      <w:r w:rsidRPr="00B2721C">
        <w:rPr>
          <w:rFonts w:ascii="Times New Roman" w:eastAsia="標楷體" w:hAnsi="Times New Roman" w:cs="Times New Roman" w:hint="eastAsia"/>
          <w:kern w:val="0"/>
          <w:szCs w:val="24"/>
        </w:rPr>
        <w:t>足球基本動作教學。</w:t>
      </w:r>
    </w:p>
    <w:p w14:paraId="5027075D" w14:textId="77777777" w:rsidR="005764AE" w:rsidRPr="00B2721C" w:rsidRDefault="005764AE"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s="Times New Roman"/>
          <w:kern w:val="0"/>
          <w:szCs w:val="24"/>
        </w:rPr>
      </w:pPr>
      <w:r w:rsidRPr="00B2721C">
        <w:rPr>
          <w:rFonts w:ascii="Times New Roman" w:eastAsia="標楷體" w:hAnsi="Times New Roman" w:cs="Times New Roman" w:hint="eastAsia"/>
          <w:kern w:val="0"/>
          <w:szCs w:val="24"/>
        </w:rPr>
        <w:t>幼兒足球教案</w:t>
      </w:r>
      <w:r>
        <w:rPr>
          <w:rFonts w:ascii="Times New Roman" w:eastAsia="標楷體" w:hAnsi="Times New Roman" w:cs="Times New Roman" w:hint="eastAsia"/>
          <w:kern w:val="0"/>
          <w:szCs w:val="24"/>
        </w:rPr>
        <w:t>設計</w:t>
      </w:r>
      <w:r w:rsidRPr="00B2721C">
        <w:rPr>
          <w:rFonts w:ascii="Times New Roman" w:eastAsia="標楷體" w:hAnsi="Times New Roman" w:cs="Times New Roman" w:hint="eastAsia"/>
          <w:kern w:val="0"/>
          <w:szCs w:val="24"/>
        </w:rPr>
        <w:t>。</w:t>
      </w:r>
    </w:p>
    <w:p w14:paraId="04526736" w14:textId="77777777" w:rsidR="005764AE" w:rsidRDefault="005764AE" w:rsidP="007D3813">
      <w:pPr>
        <w:pStyle w:val="a3"/>
        <w:widowControl/>
        <w:numPr>
          <w:ilvl w:val="3"/>
          <w:numId w:val="2"/>
        </w:numPr>
        <w:tabs>
          <w:tab w:val="left" w:pos="1701"/>
        </w:tabs>
        <w:adjustRightInd w:val="0"/>
        <w:snapToGrid w:val="0"/>
        <w:spacing w:line="286" w:lineRule="auto"/>
        <w:ind w:leftChars="0" w:left="1701" w:hanging="261"/>
        <w:rPr>
          <w:rFonts w:ascii="Times New Roman" w:eastAsia="標楷體" w:hAnsi="Times New Roman" w:cs="Times New Roman"/>
          <w:kern w:val="0"/>
          <w:szCs w:val="24"/>
        </w:rPr>
      </w:pPr>
      <w:r w:rsidRPr="00B2721C">
        <w:rPr>
          <w:rFonts w:ascii="Times New Roman" w:eastAsia="標楷體" w:hAnsi="Times New Roman" w:cs="Times New Roman" w:hint="eastAsia"/>
          <w:kern w:val="0"/>
          <w:szCs w:val="24"/>
        </w:rPr>
        <w:t>每場次教練培訓講師</w:t>
      </w:r>
      <w:r>
        <w:rPr>
          <w:rFonts w:ascii="Times New Roman" w:eastAsia="標楷體" w:hAnsi="Times New Roman" w:cs="Times New Roman"/>
          <w:kern w:val="0"/>
          <w:szCs w:val="24"/>
        </w:rPr>
        <w:t>2</w:t>
      </w:r>
      <w:r w:rsidRPr="00B2721C">
        <w:rPr>
          <w:rFonts w:ascii="Times New Roman" w:eastAsia="標楷體" w:hAnsi="Times New Roman" w:cs="Times New Roman" w:hint="eastAsia"/>
          <w:kern w:val="0"/>
          <w:szCs w:val="24"/>
        </w:rPr>
        <w:t>人、學員</w:t>
      </w:r>
      <w:r w:rsidRPr="00B2721C">
        <w:rPr>
          <w:rFonts w:ascii="Times New Roman" w:eastAsia="標楷體" w:hAnsi="Times New Roman" w:cs="Times New Roman" w:hint="eastAsia"/>
          <w:kern w:val="0"/>
          <w:szCs w:val="24"/>
        </w:rPr>
        <w:t>20</w:t>
      </w:r>
      <w:r w:rsidRPr="00B2721C">
        <w:rPr>
          <w:rFonts w:ascii="Times New Roman" w:eastAsia="標楷體" w:hAnsi="Times New Roman" w:cs="Times New Roman" w:hint="eastAsia"/>
          <w:kern w:val="0"/>
          <w:szCs w:val="24"/>
        </w:rPr>
        <w:t>名。</w:t>
      </w:r>
    </w:p>
    <w:p w14:paraId="684E2FB9" w14:textId="77777777" w:rsidR="005764AE" w:rsidRPr="00B2721C" w:rsidRDefault="005764AE" w:rsidP="007D3813">
      <w:pPr>
        <w:pStyle w:val="a3"/>
        <w:widowControl/>
        <w:numPr>
          <w:ilvl w:val="2"/>
          <w:numId w:val="2"/>
        </w:numPr>
        <w:tabs>
          <w:tab w:val="left" w:pos="1701"/>
        </w:tabs>
        <w:adjustRightInd w:val="0"/>
        <w:snapToGrid w:val="0"/>
        <w:spacing w:line="286" w:lineRule="auto"/>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課程表</w:t>
      </w:r>
    </w:p>
    <w:tbl>
      <w:tblPr>
        <w:tblStyle w:val="TableNormal"/>
        <w:tblW w:w="63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38"/>
        <w:gridCol w:w="4536"/>
      </w:tblGrid>
      <w:tr w:rsidR="005764AE" w:rsidRPr="00812B12" w14:paraId="176868D6" w14:textId="77777777" w:rsidTr="002A3599">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9B363" w14:textId="77777777" w:rsidR="005764AE" w:rsidRPr="00812B12" w:rsidRDefault="005764AE" w:rsidP="004D217A">
            <w:pPr>
              <w:snapToGrid w:val="0"/>
              <w:spacing w:line="264" w:lineRule="auto"/>
              <w:jc w:val="center"/>
              <w:rPr>
                <w:rFonts w:ascii="Times New Roman" w:eastAsia="標楷體" w:hAnsi="Times New Roman" w:cs="Arial Unicode MS"/>
                <w:u w:color="000000"/>
                <w:lang w:eastAsia="en-US"/>
              </w:rPr>
            </w:pPr>
            <w:r w:rsidRPr="00812B12">
              <w:rPr>
                <w:rFonts w:ascii="Times New Roman" w:eastAsia="標楷體" w:hAnsi="Times New Roman" w:cs="微軟正黑體" w:hint="eastAsia"/>
                <w:u w:color="000000"/>
                <w:lang w:eastAsia="en-US"/>
              </w:rPr>
              <w:t>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39503" w14:textId="77777777" w:rsidR="005764AE" w:rsidRPr="00812B12" w:rsidRDefault="005764AE" w:rsidP="004D217A">
            <w:pPr>
              <w:snapToGrid w:val="0"/>
              <w:spacing w:line="264" w:lineRule="auto"/>
              <w:jc w:val="center"/>
              <w:rPr>
                <w:rFonts w:ascii="Times New Roman" w:eastAsia="標楷體" w:hAnsi="Times New Roman" w:cs="Arial Unicode MS"/>
                <w:u w:color="000000"/>
              </w:rPr>
            </w:pPr>
            <w:r>
              <w:rPr>
                <w:rFonts w:ascii="Times New Roman" w:eastAsia="標楷體" w:hAnsi="Times New Roman" w:cs="微軟正黑體" w:hint="eastAsia"/>
                <w:u w:color="000000"/>
              </w:rPr>
              <w:t>課程內容</w:t>
            </w:r>
          </w:p>
        </w:tc>
      </w:tr>
      <w:tr w:rsidR="005764AE" w:rsidRPr="00812B12" w14:paraId="43FE0376" w14:textId="77777777" w:rsidTr="002A3599">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A9DEE" w14:textId="77777777" w:rsidR="005764AE" w:rsidRPr="00812B12" w:rsidRDefault="005764AE" w:rsidP="004D217A">
            <w:pPr>
              <w:snapToGrid w:val="0"/>
              <w:spacing w:line="264" w:lineRule="auto"/>
              <w:jc w:val="center"/>
              <w:rPr>
                <w:rFonts w:ascii="Times New Roman" w:eastAsia="標楷體" w:hAnsi="Times New Roman" w:cs="Arial Unicode MS"/>
                <w:u w:color="000000"/>
                <w:lang w:eastAsia="en-US"/>
              </w:rPr>
            </w:pPr>
            <w:r w:rsidRPr="00812B12">
              <w:rPr>
                <w:rFonts w:ascii="Times New Roman" w:eastAsia="標楷體" w:hAnsi="Times New Roman" w:cs="Arial Unicode MS"/>
                <w:u w:color="000000"/>
                <w:lang w:eastAsia="en-US"/>
              </w:rPr>
              <w:t>08</w:t>
            </w:r>
            <w:r>
              <w:rPr>
                <w:rFonts w:ascii="Times New Roman" w:eastAsia="標楷體" w:hAnsi="Times New Roman" w:cs="微軟正黑體" w:hint="eastAsia"/>
                <w:u w:color="000000"/>
                <w:lang w:eastAsia="en-US"/>
              </w:rPr>
              <w:t>:</w:t>
            </w:r>
            <w:r w:rsidRPr="00812B12">
              <w:rPr>
                <w:rFonts w:ascii="Times New Roman" w:eastAsia="標楷體" w:hAnsi="Times New Roman" w:cs="Arial Unicode MS"/>
                <w:u w:color="000000"/>
                <w:lang w:eastAsia="en-US"/>
              </w:rPr>
              <w:t>00</w:t>
            </w:r>
            <w:r>
              <w:rPr>
                <w:rFonts w:ascii="Times New Roman" w:eastAsia="標楷體" w:hAnsi="Times New Roman" w:cs="Arial Unicode MS"/>
                <w:u w:color="000000"/>
                <w:lang w:eastAsia="en-US"/>
              </w:rPr>
              <w:t xml:space="preserve"> - </w:t>
            </w:r>
            <w:r w:rsidRPr="00812B12">
              <w:rPr>
                <w:rFonts w:ascii="Times New Roman" w:eastAsia="標楷體" w:hAnsi="Times New Roman" w:cs="Arial Unicode MS"/>
                <w:u w:color="000000"/>
                <w:lang w:eastAsia="en-US"/>
              </w:rPr>
              <w:t>09</w:t>
            </w:r>
            <w:r>
              <w:rPr>
                <w:rFonts w:ascii="Times New Roman" w:eastAsia="標楷體" w:hAnsi="Times New Roman" w:cs="微軟正黑體" w:hint="eastAsia"/>
                <w:u w:color="000000"/>
                <w:lang w:eastAsia="en-US"/>
              </w:rPr>
              <w:t>:</w:t>
            </w:r>
            <w:r w:rsidRPr="00812B12">
              <w:rPr>
                <w:rFonts w:ascii="Times New Roman" w:eastAsia="標楷體" w:hAnsi="Times New Roman" w:cs="Arial Unicode MS"/>
                <w:u w:color="000000"/>
                <w:lang w:eastAsia="en-US"/>
              </w:rPr>
              <w:t>00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9722D" w14:textId="77777777" w:rsidR="005764AE" w:rsidRPr="00812B12" w:rsidRDefault="005764AE" w:rsidP="007D3813">
            <w:pPr>
              <w:pStyle w:val="a3"/>
              <w:numPr>
                <w:ilvl w:val="0"/>
                <w:numId w:val="7"/>
              </w:numPr>
              <w:tabs>
                <w:tab w:val="left" w:pos="208"/>
              </w:tabs>
              <w:snapToGrid w:val="0"/>
              <w:spacing w:line="264" w:lineRule="auto"/>
              <w:ind w:leftChars="0" w:left="208" w:hanging="208"/>
              <w:rPr>
                <w:rFonts w:ascii="Times New Roman" w:eastAsia="標楷體" w:hAnsi="Times New Roman" w:cs="Arial Unicode MS"/>
                <w:u w:color="000000"/>
              </w:rPr>
            </w:pPr>
            <w:r w:rsidRPr="00812B12">
              <w:rPr>
                <w:rFonts w:ascii="Times New Roman" w:eastAsia="標楷體" w:hAnsi="Times New Roman" w:cs="微軟正黑體" w:hint="eastAsia"/>
                <w:u w:color="000000"/>
              </w:rPr>
              <w:t>迷你足球發展願景</w:t>
            </w:r>
            <w:r>
              <w:rPr>
                <w:rFonts w:ascii="Times New Roman" w:eastAsia="標楷體" w:hAnsi="Times New Roman" w:cs="微軟正黑體" w:hint="eastAsia"/>
                <w:u w:color="000000"/>
              </w:rPr>
              <w:t>與</w:t>
            </w:r>
            <w:r w:rsidRPr="00812B12">
              <w:rPr>
                <w:rFonts w:ascii="Times New Roman" w:eastAsia="標楷體" w:hAnsi="Times New Roman" w:cs="微軟正黑體" w:hint="eastAsia"/>
                <w:u w:color="000000"/>
              </w:rPr>
              <w:t>簡易規則</w:t>
            </w:r>
            <w:r>
              <w:rPr>
                <w:rFonts w:ascii="Times New Roman" w:eastAsia="標楷體" w:hAnsi="Times New Roman" w:cs="微軟正黑體" w:hint="eastAsia"/>
                <w:u w:color="000000"/>
              </w:rPr>
              <w:t>介紹</w:t>
            </w:r>
          </w:p>
        </w:tc>
      </w:tr>
      <w:tr w:rsidR="005764AE" w:rsidRPr="00812B12" w14:paraId="7F29FDFD" w14:textId="77777777" w:rsidTr="002A3599">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79AEA" w14:textId="77777777" w:rsidR="005764AE" w:rsidRPr="00812B12" w:rsidRDefault="005764AE" w:rsidP="004D217A">
            <w:pPr>
              <w:snapToGrid w:val="0"/>
              <w:spacing w:line="264" w:lineRule="auto"/>
              <w:jc w:val="center"/>
              <w:rPr>
                <w:rFonts w:ascii="Times New Roman" w:eastAsia="標楷體" w:hAnsi="Times New Roman" w:cs="Arial Unicode MS"/>
                <w:u w:color="000000"/>
                <w:lang w:eastAsia="en-US"/>
              </w:rPr>
            </w:pPr>
            <w:r w:rsidRPr="00812B12">
              <w:rPr>
                <w:rFonts w:ascii="Times New Roman" w:eastAsia="標楷體" w:hAnsi="Times New Roman" w:cs="Arial Unicode MS"/>
                <w:u w:color="000000"/>
                <w:lang w:eastAsia="en-US"/>
              </w:rPr>
              <w:t>09</w:t>
            </w:r>
            <w:r>
              <w:rPr>
                <w:rFonts w:ascii="Times New Roman" w:eastAsia="標楷體" w:hAnsi="Times New Roman" w:cs="微軟正黑體" w:hint="eastAsia"/>
                <w:u w:color="000000"/>
                <w:lang w:eastAsia="en-US"/>
              </w:rPr>
              <w:t>:</w:t>
            </w:r>
            <w:r w:rsidRPr="00812B12">
              <w:rPr>
                <w:rFonts w:ascii="Times New Roman" w:eastAsia="標楷體" w:hAnsi="Times New Roman" w:cs="Arial Unicode MS"/>
                <w:u w:color="000000"/>
                <w:lang w:eastAsia="en-US"/>
              </w:rPr>
              <w:t>00</w:t>
            </w:r>
            <w:r>
              <w:rPr>
                <w:rFonts w:ascii="Times New Roman" w:eastAsia="標楷體" w:hAnsi="Times New Roman" w:cs="Arial Unicode MS"/>
                <w:u w:color="000000"/>
                <w:lang w:eastAsia="en-US"/>
              </w:rPr>
              <w:t xml:space="preserve"> - </w:t>
            </w:r>
            <w:r w:rsidRPr="00812B12">
              <w:rPr>
                <w:rFonts w:ascii="Times New Roman" w:eastAsia="標楷體" w:hAnsi="Times New Roman" w:cs="Arial Unicode MS"/>
                <w:u w:color="000000"/>
                <w:lang w:eastAsia="en-US"/>
              </w:rPr>
              <w:t>1</w:t>
            </w:r>
            <w:r>
              <w:rPr>
                <w:rFonts w:ascii="Times New Roman" w:eastAsia="標楷體" w:hAnsi="Times New Roman" w:cs="Arial Unicode MS"/>
                <w:u w:color="000000"/>
                <w:lang w:eastAsia="en-US"/>
              </w:rPr>
              <w:t>2</w:t>
            </w:r>
            <w:r>
              <w:rPr>
                <w:rFonts w:ascii="Times New Roman" w:eastAsia="標楷體" w:hAnsi="Times New Roman" w:cs="微軟正黑體" w:hint="eastAsia"/>
                <w:u w:color="000000"/>
                <w:lang w:eastAsia="en-US"/>
              </w:rPr>
              <w:t>:</w:t>
            </w:r>
            <w:r>
              <w:rPr>
                <w:rFonts w:ascii="Times New Roman" w:eastAsia="標楷體" w:hAnsi="Times New Roman" w:cs="Arial Unicode MS"/>
                <w:u w:color="000000"/>
                <w:lang w:eastAsia="en-US"/>
              </w:rPr>
              <w:t>0</w:t>
            </w:r>
            <w:r w:rsidRPr="00812B12">
              <w:rPr>
                <w:rFonts w:ascii="Times New Roman" w:eastAsia="標楷體" w:hAnsi="Times New Roman" w:cs="Arial Unicode MS"/>
                <w:u w:color="000000"/>
                <w:lang w:eastAsia="en-US"/>
              </w:rPr>
              <w:t>0</w:t>
            </w:r>
          </w:p>
        </w:tc>
        <w:tc>
          <w:tcPr>
            <w:tcW w:w="4536"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245EBCB4" w14:textId="77777777" w:rsidR="005764AE" w:rsidRPr="00812B12" w:rsidRDefault="005764AE" w:rsidP="007D3813">
            <w:pPr>
              <w:pStyle w:val="a3"/>
              <w:numPr>
                <w:ilvl w:val="0"/>
                <w:numId w:val="7"/>
              </w:numPr>
              <w:tabs>
                <w:tab w:val="left" w:pos="204"/>
              </w:tabs>
              <w:snapToGrid w:val="0"/>
              <w:spacing w:line="264" w:lineRule="auto"/>
              <w:ind w:leftChars="0" w:left="208" w:hanging="208"/>
              <w:rPr>
                <w:rFonts w:ascii="Times New Roman" w:eastAsia="標楷體" w:hAnsi="Times New Roman" w:cs="Arial Unicode MS"/>
                <w:u w:color="000000"/>
              </w:rPr>
            </w:pPr>
            <w:r w:rsidRPr="00812B12">
              <w:rPr>
                <w:rFonts w:ascii="Times New Roman" w:eastAsia="標楷體" w:hAnsi="Times New Roman" w:cs="微軟正黑體" w:hint="eastAsia"/>
                <w:u w:color="000000"/>
              </w:rPr>
              <w:t>理論訓練課</w:t>
            </w:r>
          </w:p>
          <w:p w14:paraId="617A19FC" w14:textId="77777777" w:rsidR="005764AE" w:rsidRPr="00812B12" w:rsidRDefault="005764AE" w:rsidP="007D3813">
            <w:pPr>
              <w:pStyle w:val="a3"/>
              <w:numPr>
                <w:ilvl w:val="1"/>
                <w:numId w:val="7"/>
              </w:numPr>
              <w:tabs>
                <w:tab w:val="left" w:pos="491"/>
              </w:tabs>
              <w:snapToGrid w:val="0"/>
              <w:spacing w:line="264" w:lineRule="auto"/>
              <w:ind w:leftChars="0" w:left="491" w:hanging="283"/>
              <w:rPr>
                <w:rFonts w:ascii="Times New Roman" w:eastAsia="標楷體" w:hAnsi="Times New Roman" w:cs="Arial Unicode MS"/>
                <w:u w:color="000000"/>
              </w:rPr>
            </w:pPr>
            <w:r>
              <w:rPr>
                <w:rFonts w:ascii="Times New Roman" w:eastAsia="標楷體" w:hAnsi="Times New Roman" w:cs="Arial Unicode MS" w:hint="eastAsia"/>
                <w:u w:color="000000"/>
              </w:rPr>
              <w:t>幼兒園與國小低年級</w:t>
            </w:r>
            <w:r w:rsidRPr="00812B12">
              <w:rPr>
                <w:rFonts w:ascii="Times New Roman" w:eastAsia="標楷體" w:hAnsi="Times New Roman" w:cs="微軟正黑體" w:hint="eastAsia"/>
                <w:u w:color="000000"/>
              </w:rPr>
              <w:t>球員</w:t>
            </w:r>
            <w:r>
              <w:rPr>
                <w:rFonts w:ascii="Times New Roman" w:eastAsia="標楷體" w:hAnsi="Times New Roman" w:cs="微軟正黑體" w:hint="eastAsia"/>
                <w:u w:color="000000"/>
              </w:rPr>
              <w:t>的</w:t>
            </w:r>
            <w:r w:rsidRPr="00812B12">
              <w:rPr>
                <w:rFonts w:ascii="Times New Roman" w:eastAsia="標楷體" w:hAnsi="Times New Roman" w:cs="微軟正黑體" w:hint="eastAsia"/>
                <w:u w:color="000000"/>
              </w:rPr>
              <w:t>特性</w:t>
            </w:r>
          </w:p>
          <w:p w14:paraId="2443CC2A" w14:textId="77777777" w:rsidR="005764AE" w:rsidRPr="007E74B7" w:rsidRDefault="005764AE" w:rsidP="007D3813">
            <w:pPr>
              <w:pStyle w:val="a3"/>
              <w:numPr>
                <w:ilvl w:val="1"/>
                <w:numId w:val="7"/>
              </w:numPr>
              <w:tabs>
                <w:tab w:val="left" w:pos="491"/>
              </w:tabs>
              <w:snapToGrid w:val="0"/>
              <w:spacing w:line="264" w:lineRule="auto"/>
              <w:ind w:leftChars="0" w:left="491" w:hanging="283"/>
              <w:rPr>
                <w:rFonts w:ascii="Times New Roman" w:eastAsia="標楷體" w:hAnsi="Times New Roman" w:cs="Arial Unicode MS"/>
                <w:u w:color="000000"/>
              </w:rPr>
            </w:pPr>
            <w:r w:rsidRPr="00812B12">
              <w:rPr>
                <w:rFonts w:ascii="Times New Roman" w:eastAsia="標楷體" w:hAnsi="Times New Roman" w:cs="微軟正黑體" w:hint="eastAsia"/>
                <w:u w:color="000000"/>
              </w:rPr>
              <w:t>如何</w:t>
            </w:r>
            <w:r>
              <w:rPr>
                <w:rFonts w:ascii="Times New Roman" w:eastAsia="標楷體" w:hAnsi="Times New Roman" w:cs="微軟正黑體" w:hint="eastAsia"/>
                <w:u w:color="000000"/>
              </w:rPr>
              <w:t>指導</w:t>
            </w:r>
            <w:r>
              <w:rPr>
                <w:rFonts w:ascii="Times New Roman" w:eastAsia="標楷體" w:hAnsi="Times New Roman" w:cs="Arial Unicode MS" w:hint="eastAsia"/>
                <w:u w:color="000000"/>
              </w:rPr>
              <w:t>幼兒園與國小低年級</w:t>
            </w:r>
            <w:r w:rsidRPr="00812B12">
              <w:rPr>
                <w:rFonts w:ascii="Times New Roman" w:eastAsia="標楷體" w:hAnsi="Times New Roman" w:cs="微軟正黑體" w:hint="eastAsia"/>
                <w:u w:color="000000"/>
              </w:rPr>
              <w:t>球員</w:t>
            </w:r>
          </w:p>
          <w:p w14:paraId="57FC2526" w14:textId="77777777" w:rsidR="005764AE" w:rsidRPr="007E74B7" w:rsidRDefault="005764AE" w:rsidP="007D3813">
            <w:pPr>
              <w:pStyle w:val="a3"/>
              <w:numPr>
                <w:ilvl w:val="1"/>
                <w:numId w:val="7"/>
              </w:numPr>
              <w:tabs>
                <w:tab w:val="left" w:pos="491"/>
              </w:tabs>
              <w:snapToGrid w:val="0"/>
              <w:spacing w:line="264" w:lineRule="auto"/>
              <w:ind w:leftChars="0" w:left="491" w:hanging="283"/>
              <w:rPr>
                <w:rFonts w:ascii="Times New Roman" w:eastAsia="標楷體" w:hAnsi="Times New Roman" w:cs="Arial Unicode MS"/>
                <w:u w:color="000000"/>
              </w:rPr>
            </w:pPr>
            <w:r w:rsidRPr="007E74B7">
              <w:rPr>
                <w:rFonts w:ascii="Times New Roman" w:eastAsia="標楷體" w:hAnsi="Times New Roman" w:cs="微軟正黑體" w:hint="eastAsia"/>
                <w:u w:color="000000"/>
              </w:rPr>
              <w:t>如何</w:t>
            </w:r>
            <w:r>
              <w:rPr>
                <w:rFonts w:ascii="Times New Roman" w:eastAsia="標楷體" w:hAnsi="Times New Roman" w:cs="微軟正黑體" w:hint="eastAsia"/>
                <w:u w:color="000000"/>
              </w:rPr>
              <w:t>設計幼童足球初學者課程</w:t>
            </w:r>
          </w:p>
        </w:tc>
      </w:tr>
      <w:tr w:rsidR="005764AE" w:rsidRPr="00812B12" w14:paraId="52BCB679" w14:textId="77777777" w:rsidTr="002A3599">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01D54A" w14:textId="77777777" w:rsidR="005764AE" w:rsidRPr="00812B12" w:rsidRDefault="005764AE" w:rsidP="004D217A">
            <w:pPr>
              <w:snapToGrid w:val="0"/>
              <w:spacing w:line="264" w:lineRule="auto"/>
              <w:jc w:val="center"/>
              <w:rPr>
                <w:rFonts w:ascii="Times New Roman" w:eastAsia="標楷體" w:hAnsi="Times New Roman" w:cs="Arial Unicode MS"/>
                <w:u w:color="000000"/>
              </w:rPr>
            </w:pPr>
            <w:r w:rsidRPr="00812B12">
              <w:rPr>
                <w:rFonts w:ascii="Times New Roman" w:eastAsia="標楷體" w:hAnsi="Times New Roman" w:cs="Arial Unicode MS"/>
                <w:u w:color="000000"/>
              </w:rPr>
              <w:t>12</w:t>
            </w:r>
            <w:r>
              <w:rPr>
                <w:rFonts w:ascii="Times New Roman" w:eastAsia="標楷體" w:hAnsi="Times New Roman" w:cs="微軟正黑體" w:hint="eastAsia"/>
                <w:u w:color="000000"/>
              </w:rPr>
              <w:t>:</w:t>
            </w:r>
            <w:r w:rsidRPr="00812B12">
              <w:rPr>
                <w:rFonts w:ascii="Times New Roman" w:eastAsia="標楷體" w:hAnsi="Times New Roman" w:cs="Arial Unicode MS"/>
                <w:u w:color="000000"/>
              </w:rPr>
              <w:t>00</w:t>
            </w:r>
            <w:r>
              <w:rPr>
                <w:rFonts w:ascii="Times New Roman" w:eastAsia="標楷體" w:hAnsi="Times New Roman" w:cs="Arial Unicode MS"/>
                <w:u w:color="000000"/>
                <w:lang w:eastAsia="en-US"/>
              </w:rPr>
              <w:t xml:space="preserve"> - </w:t>
            </w:r>
            <w:r w:rsidRPr="00812B12">
              <w:rPr>
                <w:rFonts w:ascii="Times New Roman" w:eastAsia="標楷體" w:hAnsi="Times New Roman" w:cs="Arial Unicode MS"/>
                <w:u w:color="000000"/>
              </w:rPr>
              <w:t>13</w:t>
            </w:r>
            <w:r>
              <w:rPr>
                <w:rFonts w:ascii="Times New Roman" w:eastAsia="標楷體" w:hAnsi="Times New Roman" w:cs="微軟正黑體" w:hint="eastAsia"/>
                <w:u w:color="000000"/>
              </w:rPr>
              <w:t>:</w:t>
            </w:r>
            <w:r w:rsidRPr="00812B12">
              <w:rPr>
                <w:rFonts w:ascii="Times New Roman" w:eastAsia="標楷體" w:hAnsi="Times New Roman" w:cs="Arial Unicode MS"/>
                <w:u w:color="000000"/>
              </w:rPr>
              <w:t>30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02D75" w14:textId="77777777" w:rsidR="005764AE" w:rsidRPr="00812B12" w:rsidRDefault="005764AE" w:rsidP="004D217A">
            <w:pPr>
              <w:tabs>
                <w:tab w:val="left" w:pos="208"/>
              </w:tabs>
              <w:snapToGrid w:val="0"/>
              <w:spacing w:line="264" w:lineRule="auto"/>
              <w:jc w:val="center"/>
              <w:rPr>
                <w:rFonts w:ascii="Times New Roman" w:eastAsia="標楷體" w:hAnsi="Times New Roman" w:cs="Arial Unicode MS"/>
                <w:u w:color="000000"/>
              </w:rPr>
            </w:pPr>
            <w:r w:rsidRPr="00812B12">
              <w:rPr>
                <w:rFonts w:ascii="Times New Roman" w:eastAsia="標楷體" w:hAnsi="Times New Roman" w:cs="微軟正黑體" w:hint="eastAsia"/>
                <w:u w:color="000000"/>
              </w:rPr>
              <w:t>午餐</w:t>
            </w:r>
          </w:p>
        </w:tc>
      </w:tr>
      <w:tr w:rsidR="005764AE" w:rsidRPr="00812B12" w14:paraId="5B83088E" w14:textId="77777777" w:rsidTr="002A3599">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1190C" w14:textId="77777777" w:rsidR="005764AE" w:rsidRPr="00812B12" w:rsidRDefault="005764AE" w:rsidP="004D217A">
            <w:pPr>
              <w:snapToGrid w:val="0"/>
              <w:spacing w:line="264" w:lineRule="auto"/>
              <w:jc w:val="center"/>
              <w:rPr>
                <w:rFonts w:ascii="Times New Roman" w:eastAsia="標楷體" w:hAnsi="Times New Roman" w:cs="Arial Unicode MS"/>
                <w:u w:color="000000"/>
              </w:rPr>
            </w:pPr>
            <w:r w:rsidRPr="00812B12">
              <w:rPr>
                <w:rFonts w:ascii="Times New Roman" w:eastAsia="標楷體" w:hAnsi="Times New Roman" w:cs="Arial Unicode MS"/>
                <w:u w:color="000000"/>
              </w:rPr>
              <w:t>13</w:t>
            </w:r>
            <w:r>
              <w:rPr>
                <w:rFonts w:ascii="Times New Roman" w:eastAsia="標楷體" w:hAnsi="Times New Roman" w:cs="微軟正黑體" w:hint="eastAsia"/>
                <w:u w:color="000000"/>
              </w:rPr>
              <w:t>:</w:t>
            </w:r>
            <w:r w:rsidRPr="00812B12">
              <w:rPr>
                <w:rFonts w:ascii="Times New Roman" w:eastAsia="標楷體" w:hAnsi="Times New Roman" w:cs="Arial Unicode MS"/>
                <w:u w:color="000000"/>
              </w:rPr>
              <w:t>30</w:t>
            </w:r>
            <w:r>
              <w:rPr>
                <w:rFonts w:ascii="Times New Roman" w:eastAsia="標楷體" w:hAnsi="Times New Roman" w:cs="Arial Unicode MS"/>
                <w:u w:color="000000"/>
                <w:lang w:eastAsia="en-US"/>
              </w:rPr>
              <w:t xml:space="preserve"> - </w:t>
            </w:r>
            <w:r w:rsidRPr="00812B12">
              <w:rPr>
                <w:rFonts w:ascii="Times New Roman" w:eastAsia="標楷體" w:hAnsi="Times New Roman" w:cs="Arial Unicode MS"/>
                <w:u w:color="000000"/>
              </w:rPr>
              <w:t>1</w:t>
            </w:r>
            <w:r>
              <w:rPr>
                <w:rFonts w:ascii="Times New Roman" w:eastAsia="標楷體" w:hAnsi="Times New Roman" w:cs="Arial Unicode MS"/>
                <w:u w:color="000000"/>
              </w:rPr>
              <w:t>6</w:t>
            </w:r>
            <w:r>
              <w:rPr>
                <w:rFonts w:ascii="Times New Roman" w:eastAsia="標楷體" w:hAnsi="Times New Roman" w:cs="微軟正黑體" w:hint="eastAsia"/>
                <w:u w:color="000000"/>
              </w:rPr>
              <w:t>:</w:t>
            </w:r>
            <w:r w:rsidRPr="00812B12">
              <w:rPr>
                <w:rFonts w:ascii="Times New Roman" w:eastAsia="標楷體" w:hAnsi="Times New Roman" w:cs="Arial Unicode MS"/>
                <w:u w:color="000000"/>
              </w:rPr>
              <w:t>00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ABA14" w14:textId="77777777" w:rsidR="005764AE" w:rsidRPr="004E6706" w:rsidRDefault="005764AE" w:rsidP="007D3813">
            <w:pPr>
              <w:pStyle w:val="a3"/>
              <w:numPr>
                <w:ilvl w:val="0"/>
                <w:numId w:val="7"/>
              </w:numPr>
              <w:tabs>
                <w:tab w:val="left" w:pos="208"/>
              </w:tabs>
              <w:snapToGrid w:val="0"/>
              <w:spacing w:line="264" w:lineRule="auto"/>
              <w:ind w:leftChars="0"/>
              <w:rPr>
                <w:rFonts w:ascii="Times New Roman" w:eastAsia="標楷體" w:hAnsi="Times New Roman" w:cs="Arial Unicode MS"/>
                <w:u w:color="000000"/>
              </w:rPr>
            </w:pPr>
            <w:r w:rsidRPr="00812B12">
              <w:rPr>
                <w:rFonts w:ascii="Times New Roman" w:eastAsia="標楷體" w:hAnsi="Times New Roman" w:cs="微軟正黑體" w:hint="eastAsia"/>
                <w:u w:color="000000"/>
              </w:rPr>
              <w:t>場地訓練課</w:t>
            </w:r>
          </w:p>
          <w:p w14:paraId="19614724" w14:textId="77777777" w:rsidR="005764AE" w:rsidRDefault="005764AE" w:rsidP="007D3813">
            <w:pPr>
              <w:pStyle w:val="a3"/>
              <w:numPr>
                <w:ilvl w:val="1"/>
                <w:numId w:val="7"/>
              </w:numPr>
              <w:tabs>
                <w:tab w:val="left" w:pos="486"/>
              </w:tabs>
              <w:snapToGrid w:val="0"/>
              <w:spacing w:line="264" w:lineRule="auto"/>
              <w:ind w:leftChars="0" w:left="491" w:hanging="283"/>
              <w:rPr>
                <w:rFonts w:ascii="Times New Roman" w:eastAsia="標楷體" w:hAnsi="Times New Roman" w:cs="微軟正黑體"/>
                <w:u w:color="000000"/>
              </w:rPr>
            </w:pPr>
            <w:r>
              <w:rPr>
                <w:rFonts w:ascii="Times New Roman" w:eastAsia="標楷體" w:hAnsi="Times New Roman" w:cs="微軟正黑體" w:hint="eastAsia"/>
                <w:u w:color="000000"/>
              </w:rPr>
              <w:t>足球基礎技巧</w:t>
            </w:r>
            <w:r w:rsidRPr="00812B12">
              <w:rPr>
                <w:rFonts w:ascii="Times New Roman" w:eastAsia="標楷體" w:hAnsi="Times New Roman" w:cs="微軟正黑體" w:hint="eastAsia"/>
                <w:u w:color="000000"/>
              </w:rPr>
              <w:t>熱身</w:t>
            </w:r>
          </w:p>
          <w:p w14:paraId="43F2FA8F" w14:textId="77777777" w:rsidR="005764AE" w:rsidRPr="004E6706" w:rsidRDefault="005764AE" w:rsidP="007D3813">
            <w:pPr>
              <w:pStyle w:val="a3"/>
              <w:numPr>
                <w:ilvl w:val="1"/>
                <w:numId w:val="7"/>
              </w:numPr>
              <w:tabs>
                <w:tab w:val="left" w:pos="486"/>
              </w:tabs>
              <w:snapToGrid w:val="0"/>
              <w:spacing w:line="264" w:lineRule="auto"/>
              <w:ind w:leftChars="0" w:left="491" w:hanging="283"/>
              <w:rPr>
                <w:rFonts w:ascii="Times New Roman" w:eastAsia="標楷體" w:hAnsi="Times New Roman" w:cs="微軟正黑體"/>
                <w:u w:color="000000"/>
              </w:rPr>
            </w:pPr>
            <w:r>
              <w:rPr>
                <w:rFonts w:ascii="Times New Roman" w:eastAsia="標楷體" w:hAnsi="Times New Roman" w:cs="微軟正黑體" w:hint="eastAsia"/>
                <w:u w:color="000000"/>
              </w:rPr>
              <w:t>幼兒</w:t>
            </w:r>
            <w:r w:rsidRPr="004E6706">
              <w:rPr>
                <w:rFonts w:ascii="Times New Roman" w:eastAsia="標楷體" w:hAnsi="Times New Roman" w:cs="微軟正黑體" w:hint="eastAsia"/>
                <w:u w:color="000000"/>
              </w:rPr>
              <w:t>足球指導知能與技術</w:t>
            </w:r>
          </w:p>
        </w:tc>
      </w:tr>
      <w:tr w:rsidR="005764AE" w:rsidRPr="00812B12" w14:paraId="4ED07DE9" w14:textId="77777777" w:rsidTr="002A3599">
        <w:trP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C09CD" w14:textId="77777777" w:rsidR="005764AE" w:rsidRPr="00812B12" w:rsidRDefault="005764AE" w:rsidP="004D217A">
            <w:pPr>
              <w:snapToGrid w:val="0"/>
              <w:spacing w:line="264" w:lineRule="auto"/>
              <w:jc w:val="center"/>
              <w:rPr>
                <w:rFonts w:ascii="Times New Roman" w:eastAsia="標楷體" w:hAnsi="Times New Roman" w:cs="Arial Unicode MS"/>
                <w:u w:color="000000"/>
                <w:lang w:eastAsia="en-US"/>
              </w:rPr>
            </w:pPr>
            <w:r w:rsidRPr="00812B12">
              <w:rPr>
                <w:rFonts w:ascii="Times New Roman" w:eastAsia="標楷體" w:hAnsi="Times New Roman" w:cs="Arial Unicode MS"/>
                <w:u w:color="000000"/>
              </w:rPr>
              <w:t>1</w:t>
            </w:r>
            <w:r>
              <w:rPr>
                <w:rFonts w:ascii="Times New Roman" w:eastAsia="標楷體" w:hAnsi="Times New Roman" w:cs="Arial Unicode MS"/>
                <w:u w:color="000000"/>
              </w:rPr>
              <w:t>6</w:t>
            </w:r>
            <w:r>
              <w:rPr>
                <w:rFonts w:ascii="Times New Roman" w:eastAsia="標楷體" w:hAnsi="Times New Roman" w:cs="微軟正黑體" w:hint="eastAsia"/>
                <w:u w:color="000000"/>
              </w:rPr>
              <w:t>:</w:t>
            </w:r>
            <w:r w:rsidRPr="00812B12">
              <w:rPr>
                <w:rFonts w:ascii="Times New Roman" w:eastAsia="標楷體" w:hAnsi="Times New Roman" w:cs="Arial Unicode MS"/>
                <w:u w:color="000000"/>
              </w:rPr>
              <w:t>00</w:t>
            </w:r>
            <w:r>
              <w:rPr>
                <w:rFonts w:ascii="Times New Roman" w:eastAsia="標楷體" w:hAnsi="Times New Roman" w:cs="Arial Unicode MS"/>
                <w:u w:color="000000"/>
                <w:lang w:eastAsia="en-US"/>
              </w:rPr>
              <w:t xml:space="preserve"> - </w:t>
            </w:r>
            <w:r w:rsidRPr="00812B12">
              <w:rPr>
                <w:rFonts w:ascii="Times New Roman" w:eastAsia="標楷體" w:hAnsi="Times New Roman" w:cs="Arial Unicode MS"/>
                <w:u w:color="000000"/>
              </w:rPr>
              <w:t>17</w:t>
            </w:r>
            <w:r>
              <w:rPr>
                <w:rFonts w:ascii="Times New Roman" w:eastAsia="標楷體" w:hAnsi="Times New Roman" w:cs="微軟正黑體" w:hint="eastAsia"/>
                <w:u w:color="000000"/>
              </w:rPr>
              <w:t>:</w:t>
            </w:r>
            <w:r w:rsidRPr="00812B12">
              <w:rPr>
                <w:rFonts w:ascii="Times New Roman" w:eastAsia="標楷體" w:hAnsi="Times New Roman" w:cs="Arial Unicode MS"/>
                <w:u w:color="000000"/>
                <w:lang w:eastAsia="en-US"/>
              </w:rPr>
              <w:t>00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0CBA0" w14:textId="77777777" w:rsidR="005764AE" w:rsidRPr="00812B12" w:rsidRDefault="005764AE" w:rsidP="007D3813">
            <w:pPr>
              <w:pStyle w:val="a3"/>
              <w:numPr>
                <w:ilvl w:val="0"/>
                <w:numId w:val="7"/>
              </w:numPr>
              <w:tabs>
                <w:tab w:val="left" w:pos="208"/>
              </w:tabs>
              <w:snapToGrid w:val="0"/>
              <w:spacing w:line="264" w:lineRule="auto"/>
              <w:ind w:leftChars="0" w:left="208" w:hanging="208"/>
              <w:rPr>
                <w:rFonts w:ascii="Times New Roman" w:eastAsia="標楷體" w:hAnsi="Times New Roman" w:cs="Arial Unicode MS"/>
                <w:u w:color="000000"/>
              </w:rPr>
            </w:pPr>
            <w:r w:rsidRPr="00812B12">
              <w:rPr>
                <w:rFonts w:ascii="Times New Roman" w:eastAsia="標楷體" w:hAnsi="Times New Roman" w:cs="微軟正黑體" w:hint="eastAsia"/>
                <w:u w:color="000000"/>
              </w:rPr>
              <w:t>總結</w:t>
            </w:r>
            <w:r w:rsidRPr="00812B12">
              <w:rPr>
                <w:rFonts w:ascii="Times New Roman" w:eastAsia="標楷體" w:hAnsi="Times New Roman" w:cs="Arial Unicode MS"/>
                <w:u w:color="000000"/>
              </w:rPr>
              <w:t>/</w:t>
            </w:r>
            <w:r w:rsidRPr="00812B12">
              <w:rPr>
                <w:rFonts w:ascii="Times New Roman" w:eastAsia="標楷體" w:hAnsi="Times New Roman" w:cs="微軟正黑體" w:hint="eastAsia"/>
                <w:u w:color="000000"/>
              </w:rPr>
              <w:t>Ｑ＆Ａ</w:t>
            </w:r>
          </w:p>
        </w:tc>
      </w:tr>
    </w:tbl>
    <w:p w14:paraId="63CBA4CF" w14:textId="65800C59" w:rsidR="009D0671" w:rsidRPr="0070338E" w:rsidRDefault="009D0671" w:rsidP="007D3813">
      <w:pPr>
        <w:pStyle w:val="a3"/>
        <w:widowControl/>
        <w:numPr>
          <w:ilvl w:val="2"/>
          <w:numId w:val="2"/>
        </w:numPr>
        <w:tabs>
          <w:tab w:val="left" w:pos="1134"/>
        </w:tabs>
        <w:adjustRightInd w:val="0"/>
        <w:snapToGrid w:val="0"/>
        <w:spacing w:line="288" w:lineRule="auto"/>
        <w:ind w:leftChars="0"/>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師資：由本會指定講師授課。</w:t>
      </w:r>
    </w:p>
    <w:p w14:paraId="2F7B23BF" w14:textId="36047364" w:rsidR="005764AE" w:rsidRDefault="005764AE" w:rsidP="007D3813">
      <w:pPr>
        <w:pStyle w:val="a3"/>
        <w:widowControl/>
        <w:numPr>
          <w:ilvl w:val="2"/>
          <w:numId w:val="2"/>
        </w:numPr>
        <w:tabs>
          <w:tab w:val="left" w:pos="1134"/>
        </w:tabs>
        <w:adjustRightInd w:val="0"/>
        <w:snapToGrid w:val="0"/>
        <w:spacing w:line="288" w:lineRule="auto"/>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報名方式</w:t>
      </w:r>
    </w:p>
    <w:p w14:paraId="22171089" w14:textId="02A42D6B" w:rsidR="005764AE" w:rsidRPr="009C15EB" w:rsidRDefault="005764AE" w:rsidP="007D3813">
      <w:pPr>
        <w:pStyle w:val="a3"/>
        <w:widowControl/>
        <w:numPr>
          <w:ilvl w:val="3"/>
          <w:numId w:val="2"/>
        </w:numPr>
        <w:tabs>
          <w:tab w:val="left" w:pos="1701"/>
        </w:tabs>
        <w:adjustRightInd w:val="0"/>
        <w:snapToGrid w:val="0"/>
        <w:spacing w:line="288" w:lineRule="auto"/>
        <w:ind w:leftChars="0" w:left="1701" w:hanging="261"/>
        <w:rPr>
          <w:rFonts w:ascii="Times New Roman" w:eastAsia="標楷體" w:hAnsi="Times New Roman" w:cs="Times New Roman"/>
          <w:kern w:val="0"/>
          <w:szCs w:val="24"/>
        </w:rPr>
      </w:pPr>
      <w:r w:rsidRPr="0070338E">
        <w:rPr>
          <w:rFonts w:ascii="Times New Roman" w:eastAsia="標楷體" w:hAnsi="Times New Roman" w:hint="eastAsia"/>
          <w:szCs w:val="24"/>
        </w:rPr>
        <w:t>報名時間：</w:t>
      </w:r>
      <w:r w:rsidR="003F43BA" w:rsidRPr="009800C1">
        <w:rPr>
          <w:rFonts w:ascii="Times New Roman" w:eastAsia="標楷體" w:hAnsi="Times New Roman" w:hint="eastAsia"/>
          <w:color w:val="000000"/>
          <w:szCs w:val="24"/>
        </w:rPr>
        <w:t>110</w:t>
      </w:r>
      <w:r w:rsidR="003F43BA" w:rsidRPr="009800C1">
        <w:rPr>
          <w:rFonts w:ascii="Times New Roman" w:eastAsia="標楷體" w:hAnsi="Times New Roman" w:hint="eastAsia"/>
          <w:color w:val="000000"/>
          <w:szCs w:val="24"/>
        </w:rPr>
        <w:t>年</w:t>
      </w:r>
      <w:r w:rsidR="003F43BA" w:rsidRPr="009800C1">
        <w:rPr>
          <w:rFonts w:ascii="Times New Roman" w:eastAsia="標楷體" w:hAnsi="Times New Roman" w:hint="eastAsia"/>
          <w:color w:val="000000"/>
          <w:szCs w:val="24"/>
        </w:rPr>
        <w:t>9</w:t>
      </w:r>
      <w:r w:rsidR="003F43BA" w:rsidRPr="009800C1">
        <w:rPr>
          <w:rFonts w:ascii="Times New Roman" w:eastAsia="標楷體" w:hAnsi="Times New Roman" w:hint="eastAsia"/>
          <w:color w:val="000000"/>
          <w:szCs w:val="24"/>
        </w:rPr>
        <w:t>月</w:t>
      </w:r>
      <w:r w:rsidR="003F43BA" w:rsidRPr="009800C1">
        <w:rPr>
          <w:rFonts w:ascii="Times New Roman" w:eastAsia="標楷體" w:hAnsi="Times New Roman" w:hint="eastAsia"/>
          <w:color w:val="000000"/>
          <w:szCs w:val="24"/>
        </w:rPr>
        <w:t>28</w:t>
      </w:r>
      <w:r w:rsidR="003F43BA" w:rsidRPr="009800C1">
        <w:rPr>
          <w:rFonts w:ascii="Times New Roman" w:eastAsia="標楷體" w:hAnsi="Times New Roman" w:hint="eastAsia"/>
          <w:color w:val="000000"/>
          <w:szCs w:val="24"/>
        </w:rPr>
        <w:t>日</w:t>
      </w:r>
      <w:r w:rsidR="003F43BA" w:rsidRPr="009800C1">
        <w:rPr>
          <w:rFonts w:ascii="Times New Roman" w:eastAsia="標楷體" w:hAnsi="Times New Roman" w:hint="eastAsia"/>
          <w:color w:val="000000"/>
          <w:szCs w:val="24"/>
        </w:rPr>
        <w:t>(</w:t>
      </w:r>
      <w:r w:rsidR="003F43BA" w:rsidRPr="009800C1">
        <w:rPr>
          <w:rFonts w:ascii="Times New Roman" w:eastAsia="標楷體" w:hAnsi="Times New Roman" w:hint="eastAsia"/>
          <w:color w:val="000000"/>
          <w:szCs w:val="24"/>
        </w:rPr>
        <w:t>二</w:t>
      </w:r>
      <w:r w:rsidR="003F43BA" w:rsidRPr="009800C1">
        <w:rPr>
          <w:rFonts w:ascii="Times New Roman" w:eastAsia="標楷體" w:hAnsi="Times New Roman" w:hint="eastAsia"/>
          <w:color w:val="000000"/>
          <w:szCs w:val="24"/>
        </w:rPr>
        <w:t>)12:00</w:t>
      </w:r>
      <w:r w:rsidR="003F43BA" w:rsidRPr="009800C1">
        <w:rPr>
          <w:rFonts w:ascii="Times New Roman" w:eastAsia="標楷體" w:hAnsi="Times New Roman" w:hint="eastAsia"/>
          <w:color w:val="000000"/>
          <w:szCs w:val="24"/>
        </w:rPr>
        <w:t>起至</w:t>
      </w:r>
      <w:r w:rsidR="003F43BA" w:rsidRPr="009800C1">
        <w:rPr>
          <w:rFonts w:ascii="Times New Roman" w:eastAsia="標楷體" w:hAnsi="Times New Roman" w:hint="eastAsia"/>
          <w:color w:val="000000"/>
          <w:szCs w:val="24"/>
        </w:rPr>
        <w:t>110</w:t>
      </w:r>
      <w:r w:rsidR="003F43BA" w:rsidRPr="009800C1">
        <w:rPr>
          <w:rFonts w:ascii="Times New Roman" w:eastAsia="標楷體" w:hAnsi="Times New Roman" w:hint="eastAsia"/>
          <w:color w:val="000000"/>
          <w:szCs w:val="24"/>
        </w:rPr>
        <w:t>年</w:t>
      </w:r>
      <w:r w:rsidR="003F43BA" w:rsidRPr="009800C1">
        <w:rPr>
          <w:rFonts w:ascii="Times New Roman" w:eastAsia="標楷體" w:hAnsi="Times New Roman" w:hint="eastAsia"/>
          <w:color w:val="000000"/>
          <w:szCs w:val="24"/>
        </w:rPr>
        <w:t>10</w:t>
      </w:r>
      <w:r w:rsidR="003F43BA" w:rsidRPr="009800C1">
        <w:rPr>
          <w:rFonts w:ascii="Times New Roman" w:eastAsia="標楷體" w:hAnsi="Times New Roman" w:hint="eastAsia"/>
          <w:color w:val="000000"/>
          <w:szCs w:val="24"/>
        </w:rPr>
        <w:t>月</w:t>
      </w:r>
      <w:r w:rsidR="003F43BA">
        <w:rPr>
          <w:rFonts w:ascii="Times New Roman" w:eastAsia="標楷體" w:hAnsi="Times New Roman" w:hint="eastAsia"/>
          <w:color w:val="000000"/>
          <w:szCs w:val="24"/>
        </w:rPr>
        <w:t>20</w:t>
      </w:r>
      <w:r w:rsidR="003F43BA" w:rsidRPr="009800C1">
        <w:rPr>
          <w:rFonts w:ascii="Times New Roman" w:eastAsia="標楷體" w:hAnsi="Times New Roman" w:hint="eastAsia"/>
          <w:color w:val="000000"/>
          <w:szCs w:val="24"/>
        </w:rPr>
        <w:t>日</w:t>
      </w:r>
      <w:r w:rsidR="003F43BA" w:rsidRPr="009800C1">
        <w:rPr>
          <w:rFonts w:ascii="Times New Roman" w:eastAsia="標楷體" w:hAnsi="Times New Roman" w:hint="eastAsia"/>
          <w:color w:val="000000"/>
          <w:szCs w:val="24"/>
        </w:rPr>
        <w:t>(</w:t>
      </w:r>
      <w:r w:rsidR="003F43BA" w:rsidRPr="009800C1">
        <w:rPr>
          <w:rFonts w:ascii="Times New Roman" w:eastAsia="標楷體" w:hAnsi="Times New Roman" w:hint="eastAsia"/>
          <w:color w:val="000000"/>
          <w:szCs w:val="24"/>
        </w:rPr>
        <w:t>日</w:t>
      </w:r>
      <w:r w:rsidR="003F43BA" w:rsidRPr="009800C1">
        <w:rPr>
          <w:rFonts w:ascii="Times New Roman" w:eastAsia="標楷體" w:hAnsi="Times New Roman" w:hint="eastAsia"/>
          <w:color w:val="000000"/>
          <w:szCs w:val="24"/>
        </w:rPr>
        <w:t>)16:00</w:t>
      </w:r>
      <w:r w:rsidR="003F43BA" w:rsidRPr="009800C1">
        <w:rPr>
          <w:rFonts w:ascii="Times New Roman" w:eastAsia="標楷體" w:hAnsi="Times New Roman" w:hint="eastAsia"/>
          <w:color w:val="000000"/>
          <w:szCs w:val="24"/>
        </w:rPr>
        <w:t>止。</w:t>
      </w:r>
    </w:p>
    <w:p w14:paraId="124B12C8" w14:textId="083E7805" w:rsidR="005764AE" w:rsidRPr="009D0671" w:rsidRDefault="005764AE" w:rsidP="007D3813">
      <w:pPr>
        <w:pStyle w:val="a3"/>
        <w:widowControl/>
        <w:numPr>
          <w:ilvl w:val="3"/>
          <w:numId w:val="2"/>
        </w:numPr>
        <w:tabs>
          <w:tab w:val="left" w:pos="1701"/>
        </w:tabs>
        <w:adjustRightInd w:val="0"/>
        <w:snapToGrid w:val="0"/>
        <w:spacing w:line="288" w:lineRule="auto"/>
        <w:ind w:leftChars="0" w:left="1701" w:hanging="261"/>
        <w:rPr>
          <w:rFonts w:ascii="Times New Roman" w:eastAsia="標楷體" w:hAnsi="Times New Roman" w:cs="Times New Roman"/>
          <w:kern w:val="0"/>
          <w:szCs w:val="24"/>
        </w:rPr>
      </w:pPr>
      <w:r w:rsidRPr="005D438C">
        <w:rPr>
          <w:rFonts w:ascii="Times New Roman" w:eastAsia="標楷體" w:hAnsi="Times New Roman" w:hint="eastAsia"/>
          <w:color w:val="000000"/>
          <w:szCs w:val="24"/>
        </w:rPr>
        <w:t>報名地點：一律採網路報名，請至</w:t>
      </w:r>
      <w:r w:rsidR="00710C27">
        <w:rPr>
          <w:rFonts w:ascii="Times New Roman" w:eastAsia="標楷體" w:hAnsi="Times New Roman" w:hint="eastAsia"/>
          <w:color w:val="000000"/>
          <w:szCs w:val="24"/>
        </w:rPr>
        <w:t>本</w:t>
      </w:r>
      <w:r w:rsidRPr="005D438C">
        <w:rPr>
          <w:rFonts w:ascii="Times New Roman" w:eastAsia="標楷體" w:hAnsi="Times New Roman" w:hint="eastAsia"/>
          <w:color w:val="000000"/>
          <w:szCs w:val="24"/>
        </w:rPr>
        <w:t>會官網報名</w:t>
      </w:r>
      <w:r w:rsidR="00E125B5">
        <w:rPr>
          <w:rFonts w:ascii="Times New Roman" w:eastAsia="標楷體" w:hAnsi="Times New Roman" w:hint="eastAsia"/>
          <w:color w:val="000000"/>
          <w:szCs w:val="24"/>
        </w:rPr>
        <w:t>，</w:t>
      </w:r>
      <w:r w:rsidR="00E125B5" w:rsidRPr="005D438C">
        <w:rPr>
          <w:rFonts w:ascii="Times New Roman" w:eastAsia="標楷體" w:hAnsi="Times New Roman" w:hint="eastAsia"/>
          <w:color w:val="000000"/>
          <w:szCs w:val="24"/>
        </w:rPr>
        <w:t>網址為：</w:t>
      </w:r>
      <w:hyperlink r:id="rId12" w:history="1">
        <w:r w:rsidR="00E125B5" w:rsidRPr="005D438C">
          <w:rPr>
            <w:rStyle w:val="a8"/>
            <w:rFonts w:ascii="Times New Roman" w:eastAsia="標楷體" w:hAnsi="Times New Roman" w:hint="eastAsia"/>
            <w:szCs w:val="24"/>
          </w:rPr>
          <w:t>www.ttwfa.com</w:t>
        </w:r>
      </w:hyperlink>
      <w:r w:rsidRPr="005D438C">
        <w:rPr>
          <w:rFonts w:ascii="Times New Roman" w:eastAsia="標楷體" w:hAnsi="Times New Roman" w:hint="eastAsia"/>
          <w:color w:val="000000"/>
          <w:szCs w:val="24"/>
        </w:rPr>
        <w:t>。</w:t>
      </w:r>
    </w:p>
    <w:p w14:paraId="5F8F078B" w14:textId="1B5E4A96" w:rsidR="009D0671" w:rsidRPr="0070338E" w:rsidRDefault="009D0671" w:rsidP="007D3813">
      <w:pPr>
        <w:pStyle w:val="a3"/>
        <w:widowControl/>
        <w:numPr>
          <w:ilvl w:val="3"/>
          <w:numId w:val="2"/>
        </w:numPr>
        <w:tabs>
          <w:tab w:val="left" w:pos="1701"/>
        </w:tabs>
        <w:adjustRightInd w:val="0"/>
        <w:snapToGrid w:val="0"/>
        <w:spacing w:line="288" w:lineRule="auto"/>
        <w:ind w:leftChars="0" w:left="1701" w:hanging="261"/>
        <w:rPr>
          <w:rFonts w:ascii="Times New Roman" w:eastAsia="標楷體" w:hAnsi="Times New Roman" w:cs="Times New Roman"/>
          <w:kern w:val="0"/>
          <w:szCs w:val="24"/>
        </w:rPr>
      </w:pPr>
      <w:r w:rsidRPr="0070338E">
        <w:rPr>
          <w:rFonts w:ascii="Times New Roman" w:eastAsia="標楷體" w:hAnsi="Times New Roman" w:hint="eastAsia"/>
          <w:szCs w:val="24"/>
        </w:rPr>
        <w:t>報名人數超過</w:t>
      </w:r>
      <w:r w:rsidRPr="0070338E">
        <w:rPr>
          <w:rFonts w:ascii="Times New Roman" w:eastAsia="標楷體" w:hAnsi="Times New Roman" w:hint="eastAsia"/>
          <w:szCs w:val="24"/>
        </w:rPr>
        <w:t>20</w:t>
      </w:r>
      <w:r w:rsidRPr="0070338E">
        <w:rPr>
          <w:rFonts w:ascii="Times New Roman" w:eastAsia="標楷體" w:hAnsi="Times New Roman" w:hint="eastAsia"/>
          <w:szCs w:val="24"/>
        </w:rPr>
        <w:t>人時，依報名順序錄取；遇有放棄者依序遞補。</w:t>
      </w:r>
    </w:p>
    <w:p w14:paraId="44813B28" w14:textId="522B59B9" w:rsidR="0003140F" w:rsidRPr="0070338E" w:rsidRDefault="005764AE" w:rsidP="007D3813">
      <w:pPr>
        <w:pStyle w:val="a3"/>
        <w:widowControl/>
        <w:numPr>
          <w:ilvl w:val="2"/>
          <w:numId w:val="2"/>
        </w:numPr>
        <w:tabs>
          <w:tab w:val="left" w:pos="1134"/>
        </w:tabs>
        <w:adjustRightInd w:val="0"/>
        <w:snapToGrid w:val="0"/>
        <w:spacing w:line="288" w:lineRule="auto"/>
        <w:ind w:leftChars="0"/>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本活動免報名費。</w:t>
      </w:r>
    </w:p>
    <w:p w14:paraId="641DE13A" w14:textId="5A2F4EB6" w:rsidR="00CB392A" w:rsidRPr="0070338E" w:rsidRDefault="00CB392A" w:rsidP="007D3813">
      <w:pPr>
        <w:pStyle w:val="a3"/>
        <w:widowControl/>
        <w:numPr>
          <w:ilvl w:val="2"/>
          <w:numId w:val="2"/>
        </w:numPr>
        <w:tabs>
          <w:tab w:val="left" w:pos="1134"/>
        </w:tabs>
        <w:adjustRightInd w:val="0"/>
        <w:snapToGrid w:val="0"/>
        <w:spacing w:line="288" w:lineRule="auto"/>
        <w:ind w:leftChars="0"/>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研習時間與地點：</w:t>
      </w:r>
      <w:r w:rsidR="00710C27" w:rsidRPr="0070338E">
        <w:rPr>
          <w:rFonts w:ascii="Times New Roman" w:eastAsia="標楷體" w:hAnsi="Times New Roman" w:cs="Times New Roman" w:hint="eastAsia"/>
          <w:kern w:val="0"/>
          <w:szCs w:val="24"/>
        </w:rPr>
        <w:t>由本會與各縣市承辦單位協調後再行公告，</w:t>
      </w:r>
      <w:r w:rsidRPr="0070338E">
        <w:rPr>
          <w:rFonts w:ascii="Times New Roman" w:eastAsia="標楷體" w:hAnsi="Times New Roman" w:cs="Times New Roman" w:hint="eastAsia"/>
          <w:kern w:val="0"/>
          <w:szCs w:val="24"/>
        </w:rPr>
        <w:t>請各校准予</w:t>
      </w:r>
      <w:r w:rsidR="00710C27" w:rsidRPr="0070338E">
        <w:rPr>
          <w:rFonts w:ascii="Times New Roman" w:eastAsia="標楷體" w:hAnsi="Times New Roman" w:cs="Times New Roman" w:hint="eastAsia"/>
          <w:kern w:val="0"/>
          <w:szCs w:val="24"/>
        </w:rPr>
        <w:t>參加教師</w:t>
      </w:r>
      <w:r w:rsidRPr="0070338E">
        <w:rPr>
          <w:rFonts w:ascii="Times New Roman" w:eastAsia="標楷體" w:hAnsi="Times New Roman" w:cs="Times New Roman" w:hint="eastAsia"/>
          <w:kern w:val="0"/>
          <w:szCs w:val="24"/>
        </w:rPr>
        <w:t>公假排代</w:t>
      </w:r>
      <w:r w:rsidR="00710C27" w:rsidRPr="0070338E">
        <w:rPr>
          <w:rFonts w:ascii="Times New Roman" w:eastAsia="標楷體" w:hAnsi="Times New Roman" w:cs="Times New Roman" w:hint="eastAsia"/>
          <w:kern w:val="0"/>
          <w:szCs w:val="24"/>
        </w:rPr>
        <w:t>。</w:t>
      </w:r>
    </w:p>
    <w:p w14:paraId="5BA74F58" w14:textId="46D37550" w:rsidR="005764AE" w:rsidRPr="0070338E" w:rsidRDefault="005764AE" w:rsidP="007D3813">
      <w:pPr>
        <w:pStyle w:val="a3"/>
        <w:widowControl/>
        <w:numPr>
          <w:ilvl w:val="2"/>
          <w:numId w:val="2"/>
        </w:numPr>
        <w:tabs>
          <w:tab w:val="left" w:pos="1134"/>
        </w:tabs>
        <w:adjustRightInd w:val="0"/>
        <w:snapToGrid w:val="0"/>
        <w:spacing w:line="288" w:lineRule="auto"/>
        <w:ind w:leftChars="0"/>
        <w:rPr>
          <w:rFonts w:ascii="Times New Roman" w:eastAsia="標楷體" w:hAnsi="Times New Roman" w:cs="Times New Roman"/>
          <w:kern w:val="0"/>
          <w:szCs w:val="24"/>
        </w:rPr>
      </w:pPr>
      <w:r w:rsidRPr="0070338E">
        <w:rPr>
          <w:rFonts w:ascii="Times New Roman" w:eastAsia="標楷體" w:hAnsi="Times New Roman" w:cs="Times New Roman" w:hint="eastAsia"/>
          <w:kern w:val="0"/>
          <w:szCs w:val="24"/>
        </w:rPr>
        <w:t>教師研習時數：全程參與本研習之教師可獲得</w:t>
      </w:r>
      <w:r w:rsidRPr="0070338E">
        <w:rPr>
          <w:rFonts w:ascii="Times New Roman" w:eastAsia="標楷體" w:hAnsi="Times New Roman" w:cs="Times New Roman" w:hint="eastAsia"/>
          <w:kern w:val="0"/>
          <w:szCs w:val="24"/>
        </w:rPr>
        <w:t>7</w:t>
      </w:r>
      <w:r w:rsidRPr="0070338E">
        <w:rPr>
          <w:rFonts w:ascii="Times New Roman" w:eastAsia="標楷體" w:hAnsi="Times New Roman" w:cs="Times New Roman" w:hint="eastAsia"/>
          <w:kern w:val="0"/>
          <w:szCs w:val="24"/>
        </w:rPr>
        <w:t>小時研習時數。</w:t>
      </w:r>
    </w:p>
    <w:p w14:paraId="1642EB9A" w14:textId="793AC503" w:rsidR="001D5F08" w:rsidRPr="002A4C2D" w:rsidRDefault="001D5F08" w:rsidP="007D3813">
      <w:pPr>
        <w:pStyle w:val="a3"/>
        <w:widowControl/>
        <w:numPr>
          <w:ilvl w:val="0"/>
          <w:numId w:val="2"/>
        </w:numPr>
        <w:tabs>
          <w:tab w:val="left" w:pos="851"/>
        </w:tabs>
        <w:adjustRightInd w:val="0"/>
        <w:snapToGrid w:val="0"/>
        <w:spacing w:line="288" w:lineRule="auto"/>
        <w:ind w:leftChars="0" w:left="567" w:hanging="567"/>
        <w:rPr>
          <w:rFonts w:ascii="Times New Roman" w:eastAsia="標楷體" w:hAnsi="Times New Roman" w:cs="新細明體"/>
          <w:color w:val="000000"/>
          <w:kern w:val="0"/>
          <w:szCs w:val="24"/>
        </w:rPr>
      </w:pPr>
      <w:r w:rsidRPr="002A4C2D">
        <w:rPr>
          <w:rFonts w:ascii="Times New Roman" w:eastAsia="標楷體" w:hAnsi="Times New Roman" w:cs="Times New Roman" w:hint="eastAsia"/>
          <w:kern w:val="0"/>
          <w:szCs w:val="24"/>
        </w:rPr>
        <w:t>本活動依據中華民國「個人資料保護法」</w:t>
      </w:r>
      <w:r w:rsidR="002940F8" w:rsidRPr="002A4C2D">
        <w:rPr>
          <w:rFonts w:ascii="Times New Roman" w:eastAsia="標楷體" w:hAnsi="Times New Roman" w:cs="Times New Roman" w:hint="eastAsia"/>
          <w:kern w:val="0"/>
          <w:szCs w:val="24"/>
        </w:rPr>
        <w:t>（</w:t>
      </w:r>
      <w:r w:rsidRPr="002A4C2D">
        <w:rPr>
          <w:rFonts w:ascii="Times New Roman" w:eastAsia="標楷體" w:hAnsi="Times New Roman" w:cs="Times New Roman" w:hint="eastAsia"/>
          <w:kern w:val="0"/>
          <w:szCs w:val="24"/>
        </w:rPr>
        <w:t>以下簡稱個資法</w:t>
      </w:r>
      <w:r w:rsidR="002940F8" w:rsidRPr="002A4C2D">
        <w:rPr>
          <w:rFonts w:ascii="Times New Roman" w:eastAsia="標楷體" w:hAnsi="Times New Roman" w:cs="Times New Roman" w:hint="eastAsia"/>
          <w:kern w:val="0"/>
          <w:szCs w:val="24"/>
        </w:rPr>
        <w:t>)</w:t>
      </w:r>
      <w:r w:rsidRPr="002A4C2D">
        <w:rPr>
          <w:rFonts w:ascii="Times New Roman" w:eastAsia="標楷體" w:hAnsi="Times New Roman" w:cs="Times New Roman" w:hint="eastAsia"/>
          <w:kern w:val="0"/>
          <w:szCs w:val="24"/>
        </w:rPr>
        <w:t>第</w:t>
      </w:r>
      <w:r w:rsidRPr="002A4C2D">
        <w:rPr>
          <w:rFonts w:ascii="Times New Roman" w:eastAsia="標楷體" w:hAnsi="Times New Roman" w:cs="Times New Roman"/>
          <w:kern w:val="0"/>
          <w:szCs w:val="24"/>
        </w:rPr>
        <w:t>8</w:t>
      </w:r>
      <w:r w:rsidRPr="002A4C2D">
        <w:rPr>
          <w:rFonts w:ascii="Times New Roman" w:eastAsia="標楷體" w:hAnsi="Times New Roman" w:cs="Times New Roman" w:hint="eastAsia"/>
          <w:kern w:val="0"/>
          <w:szCs w:val="24"/>
        </w:rPr>
        <w:t>條及第</w:t>
      </w:r>
      <w:r w:rsidRPr="002A4C2D">
        <w:rPr>
          <w:rFonts w:ascii="Times New Roman" w:eastAsia="標楷體" w:hAnsi="Times New Roman" w:cs="Times New Roman"/>
          <w:kern w:val="0"/>
          <w:szCs w:val="24"/>
        </w:rPr>
        <w:t>9</w:t>
      </w:r>
      <w:r w:rsidRPr="002A4C2D">
        <w:rPr>
          <w:rFonts w:ascii="Times New Roman" w:eastAsia="標楷體" w:hAnsi="Times New Roman" w:cs="Times New Roman" w:hint="eastAsia"/>
          <w:kern w:val="0"/>
          <w:szCs w:val="24"/>
        </w:rPr>
        <w:t>條規定蒐集報名本活動人員個人資料，凡報名本活動者視同當事人同意提供相關資料作為本會籌辦本次活動與通知日後舉辦相關活動之用，請於報名時提供當事人正確的個人資料，若</w:t>
      </w:r>
      <w:r w:rsidRPr="002A4C2D">
        <w:rPr>
          <w:rFonts w:ascii="Times New Roman" w:eastAsia="標楷體" w:hAnsi="Times New Roman" w:cs="Times New Roman" w:hint="eastAsia"/>
          <w:kern w:val="0"/>
          <w:szCs w:val="24"/>
        </w:rPr>
        <w:lastRenderedPageBreak/>
        <w:t>您提供錯誤、不實或不完整的資料，您將損失相關權益。本會辦理活動涉及個資法的處理方式，請參考：</w:t>
      </w:r>
      <w:hyperlink r:id="rId13" w:tgtFrame="_blank" w:history="1">
        <w:r w:rsidRPr="002A4C2D">
          <w:rPr>
            <w:rStyle w:val="a8"/>
            <w:rFonts w:ascii="Times New Roman" w:eastAsia="標楷體" w:hAnsi="Times New Roman"/>
            <w:kern w:val="0"/>
            <w:szCs w:val="24"/>
          </w:rPr>
          <w:t>https://goo.gl/k2DH7f</w:t>
        </w:r>
      </w:hyperlink>
      <w:r w:rsidRPr="002A4C2D">
        <w:rPr>
          <w:rFonts w:ascii="Times New Roman" w:eastAsia="標楷體" w:hAnsi="Times New Roman" w:cs="Times New Roman" w:hint="eastAsia"/>
          <w:kern w:val="0"/>
          <w:szCs w:val="24"/>
        </w:rPr>
        <w:t>。</w:t>
      </w:r>
    </w:p>
    <w:p w14:paraId="2406F092" w14:textId="74FC3B49" w:rsidR="001D5F08" w:rsidRPr="00AC080C" w:rsidRDefault="001D5F08" w:rsidP="007D3813">
      <w:pPr>
        <w:pStyle w:val="a3"/>
        <w:widowControl/>
        <w:numPr>
          <w:ilvl w:val="0"/>
          <w:numId w:val="2"/>
        </w:numPr>
        <w:tabs>
          <w:tab w:val="left" w:pos="993"/>
        </w:tabs>
        <w:adjustRightInd w:val="0"/>
        <w:snapToGrid w:val="0"/>
        <w:spacing w:line="288" w:lineRule="auto"/>
        <w:ind w:leftChars="0" w:left="567" w:hanging="567"/>
        <w:rPr>
          <w:rFonts w:ascii="Times New Roman" w:eastAsia="標楷體" w:hAnsi="Times New Roman"/>
        </w:rPr>
      </w:pPr>
      <w:r w:rsidRPr="00AC080C">
        <w:rPr>
          <w:rFonts w:ascii="Times New Roman" w:eastAsia="標楷體" w:hAnsi="Times New Roman" w:hint="eastAsia"/>
        </w:rPr>
        <w:t>活動中肖像權授權</w:t>
      </w:r>
      <w:r w:rsidR="0038302C" w:rsidRPr="00AC080C">
        <w:rPr>
          <w:rFonts w:ascii="Times New Roman" w:eastAsia="標楷體" w:hAnsi="Times New Roman" w:hint="eastAsia"/>
        </w:rPr>
        <w:t>：</w:t>
      </w:r>
      <w:r w:rsidR="00A65AD5" w:rsidRPr="00AC080C">
        <w:rPr>
          <w:rFonts w:ascii="Times New Roman" w:eastAsia="標楷體" w:hAnsi="Times New Roman"/>
        </w:rPr>
        <w:br/>
      </w:r>
      <w:r w:rsidRPr="00AC080C">
        <w:rPr>
          <w:rFonts w:ascii="Times New Roman" w:eastAsia="標楷體" w:hAnsi="Times New Roman" w:hint="eastAsia"/>
        </w:rPr>
        <w:t>參加活動所有人員同意本會於本次活動期間拍攝動態與靜態影像記錄，及著作法賦予本會作為著作人所擁有之權益，並在尊重參加人員個人形象前提下，同意授權將記錄結果用於本次活動報告、相關活動網站發表與日後同性質活動之宣傳，但不得發表於非正當管道</w:t>
      </w:r>
      <w:r w:rsidR="00A65AD5" w:rsidRPr="00AC080C">
        <w:rPr>
          <w:rFonts w:ascii="Times New Roman" w:eastAsia="標楷體" w:hAnsi="Times New Roman" w:hint="eastAsia"/>
        </w:rPr>
        <w:t>（</w:t>
      </w:r>
      <w:r w:rsidRPr="00AC080C">
        <w:rPr>
          <w:rFonts w:ascii="Times New Roman" w:eastAsia="標楷體" w:hAnsi="Times New Roman" w:hint="eastAsia"/>
        </w:rPr>
        <w:t>例如情色書刊或網站、交友網站或違反社會風俗之貼圖網站等</w:t>
      </w:r>
      <w:r w:rsidR="00A65AD5" w:rsidRPr="00AC080C">
        <w:rPr>
          <w:rFonts w:ascii="Times New Roman" w:eastAsia="標楷體" w:hAnsi="Times New Roman" w:hint="eastAsia"/>
        </w:rPr>
        <w:t>）</w:t>
      </w:r>
      <w:r w:rsidRPr="00AC080C">
        <w:rPr>
          <w:rFonts w:ascii="Times New Roman" w:eastAsia="標楷體" w:hAnsi="Times New Roman" w:hint="eastAsia"/>
        </w:rPr>
        <w:t>，如有此情況發生當事人得以立即終止</w:t>
      </w:r>
      <w:r w:rsidR="00E06554">
        <w:rPr>
          <w:rFonts w:ascii="Times New Roman" w:eastAsia="標楷體" w:hAnsi="Times New Roman" w:hint="eastAsia"/>
        </w:rPr>
        <w:t>本會</w:t>
      </w:r>
      <w:r w:rsidRPr="00AC080C">
        <w:rPr>
          <w:rFonts w:ascii="Times New Roman" w:eastAsia="標楷體" w:hAnsi="Times New Roman" w:hint="eastAsia"/>
        </w:rPr>
        <w:t>使用其肖像權。</w:t>
      </w:r>
    </w:p>
    <w:p w14:paraId="5C999D82" w14:textId="6A10F1CF" w:rsidR="00A65AD5" w:rsidRPr="00A114E5" w:rsidRDefault="00AC080C" w:rsidP="007D3813">
      <w:pPr>
        <w:pStyle w:val="a3"/>
        <w:widowControl/>
        <w:numPr>
          <w:ilvl w:val="0"/>
          <w:numId w:val="2"/>
        </w:numPr>
        <w:tabs>
          <w:tab w:val="left" w:pos="993"/>
        </w:tabs>
        <w:adjustRightInd w:val="0"/>
        <w:snapToGrid w:val="0"/>
        <w:spacing w:line="288" w:lineRule="auto"/>
        <w:ind w:leftChars="0" w:left="993" w:hanging="993"/>
        <w:rPr>
          <w:rFonts w:ascii="Times New Roman" w:eastAsia="標楷體" w:hAnsi="Times New Roman" w:cs="新細明體"/>
          <w:color w:val="000000"/>
          <w:kern w:val="0"/>
          <w:szCs w:val="24"/>
        </w:rPr>
      </w:pPr>
      <w:r w:rsidRPr="00A114E5">
        <w:rPr>
          <w:rFonts w:ascii="Times New Roman" w:eastAsia="標楷體" w:hAnsi="Times New Roman" w:hint="eastAsia"/>
        </w:rPr>
        <w:t>本計畫報核可後實施，如有未盡事宜，得由</w:t>
      </w:r>
      <w:r w:rsidR="00E06554">
        <w:rPr>
          <w:rFonts w:ascii="Times New Roman" w:eastAsia="標楷體" w:hAnsi="Times New Roman" w:hint="eastAsia"/>
        </w:rPr>
        <w:t>本會</w:t>
      </w:r>
      <w:r w:rsidRPr="00A114E5">
        <w:rPr>
          <w:rFonts w:ascii="Times New Roman" w:eastAsia="標楷體" w:hAnsi="Times New Roman" w:hint="eastAsia"/>
        </w:rPr>
        <w:t>修訂後公佈之。</w:t>
      </w:r>
      <w:r w:rsidR="00A65AD5" w:rsidRPr="00A114E5">
        <w:rPr>
          <w:rFonts w:ascii="Times New Roman" w:eastAsia="標楷體" w:hAnsi="Times New Roman" w:cs="新細明體"/>
          <w:color w:val="000000"/>
          <w:kern w:val="0"/>
          <w:szCs w:val="24"/>
        </w:rPr>
        <w:br w:type="page"/>
      </w:r>
    </w:p>
    <w:p w14:paraId="0C3C694F" w14:textId="68207278" w:rsidR="005E37EF" w:rsidRPr="00212F71" w:rsidRDefault="00021D68" w:rsidP="00A65AD5">
      <w:pPr>
        <w:widowControl/>
        <w:tabs>
          <w:tab w:val="left" w:pos="1134"/>
        </w:tabs>
        <w:adjustRightInd w:val="0"/>
        <w:snapToGrid w:val="0"/>
        <w:spacing w:line="360" w:lineRule="auto"/>
        <w:jc w:val="center"/>
        <w:rPr>
          <w:rFonts w:ascii="Times New Roman" w:eastAsia="標楷體" w:hAnsi="Times New Roman"/>
          <w:b/>
          <w:color w:val="000000"/>
          <w:sz w:val="32"/>
          <w:szCs w:val="32"/>
        </w:rPr>
      </w:pPr>
      <w:r>
        <w:rPr>
          <w:rFonts w:ascii="Times New Roman" w:eastAsia="標楷體" w:hAnsi="Times New Roman" w:hint="eastAsia"/>
          <w:b/>
          <w:color w:val="000000"/>
          <w:sz w:val="32"/>
          <w:szCs w:val="32"/>
        </w:rPr>
        <w:lastRenderedPageBreak/>
        <w:t>「</w:t>
      </w:r>
      <w:r w:rsidR="00695F64">
        <w:rPr>
          <w:rFonts w:ascii="Times New Roman" w:eastAsia="標楷體" w:hAnsi="Times New Roman" w:cs="Times New Roman" w:hint="eastAsia"/>
          <w:b/>
          <w:bCs/>
          <w:color w:val="000000"/>
          <w:kern w:val="0"/>
          <w:sz w:val="32"/>
        </w:rPr>
        <w:t>1</w:t>
      </w:r>
      <w:r w:rsidR="002D0622">
        <w:rPr>
          <w:rFonts w:ascii="Times New Roman" w:eastAsia="標楷體" w:hAnsi="Times New Roman" w:cs="Times New Roman"/>
          <w:b/>
          <w:bCs/>
          <w:color w:val="000000"/>
          <w:kern w:val="0"/>
          <w:sz w:val="32"/>
        </w:rPr>
        <w:t>10</w:t>
      </w:r>
      <w:r w:rsidR="00695F64">
        <w:rPr>
          <w:rFonts w:ascii="Times New Roman" w:eastAsia="標楷體" w:hAnsi="Times New Roman" w:cs="Times New Roman" w:hint="eastAsia"/>
          <w:b/>
          <w:bCs/>
          <w:color w:val="000000"/>
          <w:kern w:val="0"/>
          <w:sz w:val="32"/>
        </w:rPr>
        <w:t>年度國民小學迷你足球</w:t>
      </w:r>
      <w:r>
        <w:rPr>
          <w:rFonts w:ascii="Times New Roman" w:eastAsia="標楷體" w:hAnsi="Times New Roman" w:hint="eastAsia"/>
          <w:b/>
          <w:color w:val="000000"/>
          <w:sz w:val="32"/>
          <w:szCs w:val="32"/>
        </w:rPr>
        <w:t>」</w:t>
      </w:r>
      <w:r w:rsidR="00212F71" w:rsidRPr="00212F71">
        <w:rPr>
          <w:rFonts w:ascii="Times New Roman" w:eastAsia="標楷體" w:hAnsi="Times New Roman" w:hint="eastAsia"/>
          <w:b/>
          <w:color w:val="000000"/>
          <w:sz w:val="32"/>
          <w:szCs w:val="32"/>
        </w:rPr>
        <w:t>迷你足球賽</w:t>
      </w:r>
      <w:r w:rsidR="005E37EF" w:rsidRPr="00212F71">
        <w:rPr>
          <w:rFonts w:ascii="Times New Roman" w:eastAsia="標楷體" w:hAnsi="Times New Roman" w:hint="eastAsia"/>
          <w:b/>
          <w:color w:val="000000"/>
          <w:sz w:val="32"/>
          <w:szCs w:val="32"/>
        </w:rPr>
        <w:t xml:space="preserve"> </w:t>
      </w:r>
      <w:r w:rsidR="005E37EF" w:rsidRPr="00212F71">
        <w:rPr>
          <w:rFonts w:ascii="Times New Roman" w:eastAsia="標楷體" w:hAnsi="Times New Roman" w:hint="eastAsia"/>
          <w:b/>
          <w:color w:val="000000"/>
          <w:sz w:val="32"/>
          <w:szCs w:val="32"/>
        </w:rPr>
        <w:t>簡易規則</w:t>
      </w:r>
    </w:p>
    <w:p w14:paraId="04A0B074" w14:textId="09B9C8CD" w:rsidR="00A65AD5" w:rsidRPr="00212F71" w:rsidRDefault="00A65AD5" w:rsidP="00487460">
      <w:pPr>
        <w:adjustRightInd w:val="0"/>
        <w:snapToGrid w:val="0"/>
        <w:spacing w:line="360" w:lineRule="auto"/>
        <w:rPr>
          <w:rFonts w:ascii="Times New Roman" w:eastAsia="標楷體" w:hAnsi="Times New Roman"/>
          <w:color w:val="000000"/>
          <w:szCs w:val="24"/>
        </w:rPr>
      </w:pPr>
      <w:r w:rsidRPr="00212F71">
        <w:rPr>
          <w:rFonts w:ascii="Times New Roman" w:eastAsia="標楷體" w:hAnsi="Times New Roman" w:hint="eastAsia"/>
          <w:color w:val="000000"/>
          <w:szCs w:val="24"/>
        </w:rPr>
        <w:t>規劃原則</w:t>
      </w:r>
    </w:p>
    <w:p w14:paraId="239E00D3" w14:textId="77777777" w:rsidR="00A65AD5" w:rsidRPr="00212F71" w:rsidRDefault="00A65AD5" w:rsidP="007D3813">
      <w:pPr>
        <w:pStyle w:val="a3"/>
        <w:numPr>
          <w:ilvl w:val="2"/>
          <w:numId w:val="1"/>
        </w:numPr>
        <w:tabs>
          <w:tab w:val="left" w:pos="1276"/>
        </w:tabs>
        <w:adjustRightInd w:val="0"/>
        <w:snapToGrid w:val="0"/>
        <w:spacing w:line="360" w:lineRule="auto"/>
        <w:ind w:leftChars="0" w:left="1276" w:hanging="283"/>
        <w:rPr>
          <w:rFonts w:ascii="Times New Roman" w:eastAsia="標楷體" w:hAnsi="Times New Roman"/>
          <w:color w:val="000000"/>
          <w:szCs w:val="24"/>
        </w:rPr>
      </w:pPr>
      <w:r w:rsidRPr="00212F71">
        <w:rPr>
          <w:rFonts w:ascii="Times New Roman" w:eastAsia="標楷體" w:hAnsi="Times New Roman" w:hint="eastAsia"/>
          <w:color w:val="000000"/>
          <w:szCs w:val="24"/>
        </w:rPr>
        <w:t>迷你足球</w:t>
      </w:r>
      <w:r w:rsidR="00E619D1" w:rsidRPr="00212F71">
        <w:rPr>
          <w:rFonts w:ascii="Times New Roman" w:eastAsia="標楷體" w:hAnsi="Times New Roman" w:cs="新細明體" w:hint="eastAsia"/>
          <w:kern w:val="0"/>
          <w:szCs w:val="24"/>
        </w:rPr>
        <w:t>參加人員</w:t>
      </w:r>
      <w:r w:rsidRPr="00212F71">
        <w:rPr>
          <w:rFonts w:ascii="Times New Roman" w:eastAsia="標楷體" w:hAnsi="Times New Roman" w:hint="eastAsia"/>
          <w:color w:val="000000"/>
          <w:szCs w:val="24"/>
        </w:rPr>
        <w:t>屬啟蒙階段，此年齡層應以遊戲為主競技為輔，規則之設計依據『器材簡單、學習容易、活動安全、親子同樂』訂定實施內容。</w:t>
      </w:r>
      <w:r w:rsidRPr="00212F71">
        <w:rPr>
          <w:rFonts w:ascii="Times New Roman" w:eastAsia="標楷體" w:hAnsi="Times New Roman"/>
          <w:color w:val="000000"/>
          <w:szCs w:val="24"/>
        </w:rPr>
        <w:t xml:space="preserve"> </w:t>
      </w:r>
    </w:p>
    <w:p w14:paraId="7F925858" w14:textId="77777777" w:rsidR="00A65AD5" w:rsidRPr="00212F71" w:rsidRDefault="00A65AD5" w:rsidP="007D3813">
      <w:pPr>
        <w:pStyle w:val="a3"/>
        <w:numPr>
          <w:ilvl w:val="2"/>
          <w:numId w:val="1"/>
        </w:numPr>
        <w:tabs>
          <w:tab w:val="left" w:pos="1276"/>
        </w:tabs>
        <w:adjustRightInd w:val="0"/>
        <w:snapToGrid w:val="0"/>
        <w:spacing w:line="360" w:lineRule="auto"/>
        <w:ind w:leftChars="0" w:left="1276" w:hanging="283"/>
        <w:rPr>
          <w:rFonts w:ascii="Times New Roman" w:eastAsia="標楷體" w:hAnsi="Times New Roman"/>
          <w:color w:val="000000"/>
          <w:szCs w:val="24"/>
        </w:rPr>
      </w:pPr>
      <w:r w:rsidRPr="00212F71">
        <w:rPr>
          <w:rFonts w:ascii="Times New Roman" w:eastAsia="標楷體" w:hAnsi="Times New Roman" w:hint="eastAsia"/>
          <w:color w:val="000000"/>
          <w:szCs w:val="24"/>
        </w:rPr>
        <w:t>考慮學童年齡而簡化、易學且兼顧安全性、趣味性，規則導引比賽活動中控、傳、踢球為主軸。</w:t>
      </w:r>
    </w:p>
    <w:p w14:paraId="2C5422ED" w14:textId="5FCD42DB" w:rsidR="00A65AD5" w:rsidRPr="00212F71" w:rsidRDefault="00A65AD5" w:rsidP="00487460">
      <w:pPr>
        <w:widowControl/>
        <w:tabs>
          <w:tab w:val="left" w:pos="1276"/>
        </w:tabs>
        <w:adjustRightInd w:val="0"/>
        <w:snapToGrid w:val="0"/>
        <w:spacing w:line="360" w:lineRule="auto"/>
        <w:ind w:left="1276" w:hanging="1276"/>
        <w:rPr>
          <w:rFonts w:ascii="Times New Roman" w:eastAsia="標楷體" w:hAnsi="Times New Roman" w:cs="新細明體"/>
          <w:color w:val="000000"/>
          <w:kern w:val="0"/>
          <w:szCs w:val="24"/>
        </w:rPr>
      </w:pPr>
      <w:r w:rsidRPr="00212F71">
        <w:rPr>
          <w:rFonts w:ascii="Times New Roman" w:eastAsia="標楷體" w:hAnsi="Times New Roman" w:hint="eastAsia"/>
          <w:color w:val="000000"/>
          <w:kern w:val="0"/>
          <w:szCs w:val="24"/>
        </w:rPr>
        <w:t xml:space="preserve">依　</w:t>
      </w:r>
      <w:r w:rsidRPr="00212F71">
        <w:rPr>
          <w:rFonts w:ascii="Times New Roman" w:eastAsia="標楷體" w:hAnsi="Times New Roman"/>
          <w:color w:val="000000"/>
          <w:kern w:val="0"/>
          <w:szCs w:val="24"/>
        </w:rPr>
        <w:t xml:space="preserve">　</w:t>
      </w:r>
      <w:r w:rsidRPr="00212F71">
        <w:rPr>
          <w:rFonts w:ascii="Times New Roman" w:eastAsia="標楷體" w:hAnsi="Times New Roman" w:hint="eastAsia"/>
          <w:color w:val="000000"/>
          <w:kern w:val="0"/>
          <w:szCs w:val="24"/>
        </w:rPr>
        <w:t>據：</w:t>
      </w:r>
      <w:r w:rsidRPr="00212F71">
        <w:rPr>
          <w:rFonts w:ascii="Times New Roman" w:eastAsia="標楷體" w:hAnsi="Times New Roman"/>
          <w:color w:val="000000"/>
          <w:kern w:val="0"/>
          <w:szCs w:val="24"/>
        </w:rPr>
        <w:tab/>
      </w:r>
      <w:r w:rsidR="002D0622">
        <w:rPr>
          <w:rFonts w:ascii="Times New Roman" w:eastAsia="標楷體" w:hAnsi="Times New Roman" w:hint="eastAsia"/>
          <w:color w:val="000000"/>
          <w:kern w:val="0"/>
          <w:szCs w:val="24"/>
        </w:rPr>
        <w:t>社團法人</w:t>
      </w:r>
      <w:r w:rsidRPr="00212F71">
        <w:rPr>
          <w:rFonts w:ascii="Times New Roman" w:eastAsia="標楷體" w:hAnsi="Times New Roman" w:cs="新細明體" w:hint="eastAsia"/>
          <w:color w:val="000000"/>
          <w:kern w:val="0"/>
          <w:szCs w:val="24"/>
        </w:rPr>
        <w:t>中華民國迷你足球協會（以下簡稱本會）修訂國際足總（</w:t>
      </w:r>
      <w:r w:rsidRPr="00212F71">
        <w:rPr>
          <w:rFonts w:ascii="Times New Roman" w:eastAsia="標楷體" w:hAnsi="Times New Roman"/>
          <w:color w:val="000000"/>
          <w:kern w:val="0"/>
          <w:szCs w:val="24"/>
        </w:rPr>
        <w:t>FIFA</w:t>
      </w:r>
      <w:r w:rsidRPr="00212F71">
        <w:rPr>
          <w:rFonts w:ascii="Times New Roman" w:eastAsia="標楷體" w:hAnsi="Times New Roman" w:cs="新細明體" w:hint="eastAsia"/>
          <w:color w:val="000000"/>
          <w:kern w:val="0"/>
          <w:szCs w:val="24"/>
        </w:rPr>
        <w:t>）五人制足球簡易規則精神執行比賽。</w:t>
      </w:r>
    </w:p>
    <w:p w14:paraId="16FE151C" w14:textId="23EE519D" w:rsidR="00487460" w:rsidRPr="00212F71" w:rsidRDefault="00A65AD5" w:rsidP="007D3813">
      <w:pPr>
        <w:pStyle w:val="a3"/>
        <w:numPr>
          <w:ilvl w:val="0"/>
          <w:numId w:val="3"/>
        </w:numPr>
        <w:tabs>
          <w:tab w:val="left" w:pos="567"/>
          <w:tab w:val="left" w:pos="1843"/>
        </w:tabs>
        <w:adjustRightInd w:val="0"/>
        <w:snapToGrid w:val="0"/>
        <w:spacing w:line="360" w:lineRule="auto"/>
        <w:ind w:leftChars="0" w:left="1843" w:hanging="1843"/>
        <w:rPr>
          <w:rFonts w:ascii="Times New Roman" w:eastAsia="標楷體" w:hAnsi="Times New Roman"/>
          <w:color w:val="000000"/>
          <w:szCs w:val="24"/>
        </w:rPr>
      </w:pPr>
      <w:r w:rsidRPr="00212F71">
        <w:rPr>
          <w:rFonts w:ascii="Times New Roman" w:eastAsia="標楷體" w:hAnsi="Times New Roman" w:hint="eastAsia"/>
          <w:color w:val="000000"/>
          <w:szCs w:val="24"/>
        </w:rPr>
        <w:t>球　　場</w:t>
      </w:r>
    </w:p>
    <w:p w14:paraId="43851A9A" w14:textId="5DF4E522" w:rsidR="00487460" w:rsidRPr="0070338E" w:rsidRDefault="00212F71" w:rsidP="007D3813">
      <w:pPr>
        <w:pStyle w:val="a3"/>
        <w:numPr>
          <w:ilvl w:val="1"/>
          <w:numId w:val="3"/>
        </w:numPr>
        <w:tabs>
          <w:tab w:val="left" w:pos="567"/>
          <w:tab w:val="left" w:pos="1843"/>
        </w:tabs>
        <w:adjustRightInd w:val="0"/>
        <w:snapToGrid w:val="0"/>
        <w:spacing w:line="360" w:lineRule="auto"/>
        <w:ind w:leftChars="0"/>
        <w:rPr>
          <w:rFonts w:ascii="Times New Roman" w:eastAsia="標楷體" w:hAnsi="Times New Roman"/>
          <w:szCs w:val="24"/>
        </w:rPr>
      </w:pPr>
      <w:r w:rsidRPr="0070338E">
        <w:rPr>
          <w:rFonts w:ascii="Times New Roman" w:eastAsia="標楷體" w:hAnsi="Times New Roman" w:hint="eastAsia"/>
          <w:szCs w:val="24"/>
        </w:rPr>
        <w:t>長</w:t>
      </w:r>
      <w:r w:rsidR="002D0622" w:rsidRPr="0070338E">
        <w:rPr>
          <w:rFonts w:ascii="Times New Roman" w:eastAsia="標楷體" w:hAnsi="Times New Roman"/>
          <w:szCs w:val="24"/>
        </w:rPr>
        <w:t>16</w:t>
      </w:r>
      <w:r w:rsidRPr="0070338E">
        <w:rPr>
          <w:rFonts w:ascii="Times New Roman" w:eastAsia="標楷體" w:hAnsi="Times New Roman" w:hint="eastAsia"/>
          <w:szCs w:val="24"/>
        </w:rPr>
        <w:t>公尺，寬</w:t>
      </w:r>
      <w:r w:rsidR="002D0622" w:rsidRPr="0070338E">
        <w:rPr>
          <w:rFonts w:ascii="Times New Roman" w:eastAsia="標楷體" w:hAnsi="Times New Roman"/>
          <w:szCs w:val="24"/>
        </w:rPr>
        <w:t>10</w:t>
      </w:r>
      <w:r w:rsidRPr="0070338E">
        <w:rPr>
          <w:rFonts w:ascii="Times New Roman" w:eastAsia="標楷體" w:hAnsi="Times New Roman" w:hint="eastAsia"/>
          <w:szCs w:val="24"/>
        </w:rPr>
        <w:t>公尺</w:t>
      </w:r>
      <w:r w:rsidR="00A65AD5" w:rsidRPr="0070338E">
        <w:rPr>
          <w:rFonts w:ascii="Times New Roman" w:eastAsia="標楷體" w:hAnsi="Times New Roman" w:hint="eastAsia"/>
          <w:szCs w:val="24"/>
        </w:rPr>
        <w:t>。</w:t>
      </w:r>
    </w:p>
    <w:p w14:paraId="32CCBAC9" w14:textId="645A5D9C" w:rsidR="00A65AD5" w:rsidRPr="00212F71" w:rsidRDefault="00A65AD5" w:rsidP="007D3813">
      <w:pPr>
        <w:pStyle w:val="a3"/>
        <w:numPr>
          <w:ilvl w:val="1"/>
          <w:numId w:val="3"/>
        </w:numPr>
        <w:tabs>
          <w:tab w:val="left" w:pos="567"/>
          <w:tab w:val="left" w:pos="1843"/>
        </w:tabs>
        <w:adjustRightInd w:val="0"/>
        <w:snapToGrid w:val="0"/>
        <w:spacing w:line="360" w:lineRule="auto"/>
        <w:ind w:leftChars="0"/>
        <w:rPr>
          <w:rFonts w:ascii="Times New Roman" w:eastAsia="標楷體" w:hAnsi="Times New Roman"/>
          <w:color w:val="000000"/>
          <w:szCs w:val="24"/>
        </w:rPr>
      </w:pPr>
      <w:r w:rsidRPr="00212F71">
        <w:rPr>
          <w:rFonts w:ascii="Times New Roman" w:eastAsia="標楷體" w:hAnsi="Times New Roman" w:hint="eastAsia"/>
          <w:color w:val="000000"/>
          <w:szCs w:val="24"/>
        </w:rPr>
        <w:t>球場規格可自行調整，硬地、草皮皆可</w:t>
      </w:r>
      <w:r w:rsidR="00B34375" w:rsidRPr="00212F71">
        <w:rPr>
          <w:rFonts w:ascii="Times New Roman" w:eastAsia="標楷體" w:hAnsi="Times New Roman" w:hint="eastAsia"/>
          <w:color w:val="000000"/>
          <w:szCs w:val="24"/>
        </w:rPr>
        <w:t>。</w:t>
      </w:r>
    </w:p>
    <w:p w14:paraId="73267EF1" w14:textId="77777777" w:rsidR="00A65AD5" w:rsidRPr="00212F71" w:rsidRDefault="00A65AD5" w:rsidP="007D3813">
      <w:pPr>
        <w:pStyle w:val="a3"/>
        <w:numPr>
          <w:ilvl w:val="0"/>
          <w:numId w:val="3"/>
        </w:numPr>
        <w:tabs>
          <w:tab w:val="left" w:pos="567"/>
          <w:tab w:val="left" w:pos="1843"/>
        </w:tabs>
        <w:adjustRightInd w:val="0"/>
        <w:snapToGrid w:val="0"/>
        <w:spacing w:line="360" w:lineRule="auto"/>
        <w:ind w:leftChars="0" w:left="1843" w:hanging="1843"/>
        <w:rPr>
          <w:rFonts w:ascii="Times New Roman" w:eastAsia="標楷體" w:hAnsi="Times New Roman"/>
          <w:color w:val="000000"/>
          <w:szCs w:val="24"/>
        </w:rPr>
      </w:pPr>
      <w:r w:rsidRPr="00212F71">
        <w:rPr>
          <w:rFonts w:ascii="Times New Roman" w:eastAsia="標楷體" w:hAnsi="Times New Roman" w:hint="eastAsia"/>
          <w:color w:val="000000"/>
          <w:szCs w:val="24"/>
        </w:rPr>
        <w:t>球　　門：比賽規格</w:t>
      </w:r>
      <w:r w:rsidR="00EB1BE4" w:rsidRPr="00212F71">
        <w:rPr>
          <w:rFonts w:ascii="Times New Roman" w:eastAsia="標楷體" w:hAnsi="Times New Roman" w:hint="eastAsia"/>
          <w:color w:val="000000"/>
          <w:szCs w:val="24"/>
        </w:rPr>
        <w:t>寬</w:t>
      </w:r>
      <w:r w:rsidRPr="00212F71">
        <w:rPr>
          <w:rFonts w:ascii="Times New Roman" w:eastAsia="標楷體" w:hAnsi="Times New Roman"/>
          <w:color w:val="000000"/>
          <w:szCs w:val="24"/>
        </w:rPr>
        <w:t>3</w:t>
      </w:r>
      <w:r w:rsidR="00EB1BE4" w:rsidRPr="00212F71">
        <w:rPr>
          <w:rFonts w:ascii="Times New Roman" w:eastAsia="標楷體" w:hAnsi="Times New Roman" w:hint="eastAsia"/>
          <w:color w:val="000000"/>
          <w:szCs w:val="24"/>
        </w:rPr>
        <w:t>公尺，高</w:t>
      </w:r>
      <w:r w:rsidRPr="00212F71">
        <w:rPr>
          <w:rFonts w:ascii="Times New Roman" w:eastAsia="標楷體" w:hAnsi="Times New Roman"/>
          <w:color w:val="000000"/>
          <w:szCs w:val="24"/>
        </w:rPr>
        <w:t>2</w:t>
      </w:r>
      <w:r w:rsidRPr="00212F71">
        <w:rPr>
          <w:rFonts w:ascii="Times New Roman" w:eastAsia="標楷體" w:hAnsi="Times New Roman" w:hint="eastAsia"/>
          <w:color w:val="000000"/>
          <w:szCs w:val="24"/>
        </w:rPr>
        <w:t>公尺</w:t>
      </w:r>
    </w:p>
    <w:p w14:paraId="7A3920DC" w14:textId="1667AF71" w:rsidR="00A114E5" w:rsidRDefault="00A65AD5" w:rsidP="007D3813">
      <w:pPr>
        <w:pStyle w:val="a3"/>
        <w:numPr>
          <w:ilvl w:val="0"/>
          <w:numId w:val="3"/>
        </w:numPr>
        <w:tabs>
          <w:tab w:val="left" w:pos="567"/>
          <w:tab w:val="left" w:pos="1843"/>
        </w:tabs>
        <w:adjustRightInd w:val="0"/>
        <w:snapToGrid w:val="0"/>
        <w:spacing w:line="360" w:lineRule="auto"/>
        <w:ind w:leftChars="0" w:left="1843" w:hanging="1843"/>
        <w:rPr>
          <w:rFonts w:ascii="Times New Roman" w:eastAsia="標楷體" w:hAnsi="Times New Roman"/>
          <w:color w:val="000000"/>
          <w:szCs w:val="24"/>
        </w:rPr>
      </w:pPr>
      <w:r w:rsidRPr="00212F71">
        <w:rPr>
          <w:rFonts w:ascii="Times New Roman" w:eastAsia="標楷體" w:hAnsi="Times New Roman" w:hint="eastAsia"/>
          <w:color w:val="000000"/>
          <w:szCs w:val="24"/>
        </w:rPr>
        <w:t>比</w:t>
      </w:r>
      <w:r w:rsidRPr="00212F71">
        <w:rPr>
          <w:rFonts w:ascii="Times New Roman" w:eastAsia="標楷體" w:hAnsi="Times New Roman" w:hint="eastAsia"/>
          <w:color w:val="000000"/>
          <w:szCs w:val="24"/>
        </w:rPr>
        <w:t xml:space="preserve"> </w:t>
      </w:r>
      <w:r w:rsidRPr="00212F71">
        <w:rPr>
          <w:rFonts w:ascii="Times New Roman" w:eastAsia="標楷體" w:hAnsi="Times New Roman" w:hint="eastAsia"/>
          <w:color w:val="000000"/>
          <w:szCs w:val="24"/>
        </w:rPr>
        <w:t>賽</w:t>
      </w:r>
      <w:r w:rsidRPr="00212F71">
        <w:rPr>
          <w:rFonts w:ascii="Times New Roman" w:eastAsia="標楷體" w:hAnsi="Times New Roman" w:hint="eastAsia"/>
          <w:color w:val="000000"/>
          <w:szCs w:val="24"/>
        </w:rPr>
        <w:t xml:space="preserve"> </w:t>
      </w:r>
      <w:r w:rsidRPr="00212F71">
        <w:rPr>
          <w:rFonts w:ascii="Times New Roman" w:eastAsia="標楷體" w:hAnsi="Times New Roman" w:hint="eastAsia"/>
          <w:color w:val="000000"/>
          <w:szCs w:val="24"/>
        </w:rPr>
        <w:t>球</w:t>
      </w:r>
    </w:p>
    <w:p w14:paraId="1C043B12" w14:textId="3132C6F9" w:rsidR="00A65AD5" w:rsidRDefault="00A114E5" w:rsidP="007D3813">
      <w:pPr>
        <w:pStyle w:val="a3"/>
        <w:numPr>
          <w:ilvl w:val="1"/>
          <w:numId w:val="3"/>
        </w:numPr>
        <w:tabs>
          <w:tab w:val="left" w:pos="567"/>
          <w:tab w:val="left" w:pos="1843"/>
        </w:tabs>
        <w:adjustRightInd w:val="0"/>
        <w:snapToGrid w:val="0"/>
        <w:spacing w:line="360" w:lineRule="auto"/>
        <w:ind w:leftChars="0"/>
        <w:rPr>
          <w:rFonts w:ascii="Times New Roman" w:eastAsia="標楷體" w:hAnsi="Times New Roman"/>
          <w:color w:val="000000"/>
          <w:szCs w:val="24"/>
        </w:rPr>
      </w:pPr>
      <w:r>
        <w:rPr>
          <w:rFonts w:ascii="Times New Roman" w:eastAsia="標楷體" w:hAnsi="Times New Roman"/>
          <w:color w:val="000000"/>
          <w:szCs w:val="24"/>
        </w:rPr>
        <w:t>U6</w:t>
      </w:r>
      <w:r>
        <w:rPr>
          <w:rFonts w:ascii="Times New Roman" w:eastAsia="標楷體" w:hAnsi="Times New Roman" w:hint="eastAsia"/>
          <w:color w:val="000000"/>
          <w:szCs w:val="24"/>
        </w:rPr>
        <w:t>幼兒組：</w:t>
      </w:r>
      <w:r w:rsidR="00A65AD5" w:rsidRPr="00212F71">
        <w:rPr>
          <w:rFonts w:ascii="Times New Roman" w:eastAsia="標楷體" w:hAnsi="Times New Roman" w:hint="eastAsia"/>
          <w:color w:val="000000"/>
          <w:szCs w:val="24"/>
        </w:rPr>
        <w:t>安全性高軟式</w:t>
      </w:r>
      <w:r w:rsidR="00A65AD5" w:rsidRPr="00212F71">
        <w:rPr>
          <w:rFonts w:ascii="Times New Roman" w:eastAsia="標楷體" w:hAnsi="Times New Roman"/>
          <w:color w:val="000000"/>
          <w:szCs w:val="24"/>
        </w:rPr>
        <w:t>3</w:t>
      </w:r>
      <w:r w:rsidR="00A65AD5" w:rsidRPr="00212F71">
        <w:rPr>
          <w:rFonts w:ascii="Times New Roman" w:eastAsia="標楷體" w:hAnsi="Times New Roman" w:hint="eastAsia"/>
          <w:color w:val="000000"/>
          <w:szCs w:val="24"/>
        </w:rPr>
        <w:t>號足球</w:t>
      </w:r>
    </w:p>
    <w:p w14:paraId="04081168" w14:textId="3CA1237B" w:rsidR="00A114E5" w:rsidRPr="00212F71" w:rsidRDefault="00A114E5" w:rsidP="007D3813">
      <w:pPr>
        <w:pStyle w:val="a3"/>
        <w:numPr>
          <w:ilvl w:val="1"/>
          <w:numId w:val="3"/>
        </w:numPr>
        <w:tabs>
          <w:tab w:val="left" w:pos="567"/>
          <w:tab w:val="left" w:pos="1843"/>
        </w:tabs>
        <w:adjustRightInd w:val="0"/>
        <w:snapToGrid w:val="0"/>
        <w:spacing w:line="360" w:lineRule="auto"/>
        <w:ind w:leftChars="0"/>
        <w:rPr>
          <w:rFonts w:ascii="Times New Roman" w:eastAsia="標楷體" w:hAnsi="Times New Roman"/>
          <w:color w:val="000000"/>
          <w:szCs w:val="24"/>
        </w:rPr>
      </w:pPr>
      <w:r>
        <w:rPr>
          <w:rFonts w:ascii="Times New Roman" w:eastAsia="標楷體" w:hAnsi="Times New Roman" w:hint="eastAsia"/>
          <w:color w:val="000000"/>
          <w:szCs w:val="24"/>
        </w:rPr>
        <w:t>U</w:t>
      </w:r>
      <w:r w:rsidR="007A538F">
        <w:rPr>
          <w:rFonts w:ascii="Times New Roman" w:eastAsia="標楷體" w:hAnsi="Times New Roman"/>
          <w:color w:val="000000"/>
          <w:szCs w:val="24"/>
        </w:rPr>
        <w:t>8</w:t>
      </w:r>
      <w:r>
        <w:rPr>
          <w:rFonts w:ascii="Times New Roman" w:eastAsia="標楷體" w:hAnsi="Times New Roman" w:hint="eastAsia"/>
          <w:color w:val="000000"/>
          <w:szCs w:val="24"/>
        </w:rPr>
        <w:t>國小組：</w:t>
      </w:r>
      <w:r w:rsidR="00B64615" w:rsidRPr="00B64615">
        <w:rPr>
          <w:rFonts w:ascii="Times New Roman" w:eastAsia="標楷體" w:hAnsi="Times New Roman" w:hint="eastAsia"/>
          <w:color w:val="000000"/>
          <w:szCs w:val="24"/>
        </w:rPr>
        <w:t>4</w:t>
      </w:r>
      <w:r w:rsidR="00B64615" w:rsidRPr="00B64615">
        <w:rPr>
          <w:rFonts w:ascii="Times New Roman" w:eastAsia="標楷體" w:hAnsi="Times New Roman" w:hint="eastAsia"/>
          <w:color w:val="000000"/>
          <w:szCs w:val="24"/>
        </w:rPr>
        <w:t>號低彈跳比賽足球</w:t>
      </w:r>
    </w:p>
    <w:p w14:paraId="5E8AD687" w14:textId="77777777" w:rsidR="00A65AD5" w:rsidRPr="00212F71" w:rsidRDefault="00A65AD5" w:rsidP="007D3813">
      <w:pPr>
        <w:pStyle w:val="a3"/>
        <w:numPr>
          <w:ilvl w:val="0"/>
          <w:numId w:val="3"/>
        </w:numPr>
        <w:tabs>
          <w:tab w:val="left" w:pos="567"/>
          <w:tab w:val="left" w:pos="1843"/>
        </w:tabs>
        <w:adjustRightInd w:val="0"/>
        <w:snapToGrid w:val="0"/>
        <w:spacing w:line="360" w:lineRule="auto"/>
        <w:ind w:leftChars="0" w:left="1843" w:hanging="1843"/>
        <w:rPr>
          <w:rFonts w:ascii="Times New Roman" w:eastAsia="標楷體" w:hAnsi="Times New Roman"/>
          <w:color w:val="000000"/>
          <w:szCs w:val="24"/>
        </w:rPr>
      </w:pPr>
      <w:r w:rsidRPr="00212F71">
        <w:rPr>
          <w:rFonts w:ascii="Times New Roman" w:eastAsia="標楷體" w:hAnsi="Times New Roman" w:hint="eastAsia"/>
          <w:color w:val="000000"/>
          <w:szCs w:val="24"/>
        </w:rPr>
        <w:t>球員人數：</w:t>
      </w:r>
      <w:r w:rsidRPr="00212F71">
        <w:rPr>
          <w:rFonts w:ascii="Times New Roman" w:eastAsia="標楷體" w:hAnsi="Times New Roman"/>
          <w:color w:val="000000"/>
          <w:szCs w:val="24"/>
        </w:rPr>
        <w:tab/>
      </w:r>
      <w:r w:rsidRPr="00212F71">
        <w:rPr>
          <w:rFonts w:ascii="Times New Roman" w:eastAsia="標楷體" w:hAnsi="Times New Roman" w:hint="eastAsia"/>
          <w:color w:val="000000"/>
          <w:szCs w:val="24"/>
        </w:rPr>
        <w:t>每隊登錄球員</w:t>
      </w:r>
      <w:r w:rsidRPr="00212F71">
        <w:rPr>
          <w:rFonts w:ascii="Times New Roman" w:eastAsia="標楷體" w:hAnsi="Times New Roman"/>
          <w:color w:val="000000"/>
          <w:szCs w:val="24"/>
        </w:rPr>
        <w:t>10</w:t>
      </w:r>
      <w:r w:rsidRPr="00212F71">
        <w:rPr>
          <w:rFonts w:ascii="Times New Roman" w:eastAsia="標楷體" w:hAnsi="Times New Roman" w:hint="eastAsia"/>
          <w:color w:val="000000"/>
          <w:szCs w:val="24"/>
        </w:rPr>
        <w:t>人，不得少於</w:t>
      </w:r>
      <w:r w:rsidRPr="00212F71">
        <w:rPr>
          <w:rFonts w:ascii="Times New Roman" w:eastAsia="標楷體" w:hAnsi="Times New Roman"/>
          <w:color w:val="000000"/>
          <w:szCs w:val="24"/>
        </w:rPr>
        <w:t>7</w:t>
      </w:r>
      <w:r w:rsidRPr="00212F71">
        <w:rPr>
          <w:rFonts w:ascii="Times New Roman" w:eastAsia="標楷體" w:hAnsi="Times New Roman" w:hint="eastAsia"/>
          <w:color w:val="000000"/>
          <w:szCs w:val="24"/>
        </w:rPr>
        <w:t>人；男、女生不限；比賽時每隊上場選手</w:t>
      </w:r>
      <w:r w:rsidRPr="00212F71">
        <w:rPr>
          <w:rFonts w:ascii="Times New Roman" w:eastAsia="標楷體" w:hAnsi="Times New Roman"/>
          <w:color w:val="000000"/>
          <w:szCs w:val="24"/>
        </w:rPr>
        <w:t>5</w:t>
      </w:r>
      <w:r w:rsidRPr="00212F71">
        <w:rPr>
          <w:rFonts w:ascii="Times New Roman" w:eastAsia="標楷體" w:hAnsi="Times New Roman" w:hint="eastAsia"/>
          <w:color w:val="000000"/>
          <w:szCs w:val="24"/>
        </w:rPr>
        <w:t>名，球員</w:t>
      </w:r>
      <w:r w:rsidRPr="00212F71">
        <w:rPr>
          <w:rFonts w:ascii="Times New Roman" w:eastAsia="標楷體" w:hAnsi="Times New Roman"/>
          <w:color w:val="000000"/>
          <w:szCs w:val="24"/>
        </w:rPr>
        <w:t>4</w:t>
      </w:r>
      <w:r w:rsidRPr="00212F71">
        <w:rPr>
          <w:rFonts w:ascii="Times New Roman" w:eastAsia="標楷體" w:hAnsi="Times New Roman" w:hint="eastAsia"/>
          <w:color w:val="000000"/>
          <w:szCs w:val="24"/>
        </w:rPr>
        <w:t>名、守門員</w:t>
      </w:r>
      <w:r w:rsidRPr="00212F71">
        <w:rPr>
          <w:rFonts w:ascii="Times New Roman" w:eastAsia="標楷體" w:hAnsi="Times New Roman"/>
          <w:color w:val="000000"/>
          <w:szCs w:val="24"/>
        </w:rPr>
        <w:t>1</w:t>
      </w:r>
      <w:r w:rsidRPr="00212F71">
        <w:rPr>
          <w:rFonts w:ascii="Times New Roman" w:eastAsia="標楷體" w:hAnsi="Times New Roman" w:hint="eastAsia"/>
          <w:color w:val="000000"/>
          <w:szCs w:val="24"/>
        </w:rPr>
        <w:t>名。</w:t>
      </w:r>
    </w:p>
    <w:p w14:paraId="0F54D4C2" w14:textId="08BDB4DA" w:rsidR="00A65AD5" w:rsidRPr="00212F71" w:rsidRDefault="00A65AD5" w:rsidP="007D3813">
      <w:pPr>
        <w:pStyle w:val="a3"/>
        <w:numPr>
          <w:ilvl w:val="0"/>
          <w:numId w:val="3"/>
        </w:numPr>
        <w:tabs>
          <w:tab w:val="left" w:pos="567"/>
          <w:tab w:val="left" w:pos="1843"/>
        </w:tabs>
        <w:adjustRightInd w:val="0"/>
        <w:snapToGrid w:val="0"/>
        <w:spacing w:line="360" w:lineRule="auto"/>
        <w:ind w:leftChars="0" w:left="1843" w:hanging="1843"/>
        <w:rPr>
          <w:rFonts w:ascii="Times New Roman" w:eastAsia="標楷體" w:hAnsi="Times New Roman"/>
          <w:color w:val="000000"/>
          <w:szCs w:val="24"/>
        </w:rPr>
      </w:pPr>
      <w:r w:rsidRPr="00212F71">
        <w:rPr>
          <w:rFonts w:ascii="Times New Roman" w:eastAsia="標楷體" w:hAnsi="Times New Roman" w:hint="eastAsia"/>
          <w:color w:val="000000"/>
          <w:szCs w:val="24"/>
        </w:rPr>
        <w:t>球員裝備</w:t>
      </w:r>
      <w:r w:rsidRPr="00212F71">
        <w:rPr>
          <w:rFonts w:ascii="Times New Roman" w:eastAsia="標楷體" w:hAnsi="Times New Roman"/>
          <w:color w:val="000000"/>
          <w:szCs w:val="24"/>
        </w:rPr>
        <w:tab/>
      </w:r>
    </w:p>
    <w:p w14:paraId="4472D68A" w14:textId="77777777" w:rsidR="00A65AD5" w:rsidRPr="00212F71" w:rsidRDefault="00A65AD5" w:rsidP="007D3813">
      <w:pPr>
        <w:pStyle w:val="a3"/>
        <w:numPr>
          <w:ilvl w:val="1"/>
          <w:numId w:val="4"/>
        </w:numPr>
        <w:tabs>
          <w:tab w:val="left" w:pos="993"/>
        </w:tabs>
        <w:adjustRightInd w:val="0"/>
        <w:snapToGrid w:val="0"/>
        <w:spacing w:line="360" w:lineRule="auto"/>
        <w:ind w:leftChars="0" w:left="993" w:firstLine="0"/>
        <w:rPr>
          <w:rFonts w:ascii="Times New Roman" w:eastAsia="標楷體" w:hAnsi="Times New Roman"/>
          <w:color w:val="000000"/>
          <w:szCs w:val="24"/>
        </w:rPr>
      </w:pPr>
      <w:r w:rsidRPr="00212F71">
        <w:rPr>
          <w:rFonts w:ascii="Times New Roman" w:eastAsia="標楷體" w:hAnsi="Times New Roman" w:hint="eastAsia"/>
          <w:color w:val="000000"/>
          <w:szCs w:val="24"/>
        </w:rPr>
        <w:t>同一球隊之球衣要相同，並需有號碼區分（可以號碼衣替代）。</w:t>
      </w:r>
    </w:p>
    <w:p w14:paraId="049D5197" w14:textId="77777777" w:rsidR="00A65AD5" w:rsidRPr="00212F71" w:rsidRDefault="00A65AD5" w:rsidP="007D3813">
      <w:pPr>
        <w:pStyle w:val="a3"/>
        <w:numPr>
          <w:ilvl w:val="1"/>
          <w:numId w:val="4"/>
        </w:numPr>
        <w:tabs>
          <w:tab w:val="left" w:pos="993"/>
        </w:tabs>
        <w:adjustRightInd w:val="0"/>
        <w:snapToGrid w:val="0"/>
        <w:spacing w:line="360" w:lineRule="auto"/>
        <w:ind w:leftChars="0" w:left="993" w:firstLine="0"/>
        <w:rPr>
          <w:rFonts w:ascii="Times New Roman" w:eastAsia="標楷體" w:hAnsi="Times New Roman"/>
          <w:color w:val="000000"/>
          <w:szCs w:val="24"/>
        </w:rPr>
      </w:pPr>
      <w:r w:rsidRPr="00212F71">
        <w:rPr>
          <w:rFonts w:ascii="Times New Roman" w:eastAsia="標楷體" w:hAnsi="Times New Roman" w:hint="eastAsia"/>
          <w:color w:val="000000"/>
          <w:szCs w:val="24"/>
        </w:rPr>
        <w:t>需穿戴長襪、護脛，可自由使用頭套、護肘、護膝等防護器材。</w:t>
      </w:r>
    </w:p>
    <w:p w14:paraId="224FBF16" w14:textId="411758CE" w:rsidR="00A65AD5" w:rsidRPr="00212F71" w:rsidRDefault="00A65AD5" w:rsidP="007D3813">
      <w:pPr>
        <w:pStyle w:val="a3"/>
        <w:numPr>
          <w:ilvl w:val="1"/>
          <w:numId w:val="4"/>
        </w:numPr>
        <w:tabs>
          <w:tab w:val="left" w:pos="993"/>
        </w:tabs>
        <w:adjustRightInd w:val="0"/>
        <w:snapToGrid w:val="0"/>
        <w:spacing w:line="360" w:lineRule="auto"/>
        <w:ind w:leftChars="0" w:left="993" w:firstLine="0"/>
        <w:rPr>
          <w:rFonts w:ascii="Times New Roman" w:eastAsia="標楷體" w:hAnsi="Times New Roman"/>
          <w:color w:val="000000"/>
          <w:szCs w:val="24"/>
        </w:rPr>
      </w:pPr>
      <w:r w:rsidRPr="00212F71">
        <w:rPr>
          <w:rFonts w:ascii="Times New Roman" w:eastAsia="標楷體" w:hAnsi="Times New Roman" w:hint="eastAsia"/>
          <w:color w:val="000000"/>
          <w:szCs w:val="24"/>
        </w:rPr>
        <w:t>禁止穿著鋁釘、金屬釘、活動釘球鞋出賽。</w:t>
      </w:r>
    </w:p>
    <w:p w14:paraId="37B6BEB0" w14:textId="78BE3655" w:rsidR="00C83A63" w:rsidRPr="00212F71" w:rsidRDefault="00C83A63" w:rsidP="007D3813">
      <w:pPr>
        <w:pStyle w:val="a3"/>
        <w:numPr>
          <w:ilvl w:val="1"/>
          <w:numId w:val="4"/>
        </w:numPr>
        <w:tabs>
          <w:tab w:val="left" w:pos="993"/>
        </w:tabs>
        <w:adjustRightInd w:val="0"/>
        <w:snapToGrid w:val="0"/>
        <w:spacing w:line="360" w:lineRule="auto"/>
        <w:ind w:leftChars="0" w:left="993" w:firstLine="0"/>
        <w:rPr>
          <w:rFonts w:ascii="Times New Roman" w:eastAsia="標楷體" w:hAnsi="Times New Roman"/>
          <w:szCs w:val="24"/>
        </w:rPr>
      </w:pPr>
      <w:r w:rsidRPr="00212F71">
        <w:rPr>
          <w:rFonts w:ascii="Times New Roman" w:eastAsia="標楷體" w:hAnsi="Times New Roman" w:hint="eastAsia"/>
        </w:rPr>
        <w:t>禁止配戴任何眼鏡出賽。</w:t>
      </w:r>
    </w:p>
    <w:p w14:paraId="68626F6E" w14:textId="1C3F7BF8" w:rsidR="00E619D1" w:rsidRPr="00A0486A" w:rsidRDefault="00A65AD5" w:rsidP="007D3813">
      <w:pPr>
        <w:pStyle w:val="a3"/>
        <w:numPr>
          <w:ilvl w:val="0"/>
          <w:numId w:val="3"/>
        </w:numPr>
        <w:tabs>
          <w:tab w:val="left" w:pos="567"/>
        </w:tabs>
        <w:adjustRightInd w:val="0"/>
        <w:snapToGrid w:val="0"/>
        <w:spacing w:line="360" w:lineRule="auto"/>
        <w:ind w:leftChars="0" w:left="567" w:hanging="567"/>
        <w:rPr>
          <w:rFonts w:ascii="Times New Roman" w:eastAsia="標楷體" w:hAnsi="Times New Roman"/>
          <w:color w:val="000000"/>
          <w:szCs w:val="24"/>
        </w:rPr>
      </w:pPr>
      <w:r w:rsidRPr="00212F71">
        <w:rPr>
          <w:rFonts w:ascii="Times New Roman" w:eastAsia="標楷體" w:hAnsi="Times New Roman" w:hint="eastAsia"/>
          <w:color w:val="000000"/>
          <w:szCs w:val="24"/>
        </w:rPr>
        <w:t>比賽賽制</w:t>
      </w:r>
      <w:r w:rsidR="00A0486A">
        <w:rPr>
          <w:rFonts w:ascii="Times New Roman" w:eastAsia="標楷體" w:hAnsi="Times New Roman"/>
          <w:color w:val="000000"/>
          <w:szCs w:val="24"/>
        </w:rPr>
        <w:br/>
      </w:r>
      <w:r w:rsidR="00E619D1" w:rsidRPr="00A0486A">
        <w:rPr>
          <w:rFonts w:ascii="Times New Roman" w:eastAsia="標楷體" w:hAnsi="Times New Roman" w:hint="eastAsia"/>
          <w:color w:val="000000"/>
          <w:szCs w:val="24"/>
        </w:rPr>
        <w:t>勝</w:t>
      </w:r>
      <w:r w:rsidR="00EA297A" w:rsidRPr="00A0486A">
        <w:rPr>
          <w:rFonts w:ascii="Times New Roman" w:eastAsia="標楷體" w:hAnsi="Times New Roman" w:hint="eastAsia"/>
          <w:color w:val="000000"/>
          <w:szCs w:val="24"/>
        </w:rPr>
        <w:t>1</w:t>
      </w:r>
      <w:r w:rsidR="00E619D1" w:rsidRPr="00A0486A">
        <w:rPr>
          <w:rFonts w:ascii="Times New Roman" w:eastAsia="標楷體" w:hAnsi="Times New Roman" w:hint="eastAsia"/>
          <w:color w:val="000000"/>
          <w:szCs w:val="24"/>
        </w:rPr>
        <w:t>場得</w:t>
      </w:r>
      <w:r w:rsidR="00E619D1" w:rsidRPr="00A0486A">
        <w:rPr>
          <w:rFonts w:ascii="Times New Roman" w:eastAsia="標楷體" w:hAnsi="Times New Roman" w:hint="eastAsia"/>
          <w:color w:val="000000"/>
          <w:szCs w:val="24"/>
        </w:rPr>
        <w:t>3</w:t>
      </w:r>
      <w:r w:rsidR="00E619D1" w:rsidRPr="00A0486A">
        <w:rPr>
          <w:rFonts w:ascii="Times New Roman" w:eastAsia="標楷體" w:hAnsi="Times New Roman" w:hint="eastAsia"/>
          <w:color w:val="000000"/>
          <w:szCs w:val="24"/>
        </w:rPr>
        <w:t>分、敗</w:t>
      </w:r>
      <w:r w:rsidR="00EA297A" w:rsidRPr="00A0486A">
        <w:rPr>
          <w:rFonts w:ascii="Times New Roman" w:eastAsia="標楷體" w:hAnsi="Times New Roman" w:hint="eastAsia"/>
          <w:color w:val="000000"/>
          <w:szCs w:val="24"/>
        </w:rPr>
        <w:t>1</w:t>
      </w:r>
      <w:r w:rsidR="00E619D1" w:rsidRPr="00A0486A">
        <w:rPr>
          <w:rFonts w:ascii="Times New Roman" w:eastAsia="標楷體" w:hAnsi="Times New Roman" w:hint="eastAsia"/>
          <w:color w:val="000000"/>
          <w:szCs w:val="24"/>
        </w:rPr>
        <w:t>場得</w:t>
      </w:r>
      <w:r w:rsidR="00E619D1" w:rsidRPr="00A0486A">
        <w:rPr>
          <w:rFonts w:ascii="Times New Roman" w:eastAsia="標楷體" w:hAnsi="Times New Roman" w:hint="eastAsia"/>
          <w:color w:val="000000"/>
          <w:szCs w:val="24"/>
        </w:rPr>
        <w:t>0</w:t>
      </w:r>
      <w:r w:rsidR="00E619D1" w:rsidRPr="00A0486A">
        <w:rPr>
          <w:rFonts w:ascii="Times New Roman" w:eastAsia="標楷體" w:hAnsi="Times New Roman" w:hint="eastAsia"/>
          <w:color w:val="000000"/>
          <w:szCs w:val="24"/>
        </w:rPr>
        <w:t>分、和局各得</w:t>
      </w:r>
      <w:r w:rsidR="00E619D1" w:rsidRPr="00A0486A">
        <w:rPr>
          <w:rFonts w:ascii="Times New Roman" w:eastAsia="標楷體" w:hAnsi="Times New Roman" w:hint="eastAsia"/>
          <w:color w:val="000000"/>
          <w:szCs w:val="24"/>
        </w:rPr>
        <w:t>1</w:t>
      </w:r>
      <w:r w:rsidR="00E619D1" w:rsidRPr="00A0486A">
        <w:rPr>
          <w:rFonts w:ascii="Times New Roman" w:eastAsia="標楷體" w:hAnsi="Times New Roman" w:hint="eastAsia"/>
          <w:color w:val="000000"/>
          <w:szCs w:val="24"/>
        </w:rPr>
        <w:t>分，以積分多寡判定。如</w:t>
      </w:r>
      <w:r w:rsidR="00EA297A" w:rsidRPr="00A0486A">
        <w:rPr>
          <w:rFonts w:ascii="Times New Roman" w:eastAsia="標楷體" w:hAnsi="Times New Roman" w:hint="eastAsia"/>
          <w:color w:val="000000"/>
          <w:szCs w:val="24"/>
        </w:rPr>
        <w:t>2</w:t>
      </w:r>
      <w:r w:rsidR="00E619D1" w:rsidRPr="00A0486A">
        <w:rPr>
          <w:rFonts w:ascii="Times New Roman" w:eastAsia="標楷體" w:hAnsi="Times New Roman" w:hint="eastAsia"/>
          <w:color w:val="000000"/>
          <w:szCs w:val="24"/>
        </w:rPr>
        <w:t>隊</w:t>
      </w:r>
      <w:r w:rsidR="00E619D1" w:rsidRPr="00A0486A">
        <w:rPr>
          <w:rFonts w:ascii="Times New Roman" w:eastAsia="標楷體" w:hAnsi="Times New Roman" w:hint="eastAsia"/>
          <w:color w:val="000000"/>
          <w:szCs w:val="24"/>
        </w:rPr>
        <w:t>(</w:t>
      </w:r>
      <w:r w:rsidR="00E619D1" w:rsidRPr="00A0486A">
        <w:rPr>
          <w:rFonts w:ascii="Times New Roman" w:eastAsia="標楷體" w:hAnsi="Times New Roman" w:hint="eastAsia"/>
          <w:color w:val="000000"/>
          <w:szCs w:val="24"/>
        </w:rPr>
        <w:t>含</w:t>
      </w:r>
      <w:r w:rsidR="00E619D1" w:rsidRPr="00A0486A">
        <w:rPr>
          <w:rFonts w:ascii="Times New Roman" w:eastAsia="標楷體" w:hAnsi="Times New Roman" w:hint="eastAsia"/>
          <w:color w:val="000000"/>
          <w:szCs w:val="24"/>
        </w:rPr>
        <w:t>)</w:t>
      </w:r>
      <w:r w:rsidR="00E619D1" w:rsidRPr="00A0486A">
        <w:rPr>
          <w:rFonts w:ascii="Times New Roman" w:eastAsia="標楷體" w:hAnsi="Times New Roman" w:hint="eastAsia"/>
          <w:color w:val="000000"/>
          <w:szCs w:val="24"/>
        </w:rPr>
        <w:t>以上積分相同時依據下列順序判別。（相關計算至進球數時，若有遇到棄權球隊則全部球隊與該球隊進球數都不列入計算）。</w:t>
      </w:r>
    </w:p>
    <w:p w14:paraId="2359B0E5" w14:textId="5BC02E52" w:rsidR="00E619D1" w:rsidRPr="00A0486A" w:rsidRDefault="00E619D1" w:rsidP="007D3813">
      <w:pPr>
        <w:pStyle w:val="a3"/>
        <w:numPr>
          <w:ilvl w:val="1"/>
          <w:numId w:val="3"/>
        </w:numPr>
        <w:tabs>
          <w:tab w:val="left" w:pos="567"/>
          <w:tab w:val="left" w:pos="1843"/>
        </w:tabs>
        <w:adjustRightInd w:val="0"/>
        <w:snapToGrid w:val="0"/>
        <w:spacing w:line="360" w:lineRule="auto"/>
        <w:ind w:leftChars="0"/>
        <w:rPr>
          <w:rFonts w:ascii="Times New Roman" w:eastAsia="標楷體" w:hAnsi="Times New Roman"/>
          <w:szCs w:val="24"/>
        </w:rPr>
      </w:pPr>
      <w:r w:rsidRPr="00A0486A">
        <w:rPr>
          <w:rFonts w:ascii="Times New Roman" w:eastAsia="標楷體" w:hAnsi="Times New Roman" w:hint="eastAsia"/>
          <w:szCs w:val="24"/>
        </w:rPr>
        <w:t>比賽結束為和局時，不延長加時比賽，直接比踢罰點</w:t>
      </w:r>
      <w:r w:rsidR="007A538F" w:rsidRPr="00A0486A">
        <w:rPr>
          <w:rFonts w:ascii="Times New Roman" w:eastAsia="標楷體" w:hAnsi="Times New Roman" w:hint="eastAsia"/>
          <w:szCs w:val="24"/>
        </w:rPr>
        <w:t>球</w:t>
      </w:r>
      <w:r w:rsidRPr="00A0486A">
        <w:rPr>
          <w:rFonts w:ascii="Times New Roman" w:eastAsia="標楷體" w:hAnsi="Times New Roman" w:hint="eastAsia"/>
          <w:szCs w:val="24"/>
        </w:rPr>
        <w:t>1</w:t>
      </w:r>
      <w:r w:rsidRPr="00A0486A">
        <w:rPr>
          <w:rFonts w:ascii="Times New Roman" w:eastAsia="標楷體" w:hAnsi="Times New Roman" w:hint="eastAsia"/>
          <w:szCs w:val="24"/>
        </w:rPr>
        <w:t>球決勝負。（惟僅提供循環賽中</w:t>
      </w:r>
      <w:r w:rsidR="00EA297A" w:rsidRPr="00A0486A">
        <w:rPr>
          <w:rFonts w:ascii="Times New Roman" w:eastAsia="標楷體" w:hAnsi="Times New Roman" w:hint="eastAsia"/>
          <w:szCs w:val="24"/>
        </w:rPr>
        <w:t>2</w:t>
      </w:r>
      <w:r w:rsidRPr="00A0486A">
        <w:rPr>
          <w:rFonts w:ascii="Times New Roman" w:eastAsia="標楷體" w:hAnsi="Times New Roman" w:hint="eastAsia"/>
          <w:szCs w:val="24"/>
        </w:rPr>
        <w:t>隊積分相同時，便於判定何者為勝）</w:t>
      </w:r>
    </w:p>
    <w:p w14:paraId="42E4042D" w14:textId="77777777" w:rsidR="00E619D1" w:rsidRPr="00A0486A" w:rsidRDefault="00E619D1" w:rsidP="007D3813">
      <w:pPr>
        <w:pStyle w:val="a3"/>
        <w:numPr>
          <w:ilvl w:val="1"/>
          <w:numId w:val="3"/>
        </w:numPr>
        <w:tabs>
          <w:tab w:val="left" w:pos="567"/>
          <w:tab w:val="left" w:pos="1843"/>
        </w:tabs>
        <w:adjustRightInd w:val="0"/>
        <w:snapToGrid w:val="0"/>
        <w:spacing w:line="360" w:lineRule="auto"/>
        <w:ind w:leftChars="0"/>
        <w:rPr>
          <w:rFonts w:ascii="Times New Roman" w:eastAsia="標楷體" w:hAnsi="Times New Roman"/>
          <w:szCs w:val="24"/>
        </w:rPr>
      </w:pPr>
      <w:r w:rsidRPr="00A0486A">
        <w:rPr>
          <w:rFonts w:ascii="Times New Roman" w:eastAsia="標楷體" w:hAnsi="Times New Roman" w:hint="eastAsia"/>
          <w:szCs w:val="24"/>
        </w:rPr>
        <w:t>2</w:t>
      </w:r>
      <w:r w:rsidRPr="00A0486A">
        <w:rPr>
          <w:rFonts w:ascii="Times New Roman" w:eastAsia="標楷體" w:hAnsi="Times New Roman"/>
          <w:szCs w:val="24"/>
        </w:rPr>
        <w:t>隊積分相同時，勝隊佔先。</w:t>
      </w:r>
    </w:p>
    <w:p w14:paraId="40811B06" w14:textId="56B37727" w:rsidR="00E619D1" w:rsidRPr="00A0486A" w:rsidRDefault="00BA7DAE" w:rsidP="007D3813">
      <w:pPr>
        <w:pStyle w:val="a3"/>
        <w:numPr>
          <w:ilvl w:val="1"/>
          <w:numId w:val="3"/>
        </w:numPr>
        <w:tabs>
          <w:tab w:val="left" w:pos="567"/>
          <w:tab w:val="left" w:pos="1843"/>
        </w:tabs>
        <w:adjustRightInd w:val="0"/>
        <w:snapToGrid w:val="0"/>
        <w:spacing w:line="360" w:lineRule="auto"/>
        <w:ind w:leftChars="0"/>
        <w:rPr>
          <w:rFonts w:ascii="Times New Roman" w:eastAsia="標楷體" w:hAnsi="Times New Roman"/>
          <w:szCs w:val="24"/>
        </w:rPr>
      </w:pPr>
      <w:r>
        <w:rPr>
          <w:rFonts w:ascii="Times New Roman" w:eastAsia="標楷體" w:hAnsi="Times New Roman" w:hint="eastAsia"/>
          <w:szCs w:val="24"/>
        </w:rPr>
        <w:t>3</w:t>
      </w:r>
      <w:r w:rsidR="00E619D1" w:rsidRPr="00A0486A">
        <w:rPr>
          <w:rFonts w:ascii="Times New Roman" w:eastAsia="標楷體" w:hAnsi="Times New Roman" w:hint="eastAsia"/>
          <w:szCs w:val="24"/>
        </w:rPr>
        <w:t>(</w:t>
      </w:r>
      <w:r w:rsidR="00E619D1" w:rsidRPr="00A0486A">
        <w:rPr>
          <w:rFonts w:ascii="Times New Roman" w:eastAsia="標楷體" w:hAnsi="Times New Roman" w:hint="eastAsia"/>
          <w:szCs w:val="24"/>
        </w:rPr>
        <w:t>含</w:t>
      </w:r>
      <w:r w:rsidR="00E619D1" w:rsidRPr="00A0486A">
        <w:rPr>
          <w:rFonts w:ascii="Times New Roman" w:eastAsia="標楷體" w:hAnsi="Times New Roman" w:hint="eastAsia"/>
          <w:szCs w:val="24"/>
        </w:rPr>
        <w:t>)</w:t>
      </w:r>
      <w:r w:rsidR="00E619D1" w:rsidRPr="00A0486A">
        <w:rPr>
          <w:rFonts w:ascii="Times New Roman" w:eastAsia="標楷體" w:hAnsi="Times New Roman" w:hint="eastAsia"/>
          <w:szCs w:val="24"/>
        </w:rPr>
        <w:t>隊以上</w:t>
      </w:r>
      <w:r w:rsidR="00E619D1" w:rsidRPr="00A0486A">
        <w:rPr>
          <w:rFonts w:ascii="Times New Roman" w:eastAsia="標楷體" w:hAnsi="Times New Roman"/>
          <w:szCs w:val="24"/>
        </w:rPr>
        <w:t>積分相同時，依據下列順序判斷名次。</w:t>
      </w:r>
    </w:p>
    <w:p w14:paraId="33F68581" w14:textId="77777777" w:rsidR="00E619D1" w:rsidRPr="00212F71" w:rsidRDefault="00E619D1" w:rsidP="007D3813">
      <w:pPr>
        <w:pStyle w:val="a3"/>
        <w:numPr>
          <w:ilvl w:val="0"/>
          <w:numId w:val="5"/>
        </w:numPr>
        <w:tabs>
          <w:tab w:val="left" w:pos="1701"/>
        </w:tabs>
        <w:snapToGrid w:val="0"/>
        <w:spacing w:line="360" w:lineRule="auto"/>
        <w:ind w:leftChars="0"/>
        <w:rPr>
          <w:rFonts w:ascii="Times New Roman" w:eastAsia="標楷體" w:hAnsi="Times New Roman"/>
        </w:rPr>
      </w:pPr>
      <w:r w:rsidRPr="00212F71">
        <w:rPr>
          <w:rFonts w:ascii="Times New Roman" w:eastAsia="標楷體" w:hAnsi="Times New Roman" w:hint="eastAsia"/>
        </w:rPr>
        <w:t>該循環賽中相關球隊比賽之正負球差多者佔先。</w:t>
      </w:r>
    </w:p>
    <w:p w14:paraId="136C74EA" w14:textId="77777777" w:rsidR="00E619D1" w:rsidRPr="00212F71" w:rsidRDefault="00E619D1" w:rsidP="007D3813">
      <w:pPr>
        <w:pStyle w:val="a3"/>
        <w:numPr>
          <w:ilvl w:val="0"/>
          <w:numId w:val="5"/>
        </w:numPr>
        <w:tabs>
          <w:tab w:val="left" w:pos="1701"/>
        </w:tabs>
        <w:snapToGrid w:val="0"/>
        <w:spacing w:line="360" w:lineRule="auto"/>
        <w:ind w:leftChars="0"/>
        <w:rPr>
          <w:rFonts w:ascii="Times New Roman" w:eastAsia="標楷體" w:hAnsi="Times New Roman"/>
        </w:rPr>
      </w:pPr>
      <w:r w:rsidRPr="00212F71">
        <w:rPr>
          <w:rFonts w:ascii="Times New Roman" w:eastAsia="標楷體" w:hAnsi="Times New Roman" w:hint="eastAsia"/>
        </w:rPr>
        <w:lastRenderedPageBreak/>
        <w:t>該循環賽中相關球隊比賽之進球數多者佔先。</w:t>
      </w:r>
    </w:p>
    <w:p w14:paraId="42CE00AF" w14:textId="77777777" w:rsidR="00E619D1" w:rsidRPr="00212F71" w:rsidRDefault="00E619D1" w:rsidP="007D3813">
      <w:pPr>
        <w:pStyle w:val="a3"/>
        <w:numPr>
          <w:ilvl w:val="0"/>
          <w:numId w:val="5"/>
        </w:numPr>
        <w:tabs>
          <w:tab w:val="left" w:pos="1701"/>
        </w:tabs>
        <w:snapToGrid w:val="0"/>
        <w:spacing w:line="360" w:lineRule="auto"/>
        <w:ind w:leftChars="0"/>
        <w:rPr>
          <w:rFonts w:ascii="Times New Roman" w:eastAsia="標楷體" w:hAnsi="Times New Roman"/>
        </w:rPr>
      </w:pPr>
      <w:r w:rsidRPr="00212F71">
        <w:rPr>
          <w:rFonts w:ascii="Times New Roman" w:eastAsia="標楷體" w:hAnsi="Times New Roman" w:hint="eastAsia"/>
        </w:rPr>
        <w:t>該循環賽中全部球隊比賽正負球差多者佔先。</w:t>
      </w:r>
    </w:p>
    <w:p w14:paraId="73FD24F2" w14:textId="77777777" w:rsidR="00E619D1" w:rsidRPr="00212F71" w:rsidRDefault="00E619D1" w:rsidP="007D3813">
      <w:pPr>
        <w:pStyle w:val="a3"/>
        <w:numPr>
          <w:ilvl w:val="0"/>
          <w:numId w:val="5"/>
        </w:numPr>
        <w:tabs>
          <w:tab w:val="left" w:pos="1701"/>
        </w:tabs>
        <w:snapToGrid w:val="0"/>
        <w:spacing w:line="360" w:lineRule="auto"/>
        <w:ind w:leftChars="0"/>
        <w:rPr>
          <w:rFonts w:ascii="Times New Roman" w:eastAsia="標楷體" w:hAnsi="Times New Roman"/>
        </w:rPr>
      </w:pPr>
      <w:r w:rsidRPr="00212F71">
        <w:rPr>
          <w:rFonts w:ascii="Times New Roman" w:eastAsia="標楷體" w:hAnsi="Times New Roman" w:hint="eastAsia"/>
        </w:rPr>
        <w:t>該循環賽中全部球隊比賽之進球數多者佔先。</w:t>
      </w:r>
    </w:p>
    <w:p w14:paraId="517F3CEB" w14:textId="50562AA5" w:rsidR="00A65AD5" w:rsidRPr="00212F71" w:rsidRDefault="00E619D1" w:rsidP="007D3813">
      <w:pPr>
        <w:pStyle w:val="a3"/>
        <w:numPr>
          <w:ilvl w:val="0"/>
          <w:numId w:val="5"/>
        </w:numPr>
        <w:tabs>
          <w:tab w:val="left" w:pos="1701"/>
        </w:tabs>
        <w:snapToGrid w:val="0"/>
        <w:spacing w:line="360" w:lineRule="auto"/>
        <w:ind w:leftChars="0"/>
        <w:rPr>
          <w:rFonts w:ascii="Times New Roman" w:eastAsia="標楷體" w:hAnsi="Times New Roman"/>
        </w:rPr>
      </w:pPr>
      <w:r w:rsidRPr="00212F71">
        <w:rPr>
          <w:rFonts w:ascii="Times New Roman" w:eastAsia="標楷體" w:hAnsi="Times New Roman" w:hint="eastAsia"/>
        </w:rPr>
        <w:t>抽籤決定。</w:t>
      </w:r>
    </w:p>
    <w:p w14:paraId="1950D785" w14:textId="17FFA8A8" w:rsidR="00A65AD5" w:rsidRPr="00212F71" w:rsidRDefault="00A65AD5" w:rsidP="007D3813">
      <w:pPr>
        <w:pStyle w:val="a3"/>
        <w:numPr>
          <w:ilvl w:val="0"/>
          <w:numId w:val="3"/>
        </w:numPr>
        <w:tabs>
          <w:tab w:val="left" w:pos="567"/>
          <w:tab w:val="left" w:pos="1843"/>
        </w:tabs>
        <w:adjustRightInd w:val="0"/>
        <w:snapToGrid w:val="0"/>
        <w:spacing w:line="360" w:lineRule="auto"/>
        <w:ind w:leftChars="0" w:left="1843" w:hanging="1843"/>
        <w:rPr>
          <w:rFonts w:ascii="Times New Roman" w:eastAsia="標楷體" w:hAnsi="Times New Roman"/>
          <w:color w:val="000000"/>
          <w:szCs w:val="24"/>
        </w:rPr>
      </w:pPr>
      <w:r w:rsidRPr="00212F71">
        <w:rPr>
          <w:rFonts w:ascii="Times New Roman" w:eastAsia="標楷體" w:hAnsi="Times New Roman" w:hint="eastAsia"/>
          <w:color w:val="000000"/>
          <w:szCs w:val="24"/>
        </w:rPr>
        <w:t>裁判執法</w:t>
      </w:r>
    </w:p>
    <w:p w14:paraId="4D68BC1E" w14:textId="77777777" w:rsidR="00EA297A" w:rsidRPr="00212F71" w:rsidRDefault="00EA297A" w:rsidP="007D3813">
      <w:pPr>
        <w:pStyle w:val="a3"/>
        <w:numPr>
          <w:ilvl w:val="1"/>
          <w:numId w:val="3"/>
        </w:numPr>
        <w:tabs>
          <w:tab w:val="left" w:pos="1134"/>
        </w:tabs>
        <w:snapToGrid w:val="0"/>
        <w:spacing w:line="360" w:lineRule="auto"/>
        <w:ind w:leftChars="0" w:left="1134" w:hanging="567"/>
        <w:rPr>
          <w:rFonts w:ascii="Times New Roman" w:eastAsia="標楷體" w:hAnsi="Times New Roman"/>
          <w:color w:val="000000"/>
        </w:rPr>
      </w:pPr>
      <w:r w:rsidRPr="00212F71">
        <w:rPr>
          <w:rFonts w:ascii="Times New Roman" w:eastAsia="標楷體" w:hAnsi="Times New Roman" w:hint="eastAsia"/>
          <w:color w:val="000000"/>
        </w:rPr>
        <w:t>依據五人制足球規則精神執行比賽（需於賽前召開裁判、教練聯席會議，統一執法標準），為求比賽順利並流暢進行，裁判有權降低相關規則處罰條例，並以球員安全維護為優先考量。</w:t>
      </w:r>
    </w:p>
    <w:p w14:paraId="4605AA95" w14:textId="77777777" w:rsidR="00EA297A" w:rsidRPr="00212F71" w:rsidRDefault="00EA297A" w:rsidP="007D3813">
      <w:pPr>
        <w:pStyle w:val="a3"/>
        <w:numPr>
          <w:ilvl w:val="1"/>
          <w:numId w:val="3"/>
        </w:numPr>
        <w:tabs>
          <w:tab w:val="left" w:pos="1134"/>
        </w:tabs>
        <w:snapToGrid w:val="0"/>
        <w:spacing w:line="360" w:lineRule="auto"/>
        <w:ind w:leftChars="0" w:left="1134" w:hanging="567"/>
        <w:rPr>
          <w:rFonts w:ascii="Times New Roman" w:eastAsia="標楷體" w:hAnsi="Times New Roman"/>
          <w:color w:val="000000"/>
        </w:rPr>
      </w:pPr>
      <w:r w:rsidRPr="00212F71">
        <w:rPr>
          <w:rFonts w:ascii="Times New Roman" w:eastAsia="標楷體" w:hAnsi="Times New Roman" w:hint="eastAsia"/>
          <w:color w:val="000000"/>
        </w:rPr>
        <w:t>比賽不使用『累計犯規規則』、『合法衝撞』條款，絕對不允許衝撞、鏟球、危險性動作，裁判將對相關犯規加重處罰（黃牌警告、紅牌離場）。</w:t>
      </w:r>
    </w:p>
    <w:p w14:paraId="626DEE3E" w14:textId="77777777" w:rsidR="00EA297A" w:rsidRPr="00212F71" w:rsidRDefault="00EA297A" w:rsidP="007D3813">
      <w:pPr>
        <w:pStyle w:val="a3"/>
        <w:numPr>
          <w:ilvl w:val="0"/>
          <w:numId w:val="6"/>
        </w:numPr>
        <w:tabs>
          <w:tab w:val="left" w:pos="1701"/>
        </w:tabs>
        <w:snapToGrid w:val="0"/>
        <w:spacing w:line="360" w:lineRule="auto"/>
        <w:ind w:leftChars="0"/>
        <w:rPr>
          <w:rFonts w:ascii="Times New Roman" w:eastAsia="標楷體" w:hAnsi="Times New Roman"/>
        </w:rPr>
      </w:pPr>
      <w:r w:rsidRPr="00212F71">
        <w:rPr>
          <w:rFonts w:ascii="Times New Roman" w:eastAsia="標楷體" w:hAnsi="Times New Roman" w:hint="eastAsia"/>
        </w:rPr>
        <w:t>黃牌警告：球員於同一場比賽有</w:t>
      </w:r>
      <w:r w:rsidRPr="00212F71">
        <w:rPr>
          <w:rFonts w:ascii="Times New Roman" w:eastAsia="標楷體" w:hAnsi="Times New Roman" w:hint="eastAsia"/>
        </w:rPr>
        <w:t>2</w:t>
      </w:r>
      <w:r w:rsidRPr="00212F71">
        <w:rPr>
          <w:rFonts w:ascii="Times New Roman" w:eastAsia="標楷體" w:hAnsi="Times New Roman" w:hint="eastAsia"/>
        </w:rPr>
        <w:t>張黃牌，須立即離場。</w:t>
      </w:r>
    </w:p>
    <w:p w14:paraId="2E59B1BE" w14:textId="77777777" w:rsidR="00EA297A" w:rsidRPr="00212F71" w:rsidRDefault="00EA297A" w:rsidP="007D3813">
      <w:pPr>
        <w:pStyle w:val="a3"/>
        <w:numPr>
          <w:ilvl w:val="0"/>
          <w:numId w:val="6"/>
        </w:numPr>
        <w:tabs>
          <w:tab w:val="left" w:pos="1701"/>
        </w:tabs>
        <w:snapToGrid w:val="0"/>
        <w:spacing w:line="360" w:lineRule="auto"/>
        <w:ind w:leftChars="0"/>
        <w:rPr>
          <w:rFonts w:ascii="Times New Roman" w:eastAsia="標楷體" w:hAnsi="Times New Roman"/>
        </w:rPr>
      </w:pPr>
      <w:r w:rsidRPr="00212F71">
        <w:rPr>
          <w:rFonts w:ascii="Times New Roman" w:eastAsia="標楷體" w:hAnsi="Times New Roman" w:hint="eastAsia"/>
        </w:rPr>
        <w:t>紅牌警告：球員判罰離場，於</w:t>
      </w:r>
      <w:r w:rsidRPr="00212F71">
        <w:rPr>
          <w:rFonts w:ascii="Times New Roman" w:eastAsia="標楷體" w:hAnsi="Times New Roman" w:hint="eastAsia"/>
        </w:rPr>
        <w:t>2</w:t>
      </w:r>
      <w:r w:rsidRPr="00212F71">
        <w:rPr>
          <w:rFonts w:ascii="Times New Roman" w:eastAsia="標楷體" w:hAnsi="Times New Roman" w:hint="eastAsia"/>
        </w:rPr>
        <w:t>分鐘</w:t>
      </w:r>
      <w:r w:rsidRPr="00212F71">
        <w:rPr>
          <w:rFonts w:ascii="Times New Roman" w:eastAsia="標楷體" w:hAnsi="Times New Roman" w:hint="eastAsia"/>
        </w:rPr>
        <w:t>(</w:t>
      </w:r>
      <w:r w:rsidRPr="00212F71">
        <w:rPr>
          <w:rFonts w:ascii="Times New Roman" w:eastAsia="標楷體" w:hAnsi="Times New Roman" w:hint="eastAsia"/>
        </w:rPr>
        <w:t>或對方得分</w:t>
      </w:r>
      <w:r w:rsidRPr="00212F71">
        <w:rPr>
          <w:rFonts w:ascii="Times New Roman" w:eastAsia="標楷體" w:hAnsi="Times New Roman" w:hint="eastAsia"/>
        </w:rPr>
        <w:t>)</w:t>
      </w:r>
      <w:r w:rsidRPr="00212F71">
        <w:rPr>
          <w:rFonts w:ascii="Times New Roman" w:eastAsia="標楷體" w:hAnsi="Times New Roman" w:hint="eastAsia"/>
        </w:rPr>
        <w:t>以後才可替補球員。</w:t>
      </w:r>
    </w:p>
    <w:p w14:paraId="0174632F" w14:textId="77777777" w:rsidR="006D6D54" w:rsidRDefault="00EA297A" w:rsidP="007D3813">
      <w:pPr>
        <w:pStyle w:val="a3"/>
        <w:numPr>
          <w:ilvl w:val="1"/>
          <w:numId w:val="3"/>
        </w:numPr>
        <w:tabs>
          <w:tab w:val="left" w:pos="1134"/>
        </w:tabs>
        <w:snapToGrid w:val="0"/>
        <w:spacing w:line="360" w:lineRule="auto"/>
        <w:ind w:leftChars="0" w:left="1134" w:hanging="567"/>
        <w:rPr>
          <w:rFonts w:ascii="Times New Roman" w:eastAsia="標楷體" w:hAnsi="Times New Roman"/>
          <w:color w:val="000000"/>
        </w:rPr>
      </w:pPr>
      <w:r w:rsidRPr="00212F71">
        <w:rPr>
          <w:rFonts w:ascii="Times New Roman" w:eastAsia="標楷體" w:hAnsi="Times New Roman" w:hint="eastAsia"/>
          <w:color w:val="000000"/>
        </w:rPr>
        <w:t>犯規（判罰自由球）：比賽進行中，不得故意用手觸球、衝撞、阻擋、危險動作、鏟球、推人、拉人、踢人、絆人、打人等，及其他不正當或傷害性之意圖暨行為。</w:t>
      </w:r>
    </w:p>
    <w:p w14:paraId="444EBFDC" w14:textId="77777777" w:rsidR="006D6D54" w:rsidRPr="00075631" w:rsidRDefault="006D6D54" w:rsidP="007D3813">
      <w:pPr>
        <w:pStyle w:val="a3"/>
        <w:numPr>
          <w:ilvl w:val="1"/>
          <w:numId w:val="3"/>
        </w:numPr>
        <w:tabs>
          <w:tab w:val="left" w:pos="1134"/>
        </w:tabs>
        <w:snapToGrid w:val="0"/>
        <w:spacing w:line="360" w:lineRule="auto"/>
        <w:ind w:leftChars="0" w:left="1134" w:hanging="567"/>
        <w:rPr>
          <w:rFonts w:ascii="Times New Roman" w:eastAsia="標楷體" w:hAnsi="Times New Roman"/>
        </w:rPr>
      </w:pPr>
      <w:r w:rsidRPr="00075631">
        <w:rPr>
          <w:rFonts w:ascii="標楷體" w:eastAsia="標楷體" w:hAnsi="標楷體" w:hint="eastAsia"/>
        </w:rPr>
        <w:t>比賽中被裁判『判罰離場』之球員</w:t>
      </w:r>
      <w:r w:rsidRPr="00075631">
        <w:rPr>
          <w:rFonts w:eastAsia="標楷體" w:hint="eastAsia"/>
        </w:rPr>
        <w:t>下一場比賽則需停賽一場。</w:t>
      </w:r>
      <w:r w:rsidRPr="00075631">
        <w:rPr>
          <w:rFonts w:ascii="標楷體" w:eastAsia="標楷體" w:hAnsi="標楷體" w:hint="eastAsia"/>
        </w:rPr>
        <w:t>若犯規情形嚴重者，得依情節輕重由大會議處，並執行相關禁賽處罰1-3場次。</w:t>
      </w:r>
    </w:p>
    <w:p w14:paraId="4D82310E" w14:textId="08E57429" w:rsidR="006D6D54" w:rsidRPr="00075631" w:rsidRDefault="006D6D54" w:rsidP="007D3813">
      <w:pPr>
        <w:pStyle w:val="a3"/>
        <w:numPr>
          <w:ilvl w:val="1"/>
          <w:numId w:val="3"/>
        </w:numPr>
        <w:tabs>
          <w:tab w:val="left" w:pos="1134"/>
        </w:tabs>
        <w:snapToGrid w:val="0"/>
        <w:spacing w:line="360" w:lineRule="auto"/>
        <w:ind w:leftChars="0" w:left="1134" w:hanging="567"/>
        <w:rPr>
          <w:rFonts w:ascii="Times New Roman" w:eastAsia="標楷體" w:hAnsi="Times New Roman"/>
        </w:rPr>
      </w:pPr>
      <w:r w:rsidRPr="00075631">
        <w:rPr>
          <w:rFonts w:ascii="標楷體" w:eastAsia="標楷體" w:hAnsi="標楷體" w:hint="eastAsia"/>
        </w:rPr>
        <w:t>比賽期間，凡屬裁判職權範圍內之判罰或</w:t>
      </w:r>
      <w:r w:rsidRPr="00075631">
        <w:rPr>
          <w:rFonts w:eastAsia="標楷體" w:hint="eastAsia"/>
        </w:rPr>
        <w:t>「非經裁判判定，比賽不停錶。」比賽結果</w:t>
      </w:r>
      <w:r w:rsidRPr="00075631">
        <w:rPr>
          <w:rFonts w:ascii="標楷體" w:eastAsia="標楷體" w:hAnsi="標楷體" w:hint="eastAsia"/>
        </w:rPr>
        <w:t>應依裁判判</w:t>
      </w:r>
      <w:r w:rsidR="009C15EB">
        <w:rPr>
          <w:rFonts w:ascii="標楷體" w:eastAsia="標楷體" w:hAnsi="標楷體" w:hint="eastAsia"/>
        </w:rPr>
        <w:t>決</w:t>
      </w:r>
      <w:r w:rsidRPr="00075631">
        <w:rPr>
          <w:rFonts w:ascii="標楷體" w:eastAsia="標楷體" w:hAnsi="標楷體" w:hint="eastAsia"/>
        </w:rPr>
        <w:t>為終決。</w:t>
      </w:r>
    </w:p>
    <w:p w14:paraId="435976C8" w14:textId="35730125" w:rsidR="00A65AD5" w:rsidRPr="00075631" w:rsidRDefault="00A65AD5" w:rsidP="007D3813">
      <w:pPr>
        <w:pStyle w:val="a3"/>
        <w:numPr>
          <w:ilvl w:val="0"/>
          <w:numId w:val="3"/>
        </w:numPr>
        <w:tabs>
          <w:tab w:val="left" w:pos="567"/>
          <w:tab w:val="left" w:pos="1843"/>
        </w:tabs>
        <w:adjustRightInd w:val="0"/>
        <w:snapToGrid w:val="0"/>
        <w:spacing w:line="360" w:lineRule="auto"/>
        <w:ind w:leftChars="0" w:left="1843" w:hanging="1843"/>
        <w:rPr>
          <w:rFonts w:ascii="Times New Roman" w:eastAsia="標楷體" w:hAnsi="Times New Roman"/>
          <w:szCs w:val="24"/>
        </w:rPr>
      </w:pPr>
      <w:r w:rsidRPr="00075631">
        <w:rPr>
          <w:rFonts w:ascii="Times New Roman" w:eastAsia="標楷體" w:hAnsi="Times New Roman" w:hint="eastAsia"/>
          <w:szCs w:val="24"/>
        </w:rPr>
        <w:t>球員替換</w:t>
      </w:r>
    </w:p>
    <w:p w14:paraId="5A2EA6AE" w14:textId="77777777" w:rsidR="00A65AD5" w:rsidRPr="00212F71" w:rsidRDefault="00A65AD5" w:rsidP="007D3813">
      <w:pPr>
        <w:pStyle w:val="a3"/>
        <w:numPr>
          <w:ilvl w:val="1"/>
          <w:numId w:val="3"/>
        </w:numPr>
        <w:tabs>
          <w:tab w:val="left" w:pos="1134"/>
        </w:tabs>
        <w:adjustRightInd w:val="0"/>
        <w:snapToGrid w:val="0"/>
        <w:spacing w:line="360" w:lineRule="auto"/>
        <w:ind w:leftChars="0" w:left="1134" w:hanging="567"/>
        <w:rPr>
          <w:rFonts w:ascii="Times New Roman" w:eastAsia="標楷體" w:hAnsi="Times New Roman"/>
          <w:color w:val="000000"/>
          <w:szCs w:val="24"/>
        </w:rPr>
      </w:pPr>
      <w:r w:rsidRPr="00212F71">
        <w:rPr>
          <w:rFonts w:ascii="Times New Roman" w:eastAsia="標楷體" w:hAnsi="Times New Roman" w:hint="eastAsia"/>
          <w:color w:val="000000"/>
          <w:szCs w:val="24"/>
        </w:rPr>
        <w:t>球員替換不限人次，可自行更換球員。比賽球員</w:t>
      </w:r>
      <w:r w:rsidR="00EA297A" w:rsidRPr="00212F71">
        <w:rPr>
          <w:rFonts w:ascii="Times New Roman" w:eastAsia="標楷體" w:hAnsi="Times New Roman" w:hint="eastAsia"/>
          <w:color w:val="000000"/>
          <w:szCs w:val="24"/>
        </w:rPr>
        <w:t>須</w:t>
      </w:r>
      <w:r w:rsidRPr="00212F71">
        <w:rPr>
          <w:rFonts w:ascii="Times New Roman" w:eastAsia="標楷體" w:hAnsi="Times New Roman" w:hint="eastAsia"/>
          <w:color w:val="000000"/>
          <w:szCs w:val="24"/>
        </w:rPr>
        <w:t>先退場，替補球員才可進場</w:t>
      </w:r>
      <w:r w:rsidR="00EA297A" w:rsidRPr="00212F71">
        <w:rPr>
          <w:rFonts w:ascii="Times New Roman" w:eastAsia="標楷體" w:hAnsi="Times New Roman" w:hint="eastAsia"/>
          <w:color w:val="000000"/>
          <w:szCs w:val="24"/>
        </w:rPr>
        <w:t>。</w:t>
      </w:r>
    </w:p>
    <w:p w14:paraId="4ABD3AC0" w14:textId="77777777" w:rsidR="00A65AD5" w:rsidRPr="00212F71" w:rsidRDefault="00A65AD5" w:rsidP="007D3813">
      <w:pPr>
        <w:pStyle w:val="a3"/>
        <w:numPr>
          <w:ilvl w:val="1"/>
          <w:numId w:val="3"/>
        </w:numPr>
        <w:tabs>
          <w:tab w:val="left" w:pos="1134"/>
        </w:tabs>
        <w:adjustRightInd w:val="0"/>
        <w:snapToGrid w:val="0"/>
        <w:spacing w:line="360" w:lineRule="auto"/>
        <w:ind w:leftChars="0" w:left="1134" w:hanging="567"/>
        <w:rPr>
          <w:rFonts w:ascii="Times New Roman" w:eastAsia="標楷體" w:hAnsi="Times New Roman"/>
          <w:color w:val="000000"/>
          <w:szCs w:val="24"/>
        </w:rPr>
      </w:pPr>
      <w:r w:rsidRPr="00212F71">
        <w:rPr>
          <w:rFonts w:ascii="Times New Roman" w:eastAsia="標楷體" w:hAnsi="Times New Roman" w:hint="eastAsia"/>
          <w:color w:val="000000"/>
          <w:szCs w:val="24"/>
        </w:rPr>
        <w:t>替換球員須於替補區進行。</w:t>
      </w:r>
    </w:p>
    <w:p w14:paraId="5883B3E9" w14:textId="77777777" w:rsidR="00A65AD5" w:rsidRPr="00212F71" w:rsidRDefault="00A65AD5" w:rsidP="007D3813">
      <w:pPr>
        <w:pStyle w:val="a3"/>
        <w:numPr>
          <w:ilvl w:val="0"/>
          <w:numId w:val="3"/>
        </w:numPr>
        <w:tabs>
          <w:tab w:val="left" w:pos="567"/>
          <w:tab w:val="left" w:pos="1843"/>
        </w:tabs>
        <w:adjustRightInd w:val="0"/>
        <w:snapToGrid w:val="0"/>
        <w:spacing w:line="360" w:lineRule="auto"/>
        <w:ind w:leftChars="0" w:left="1843" w:hanging="1843"/>
        <w:rPr>
          <w:rFonts w:ascii="Times New Roman" w:eastAsia="標楷體" w:hAnsi="Times New Roman"/>
          <w:color w:val="000000"/>
          <w:szCs w:val="24"/>
        </w:rPr>
      </w:pPr>
      <w:r w:rsidRPr="00212F71">
        <w:rPr>
          <w:rFonts w:ascii="Times New Roman" w:eastAsia="標楷體" w:hAnsi="Times New Roman" w:hint="eastAsia"/>
          <w:color w:val="000000"/>
          <w:szCs w:val="24"/>
        </w:rPr>
        <w:t>界外球：球需依界外區域用腳踢球入場。</w:t>
      </w:r>
      <w:r w:rsidRPr="00212F71">
        <w:rPr>
          <w:rFonts w:ascii="Times New Roman" w:eastAsia="標楷體" w:hAnsi="Times New Roman"/>
          <w:color w:val="000000"/>
          <w:szCs w:val="24"/>
        </w:rPr>
        <w:t xml:space="preserve"> </w:t>
      </w:r>
    </w:p>
    <w:p w14:paraId="4F99DB85" w14:textId="77777777" w:rsidR="00A65AD5" w:rsidRPr="00212F71" w:rsidRDefault="00A65AD5" w:rsidP="007D3813">
      <w:pPr>
        <w:pStyle w:val="a3"/>
        <w:numPr>
          <w:ilvl w:val="0"/>
          <w:numId w:val="3"/>
        </w:numPr>
        <w:tabs>
          <w:tab w:val="left" w:pos="851"/>
        </w:tabs>
        <w:adjustRightInd w:val="0"/>
        <w:snapToGrid w:val="0"/>
        <w:spacing w:line="360" w:lineRule="auto"/>
        <w:ind w:leftChars="0" w:left="851" w:hanging="851"/>
        <w:rPr>
          <w:rFonts w:ascii="Times New Roman" w:eastAsia="標楷體" w:hAnsi="Times New Roman"/>
          <w:color w:val="000000"/>
          <w:szCs w:val="24"/>
        </w:rPr>
      </w:pPr>
      <w:r w:rsidRPr="00212F71">
        <w:rPr>
          <w:rFonts w:ascii="Times New Roman" w:eastAsia="標楷體" w:hAnsi="Times New Roman" w:hint="eastAsia"/>
          <w:color w:val="000000"/>
          <w:szCs w:val="24"/>
        </w:rPr>
        <w:t>球門球：球需在己方罰球區範圍內用手擲出罰球區。</w:t>
      </w:r>
    </w:p>
    <w:p w14:paraId="5C874A0B" w14:textId="4813AA24" w:rsidR="00A65AD5" w:rsidRPr="00212F71" w:rsidRDefault="00A65AD5" w:rsidP="007D3813">
      <w:pPr>
        <w:pStyle w:val="a3"/>
        <w:numPr>
          <w:ilvl w:val="0"/>
          <w:numId w:val="3"/>
        </w:numPr>
        <w:tabs>
          <w:tab w:val="left" w:pos="993"/>
        </w:tabs>
        <w:adjustRightInd w:val="0"/>
        <w:snapToGrid w:val="0"/>
        <w:spacing w:line="360" w:lineRule="auto"/>
        <w:ind w:leftChars="0" w:left="993" w:hanging="993"/>
        <w:rPr>
          <w:rFonts w:ascii="Times New Roman" w:eastAsia="標楷體" w:hAnsi="Times New Roman"/>
          <w:color w:val="000000"/>
          <w:szCs w:val="24"/>
        </w:rPr>
      </w:pPr>
      <w:r w:rsidRPr="00212F71">
        <w:rPr>
          <w:rFonts w:ascii="Times New Roman" w:eastAsia="標楷體" w:hAnsi="Times New Roman" w:hint="eastAsia"/>
          <w:color w:val="000000"/>
          <w:szCs w:val="24"/>
        </w:rPr>
        <w:t>罰點球</w:t>
      </w:r>
    </w:p>
    <w:p w14:paraId="4D3061D6" w14:textId="77777777" w:rsidR="00A65AD5" w:rsidRPr="00212F71" w:rsidRDefault="00A65AD5" w:rsidP="007D3813">
      <w:pPr>
        <w:pStyle w:val="a3"/>
        <w:numPr>
          <w:ilvl w:val="1"/>
          <w:numId w:val="3"/>
        </w:numPr>
        <w:tabs>
          <w:tab w:val="left" w:pos="1134"/>
        </w:tabs>
        <w:adjustRightInd w:val="0"/>
        <w:snapToGrid w:val="0"/>
        <w:spacing w:line="360" w:lineRule="auto"/>
        <w:ind w:leftChars="0" w:left="1134" w:hanging="567"/>
        <w:rPr>
          <w:rFonts w:ascii="Times New Roman" w:eastAsia="標楷體" w:hAnsi="Times New Roman"/>
          <w:color w:val="000000"/>
          <w:szCs w:val="24"/>
        </w:rPr>
      </w:pPr>
      <w:r w:rsidRPr="00212F71">
        <w:rPr>
          <w:rFonts w:ascii="Times New Roman" w:eastAsia="標楷體" w:hAnsi="Times New Roman" w:hint="eastAsia"/>
          <w:color w:val="000000"/>
          <w:szCs w:val="24"/>
        </w:rPr>
        <w:t>守方於罰球區內，以不正當方式阻擋球與球門之間前進路線判罰點球。</w:t>
      </w:r>
    </w:p>
    <w:p w14:paraId="5426206A" w14:textId="77777777" w:rsidR="00A65AD5" w:rsidRPr="00212F71" w:rsidRDefault="00A65AD5" w:rsidP="007D3813">
      <w:pPr>
        <w:pStyle w:val="a3"/>
        <w:numPr>
          <w:ilvl w:val="1"/>
          <w:numId w:val="3"/>
        </w:numPr>
        <w:tabs>
          <w:tab w:val="left" w:pos="1134"/>
        </w:tabs>
        <w:adjustRightInd w:val="0"/>
        <w:snapToGrid w:val="0"/>
        <w:spacing w:line="360" w:lineRule="auto"/>
        <w:ind w:leftChars="0" w:left="1134" w:hanging="567"/>
        <w:rPr>
          <w:rFonts w:ascii="Times New Roman" w:eastAsia="標楷體" w:hAnsi="Times New Roman"/>
          <w:color w:val="000000"/>
          <w:szCs w:val="24"/>
        </w:rPr>
      </w:pPr>
      <w:r w:rsidRPr="00212F71">
        <w:rPr>
          <w:rFonts w:ascii="Times New Roman" w:eastAsia="標楷體" w:hAnsi="Times New Roman" w:hint="eastAsia"/>
          <w:color w:val="000000"/>
          <w:szCs w:val="24"/>
        </w:rPr>
        <w:t>由對方球員罰點球（球需在靜止狀態），踢入球門得</w:t>
      </w:r>
      <w:r w:rsidRPr="00212F71">
        <w:rPr>
          <w:rFonts w:ascii="Times New Roman" w:eastAsia="標楷體" w:hAnsi="Times New Roman"/>
          <w:color w:val="000000"/>
          <w:szCs w:val="24"/>
        </w:rPr>
        <w:t>1</w:t>
      </w:r>
      <w:r w:rsidRPr="00212F71">
        <w:rPr>
          <w:rFonts w:ascii="Times New Roman" w:eastAsia="標楷體" w:hAnsi="Times New Roman" w:hint="eastAsia"/>
          <w:color w:val="000000"/>
          <w:szCs w:val="24"/>
        </w:rPr>
        <w:t>分。</w:t>
      </w:r>
    </w:p>
    <w:p w14:paraId="4FF054C7" w14:textId="665E3B3E" w:rsidR="00A65AD5" w:rsidRPr="00212F71" w:rsidRDefault="00A65AD5" w:rsidP="007D3813">
      <w:pPr>
        <w:pStyle w:val="a3"/>
        <w:numPr>
          <w:ilvl w:val="0"/>
          <w:numId w:val="3"/>
        </w:numPr>
        <w:tabs>
          <w:tab w:val="left" w:pos="993"/>
        </w:tabs>
        <w:adjustRightInd w:val="0"/>
        <w:snapToGrid w:val="0"/>
        <w:spacing w:line="360" w:lineRule="auto"/>
        <w:ind w:leftChars="0" w:left="993" w:hanging="993"/>
        <w:rPr>
          <w:rFonts w:ascii="Times New Roman" w:eastAsia="標楷體" w:hAnsi="Times New Roman"/>
          <w:color w:val="000000"/>
          <w:szCs w:val="24"/>
        </w:rPr>
      </w:pPr>
      <w:r w:rsidRPr="00212F71">
        <w:rPr>
          <w:rFonts w:ascii="Times New Roman" w:eastAsia="標楷體" w:hAnsi="Times New Roman" w:hint="eastAsia"/>
          <w:color w:val="000000"/>
          <w:szCs w:val="24"/>
        </w:rPr>
        <w:t>其他</w:t>
      </w:r>
      <w:r w:rsidRPr="00212F71">
        <w:rPr>
          <w:rFonts w:ascii="Times New Roman" w:eastAsia="標楷體" w:hAnsi="Times New Roman"/>
          <w:color w:val="000000"/>
          <w:szCs w:val="24"/>
        </w:rPr>
        <w:br/>
      </w:r>
      <w:r w:rsidRPr="00212F71">
        <w:rPr>
          <w:rFonts w:ascii="Times New Roman" w:eastAsia="標楷體" w:hAnsi="Times New Roman" w:hint="eastAsia"/>
          <w:color w:val="000000"/>
          <w:szCs w:val="24"/>
        </w:rPr>
        <w:t>本活動以推廣為主，規則依據五人制足球規則精神執行比賽，隊友回傳球給守門員部分次數不限制，守門員接隊友回傳球能用手接球。</w:t>
      </w:r>
      <w:r w:rsidRPr="00212F71">
        <w:rPr>
          <w:rFonts w:ascii="Times New Roman" w:eastAsia="標楷體" w:hAnsi="Times New Roman"/>
          <w:color w:val="000000"/>
          <w:szCs w:val="24"/>
        </w:rPr>
        <w:br w:type="page"/>
      </w:r>
    </w:p>
    <w:p w14:paraId="45B9D2C3" w14:textId="22CE2295" w:rsidR="00021D68" w:rsidRDefault="00E87FFC" w:rsidP="00021D68">
      <w:pPr>
        <w:snapToGrid w:val="0"/>
        <w:jc w:val="center"/>
        <w:rPr>
          <w:rFonts w:ascii="Times New Roman" w:eastAsia="標楷體" w:hAnsi="Times New Roman"/>
          <w:b/>
          <w:bCs/>
          <w:color w:val="000000"/>
          <w:kern w:val="0"/>
          <w:sz w:val="40"/>
          <w:szCs w:val="40"/>
        </w:rPr>
      </w:pPr>
      <w:r w:rsidRPr="00E87FFC">
        <w:rPr>
          <w:rFonts w:ascii="Times New Roman" w:eastAsia="標楷體" w:hAnsi="Times New Roman" w:hint="eastAsia"/>
          <w:b/>
          <w:bCs/>
          <w:color w:val="000000"/>
          <w:kern w:val="0"/>
          <w:sz w:val="40"/>
          <w:szCs w:val="40"/>
        </w:rPr>
        <w:lastRenderedPageBreak/>
        <w:t>「</w:t>
      </w:r>
      <w:r w:rsidRPr="00E87FFC">
        <w:rPr>
          <w:rFonts w:ascii="Times New Roman" w:eastAsia="標楷體" w:hAnsi="Times New Roman" w:hint="eastAsia"/>
          <w:b/>
          <w:bCs/>
          <w:color w:val="000000"/>
          <w:kern w:val="0"/>
          <w:sz w:val="40"/>
          <w:szCs w:val="40"/>
        </w:rPr>
        <w:t>1</w:t>
      </w:r>
      <w:r w:rsidR="002D0622">
        <w:rPr>
          <w:rFonts w:ascii="Times New Roman" w:eastAsia="標楷體" w:hAnsi="Times New Roman"/>
          <w:b/>
          <w:bCs/>
          <w:color w:val="000000"/>
          <w:kern w:val="0"/>
          <w:sz w:val="40"/>
          <w:szCs w:val="40"/>
        </w:rPr>
        <w:t>1</w:t>
      </w:r>
      <w:r w:rsidRPr="00E87FFC">
        <w:rPr>
          <w:rFonts w:ascii="Times New Roman" w:eastAsia="標楷體" w:hAnsi="Times New Roman" w:hint="eastAsia"/>
          <w:b/>
          <w:bCs/>
          <w:color w:val="000000"/>
          <w:kern w:val="0"/>
          <w:sz w:val="40"/>
          <w:szCs w:val="40"/>
        </w:rPr>
        <w:t>0</w:t>
      </w:r>
      <w:r w:rsidRPr="00E87FFC">
        <w:rPr>
          <w:rFonts w:ascii="Times New Roman" w:eastAsia="標楷體" w:hAnsi="Times New Roman" w:hint="eastAsia"/>
          <w:b/>
          <w:bCs/>
          <w:color w:val="000000"/>
          <w:kern w:val="0"/>
          <w:sz w:val="40"/>
          <w:szCs w:val="40"/>
        </w:rPr>
        <w:t>年度國民小學迷你足球」</w:t>
      </w:r>
      <w:r w:rsidR="00212F71" w:rsidRPr="00212F71">
        <w:rPr>
          <w:rFonts w:ascii="Times New Roman" w:eastAsia="標楷體" w:hAnsi="Times New Roman" w:hint="eastAsia"/>
          <w:b/>
          <w:bCs/>
          <w:color w:val="000000"/>
          <w:kern w:val="0"/>
          <w:sz w:val="40"/>
          <w:szCs w:val="40"/>
        </w:rPr>
        <w:t>迷你足球賽</w:t>
      </w:r>
    </w:p>
    <w:p w14:paraId="61387624" w14:textId="56C103C0" w:rsidR="00A65AD5" w:rsidRPr="00212F71" w:rsidRDefault="00A65AD5" w:rsidP="00137A06">
      <w:pPr>
        <w:snapToGrid w:val="0"/>
        <w:spacing w:after="240"/>
        <w:jc w:val="center"/>
        <w:rPr>
          <w:rFonts w:ascii="Times New Roman" w:eastAsia="標楷體" w:hAnsi="Times New Roman"/>
          <w:b/>
          <w:color w:val="000000"/>
        </w:rPr>
      </w:pPr>
      <w:r w:rsidRPr="00212F71">
        <w:rPr>
          <w:rFonts w:ascii="Times New Roman" w:eastAsia="標楷體" w:hAnsi="Times New Roman" w:hint="eastAsia"/>
          <w:b/>
          <w:color w:val="000000"/>
          <w:sz w:val="40"/>
          <w:szCs w:val="40"/>
        </w:rPr>
        <w:t>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3363"/>
        <w:gridCol w:w="1777"/>
        <w:gridCol w:w="2832"/>
      </w:tblGrid>
      <w:tr w:rsidR="00A65AD5" w:rsidRPr="00212F71" w14:paraId="53872A2B" w14:textId="77777777" w:rsidTr="00F14A32">
        <w:trPr>
          <w:jc w:val="center"/>
        </w:trPr>
        <w:tc>
          <w:tcPr>
            <w:tcW w:w="1908" w:type="dxa"/>
            <w:shd w:val="clear" w:color="auto" w:fill="auto"/>
          </w:tcPr>
          <w:p w14:paraId="4E193DF6" w14:textId="77777777" w:rsidR="00A65AD5" w:rsidRPr="00212F71" w:rsidRDefault="00A65AD5" w:rsidP="00F14A32">
            <w:pPr>
              <w:spacing w:line="240" w:lineRule="atLeast"/>
              <w:jc w:val="center"/>
              <w:rPr>
                <w:rFonts w:ascii="Times New Roman" w:eastAsia="標楷體" w:hAnsi="Times New Roman"/>
                <w:color w:val="000000"/>
                <w:sz w:val="28"/>
                <w:szCs w:val="28"/>
              </w:rPr>
            </w:pPr>
            <w:r w:rsidRPr="00212F71">
              <w:rPr>
                <w:rFonts w:ascii="Times New Roman" w:eastAsia="標楷體" w:hAnsi="Times New Roman" w:hint="eastAsia"/>
                <w:color w:val="000000"/>
                <w:sz w:val="28"/>
                <w:szCs w:val="28"/>
              </w:rPr>
              <w:t>申訴理由</w:t>
            </w:r>
          </w:p>
        </w:tc>
        <w:tc>
          <w:tcPr>
            <w:tcW w:w="8100" w:type="dxa"/>
            <w:gridSpan w:val="3"/>
            <w:shd w:val="clear" w:color="auto" w:fill="auto"/>
          </w:tcPr>
          <w:p w14:paraId="396ADC03" w14:textId="77777777" w:rsidR="00A65AD5" w:rsidRPr="00212F71" w:rsidRDefault="00A65AD5" w:rsidP="00F14A32">
            <w:pPr>
              <w:spacing w:line="240" w:lineRule="atLeast"/>
              <w:rPr>
                <w:rFonts w:ascii="Times New Roman" w:eastAsia="標楷體" w:hAnsi="Times New Roman"/>
                <w:color w:val="000000"/>
                <w:sz w:val="28"/>
                <w:szCs w:val="28"/>
              </w:rPr>
            </w:pPr>
          </w:p>
        </w:tc>
      </w:tr>
      <w:tr w:rsidR="00A65AD5" w:rsidRPr="00212F71" w14:paraId="686CF4C5" w14:textId="77777777" w:rsidTr="00F14A32">
        <w:trPr>
          <w:jc w:val="center"/>
        </w:trPr>
        <w:tc>
          <w:tcPr>
            <w:tcW w:w="1908" w:type="dxa"/>
            <w:shd w:val="clear" w:color="auto" w:fill="auto"/>
          </w:tcPr>
          <w:p w14:paraId="03698D9D" w14:textId="77777777" w:rsidR="00A65AD5" w:rsidRPr="00212F71" w:rsidRDefault="00A65AD5" w:rsidP="00F14A32">
            <w:pPr>
              <w:spacing w:line="240" w:lineRule="atLeast"/>
              <w:jc w:val="center"/>
              <w:rPr>
                <w:rFonts w:ascii="Times New Roman" w:eastAsia="標楷體" w:hAnsi="Times New Roman"/>
                <w:color w:val="000000"/>
                <w:sz w:val="28"/>
                <w:szCs w:val="28"/>
              </w:rPr>
            </w:pPr>
            <w:r w:rsidRPr="00212F71">
              <w:rPr>
                <w:rFonts w:ascii="Times New Roman" w:eastAsia="標楷體" w:hAnsi="Times New Roman" w:hint="eastAsia"/>
                <w:color w:val="000000"/>
                <w:sz w:val="28"/>
                <w:szCs w:val="28"/>
              </w:rPr>
              <w:t>發生時間</w:t>
            </w:r>
          </w:p>
        </w:tc>
        <w:tc>
          <w:tcPr>
            <w:tcW w:w="3420" w:type="dxa"/>
            <w:shd w:val="clear" w:color="auto" w:fill="auto"/>
          </w:tcPr>
          <w:p w14:paraId="036A7949" w14:textId="77777777" w:rsidR="00A65AD5" w:rsidRPr="00212F71" w:rsidRDefault="00A65AD5" w:rsidP="00F14A32">
            <w:pPr>
              <w:spacing w:line="240" w:lineRule="atLeast"/>
              <w:rPr>
                <w:rFonts w:ascii="Times New Roman" w:eastAsia="標楷體" w:hAnsi="Times New Roman"/>
                <w:color w:val="000000"/>
                <w:sz w:val="28"/>
                <w:szCs w:val="28"/>
              </w:rPr>
            </w:pPr>
          </w:p>
        </w:tc>
        <w:tc>
          <w:tcPr>
            <w:tcW w:w="1800" w:type="dxa"/>
            <w:shd w:val="clear" w:color="auto" w:fill="auto"/>
          </w:tcPr>
          <w:p w14:paraId="26BB904E" w14:textId="77777777" w:rsidR="00A65AD5" w:rsidRPr="00212F71" w:rsidRDefault="00A65AD5" w:rsidP="00F14A32">
            <w:pPr>
              <w:spacing w:line="240" w:lineRule="atLeast"/>
              <w:jc w:val="center"/>
              <w:rPr>
                <w:rFonts w:ascii="Times New Roman" w:eastAsia="標楷體" w:hAnsi="Times New Roman"/>
                <w:color w:val="000000"/>
                <w:sz w:val="28"/>
                <w:szCs w:val="28"/>
              </w:rPr>
            </w:pPr>
            <w:r w:rsidRPr="00212F71">
              <w:rPr>
                <w:rFonts w:ascii="Times New Roman" w:eastAsia="標楷體" w:hAnsi="Times New Roman" w:hint="eastAsia"/>
                <w:color w:val="000000"/>
                <w:sz w:val="28"/>
                <w:szCs w:val="28"/>
              </w:rPr>
              <w:t>發生地點</w:t>
            </w:r>
          </w:p>
        </w:tc>
        <w:tc>
          <w:tcPr>
            <w:tcW w:w="2880" w:type="dxa"/>
            <w:shd w:val="clear" w:color="auto" w:fill="auto"/>
          </w:tcPr>
          <w:p w14:paraId="049BCF50" w14:textId="77777777" w:rsidR="00A65AD5" w:rsidRPr="00212F71" w:rsidRDefault="00A65AD5" w:rsidP="00F14A32">
            <w:pPr>
              <w:spacing w:line="240" w:lineRule="atLeast"/>
              <w:rPr>
                <w:rFonts w:ascii="Times New Roman" w:eastAsia="標楷體" w:hAnsi="Times New Roman"/>
                <w:color w:val="000000"/>
                <w:sz w:val="28"/>
                <w:szCs w:val="28"/>
              </w:rPr>
            </w:pPr>
          </w:p>
        </w:tc>
      </w:tr>
      <w:tr w:rsidR="00A65AD5" w:rsidRPr="00212F71" w14:paraId="1AAEE41F" w14:textId="77777777" w:rsidTr="00F14A32">
        <w:trPr>
          <w:trHeight w:val="3188"/>
          <w:jc w:val="center"/>
        </w:trPr>
        <w:tc>
          <w:tcPr>
            <w:tcW w:w="1908" w:type="dxa"/>
            <w:shd w:val="clear" w:color="auto" w:fill="auto"/>
            <w:vAlign w:val="center"/>
          </w:tcPr>
          <w:p w14:paraId="36F71910" w14:textId="77777777" w:rsidR="00A65AD5" w:rsidRPr="00212F71" w:rsidRDefault="00A65AD5" w:rsidP="00F14A32">
            <w:pPr>
              <w:spacing w:line="240" w:lineRule="atLeast"/>
              <w:jc w:val="center"/>
              <w:rPr>
                <w:rFonts w:ascii="Times New Roman" w:eastAsia="標楷體" w:hAnsi="Times New Roman"/>
                <w:color w:val="000000"/>
                <w:sz w:val="28"/>
                <w:szCs w:val="28"/>
              </w:rPr>
            </w:pPr>
            <w:r w:rsidRPr="00212F71">
              <w:rPr>
                <w:rFonts w:ascii="Times New Roman" w:eastAsia="標楷體" w:hAnsi="Times New Roman" w:hint="eastAsia"/>
                <w:color w:val="000000"/>
                <w:sz w:val="28"/>
                <w:szCs w:val="28"/>
              </w:rPr>
              <w:t>申訴事實</w:t>
            </w:r>
          </w:p>
        </w:tc>
        <w:tc>
          <w:tcPr>
            <w:tcW w:w="8100" w:type="dxa"/>
            <w:gridSpan w:val="3"/>
            <w:shd w:val="clear" w:color="auto" w:fill="auto"/>
          </w:tcPr>
          <w:p w14:paraId="40893914" w14:textId="77777777" w:rsidR="00A65AD5" w:rsidRPr="00212F71" w:rsidRDefault="00A65AD5" w:rsidP="00F14A32">
            <w:pPr>
              <w:spacing w:line="240" w:lineRule="atLeast"/>
              <w:rPr>
                <w:rFonts w:ascii="Times New Roman" w:eastAsia="標楷體" w:hAnsi="Times New Roman"/>
                <w:color w:val="000000"/>
                <w:sz w:val="28"/>
                <w:szCs w:val="28"/>
              </w:rPr>
            </w:pPr>
          </w:p>
          <w:p w14:paraId="6B5F8BEE" w14:textId="77777777" w:rsidR="00A65AD5" w:rsidRPr="00212F71" w:rsidRDefault="00A65AD5" w:rsidP="00F14A32">
            <w:pPr>
              <w:spacing w:line="240" w:lineRule="atLeast"/>
              <w:rPr>
                <w:rFonts w:ascii="Times New Roman" w:eastAsia="標楷體" w:hAnsi="Times New Roman"/>
                <w:color w:val="000000"/>
                <w:sz w:val="28"/>
                <w:szCs w:val="28"/>
              </w:rPr>
            </w:pPr>
          </w:p>
          <w:p w14:paraId="4B88173B" w14:textId="77777777" w:rsidR="00A65AD5" w:rsidRPr="00212F71" w:rsidRDefault="00A65AD5" w:rsidP="00F14A32">
            <w:pPr>
              <w:spacing w:line="240" w:lineRule="atLeast"/>
              <w:rPr>
                <w:rFonts w:ascii="Times New Roman" w:eastAsia="標楷體" w:hAnsi="Times New Roman"/>
                <w:color w:val="000000"/>
                <w:sz w:val="28"/>
                <w:szCs w:val="28"/>
              </w:rPr>
            </w:pPr>
          </w:p>
          <w:p w14:paraId="3EF01052" w14:textId="77777777" w:rsidR="00A65AD5" w:rsidRPr="00212F71" w:rsidRDefault="00A65AD5" w:rsidP="00F14A32">
            <w:pPr>
              <w:spacing w:line="240" w:lineRule="atLeast"/>
              <w:rPr>
                <w:rFonts w:ascii="Times New Roman" w:eastAsia="標楷體" w:hAnsi="Times New Roman"/>
                <w:color w:val="000000"/>
                <w:sz w:val="28"/>
                <w:szCs w:val="28"/>
              </w:rPr>
            </w:pPr>
          </w:p>
        </w:tc>
      </w:tr>
      <w:tr w:rsidR="00A65AD5" w:rsidRPr="00212F71" w14:paraId="4DC0D6C2" w14:textId="77777777" w:rsidTr="00F14A32">
        <w:trPr>
          <w:jc w:val="center"/>
        </w:trPr>
        <w:tc>
          <w:tcPr>
            <w:tcW w:w="1908" w:type="dxa"/>
            <w:shd w:val="clear" w:color="auto" w:fill="auto"/>
          </w:tcPr>
          <w:p w14:paraId="427233EE" w14:textId="77777777" w:rsidR="00A65AD5" w:rsidRPr="00212F71" w:rsidRDefault="00A65AD5" w:rsidP="00F14A32">
            <w:pPr>
              <w:spacing w:line="240" w:lineRule="atLeast"/>
              <w:jc w:val="center"/>
              <w:rPr>
                <w:rFonts w:ascii="Times New Roman" w:eastAsia="標楷體" w:hAnsi="Times New Roman"/>
                <w:color w:val="000000"/>
                <w:sz w:val="28"/>
                <w:szCs w:val="28"/>
              </w:rPr>
            </w:pPr>
            <w:r w:rsidRPr="00212F71">
              <w:rPr>
                <w:rFonts w:ascii="Times New Roman" w:eastAsia="標楷體" w:hAnsi="Times New Roman" w:hint="eastAsia"/>
                <w:color w:val="000000"/>
                <w:sz w:val="28"/>
                <w:szCs w:val="28"/>
              </w:rPr>
              <w:t>證</w:t>
            </w:r>
            <w:r w:rsidRPr="00212F71">
              <w:rPr>
                <w:rFonts w:ascii="Times New Roman" w:eastAsia="標楷體" w:hAnsi="Times New Roman" w:hint="eastAsia"/>
                <w:color w:val="000000"/>
                <w:sz w:val="28"/>
                <w:szCs w:val="28"/>
              </w:rPr>
              <w:t xml:space="preserve"> </w:t>
            </w:r>
            <w:r w:rsidRPr="00212F71">
              <w:rPr>
                <w:rFonts w:ascii="Times New Roman" w:eastAsia="標楷體" w:hAnsi="Times New Roman" w:hint="eastAsia"/>
                <w:color w:val="000000"/>
                <w:sz w:val="28"/>
                <w:szCs w:val="28"/>
              </w:rPr>
              <w:t>件</w:t>
            </w:r>
            <w:r w:rsidRPr="00212F71">
              <w:rPr>
                <w:rFonts w:ascii="Times New Roman" w:eastAsia="標楷體" w:hAnsi="Times New Roman" w:hint="eastAsia"/>
                <w:color w:val="000000"/>
                <w:sz w:val="28"/>
                <w:szCs w:val="28"/>
              </w:rPr>
              <w:t xml:space="preserve"> </w:t>
            </w:r>
            <w:r w:rsidRPr="00212F71">
              <w:rPr>
                <w:rFonts w:ascii="Times New Roman" w:eastAsia="標楷體" w:hAnsi="Times New Roman" w:hint="eastAsia"/>
                <w:color w:val="000000"/>
                <w:sz w:val="28"/>
                <w:szCs w:val="28"/>
              </w:rPr>
              <w:t>或</w:t>
            </w:r>
          </w:p>
          <w:p w14:paraId="323F13EB" w14:textId="77777777" w:rsidR="00A65AD5" w:rsidRPr="00212F71" w:rsidRDefault="00A65AD5" w:rsidP="00F14A32">
            <w:pPr>
              <w:spacing w:line="240" w:lineRule="atLeast"/>
              <w:jc w:val="center"/>
              <w:rPr>
                <w:rFonts w:ascii="Times New Roman" w:eastAsia="標楷體" w:hAnsi="Times New Roman"/>
                <w:color w:val="000000"/>
                <w:sz w:val="28"/>
                <w:szCs w:val="28"/>
              </w:rPr>
            </w:pPr>
            <w:r w:rsidRPr="00212F71">
              <w:rPr>
                <w:rFonts w:ascii="Times New Roman" w:eastAsia="標楷體" w:hAnsi="Times New Roman" w:hint="eastAsia"/>
                <w:color w:val="000000"/>
                <w:sz w:val="28"/>
                <w:szCs w:val="28"/>
              </w:rPr>
              <w:t>證</w:t>
            </w:r>
            <w:r w:rsidRPr="00212F71">
              <w:rPr>
                <w:rFonts w:ascii="Times New Roman" w:eastAsia="標楷體" w:hAnsi="Times New Roman" w:hint="eastAsia"/>
                <w:color w:val="000000"/>
                <w:sz w:val="28"/>
                <w:szCs w:val="28"/>
              </w:rPr>
              <w:t xml:space="preserve">    </w:t>
            </w:r>
            <w:r w:rsidRPr="00212F71">
              <w:rPr>
                <w:rFonts w:ascii="Times New Roman" w:eastAsia="標楷體" w:hAnsi="Times New Roman" w:hint="eastAsia"/>
                <w:color w:val="000000"/>
                <w:sz w:val="28"/>
                <w:szCs w:val="28"/>
              </w:rPr>
              <w:t>人</w:t>
            </w:r>
          </w:p>
        </w:tc>
        <w:tc>
          <w:tcPr>
            <w:tcW w:w="8100" w:type="dxa"/>
            <w:gridSpan w:val="3"/>
            <w:shd w:val="clear" w:color="auto" w:fill="auto"/>
          </w:tcPr>
          <w:p w14:paraId="38EBEBC6" w14:textId="77777777" w:rsidR="00A65AD5" w:rsidRPr="00212F71" w:rsidRDefault="00A65AD5" w:rsidP="00F14A32">
            <w:pPr>
              <w:spacing w:line="240" w:lineRule="atLeast"/>
              <w:rPr>
                <w:rFonts w:ascii="Times New Roman" w:eastAsia="標楷體" w:hAnsi="Times New Roman"/>
                <w:color w:val="000000"/>
                <w:sz w:val="28"/>
                <w:szCs w:val="28"/>
              </w:rPr>
            </w:pPr>
          </w:p>
        </w:tc>
      </w:tr>
      <w:tr w:rsidR="00A65AD5" w:rsidRPr="00212F71" w14:paraId="6F4C05AE" w14:textId="77777777" w:rsidTr="00F14A32">
        <w:trPr>
          <w:jc w:val="center"/>
        </w:trPr>
        <w:tc>
          <w:tcPr>
            <w:tcW w:w="1908" w:type="dxa"/>
            <w:shd w:val="clear" w:color="auto" w:fill="auto"/>
            <w:vAlign w:val="center"/>
          </w:tcPr>
          <w:p w14:paraId="79FBA36B" w14:textId="77777777" w:rsidR="00A65AD5" w:rsidRPr="00212F71" w:rsidRDefault="00A65AD5" w:rsidP="00F14A32">
            <w:pPr>
              <w:spacing w:line="240" w:lineRule="atLeast"/>
              <w:jc w:val="center"/>
              <w:rPr>
                <w:rFonts w:ascii="Times New Roman" w:eastAsia="標楷體" w:hAnsi="Times New Roman"/>
                <w:color w:val="000000"/>
                <w:sz w:val="28"/>
                <w:szCs w:val="28"/>
              </w:rPr>
            </w:pPr>
            <w:r w:rsidRPr="00212F71">
              <w:rPr>
                <w:rFonts w:ascii="Times New Roman" w:eastAsia="標楷體" w:hAnsi="Times New Roman" w:hint="eastAsia"/>
                <w:color w:val="000000"/>
                <w:sz w:val="28"/>
                <w:szCs w:val="28"/>
              </w:rPr>
              <w:t>申訴單位</w:t>
            </w:r>
          </w:p>
        </w:tc>
        <w:tc>
          <w:tcPr>
            <w:tcW w:w="8100" w:type="dxa"/>
            <w:gridSpan w:val="3"/>
            <w:shd w:val="clear" w:color="auto" w:fill="auto"/>
          </w:tcPr>
          <w:p w14:paraId="45B942FF" w14:textId="77777777" w:rsidR="00A65AD5" w:rsidRPr="00212F71" w:rsidRDefault="00A65AD5" w:rsidP="00F14A32">
            <w:pPr>
              <w:spacing w:line="240" w:lineRule="atLeast"/>
              <w:rPr>
                <w:rFonts w:ascii="Times New Roman" w:eastAsia="標楷體" w:hAnsi="Times New Roman"/>
                <w:color w:val="000000"/>
                <w:sz w:val="28"/>
                <w:szCs w:val="28"/>
              </w:rPr>
            </w:pPr>
            <w:r w:rsidRPr="00212F71">
              <w:rPr>
                <w:rFonts w:ascii="Times New Roman" w:eastAsia="標楷體" w:hAnsi="Times New Roman" w:hint="eastAsia"/>
                <w:color w:val="000000"/>
                <w:sz w:val="28"/>
                <w:szCs w:val="28"/>
              </w:rPr>
              <w:t>領隊或（總）教練（簽名）：</w:t>
            </w:r>
          </w:p>
        </w:tc>
      </w:tr>
      <w:tr w:rsidR="00A65AD5" w:rsidRPr="00212F71" w14:paraId="725872BF" w14:textId="77777777" w:rsidTr="00F14A32">
        <w:trPr>
          <w:jc w:val="center"/>
        </w:trPr>
        <w:tc>
          <w:tcPr>
            <w:tcW w:w="1908" w:type="dxa"/>
            <w:shd w:val="clear" w:color="auto" w:fill="auto"/>
            <w:vAlign w:val="center"/>
          </w:tcPr>
          <w:p w14:paraId="5282C445" w14:textId="77777777" w:rsidR="00A65AD5" w:rsidRPr="00212F71" w:rsidRDefault="00A65AD5" w:rsidP="00F14A32">
            <w:pPr>
              <w:spacing w:line="240" w:lineRule="atLeast"/>
              <w:jc w:val="center"/>
              <w:rPr>
                <w:rFonts w:ascii="Times New Roman" w:eastAsia="標楷體" w:hAnsi="Times New Roman"/>
                <w:color w:val="000000"/>
                <w:sz w:val="28"/>
                <w:szCs w:val="28"/>
              </w:rPr>
            </w:pPr>
            <w:r w:rsidRPr="00212F71">
              <w:rPr>
                <w:rFonts w:ascii="Times New Roman" w:eastAsia="標楷體" w:hAnsi="Times New Roman" w:hint="eastAsia"/>
                <w:color w:val="000000"/>
                <w:sz w:val="28"/>
                <w:szCs w:val="28"/>
              </w:rPr>
              <w:t>申訴時間</w:t>
            </w:r>
          </w:p>
        </w:tc>
        <w:tc>
          <w:tcPr>
            <w:tcW w:w="8100" w:type="dxa"/>
            <w:gridSpan w:val="3"/>
            <w:shd w:val="clear" w:color="auto" w:fill="auto"/>
          </w:tcPr>
          <w:p w14:paraId="7DB05FCF" w14:textId="77777777" w:rsidR="00A65AD5" w:rsidRPr="00212F71" w:rsidRDefault="00A65AD5" w:rsidP="00F14A32">
            <w:pPr>
              <w:spacing w:line="240" w:lineRule="atLeast"/>
              <w:rPr>
                <w:rFonts w:ascii="Times New Roman" w:eastAsia="標楷體" w:hAnsi="Times New Roman"/>
                <w:color w:val="000000"/>
                <w:sz w:val="28"/>
                <w:szCs w:val="28"/>
              </w:rPr>
            </w:pPr>
            <w:r w:rsidRPr="00212F71">
              <w:rPr>
                <w:rFonts w:ascii="Times New Roman" w:eastAsia="標楷體" w:hAnsi="Times New Roman" w:hint="eastAsia"/>
                <w:color w:val="000000"/>
                <w:sz w:val="28"/>
                <w:szCs w:val="28"/>
              </w:rPr>
              <w:t xml:space="preserve">      </w:t>
            </w:r>
            <w:r w:rsidRPr="00212F71">
              <w:rPr>
                <w:rFonts w:ascii="Times New Roman" w:eastAsia="標楷體" w:hAnsi="Times New Roman" w:hint="eastAsia"/>
                <w:color w:val="000000"/>
                <w:sz w:val="28"/>
                <w:szCs w:val="28"/>
              </w:rPr>
              <w:t>年</w:t>
            </w:r>
            <w:r w:rsidRPr="00212F71">
              <w:rPr>
                <w:rFonts w:ascii="Times New Roman" w:eastAsia="標楷體" w:hAnsi="Times New Roman" w:hint="eastAsia"/>
                <w:color w:val="000000"/>
                <w:sz w:val="28"/>
                <w:szCs w:val="28"/>
              </w:rPr>
              <w:t xml:space="preserve">      </w:t>
            </w:r>
            <w:r w:rsidRPr="00212F71">
              <w:rPr>
                <w:rFonts w:ascii="Times New Roman" w:eastAsia="標楷體" w:hAnsi="Times New Roman" w:hint="eastAsia"/>
                <w:color w:val="000000"/>
                <w:sz w:val="28"/>
                <w:szCs w:val="28"/>
              </w:rPr>
              <w:t>月</w:t>
            </w:r>
            <w:r w:rsidRPr="00212F71">
              <w:rPr>
                <w:rFonts w:ascii="Times New Roman" w:eastAsia="標楷體" w:hAnsi="Times New Roman" w:hint="eastAsia"/>
                <w:color w:val="000000"/>
                <w:sz w:val="28"/>
                <w:szCs w:val="28"/>
              </w:rPr>
              <w:t xml:space="preserve">      </w:t>
            </w:r>
            <w:r w:rsidRPr="00212F71">
              <w:rPr>
                <w:rFonts w:ascii="Times New Roman" w:eastAsia="標楷體" w:hAnsi="Times New Roman" w:hint="eastAsia"/>
                <w:color w:val="000000"/>
                <w:sz w:val="28"/>
                <w:szCs w:val="28"/>
              </w:rPr>
              <w:t>日</w:t>
            </w:r>
            <w:r w:rsidRPr="00212F71">
              <w:rPr>
                <w:rFonts w:ascii="Times New Roman" w:eastAsia="標楷體" w:hAnsi="Times New Roman" w:hint="eastAsia"/>
                <w:color w:val="000000"/>
                <w:sz w:val="28"/>
                <w:szCs w:val="28"/>
              </w:rPr>
              <w:t xml:space="preserve">      </w:t>
            </w:r>
            <w:r w:rsidRPr="00212F71">
              <w:rPr>
                <w:rFonts w:ascii="Times New Roman" w:eastAsia="標楷體" w:hAnsi="Times New Roman" w:hint="eastAsia"/>
                <w:color w:val="000000"/>
                <w:sz w:val="28"/>
                <w:szCs w:val="28"/>
              </w:rPr>
              <w:t>時</w:t>
            </w:r>
            <w:r w:rsidRPr="00212F71">
              <w:rPr>
                <w:rFonts w:ascii="Times New Roman" w:eastAsia="標楷體" w:hAnsi="Times New Roman" w:hint="eastAsia"/>
                <w:color w:val="000000"/>
                <w:sz w:val="28"/>
                <w:szCs w:val="28"/>
              </w:rPr>
              <w:t xml:space="preserve">     </w:t>
            </w:r>
            <w:r w:rsidRPr="00212F71">
              <w:rPr>
                <w:rFonts w:ascii="Times New Roman" w:eastAsia="標楷體" w:hAnsi="Times New Roman" w:hint="eastAsia"/>
                <w:color w:val="000000"/>
                <w:sz w:val="28"/>
                <w:szCs w:val="28"/>
              </w:rPr>
              <w:t>分</w:t>
            </w:r>
          </w:p>
        </w:tc>
      </w:tr>
      <w:tr w:rsidR="00A65AD5" w:rsidRPr="00212F71" w14:paraId="1BF123FD" w14:textId="77777777" w:rsidTr="00F14A32">
        <w:trPr>
          <w:trHeight w:val="5298"/>
          <w:jc w:val="center"/>
        </w:trPr>
        <w:tc>
          <w:tcPr>
            <w:tcW w:w="1908" w:type="dxa"/>
            <w:shd w:val="clear" w:color="auto" w:fill="auto"/>
            <w:vAlign w:val="center"/>
          </w:tcPr>
          <w:p w14:paraId="4636EE9D" w14:textId="77777777" w:rsidR="00A65AD5" w:rsidRPr="00212F71" w:rsidRDefault="00A65AD5" w:rsidP="00F14A32">
            <w:pPr>
              <w:spacing w:line="240" w:lineRule="atLeast"/>
              <w:jc w:val="center"/>
              <w:rPr>
                <w:rFonts w:ascii="Times New Roman" w:eastAsia="標楷體" w:hAnsi="Times New Roman"/>
                <w:color w:val="000000"/>
                <w:sz w:val="28"/>
                <w:szCs w:val="28"/>
              </w:rPr>
            </w:pPr>
            <w:r w:rsidRPr="00212F71">
              <w:rPr>
                <w:rFonts w:ascii="Times New Roman" w:eastAsia="標楷體" w:hAnsi="Times New Roman" w:hint="eastAsia"/>
                <w:color w:val="000000"/>
                <w:sz w:val="28"/>
                <w:szCs w:val="28"/>
              </w:rPr>
              <w:t>大</w:t>
            </w:r>
            <w:r w:rsidRPr="00212F71">
              <w:rPr>
                <w:rFonts w:ascii="Times New Roman" w:eastAsia="標楷體" w:hAnsi="Times New Roman" w:hint="eastAsia"/>
                <w:color w:val="000000"/>
                <w:sz w:val="28"/>
                <w:szCs w:val="28"/>
              </w:rPr>
              <w:t xml:space="preserve">    </w:t>
            </w:r>
            <w:r w:rsidRPr="00212F71">
              <w:rPr>
                <w:rFonts w:ascii="Times New Roman" w:eastAsia="標楷體" w:hAnsi="Times New Roman" w:hint="eastAsia"/>
                <w:color w:val="000000"/>
                <w:sz w:val="28"/>
                <w:szCs w:val="28"/>
              </w:rPr>
              <w:t>會</w:t>
            </w:r>
          </w:p>
          <w:p w14:paraId="446CE629" w14:textId="77777777" w:rsidR="00A65AD5" w:rsidRPr="00212F71" w:rsidRDefault="00A65AD5" w:rsidP="00F14A32">
            <w:pPr>
              <w:spacing w:line="240" w:lineRule="atLeast"/>
              <w:jc w:val="center"/>
              <w:rPr>
                <w:rFonts w:ascii="Times New Roman" w:eastAsia="標楷體" w:hAnsi="Times New Roman"/>
                <w:color w:val="000000"/>
                <w:sz w:val="28"/>
                <w:szCs w:val="28"/>
              </w:rPr>
            </w:pPr>
            <w:r w:rsidRPr="00212F71">
              <w:rPr>
                <w:rFonts w:ascii="Times New Roman" w:eastAsia="標楷體" w:hAnsi="Times New Roman" w:hint="eastAsia"/>
                <w:color w:val="000000"/>
                <w:sz w:val="28"/>
                <w:szCs w:val="28"/>
              </w:rPr>
              <w:t>判</w:t>
            </w:r>
            <w:r w:rsidRPr="00212F71">
              <w:rPr>
                <w:rFonts w:ascii="Times New Roman" w:eastAsia="標楷體" w:hAnsi="Times New Roman" w:hint="eastAsia"/>
                <w:color w:val="000000"/>
                <w:sz w:val="28"/>
                <w:szCs w:val="28"/>
              </w:rPr>
              <w:t xml:space="preserve">    </w:t>
            </w:r>
            <w:r w:rsidRPr="00212F71">
              <w:rPr>
                <w:rFonts w:ascii="Times New Roman" w:eastAsia="標楷體" w:hAnsi="Times New Roman" w:hint="eastAsia"/>
                <w:color w:val="000000"/>
                <w:sz w:val="28"/>
                <w:szCs w:val="28"/>
              </w:rPr>
              <w:t>決</w:t>
            </w:r>
          </w:p>
        </w:tc>
        <w:tc>
          <w:tcPr>
            <w:tcW w:w="8100" w:type="dxa"/>
            <w:gridSpan w:val="3"/>
            <w:shd w:val="clear" w:color="auto" w:fill="auto"/>
          </w:tcPr>
          <w:p w14:paraId="20C686AB" w14:textId="77777777" w:rsidR="00A65AD5" w:rsidRPr="00212F71" w:rsidRDefault="00A65AD5" w:rsidP="00F14A32">
            <w:pPr>
              <w:spacing w:line="240" w:lineRule="atLeast"/>
              <w:rPr>
                <w:rFonts w:ascii="Times New Roman" w:eastAsia="標楷體" w:hAnsi="Times New Roman"/>
                <w:color w:val="000000"/>
                <w:sz w:val="28"/>
                <w:szCs w:val="28"/>
              </w:rPr>
            </w:pPr>
          </w:p>
          <w:p w14:paraId="7B290471" w14:textId="77777777" w:rsidR="00A65AD5" w:rsidRPr="00212F71" w:rsidRDefault="00A65AD5" w:rsidP="00F14A32">
            <w:pPr>
              <w:spacing w:line="240" w:lineRule="atLeast"/>
              <w:rPr>
                <w:rFonts w:ascii="Times New Roman" w:eastAsia="標楷體" w:hAnsi="Times New Roman"/>
                <w:color w:val="000000"/>
                <w:sz w:val="28"/>
                <w:szCs w:val="28"/>
              </w:rPr>
            </w:pPr>
          </w:p>
          <w:p w14:paraId="6F9C5756" w14:textId="77777777" w:rsidR="00A65AD5" w:rsidRPr="00212F71" w:rsidRDefault="00A65AD5" w:rsidP="00F14A32">
            <w:pPr>
              <w:spacing w:line="240" w:lineRule="atLeast"/>
              <w:rPr>
                <w:rFonts w:ascii="Times New Roman" w:eastAsia="標楷體" w:hAnsi="Times New Roman"/>
                <w:color w:val="000000"/>
                <w:sz w:val="28"/>
                <w:szCs w:val="28"/>
              </w:rPr>
            </w:pPr>
          </w:p>
          <w:p w14:paraId="5BCF7AD9" w14:textId="77777777" w:rsidR="00A65AD5" w:rsidRPr="00212F71" w:rsidRDefault="00A65AD5" w:rsidP="00F14A32">
            <w:pPr>
              <w:spacing w:line="240" w:lineRule="atLeast"/>
              <w:rPr>
                <w:rFonts w:ascii="Times New Roman" w:eastAsia="標楷體" w:hAnsi="Times New Roman"/>
                <w:color w:val="000000"/>
                <w:sz w:val="28"/>
                <w:szCs w:val="28"/>
              </w:rPr>
            </w:pPr>
          </w:p>
          <w:p w14:paraId="41A8B35E" w14:textId="77777777" w:rsidR="00A65AD5" w:rsidRPr="00212F71" w:rsidRDefault="00A65AD5" w:rsidP="00F14A32">
            <w:pPr>
              <w:spacing w:line="240" w:lineRule="atLeast"/>
              <w:rPr>
                <w:rFonts w:ascii="Times New Roman" w:eastAsia="標楷體" w:hAnsi="Times New Roman"/>
                <w:color w:val="000000"/>
                <w:sz w:val="28"/>
                <w:szCs w:val="28"/>
              </w:rPr>
            </w:pPr>
          </w:p>
          <w:p w14:paraId="7FF6037F" w14:textId="77777777" w:rsidR="00A65AD5" w:rsidRPr="00212F71" w:rsidRDefault="00A65AD5" w:rsidP="00F14A32">
            <w:pPr>
              <w:spacing w:line="240" w:lineRule="atLeast"/>
              <w:rPr>
                <w:rFonts w:ascii="Times New Roman" w:eastAsia="標楷體" w:hAnsi="Times New Roman"/>
                <w:color w:val="000000"/>
                <w:sz w:val="28"/>
                <w:szCs w:val="28"/>
              </w:rPr>
            </w:pPr>
          </w:p>
        </w:tc>
      </w:tr>
    </w:tbl>
    <w:p w14:paraId="0CFE5656" w14:textId="77777777" w:rsidR="005E37EF" w:rsidRPr="00212F71" w:rsidRDefault="00A65AD5" w:rsidP="00A65AD5">
      <w:pPr>
        <w:spacing w:line="360" w:lineRule="auto"/>
        <w:rPr>
          <w:rFonts w:ascii="Times New Roman" w:eastAsia="標楷體" w:hAnsi="Times New Roman"/>
          <w:color w:val="000000"/>
          <w:sz w:val="28"/>
          <w:szCs w:val="28"/>
        </w:rPr>
      </w:pPr>
      <w:r w:rsidRPr="00212F71">
        <w:rPr>
          <w:rFonts w:ascii="Times New Roman" w:eastAsia="標楷體" w:hAnsi="Times New Roman" w:hint="eastAsia"/>
          <w:color w:val="000000"/>
          <w:sz w:val="28"/>
          <w:szCs w:val="28"/>
        </w:rPr>
        <w:t xml:space="preserve">   </w:t>
      </w:r>
      <w:r w:rsidRPr="00212F71">
        <w:rPr>
          <w:rFonts w:ascii="Times New Roman" w:eastAsia="標楷體" w:hAnsi="Times New Roman" w:hint="eastAsia"/>
          <w:color w:val="000000"/>
          <w:sz w:val="28"/>
          <w:szCs w:val="28"/>
        </w:rPr>
        <w:t>主辦單位：</w:t>
      </w:r>
    </w:p>
    <w:sectPr w:rsidR="005E37EF" w:rsidRPr="00212F71" w:rsidSect="007525C1">
      <w:pgSz w:w="11906" w:h="16838"/>
      <w:pgMar w:top="964"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22322" w14:textId="77777777" w:rsidR="00F7338F" w:rsidRDefault="00F7338F" w:rsidP="006A54AE">
      <w:r>
        <w:separator/>
      </w:r>
    </w:p>
  </w:endnote>
  <w:endnote w:type="continuationSeparator" w:id="0">
    <w:p w14:paraId="0BD8388C" w14:textId="77777777" w:rsidR="00F7338F" w:rsidRDefault="00F7338F" w:rsidP="006A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AAEB6" w14:textId="77777777" w:rsidR="00F7338F" w:rsidRDefault="00F7338F" w:rsidP="006A54AE">
      <w:r>
        <w:separator/>
      </w:r>
    </w:p>
  </w:footnote>
  <w:footnote w:type="continuationSeparator" w:id="0">
    <w:p w14:paraId="4554F161" w14:textId="77777777" w:rsidR="00F7338F" w:rsidRDefault="00F7338F" w:rsidP="006A5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0631"/>
    <w:multiLevelType w:val="hybridMultilevel"/>
    <w:tmpl w:val="5F06F83C"/>
    <w:lvl w:ilvl="0" w:tplc="1AEC385E">
      <w:start w:val="1"/>
      <w:numFmt w:val="decimal"/>
      <w:lvlText w:val="(%1)"/>
      <w:lvlJc w:val="left"/>
      <w:pPr>
        <w:ind w:left="240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778F5"/>
    <w:multiLevelType w:val="hybridMultilevel"/>
    <w:tmpl w:val="490221B2"/>
    <w:lvl w:ilvl="0" w:tplc="04090017">
      <w:start w:val="1"/>
      <w:numFmt w:val="ideographLegalTraditional"/>
      <w:lvlText w:val="%1、"/>
      <w:lvlJc w:val="left"/>
      <w:pPr>
        <w:ind w:left="480" w:hanging="480"/>
      </w:pPr>
    </w:lvl>
    <w:lvl w:ilvl="1" w:tplc="2F9CE3CC">
      <w:start w:val="1"/>
      <w:numFmt w:val="bullet"/>
      <w:lvlText w:val=""/>
      <w:lvlJc w:val="left"/>
      <w:pPr>
        <w:ind w:left="960" w:hanging="480"/>
      </w:pPr>
      <w:rPr>
        <w:rFonts w:ascii="Wingdings 2" w:hAnsi="Wingdings 2"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E71764"/>
    <w:multiLevelType w:val="hybridMultilevel"/>
    <w:tmpl w:val="536CC952"/>
    <w:lvl w:ilvl="0" w:tplc="39967C6E">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15:restartNumberingAfterBreak="0">
    <w:nsid w:val="115A689A"/>
    <w:multiLevelType w:val="hybridMultilevel"/>
    <w:tmpl w:val="61EE7B0E"/>
    <w:lvl w:ilvl="0" w:tplc="1AEC385E">
      <w:start w:val="1"/>
      <w:numFmt w:val="decimal"/>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C43D85"/>
    <w:multiLevelType w:val="hybridMultilevel"/>
    <w:tmpl w:val="AA74BB62"/>
    <w:lvl w:ilvl="0" w:tplc="1EDC26E0">
      <w:start w:val="1"/>
      <w:numFmt w:val="decimal"/>
      <w:lvlText w:val="%1."/>
      <w:lvlJc w:val="left"/>
      <w:pPr>
        <w:ind w:left="1898"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8233C2"/>
    <w:multiLevelType w:val="hybridMultilevel"/>
    <w:tmpl w:val="65E68412"/>
    <w:lvl w:ilvl="0" w:tplc="5C2C8606">
      <w:start w:val="1"/>
      <w:numFmt w:val="taiwaneseCountingThousand"/>
      <w:lvlText w:val="(%1)"/>
      <w:lvlJc w:val="left"/>
      <w:pPr>
        <w:ind w:left="144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637F27"/>
    <w:multiLevelType w:val="hybridMultilevel"/>
    <w:tmpl w:val="78CE1D2A"/>
    <w:lvl w:ilvl="0" w:tplc="9B6292CC">
      <w:start w:val="1"/>
      <w:numFmt w:val="taiwaneseCountingThousand"/>
      <w:lvlText w:val="（%1）"/>
      <w:lvlJc w:val="left"/>
      <w:pPr>
        <w:ind w:left="144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F54A1A"/>
    <w:multiLevelType w:val="hybridMultilevel"/>
    <w:tmpl w:val="AA74BB62"/>
    <w:lvl w:ilvl="0" w:tplc="1EDC26E0">
      <w:start w:val="1"/>
      <w:numFmt w:val="decimal"/>
      <w:lvlText w:val="%1."/>
      <w:lvlJc w:val="left"/>
      <w:pPr>
        <w:ind w:left="1898"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C9170C"/>
    <w:multiLevelType w:val="hybridMultilevel"/>
    <w:tmpl w:val="536CC952"/>
    <w:lvl w:ilvl="0" w:tplc="39967C6E">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38DB6D0E"/>
    <w:multiLevelType w:val="hybridMultilevel"/>
    <w:tmpl w:val="EA28A7BC"/>
    <w:lvl w:ilvl="0" w:tplc="2F9CE3CC">
      <w:start w:val="1"/>
      <w:numFmt w:val="bullet"/>
      <w:lvlText w:val=""/>
      <w:lvlJc w:val="left"/>
      <w:pPr>
        <w:ind w:left="1047" w:hanging="480"/>
      </w:pPr>
      <w:rPr>
        <w:rFonts w:ascii="Wingdings 2" w:hAnsi="Wingdings 2" w:hint="default"/>
      </w:rPr>
    </w:lvl>
    <w:lvl w:ilvl="1" w:tplc="04090003" w:tentative="1">
      <w:start w:val="1"/>
      <w:numFmt w:val="bullet"/>
      <w:lvlText w:val=""/>
      <w:lvlJc w:val="left"/>
      <w:pPr>
        <w:ind w:left="1527" w:hanging="480"/>
      </w:pPr>
      <w:rPr>
        <w:rFonts w:ascii="Wingdings" w:hAnsi="Wingdings" w:hint="default"/>
      </w:rPr>
    </w:lvl>
    <w:lvl w:ilvl="2" w:tplc="04090005">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0" w15:restartNumberingAfterBreak="0">
    <w:nsid w:val="3E335DA2"/>
    <w:multiLevelType w:val="hybridMultilevel"/>
    <w:tmpl w:val="78CE1D2A"/>
    <w:lvl w:ilvl="0" w:tplc="9B6292CC">
      <w:start w:val="1"/>
      <w:numFmt w:val="taiwaneseCountingThousand"/>
      <w:lvlText w:val="（%1）"/>
      <w:lvlJc w:val="left"/>
      <w:pPr>
        <w:ind w:left="144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0E34D3"/>
    <w:multiLevelType w:val="hybridMultilevel"/>
    <w:tmpl w:val="65E68412"/>
    <w:lvl w:ilvl="0" w:tplc="5C2C8606">
      <w:start w:val="1"/>
      <w:numFmt w:val="taiwaneseCountingThousand"/>
      <w:lvlText w:val="(%1)"/>
      <w:lvlJc w:val="left"/>
      <w:pPr>
        <w:ind w:left="144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FC17A6"/>
    <w:multiLevelType w:val="hybridMultilevel"/>
    <w:tmpl w:val="AE8A7CEE"/>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B25A62"/>
    <w:multiLevelType w:val="hybridMultilevel"/>
    <w:tmpl w:val="6CA0B89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5076FA7"/>
    <w:multiLevelType w:val="hybridMultilevel"/>
    <w:tmpl w:val="536CC952"/>
    <w:lvl w:ilvl="0" w:tplc="39967C6E">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15:restartNumberingAfterBreak="0">
    <w:nsid w:val="77857AAC"/>
    <w:multiLevelType w:val="hybridMultilevel"/>
    <w:tmpl w:val="ADFC09EC"/>
    <w:lvl w:ilvl="0" w:tplc="20A0153E">
      <w:start w:val="1"/>
      <w:numFmt w:val="ideographLegalTraditional"/>
      <w:lvlText w:val="%1、"/>
      <w:lvlJc w:val="left"/>
      <w:pPr>
        <w:ind w:left="480" w:hanging="480"/>
      </w:pPr>
      <w:rPr>
        <w:rFonts w:ascii="標楷體" w:eastAsia="標楷體" w:hAnsi="標楷體"/>
        <w:sz w:val="24"/>
        <w:szCs w:val="24"/>
      </w:rPr>
    </w:lvl>
    <w:lvl w:ilvl="1" w:tplc="04090015">
      <w:start w:val="1"/>
      <w:numFmt w:val="taiwaneseCountingThousand"/>
      <w:lvlText w:val="%2、"/>
      <w:lvlJc w:val="left"/>
      <w:pPr>
        <w:ind w:left="960" w:hanging="480"/>
      </w:pPr>
    </w:lvl>
    <w:lvl w:ilvl="2" w:tplc="5C2C8606">
      <w:start w:val="1"/>
      <w:numFmt w:val="taiwaneseCountingThousand"/>
      <w:lvlText w:val="(%3)"/>
      <w:lvlJc w:val="left"/>
      <w:pPr>
        <w:ind w:left="1440" w:hanging="480"/>
      </w:pPr>
      <w:rPr>
        <w:rFonts w:hint="eastAsia"/>
      </w:rPr>
    </w:lvl>
    <w:lvl w:ilvl="3" w:tplc="1EDC26E0">
      <w:start w:val="1"/>
      <w:numFmt w:val="decimal"/>
      <w:lvlText w:val="%4."/>
      <w:lvlJc w:val="left"/>
      <w:pPr>
        <w:ind w:left="1898" w:hanging="480"/>
      </w:pPr>
      <w:rPr>
        <w:rFonts w:ascii="Times New Roman" w:hAnsi="Times New Roman" w:cs="Times New Roman" w:hint="default"/>
        <w:color w:val="auto"/>
      </w:rPr>
    </w:lvl>
    <w:lvl w:ilvl="4" w:tplc="39967C6E">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5"/>
  </w:num>
  <w:num w:numId="3">
    <w:abstractNumId w:val="12"/>
  </w:num>
  <w:num w:numId="4">
    <w:abstractNumId w:val="1"/>
  </w:num>
  <w:num w:numId="5">
    <w:abstractNumId w:val="6"/>
  </w:num>
  <w:num w:numId="6">
    <w:abstractNumId w:val="10"/>
  </w:num>
  <w:num w:numId="7">
    <w:abstractNumId w:val="13"/>
  </w:num>
  <w:num w:numId="8">
    <w:abstractNumId w:val="0"/>
  </w:num>
  <w:num w:numId="9">
    <w:abstractNumId w:val="11"/>
  </w:num>
  <w:num w:numId="10">
    <w:abstractNumId w:val="3"/>
  </w:num>
  <w:num w:numId="11">
    <w:abstractNumId w:val="4"/>
  </w:num>
  <w:num w:numId="12">
    <w:abstractNumId w:val="14"/>
  </w:num>
  <w:num w:numId="13">
    <w:abstractNumId w:val="8"/>
  </w:num>
  <w:num w:numId="14">
    <w:abstractNumId w:val="5"/>
  </w:num>
  <w:num w:numId="15">
    <w:abstractNumId w:val="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08"/>
    <w:rsid w:val="00005C51"/>
    <w:rsid w:val="00006027"/>
    <w:rsid w:val="00011F2A"/>
    <w:rsid w:val="000145B0"/>
    <w:rsid w:val="00015552"/>
    <w:rsid w:val="00015A62"/>
    <w:rsid w:val="00015C33"/>
    <w:rsid w:val="00017ADA"/>
    <w:rsid w:val="00021D68"/>
    <w:rsid w:val="000256CE"/>
    <w:rsid w:val="000304DD"/>
    <w:rsid w:val="0003140F"/>
    <w:rsid w:val="000331AC"/>
    <w:rsid w:val="00034E82"/>
    <w:rsid w:val="00041F70"/>
    <w:rsid w:val="00052852"/>
    <w:rsid w:val="0005329D"/>
    <w:rsid w:val="00053D8A"/>
    <w:rsid w:val="00055D2A"/>
    <w:rsid w:val="00062839"/>
    <w:rsid w:val="00070E07"/>
    <w:rsid w:val="00071268"/>
    <w:rsid w:val="00075631"/>
    <w:rsid w:val="00077754"/>
    <w:rsid w:val="0008327A"/>
    <w:rsid w:val="0008337E"/>
    <w:rsid w:val="000836B3"/>
    <w:rsid w:val="00087FBD"/>
    <w:rsid w:val="000918EC"/>
    <w:rsid w:val="00091B29"/>
    <w:rsid w:val="000B670E"/>
    <w:rsid w:val="000B7AE0"/>
    <w:rsid w:val="000C49D7"/>
    <w:rsid w:val="000C5680"/>
    <w:rsid w:val="000C754B"/>
    <w:rsid w:val="000D1A71"/>
    <w:rsid w:val="000D40AC"/>
    <w:rsid w:val="000D5439"/>
    <w:rsid w:val="000F647F"/>
    <w:rsid w:val="00102DF8"/>
    <w:rsid w:val="001040FD"/>
    <w:rsid w:val="00106C6E"/>
    <w:rsid w:val="00112B25"/>
    <w:rsid w:val="00112CCC"/>
    <w:rsid w:val="00112E2F"/>
    <w:rsid w:val="00115F96"/>
    <w:rsid w:val="0011694B"/>
    <w:rsid w:val="00117DD4"/>
    <w:rsid w:val="001242DE"/>
    <w:rsid w:val="0012649A"/>
    <w:rsid w:val="00137A06"/>
    <w:rsid w:val="0015614A"/>
    <w:rsid w:val="00165C36"/>
    <w:rsid w:val="00172415"/>
    <w:rsid w:val="00176880"/>
    <w:rsid w:val="001838C0"/>
    <w:rsid w:val="001877B7"/>
    <w:rsid w:val="00197D27"/>
    <w:rsid w:val="001A561B"/>
    <w:rsid w:val="001A6DD7"/>
    <w:rsid w:val="001B07FB"/>
    <w:rsid w:val="001B212E"/>
    <w:rsid w:val="001B2759"/>
    <w:rsid w:val="001B52BC"/>
    <w:rsid w:val="001C505E"/>
    <w:rsid w:val="001C5D30"/>
    <w:rsid w:val="001D11B1"/>
    <w:rsid w:val="001D5F08"/>
    <w:rsid w:val="001E276A"/>
    <w:rsid w:val="001E4BB1"/>
    <w:rsid w:val="001E6BBF"/>
    <w:rsid w:val="001E7755"/>
    <w:rsid w:val="001F0CF7"/>
    <w:rsid w:val="001F2475"/>
    <w:rsid w:val="002108CE"/>
    <w:rsid w:val="00212F71"/>
    <w:rsid w:val="00213E89"/>
    <w:rsid w:val="002213E7"/>
    <w:rsid w:val="00233F78"/>
    <w:rsid w:val="00245BF5"/>
    <w:rsid w:val="00246661"/>
    <w:rsid w:val="0025109B"/>
    <w:rsid w:val="00252799"/>
    <w:rsid w:val="00265F9C"/>
    <w:rsid w:val="0027031D"/>
    <w:rsid w:val="00271F6F"/>
    <w:rsid w:val="00275DA6"/>
    <w:rsid w:val="00285018"/>
    <w:rsid w:val="00291968"/>
    <w:rsid w:val="002940F8"/>
    <w:rsid w:val="002A4C2D"/>
    <w:rsid w:val="002A588F"/>
    <w:rsid w:val="002B6D4D"/>
    <w:rsid w:val="002C5C97"/>
    <w:rsid w:val="002D0622"/>
    <w:rsid w:val="002D263D"/>
    <w:rsid w:val="002D3092"/>
    <w:rsid w:val="002D4CE4"/>
    <w:rsid w:val="002E1D51"/>
    <w:rsid w:val="002F1E71"/>
    <w:rsid w:val="002F2B64"/>
    <w:rsid w:val="00312E44"/>
    <w:rsid w:val="00322688"/>
    <w:rsid w:val="003302D4"/>
    <w:rsid w:val="003428B4"/>
    <w:rsid w:val="00345518"/>
    <w:rsid w:val="00371C42"/>
    <w:rsid w:val="00380646"/>
    <w:rsid w:val="0038302C"/>
    <w:rsid w:val="00384452"/>
    <w:rsid w:val="003865EC"/>
    <w:rsid w:val="00392D86"/>
    <w:rsid w:val="003A2128"/>
    <w:rsid w:val="003B682D"/>
    <w:rsid w:val="003C22EA"/>
    <w:rsid w:val="003C3415"/>
    <w:rsid w:val="003C5C4A"/>
    <w:rsid w:val="003D03FB"/>
    <w:rsid w:val="003D078A"/>
    <w:rsid w:val="003D3127"/>
    <w:rsid w:val="003E542C"/>
    <w:rsid w:val="003F43BA"/>
    <w:rsid w:val="00402C65"/>
    <w:rsid w:val="0040319F"/>
    <w:rsid w:val="0040525C"/>
    <w:rsid w:val="004118DF"/>
    <w:rsid w:val="0041222A"/>
    <w:rsid w:val="004132B7"/>
    <w:rsid w:val="0041452D"/>
    <w:rsid w:val="00432FBF"/>
    <w:rsid w:val="00450A05"/>
    <w:rsid w:val="00463AB0"/>
    <w:rsid w:val="004663AF"/>
    <w:rsid w:val="00470F52"/>
    <w:rsid w:val="004766E1"/>
    <w:rsid w:val="0048057B"/>
    <w:rsid w:val="004864AF"/>
    <w:rsid w:val="00487460"/>
    <w:rsid w:val="00497509"/>
    <w:rsid w:val="004B164E"/>
    <w:rsid w:val="004D04B9"/>
    <w:rsid w:val="004D217A"/>
    <w:rsid w:val="004E6706"/>
    <w:rsid w:val="004F15C9"/>
    <w:rsid w:val="004F546E"/>
    <w:rsid w:val="004F7EF2"/>
    <w:rsid w:val="005030C3"/>
    <w:rsid w:val="00506AD2"/>
    <w:rsid w:val="00511580"/>
    <w:rsid w:val="00517945"/>
    <w:rsid w:val="005312EF"/>
    <w:rsid w:val="00544F14"/>
    <w:rsid w:val="00557649"/>
    <w:rsid w:val="00561302"/>
    <w:rsid w:val="00561B17"/>
    <w:rsid w:val="00570535"/>
    <w:rsid w:val="005764AE"/>
    <w:rsid w:val="0058357A"/>
    <w:rsid w:val="00585248"/>
    <w:rsid w:val="005A23AF"/>
    <w:rsid w:val="005B6B68"/>
    <w:rsid w:val="005B7545"/>
    <w:rsid w:val="005B7DED"/>
    <w:rsid w:val="005D1444"/>
    <w:rsid w:val="005D438C"/>
    <w:rsid w:val="005D584B"/>
    <w:rsid w:val="005E1EE5"/>
    <w:rsid w:val="005E37EF"/>
    <w:rsid w:val="00601A1C"/>
    <w:rsid w:val="00614E53"/>
    <w:rsid w:val="00626045"/>
    <w:rsid w:val="006320A3"/>
    <w:rsid w:val="00632179"/>
    <w:rsid w:val="0064093B"/>
    <w:rsid w:val="00641463"/>
    <w:rsid w:val="0065768D"/>
    <w:rsid w:val="00674FEB"/>
    <w:rsid w:val="006774AF"/>
    <w:rsid w:val="00680CC1"/>
    <w:rsid w:val="00687FC0"/>
    <w:rsid w:val="006906C6"/>
    <w:rsid w:val="006934D7"/>
    <w:rsid w:val="00695F64"/>
    <w:rsid w:val="006A54AE"/>
    <w:rsid w:val="006A6FB5"/>
    <w:rsid w:val="006C546E"/>
    <w:rsid w:val="006D1E22"/>
    <w:rsid w:val="006D6D54"/>
    <w:rsid w:val="006E31FC"/>
    <w:rsid w:val="006E4308"/>
    <w:rsid w:val="006F099E"/>
    <w:rsid w:val="006F40C2"/>
    <w:rsid w:val="006F6B81"/>
    <w:rsid w:val="00701566"/>
    <w:rsid w:val="00701765"/>
    <w:rsid w:val="00702002"/>
    <w:rsid w:val="0070338E"/>
    <w:rsid w:val="00704DA1"/>
    <w:rsid w:val="007058C1"/>
    <w:rsid w:val="00710C27"/>
    <w:rsid w:val="007146E3"/>
    <w:rsid w:val="007152C7"/>
    <w:rsid w:val="007305D4"/>
    <w:rsid w:val="00740258"/>
    <w:rsid w:val="00742782"/>
    <w:rsid w:val="0075088D"/>
    <w:rsid w:val="00750954"/>
    <w:rsid w:val="00750A23"/>
    <w:rsid w:val="007525C1"/>
    <w:rsid w:val="0075343C"/>
    <w:rsid w:val="00794D30"/>
    <w:rsid w:val="007A0CBD"/>
    <w:rsid w:val="007A0F83"/>
    <w:rsid w:val="007A538F"/>
    <w:rsid w:val="007A6317"/>
    <w:rsid w:val="007C2919"/>
    <w:rsid w:val="007D0D63"/>
    <w:rsid w:val="007D3813"/>
    <w:rsid w:val="007E1F30"/>
    <w:rsid w:val="007E25EF"/>
    <w:rsid w:val="007E4FC5"/>
    <w:rsid w:val="007E74B7"/>
    <w:rsid w:val="007E7FCA"/>
    <w:rsid w:val="007F1693"/>
    <w:rsid w:val="00802078"/>
    <w:rsid w:val="00804D50"/>
    <w:rsid w:val="00805F2F"/>
    <w:rsid w:val="00810BC8"/>
    <w:rsid w:val="00812697"/>
    <w:rsid w:val="00815F4F"/>
    <w:rsid w:val="00817CAA"/>
    <w:rsid w:val="00827832"/>
    <w:rsid w:val="00830247"/>
    <w:rsid w:val="00836ABA"/>
    <w:rsid w:val="00837420"/>
    <w:rsid w:val="0084696C"/>
    <w:rsid w:val="00846B17"/>
    <w:rsid w:val="00853201"/>
    <w:rsid w:val="00861C9C"/>
    <w:rsid w:val="00866BBE"/>
    <w:rsid w:val="00871040"/>
    <w:rsid w:val="008711FB"/>
    <w:rsid w:val="00876648"/>
    <w:rsid w:val="008806B2"/>
    <w:rsid w:val="00886733"/>
    <w:rsid w:val="008A188F"/>
    <w:rsid w:val="008B6A7B"/>
    <w:rsid w:val="008B6C9C"/>
    <w:rsid w:val="008C61B3"/>
    <w:rsid w:val="008D73CB"/>
    <w:rsid w:val="008E3312"/>
    <w:rsid w:val="008F1621"/>
    <w:rsid w:val="008F73B1"/>
    <w:rsid w:val="008F7FC1"/>
    <w:rsid w:val="00901370"/>
    <w:rsid w:val="00913484"/>
    <w:rsid w:val="009257FF"/>
    <w:rsid w:val="00925919"/>
    <w:rsid w:val="00927D14"/>
    <w:rsid w:val="0093274C"/>
    <w:rsid w:val="009330E3"/>
    <w:rsid w:val="00935EF1"/>
    <w:rsid w:val="00942985"/>
    <w:rsid w:val="00943430"/>
    <w:rsid w:val="00946B00"/>
    <w:rsid w:val="00951508"/>
    <w:rsid w:val="00951FD3"/>
    <w:rsid w:val="00953703"/>
    <w:rsid w:val="00956747"/>
    <w:rsid w:val="009612C3"/>
    <w:rsid w:val="00966B8F"/>
    <w:rsid w:val="00975F91"/>
    <w:rsid w:val="0097751F"/>
    <w:rsid w:val="009800C1"/>
    <w:rsid w:val="00995B66"/>
    <w:rsid w:val="009A2712"/>
    <w:rsid w:val="009B1064"/>
    <w:rsid w:val="009B34FF"/>
    <w:rsid w:val="009B4E28"/>
    <w:rsid w:val="009B6195"/>
    <w:rsid w:val="009C15EB"/>
    <w:rsid w:val="009C2A88"/>
    <w:rsid w:val="009D0671"/>
    <w:rsid w:val="00A0486A"/>
    <w:rsid w:val="00A114E5"/>
    <w:rsid w:val="00A122A0"/>
    <w:rsid w:val="00A12852"/>
    <w:rsid w:val="00A25697"/>
    <w:rsid w:val="00A27438"/>
    <w:rsid w:val="00A307A1"/>
    <w:rsid w:val="00A36D2C"/>
    <w:rsid w:val="00A378DE"/>
    <w:rsid w:val="00A502B7"/>
    <w:rsid w:val="00A53FA0"/>
    <w:rsid w:val="00A54E38"/>
    <w:rsid w:val="00A65AD5"/>
    <w:rsid w:val="00A83214"/>
    <w:rsid w:val="00A86754"/>
    <w:rsid w:val="00A86BFC"/>
    <w:rsid w:val="00A922DD"/>
    <w:rsid w:val="00AA71B6"/>
    <w:rsid w:val="00AB74BC"/>
    <w:rsid w:val="00AC080C"/>
    <w:rsid w:val="00AD7205"/>
    <w:rsid w:val="00AE02B0"/>
    <w:rsid w:val="00AE0972"/>
    <w:rsid w:val="00AE26B9"/>
    <w:rsid w:val="00AE2BB8"/>
    <w:rsid w:val="00AE3AA6"/>
    <w:rsid w:val="00AE6F31"/>
    <w:rsid w:val="00AF1014"/>
    <w:rsid w:val="00B11C6E"/>
    <w:rsid w:val="00B1380E"/>
    <w:rsid w:val="00B20EB5"/>
    <w:rsid w:val="00B2721C"/>
    <w:rsid w:val="00B34042"/>
    <w:rsid w:val="00B34375"/>
    <w:rsid w:val="00B354BB"/>
    <w:rsid w:val="00B43D34"/>
    <w:rsid w:val="00B46DDB"/>
    <w:rsid w:val="00B64615"/>
    <w:rsid w:val="00B71AC0"/>
    <w:rsid w:val="00B72119"/>
    <w:rsid w:val="00B73F23"/>
    <w:rsid w:val="00BA7DAE"/>
    <w:rsid w:val="00BB47FD"/>
    <w:rsid w:val="00BB6A5D"/>
    <w:rsid w:val="00BC387C"/>
    <w:rsid w:val="00BC7A75"/>
    <w:rsid w:val="00BD48DD"/>
    <w:rsid w:val="00BD707A"/>
    <w:rsid w:val="00BE6D04"/>
    <w:rsid w:val="00BE721D"/>
    <w:rsid w:val="00C019E0"/>
    <w:rsid w:val="00C136CF"/>
    <w:rsid w:val="00C1481C"/>
    <w:rsid w:val="00C14F2A"/>
    <w:rsid w:val="00C22435"/>
    <w:rsid w:val="00C31960"/>
    <w:rsid w:val="00C35732"/>
    <w:rsid w:val="00C42CC1"/>
    <w:rsid w:val="00C440FA"/>
    <w:rsid w:val="00C83A63"/>
    <w:rsid w:val="00C919D9"/>
    <w:rsid w:val="00CA0690"/>
    <w:rsid w:val="00CB0C5E"/>
    <w:rsid w:val="00CB392A"/>
    <w:rsid w:val="00CB3A2B"/>
    <w:rsid w:val="00CB3E3B"/>
    <w:rsid w:val="00CC007B"/>
    <w:rsid w:val="00CD0CFB"/>
    <w:rsid w:val="00CE4AEC"/>
    <w:rsid w:val="00CE4FED"/>
    <w:rsid w:val="00CE7B48"/>
    <w:rsid w:val="00CF42D7"/>
    <w:rsid w:val="00D00F0B"/>
    <w:rsid w:val="00D055E2"/>
    <w:rsid w:val="00D20877"/>
    <w:rsid w:val="00D31214"/>
    <w:rsid w:val="00D344E9"/>
    <w:rsid w:val="00D43B82"/>
    <w:rsid w:val="00D46F73"/>
    <w:rsid w:val="00D47F92"/>
    <w:rsid w:val="00D56FDB"/>
    <w:rsid w:val="00D62449"/>
    <w:rsid w:val="00D727E7"/>
    <w:rsid w:val="00D73D06"/>
    <w:rsid w:val="00D768F6"/>
    <w:rsid w:val="00D77ABC"/>
    <w:rsid w:val="00D874DD"/>
    <w:rsid w:val="00D95FE1"/>
    <w:rsid w:val="00DA54F1"/>
    <w:rsid w:val="00DA7B2B"/>
    <w:rsid w:val="00DB3ECA"/>
    <w:rsid w:val="00DC0D44"/>
    <w:rsid w:val="00DC43EF"/>
    <w:rsid w:val="00DC4915"/>
    <w:rsid w:val="00DD5D26"/>
    <w:rsid w:val="00E03334"/>
    <w:rsid w:val="00E041C1"/>
    <w:rsid w:val="00E0553F"/>
    <w:rsid w:val="00E06554"/>
    <w:rsid w:val="00E125B5"/>
    <w:rsid w:val="00E12ECA"/>
    <w:rsid w:val="00E21E73"/>
    <w:rsid w:val="00E30F45"/>
    <w:rsid w:val="00E31F4B"/>
    <w:rsid w:val="00E3336E"/>
    <w:rsid w:val="00E34311"/>
    <w:rsid w:val="00E34320"/>
    <w:rsid w:val="00E350C5"/>
    <w:rsid w:val="00E4006B"/>
    <w:rsid w:val="00E400DE"/>
    <w:rsid w:val="00E5756C"/>
    <w:rsid w:val="00E619D1"/>
    <w:rsid w:val="00E718E1"/>
    <w:rsid w:val="00E72DC7"/>
    <w:rsid w:val="00E75F8E"/>
    <w:rsid w:val="00E7607E"/>
    <w:rsid w:val="00E77696"/>
    <w:rsid w:val="00E81300"/>
    <w:rsid w:val="00E86D2B"/>
    <w:rsid w:val="00E87FDF"/>
    <w:rsid w:val="00E87FFC"/>
    <w:rsid w:val="00E92D27"/>
    <w:rsid w:val="00EA297A"/>
    <w:rsid w:val="00EB1BE4"/>
    <w:rsid w:val="00EB2DAD"/>
    <w:rsid w:val="00EB67ED"/>
    <w:rsid w:val="00EC67B7"/>
    <w:rsid w:val="00ED7F2C"/>
    <w:rsid w:val="00EE08F0"/>
    <w:rsid w:val="00EF4131"/>
    <w:rsid w:val="00EF49CD"/>
    <w:rsid w:val="00F01C73"/>
    <w:rsid w:val="00F030C1"/>
    <w:rsid w:val="00F115DF"/>
    <w:rsid w:val="00F14A32"/>
    <w:rsid w:val="00F16EC6"/>
    <w:rsid w:val="00F2341B"/>
    <w:rsid w:val="00F26298"/>
    <w:rsid w:val="00F279D9"/>
    <w:rsid w:val="00F3120F"/>
    <w:rsid w:val="00F33BED"/>
    <w:rsid w:val="00F43C68"/>
    <w:rsid w:val="00F44E96"/>
    <w:rsid w:val="00F4646A"/>
    <w:rsid w:val="00F50C68"/>
    <w:rsid w:val="00F7338F"/>
    <w:rsid w:val="00F75CD4"/>
    <w:rsid w:val="00F863ED"/>
    <w:rsid w:val="00F91D29"/>
    <w:rsid w:val="00FA3F5D"/>
    <w:rsid w:val="00FA49E2"/>
    <w:rsid w:val="00FB0C9F"/>
    <w:rsid w:val="00FB19B8"/>
    <w:rsid w:val="00FB210A"/>
    <w:rsid w:val="00FC183C"/>
    <w:rsid w:val="00FC1C86"/>
    <w:rsid w:val="00FC3DB8"/>
    <w:rsid w:val="00FE0B94"/>
    <w:rsid w:val="00FE2451"/>
    <w:rsid w:val="00FE6C69"/>
    <w:rsid w:val="00FF09CA"/>
    <w:rsid w:val="00FF25F5"/>
    <w:rsid w:val="00FF49EC"/>
    <w:rsid w:val="00FF4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DD2F8"/>
  <w15:docId w15:val="{5DF51FFA-5B43-467A-A071-D73D405A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basedOn w:val="a"/>
    <w:rsid w:val="001D5F08"/>
    <w:pPr>
      <w:widowControl/>
      <w:spacing w:before="100" w:beforeAutospacing="1" w:after="100" w:afterAutospacing="1"/>
    </w:pPr>
    <w:rPr>
      <w:rFonts w:ascii="新細明體" w:eastAsia="新細明體" w:hAnsi="新細明體" w:cs="新細明體"/>
      <w:kern w:val="0"/>
      <w:szCs w:val="24"/>
    </w:rPr>
  </w:style>
  <w:style w:type="character" w:customStyle="1" w:styleId="normalchar">
    <w:name w:val="normal__char"/>
    <w:basedOn w:val="a0"/>
    <w:rsid w:val="001D5F08"/>
  </w:style>
  <w:style w:type="character" w:customStyle="1" w:styleId="apple-converted-space">
    <w:name w:val="apple-converted-space"/>
    <w:basedOn w:val="a0"/>
    <w:rsid w:val="001D5F08"/>
  </w:style>
  <w:style w:type="character" w:customStyle="1" w:styleId="hyperlinkchar">
    <w:name w:val="hyperlink__char"/>
    <w:basedOn w:val="a0"/>
    <w:rsid w:val="001D5F08"/>
  </w:style>
  <w:style w:type="paragraph" w:customStyle="1" w:styleId="normal0020table">
    <w:name w:val="normal_0020table"/>
    <w:basedOn w:val="a"/>
    <w:rsid w:val="001D5F08"/>
    <w:pPr>
      <w:widowControl/>
      <w:spacing w:before="100" w:beforeAutospacing="1" w:after="100" w:afterAutospacing="1"/>
    </w:pPr>
    <w:rPr>
      <w:rFonts w:ascii="新細明體" w:eastAsia="新細明體" w:hAnsi="新細明體" w:cs="新細明體"/>
      <w:kern w:val="0"/>
      <w:szCs w:val="24"/>
    </w:rPr>
  </w:style>
  <w:style w:type="character" w:customStyle="1" w:styleId="normal0020tablechar">
    <w:name w:val="normal_0020table__char"/>
    <w:basedOn w:val="a0"/>
    <w:rsid w:val="001D5F08"/>
  </w:style>
  <w:style w:type="paragraph" w:styleId="a3">
    <w:name w:val="List Paragraph"/>
    <w:basedOn w:val="a"/>
    <w:uiPriority w:val="34"/>
    <w:qFormat/>
    <w:rsid w:val="001D5F08"/>
    <w:pPr>
      <w:ind w:leftChars="200" w:left="480"/>
    </w:pPr>
  </w:style>
  <w:style w:type="paragraph" w:styleId="a4">
    <w:name w:val="header"/>
    <w:basedOn w:val="a"/>
    <w:link w:val="a5"/>
    <w:uiPriority w:val="99"/>
    <w:unhideWhenUsed/>
    <w:rsid w:val="006A54AE"/>
    <w:pPr>
      <w:tabs>
        <w:tab w:val="center" w:pos="4153"/>
        <w:tab w:val="right" w:pos="8306"/>
      </w:tabs>
      <w:snapToGrid w:val="0"/>
    </w:pPr>
    <w:rPr>
      <w:sz w:val="20"/>
      <w:szCs w:val="20"/>
    </w:rPr>
  </w:style>
  <w:style w:type="character" w:customStyle="1" w:styleId="a5">
    <w:name w:val="頁首 字元"/>
    <w:basedOn w:val="a0"/>
    <w:link w:val="a4"/>
    <w:uiPriority w:val="99"/>
    <w:rsid w:val="006A54AE"/>
    <w:rPr>
      <w:sz w:val="20"/>
      <w:szCs w:val="20"/>
    </w:rPr>
  </w:style>
  <w:style w:type="paragraph" w:styleId="a6">
    <w:name w:val="footer"/>
    <w:basedOn w:val="a"/>
    <w:link w:val="a7"/>
    <w:uiPriority w:val="99"/>
    <w:unhideWhenUsed/>
    <w:rsid w:val="006A54AE"/>
    <w:pPr>
      <w:tabs>
        <w:tab w:val="center" w:pos="4153"/>
        <w:tab w:val="right" w:pos="8306"/>
      </w:tabs>
      <w:snapToGrid w:val="0"/>
    </w:pPr>
    <w:rPr>
      <w:sz w:val="20"/>
      <w:szCs w:val="20"/>
    </w:rPr>
  </w:style>
  <w:style w:type="character" w:customStyle="1" w:styleId="a7">
    <w:name w:val="頁尾 字元"/>
    <w:basedOn w:val="a0"/>
    <w:link w:val="a6"/>
    <w:uiPriority w:val="99"/>
    <w:rsid w:val="006A54AE"/>
    <w:rPr>
      <w:sz w:val="20"/>
      <w:szCs w:val="20"/>
    </w:rPr>
  </w:style>
  <w:style w:type="character" w:styleId="a8">
    <w:name w:val="Hyperlink"/>
    <w:basedOn w:val="a0"/>
    <w:uiPriority w:val="99"/>
    <w:unhideWhenUsed/>
    <w:rsid w:val="00B71AC0"/>
    <w:rPr>
      <w:color w:val="0000FF" w:themeColor="hyperlink"/>
      <w:u w:val="single"/>
    </w:rPr>
  </w:style>
  <w:style w:type="paragraph" w:styleId="a9">
    <w:name w:val="Balloon Text"/>
    <w:basedOn w:val="a"/>
    <w:link w:val="aa"/>
    <w:uiPriority w:val="99"/>
    <w:semiHidden/>
    <w:unhideWhenUsed/>
    <w:rsid w:val="00E21E7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21E73"/>
    <w:rPr>
      <w:rFonts w:asciiTheme="majorHAnsi" w:eastAsiaTheme="majorEastAsia" w:hAnsiTheme="majorHAnsi" w:cstheme="majorBidi"/>
      <w:sz w:val="18"/>
      <w:szCs w:val="18"/>
    </w:rPr>
  </w:style>
  <w:style w:type="character" w:customStyle="1" w:styleId="10">
    <w:name w:val="未解析的提及項目1"/>
    <w:basedOn w:val="a0"/>
    <w:uiPriority w:val="99"/>
    <w:semiHidden/>
    <w:unhideWhenUsed/>
    <w:rsid w:val="009C2A88"/>
    <w:rPr>
      <w:color w:val="808080"/>
      <w:shd w:val="clear" w:color="auto" w:fill="E6E6E6"/>
    </w:rPr>
  </w:style>
  <w:style w:type="character" w:styleId="ab">
    <w:name w:val="FollowedHyperlink"/>
    <w:basedOn w:val="a0"/>
    <w:uiPriority w:val="99"/>
    <w:semiHidden/>
    <w:unhideWhenUsed/>
    <w:rsid w:val="002F2B64"/>
    <w:rPr>
      <w:color w:val="800080" w:themeColor="followedHyperlink"/>
      <w:u w:val="single"/>
    </w:rPr>
  </w:style>
  <w:style w:type="table" w:styleId="ac">
    <w:name w:val="Table Grid"/>
    <w:basedOn w:val="a1"/>
    <w:uiPriority w:val="59"/>
    <w:rsid w:val="00752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CD0CFB"/>
    <w:rPr>
      <w:rFonts w:ascii="細明體" w:eastAsia="細明體" w:hAnsi="Courier New" w:cs="Courier New"/>
      <w:szCs w:val="24"/>
    </w:rPr>
  </w:style>
  <w:style w:type="character" w:customStyle="1" w:styleId="ae">
    <w:name w:val="純文字 字元"/>
    <w:basedOn w:val="a0"/>
    <w:link w:val="ad"/>
    <w:rsid w:val="00CD0CFB"/>
    <w:rPr>
      <w:rFonts w:ascii="細明體" w:eastAsia="細明體" w:hAnsi="Courier New" w:cs="Courier New"/>
      <w:szCs w:val="24"/>
    </w:rPr>
  </w:style>
  <w:style w:type="character" w:customStyle="1" w:styleId="af">
    <w:name w:val="無"/>
    <w:rsid w:val="00CD0CFB"/>
  </w:style>
  <w:style w:type="table" w:customStyle="1" w:styleId="TableNormal">
    <w:name w:val="Table Normal"/>
    <w:rsid w:val="007E74B7"/>
    <w:pPr>
      <w:pBdr>
        <w:top w:val="nil"/>
        <w:left w:val="nil"/>
        <w:bottom w:val="nil"/>
        <w:right w:val="nil"/>
        <w:between w:val="nil"/>
        <w:bar w:val="nil"/>
      </w:pBdr>
    </w:pPr>
    <w:rPr>
      <w:rFonts w:eastAsia="新細明體" w:cs="Times New Roman"/>
      <w:szCs w:val="24"/>
      <w:bdr w:val="nil"/>
    </w:rPr>
    <w:tblPr>
      <w:tblInd w:w="0" w:type="dxa"/>
      <w:tblCellMar>
        <w:top w:w="0" w:type="dxa"/>
        <w:left w:w="0" w:type="dxa"/>
        <w:bottom w:w="0" w:type="dxa"/>
        <w:right w:w="0" w:type="dxa"/>
      </w:tblCellMar>
    </w:tblPr>
  </w:style>
  <w:style w:type="character" w:customStyle="1" w:styleId="11">
    <w:name w:val="未解析的提及1"/>
    <w:basedOn w:val="a0"/>
    <w:uiPriority w:val="99"/>
    <w:rsid w:val="005D438C"/>
    <w:rPr>
      <w:color w:val="605E5C"/>
      <w:shd w:val="clear" w:color="auto" w:fill="E1DFDD"/>
    </w:rPr>
  </w:style>
  <w:style w:type="paragraph" w:customStyle="1" w:styleId="af0">
    <w:name w:val="目錄"/>
    <w:basedOn w:val="a"/>
    <w:rsid w:val="00DD5D26"/>
    <w:pPr>
      <w:suppressLineNumbers/>
      <w:suppressAutoHyphens/>
    </w:pPr>
    <w:rPr>
      <w:rFonts w:ascii="Times New Roman" w:eastAsia="新細明體" w:hAnsi="Times New Roman" w:cs="Tahoma"/>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51265">
      <w:bodyDiv w:val="1"/>
      <w:marLeft w:val="0"/>
      <w:marRight w:val="0"/>
      <w:marTop w:val="0"/>
      <w:marBottom w:val="0"/>
      <w:divBdr>
        <w:top w:val="none" w:sz="0" w:space="0" w:color="auto"/>
        <w:left w:val="none" w:sz="0" w:space="0" w:color="auto"/>
        <w:bottom w:val="none" w:sz="0" w:space="0" w:color="auto"/>
        <w:right w:val="none" w:sz="0" w:space="0" w:color="auto"/>
      </w:divBdr>
      <w:divsChild>
        <w:div w:id="1414863289">
          <w:marLeft w:val="547"/>
          <w:marRight w:val="0"/>
          <w:marTop w:val="144"/>
          <w:marBottom w:val="0"/>
          <w:divBdr>
            <w:top w:val="none" w:sz="0" w:space="0" w:color="auto"/>
            <w:left w:val="none" w:sz="0" w:space="0" w:color="auto"/>
            <w:bottom w:val="none" w:sz="0" w:space="0" w:color="auto"/>
            <w:right w:val="none" w:sz="0" w:space="0" w:color="auto"/>
          </w:divBdr>
        </w:div>
        <w:div w:id="2068914968">
          <w:marLeft w:val="547"/>
          <w:marRight w:val="0"/>
          <w:marTop w:val="144"/>
          <w:marBottom w:val="0"/>
          <w:divBdr>
            <w:top w:val="none" w:sz="0" w:space="0" w:color="auto"/>
            <w:left w:val="none" w:sz="0" w:space="0" w:color="auto"/>
            <w:bottom w:val="none" w:sz="0" w:space="0" w:color="auto"/>
            <w:right w:val="none" w:sz="0" w:space="0" w:color="auto"/>
          </w:divBdr>
        </w:div>
      </w:divsChild>
    </w:div>
    <w:div w:id="1921989468">
      <w:bodyDiv w:val="1"/>
      <w:marLeft w:val="0"/>
      <w:marRight w:val="0"/>
      <w:marTop w:val="0"/>
      <w:marBottom w:val="0"/>
      <w:divBdr>
        <w:top w:val="none" w:sz="0" w:space="0" w:color="auto"/>
        <w:left w:val="none" w:sz="0" w:space="0" w:color="auto"/>
        <w:bottom w:val="none" w:sz="0" w:space="0" w:color="auto"/>
        <w:right w:val="none" w:sz="0" w:space="0" w:color="auto"/>
      </w:divBdr>
      <w:divsChild>
        <w:div w:id="893657657">
          <w:marLeft w:val="1260"/>
          <w:marRight w:val="0"/>
          <w:marTop w:val="0"/>
          <w:marBottom w:val="0"/>
          <w:divBdr>
            <w:top w:val="none" w:sz="0" w:space="0" w:color="auto"/>
            <w:left w:val="none" w:sz="0" w:space="0" w:color="auto"/>
            <w:bottom w:val="none" w:sz="0" w:space="0" w:color="auto"/>
            <w:right w:val="none" w:sz="0" w:space="0" w:color="auto"/>
          </w:divBdr>
        </w:div>
        <w:div w:id="940995413">
          <w:marLeft w:val="1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minisoccer@gmail.com" TargetMode="External"/><Relationship Id="rId13" Type="http://schemas.openxmlformats.org/officeDocument/2006/relationships/hyperlink" Target="https://goo.gl/k2DH7f" TargetMode="External"/><Relationship Id="rId3" Type="http://schemas.openxmlformats.org/officeDocument/2006/relationships/settings" Target="settings.xml"/><Relationship Id="rId7" Type="http://schemas.openxmlformats.org/officeDocument/2006/relationships/hyperlink" Target="http://www.ttwfa.com" TargetMode="External"/><Relationship Id="rId12" Type="http://schemas.openxmlformats.org/officeDocument/2006/relationships/hyperlink" Target="http://www.ttw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9O2cO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rocminisoccer" TargetMode="External"/><Relationship Id="rId4" Type="http://schemas.openxmlformats.org/officeDocument/2006/relationships/webSettings" Target="webSettings.xml"/><Relationship Id="rId9" Type="http://schemas.openxmlformats.org/officeDocument/2006/relationships/hyperlink" Target="http://www.ttwfa.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ROC_Minisoccer</dc:creator>
  <cp:lastModifiedBy>謝宜儒</cp:lastModifiedBy>
  <cp:revision>2</cp:revision>
  <cp:lastPrinted>2021-08-23T07:56:00Z</cp:lastPrinted>
  <dcterms:created xsi:type="dcterms:W3CDTF">2021-10-26T01:29:00Z</dcterms:created>
  <dcterms:modified xsi:type="dcterms:W3CDTF">2021-10-26T01:29:00Z</dcterms:modified>
</cp:coreProperties>
</file>