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75" w:rsidRPr="002C5D0E" w:rsidRDefault="002A4FFA" w:rsidP="00DA1375">
      <w:pPr>
        <w:widowControl w:val="0"/>
        <w:spacing w:line="360" w:lineRule="auto"/>
        <w:ind w:leftChars="-142" w:left="-1" w:hangingChars="59" w:hanging="283"/>
        <w:jc w:val="center"/>
        <w:rPr>
          <w:rFonts w:ascii="標楷體" w:eastAsia="標楷體" w:hAnsi="標楷體" w:cs="Times New Roman"/>
          <w:color w:val="auto"/>
          <w:sz w:val="48"/>
          <w:szCs w:val="48"/>
        </w:rPr>
      </w:pPr>
      <w:r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嘉義縣政府</w:t>
      </w:r>
      <w:proofErr w:type="gramStart"/>
      <w:r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1</w:t>
      </w:r>
      <w:r w:rsidR="00540EC6"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1</w:t>
      </w:r>
      <w:r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0</w:t>
      </w:r>
      <w:proofErr w:type="gramEnd"/>
      <w:r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年度</w:t>
      </w:r>
      <w:r w:rsidR="00DA1375"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第1次專任專業</w:t>
      </w:r>
      <w:r w:rsidRPr="002C5D0E">
        <w:rPr>
          <w:rFonts w:ascii="標楷體" w:eastAsia="標楷體" w:hAnsi="標楷體" w:cs="Times New Roman" w:hint="eastAsia"/>
          <w:color w:val="auto"/>
          <w:sz w:val="48"/>
          <w:szCs w:val="48"/>
        </w:rPr>
        <w:t>輔導人員甄選</w:t>
      </w:r>
    </w:p>
    <w:p w:rsidR="002A4FFA" w:rsidRPr="00735992" w:rsidRDefault="00DA1375" w:rsidP="00DA1375">
      <w:pPr>
        <w:widowControl w:val="0"/>
        <w:spacing w:line="360" w:lineRule="auto"/>
        <w:ind w:leftChars="-142" w:left="-1" w:hangingChars="59" w:hanging="283"/>
        <w:jc w:val="center"/>
        <w:rPr>
          <w:rFonts w:ascii="Times New Roman" w:eastAsia="標楷體" w:hAnsi="Times New Roman" w:cs="Times New Roman"/>
          <w:color w:val="auto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auto"/>
          <w:sz w:val="48"/>
          <w:szCs w:val="48"/>
        </w:rPr>
        <w:t>錄取名單</w:t>
      </w:r>
      <w:r w:rsidR="002C5D0E">
        <w:rPr>
          <w:rFonts w:ascii="Times New Roman" w:eastAsia="標楷體" w:hAnsi="Times New Roman" w:cs="Times New Roman" w:hint="eastAsia"/>
          <w:b/>
          <w:color w:val="auto"/>
          <w:sz w:val="48"/>
          <w:szCs w:val="48"/>
        </w:rPr>
        <w:t>公告</w:t>
      </w:r>
    </w:p>
    <w:p w:rsidR="0087565E" w:rsidRPr="00C63226" w:rsidRDefault="00612E57" w:rsidP="00735992">
      <w:pPr>
        <w:spacing w:line="400" w:lineRule="exact"/>
        <w:ind w:leftChars="213" w:left="426" w:rightChars="-147" w:right="-294" w:firstLine="141"/>
        <w:rPr>
          <w:rFonts w:ascii="Times New Roman" w:eastAsia="標楷體" w:hAnsi="Times New Roman" w:cs="Times New Roman"/>
          <w:color w:val="auto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auto"/>
        </w:rPr>
        <w:t xml:space="preserve">  </w:t>
      </w:r>
    </w:p>
    <w:p w:rsidR="00DA1375" w:rsidRPr="00DA1375" w:rsidRDefault="00DA1375" w:rsidP="00DA1375">
      <w:pPr>
        <w:pStyle w:val="a9"/>
        <w:widowControl w:val="0"/>
        <w:numPr>
          <w:ilvl w:val="0"/>
          <w:numId w:val="26"/>
        </w:numPr>
        <w:spacing w:line="1260" w:lineRule="exact"/>
        <w:ind w:leftChars="0"/>
        <w:rPr>
          <w:rFonts w:ascii="標楷體" w:eastAsia="標楷體" w:hAnsi="標楷體" w:cs="Times New Roman"/>
          <w:color w:val="auto"/>
          <w:sz w:val="40"/>
          <w:szCs w:val="40"/>
        </w:rPr>
      </w:pPr>
      <w:r w:rsidRPr="00DA1375">
        <w:rPr>
          <w:rFonts w:ascii="標楷體" w:eastAsia="標楷體" w:hAnsi="標楷體" w:cs="Times New Roman" w:hint="eastAsia"/>
          <w:color w:val="auto"/>
          <w:sz w:val="40"/>
          <w:szCs w:val="40"/>
        </w:rPr>
        <w:t>社會工作師：陳國忠</w:t>
      </w:r>
      <w:r w:rsidRPr="00DA1375">
        <w:rPr>
          <w:rFonts w:ascii="新細明體" w:eastAsia="新細明體" w:hAnsi="新細明體" w:cs="Times New Roman" w:hint="eastAsia"/>
          <w:color w:val="auto"/>
          <w:sz w:val="40"/>
          <w:szCs w:val="40"/>
        </w:rPr>
        <w:t>、</w:t>
      </w:r>
      <w:r w:rsidRPr="00DA1375">
        <w:rPr>
          <w:rFonts w:ascii="標楷體" w:eastAsia="標楷體" w:hAnsi="標楷體" w:cs="Times New Roman" w:hint="eastAsia"/>
          <w:color w:val="auto"/>
          <w:sz w:val="40"/>
          <w:szCs w:val="40"/>
        </w:rPr>
        <w:t>劉巾</w:t>
      </w:r>
      <w:proofErr w:type="gramStart"/>
      <w:r w:rsidRPr="00DA1375">
        <w:rPr>
          <w:rFonts w:ascii="標楷體" w:eastAsia="標楷體" w:hAnsi="標楷體" w:cs="Times New Roman" w:hint="eastAsia"/>
          <w:color w:val="auto"/>
          <w:sz w:val="40"/>
          <w:szCs w:val="40"/>
        </w:rPr>
        <w:t>稼</w:t>
      </w:r>
      <w:proofErr w:type="gramEnd"/>
      <w:r w:rsidRPr="00DA1375">
        <w:rPr>
          <w:rFonts w:ascii="標楷體" w:eastAsia="標楷體" w:hAnsi="標楷體" w:cs="Times New Roman" w:hint="eastAsia"/>
          <w:color w:val="auto"/>
          <w:sz w:val="40"/>
          <w:szCs w:val="40"/>
        </w:rPr>
        <w:t>(正取2名)</w:t>
      </w:r>
      <w:r>
        <w:rPr>
          <w:rFonts w:ascii="新細明體" w:eastAsia="新細明體" w:hAnsi="新細明體" w:cs="Times New Roman" w:hint="eastAsia"/>
          <w:color w:val="auto"/>
          <w:sz w:val="40"/>
          <w:szCs w:val="40"/>
        </w:rPr>
        <w:t>。</w:t>
      </w:r>
    </w:p>
    <w:p w:rsidR="00DA1375" w:rsidRDefault="00DA1375" w:rsidP="00DA1375">
      <w:pPr>
        <w:pStyle w:val="a9"/>
        <w:widowControl w:val="0"/>
        <w:numPr>
          <w:ilvl w:val="0"/>
          <w:numId w:val="26"/>
        </w:numPr>
        <w:spacing w:line="1260" w:lineRule="exact"/>
        <w:ind w:leftChars="0"/>
        <w:rPr>
          <w:rFonts w:ascii="標楷體" w:eastAsia="標楷體" w:hAnsi="標楷體" w:cs="Times New Roman"/>
          <w:color w:val="auto"/>
          <w:sz w:val="40"/>
          <w:szCs w:val="40"/>
        </w:rPr>
      </w:pPr>
      <w:r>
        <w:rPr>
          <w:rFonts w:ascii="標楷體" w:eastAsia="標楷體" w:hAnsi="標楷體" w:cs="Times New Roman" w:hint="eastAsia"/>
          <w:color w:val="auto"/>
          <w:sz w:val="40"/>
          <w:szCs w:val="40"/>
        </w:rPr>
        <w:t>備取名單：無</w:t>
      </w:r>
      <w:r>
        <w:rPr>
          <w:rFonts w:ascii="新細明體" w:eastAsia="新細明體" w:hAnsi="新細明體" w:cs="Times New Roman" w:hint="eastAsia"/>
          <w:color w:val="auto"/>
          <w:sz w:val="40"/>
          <w:szCs w:val="40"/>
        </w:rPr>
        <w:t>。</w:t>
      </w:r>
    </w:p>
    <w:p w:rsidR="0087565E" w:rsidRPr="00735992" w:rsidRDefault="00DA1375" w:rsidP="00DA1375">
      <w:pPr>
        <w:widowControl w:val="0"/>
        <w:spacing w:line="1260" w:lineRule="exact"/>
        <w:ind w:leftChars="354" w:left="1984" w:hangingChars="319" w:hanging="1276"/>
        <w:rPr>
          <w:rFonts w:ascii="標楷體" w:eastAsia="標楷體" w:hAnsi="標楷體" w:cs="Times New Roman"/>
          <w:color w:val="auto"/>
          <w:sz w:val="40"/>
          <w:szCs w:val="40"/>
        </w:rPr>
      </w:pPr>
      <w:r>
        <w:rPr>
          <w:rFonts w:ascii="標楷體" w:eastAsia="標楷體" w:hAnsi="標楷體" w:cs="Times New Roman" w:hint="eastAsia"/>
          <w:color w:val="auto"/>
          <w:sz w:val="40"/>
          <w:szCs w:val="40"/>
        </w:rPr>
        <w:t>備註：待本府人事處核發聘用通知書</w:t>
      </w:r>
      <w:r w:rsidR="00735992" w:rsidRPr="00DA1375">
        <w:rPr>
          <w:rFonts w:ascii="標楷體" w:eastAsia="標楷體" w:hAnsi="標楷體" w:cs="Times New Roman" w:hint="eastAsia"/>
          <w:color w:val="auto"/>
          <w:sz w:val="40"/>
          <w:szCs w:val="40"/>
        </w:rPr>
        <w:t>，</w:t>
      </w:r>
      <w:r>
        <w:rPr>
          <w:rFonts w:ascii="標楷體" w:eastAsia="標楷體" w:hAnsi="標楷體" w:cs="Times New Roman" w:hint="eastAsia"/>
          <w:color w:val="auto"/>
          <w:sz w:val="40"/>
          <w:szCs w:val="40"/>
        </w:rPr>
        <w:t>再通知錄取人員  辦理辦到與簽約事宜</w:t>
      </w:r>
      <w:r>
        <w:rPr>
          <w:rFonts w:ascii="新細明體" w:eastAsia="新細明體" w:hAnsi="新細明體" w:cs="Times New Roman" w:hint="eastAsia"/>
          <w:color w:val="auto"/>
          <w:sz w:val="40"/>
          <w:szCs w:val="40"/>
        </w:rPr>
        <w:t>，</w:t>
      </w:r>
      <w:r>
        <w:rPr>
          <w:rFonts w:ascii="標楷體" w:eastAsia="標楷體" w:hAnsi="標楷體" w:cs="Times New Roman" w:hint="eastAsia"/>
          <w:color w:val="auto"/>
          <w:sz w:val="40"/>
          <w:szCs w:val="40"/>
        </w:rPr>
        <w:t>完成報到者當日正式起薪</w:t>
      </w:r>
      <w:r w:rsidR="00735992" w:rsidRPr="00735992">
        <w:rPr>
          <w:rFonts w:ascii="標楷體" w:eastAsia="標楷體" w:hAnsi="標楷體" w:cs="Times New Roman" w:hint="eastAsia"/>
          <w:color w:val="auto"/>
          <w:sz w:val="40"/>
          <w:szCs w:val="40"/>
        </w:rPr>
        <w:t>。</w:t>
      </w:r>
    </w:p>
    <w:p w:rsidR="0087565E" w:rsidRPr="00C63226" w:rsidRDefault="0087565E" w:rsidP="003F427F">
      <w:pPr>
        <w:widowControl w:val="0"/>
        <w:spacing w:line="400" w:lineRule="exact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FC3116" w:rsidRPr="00C63226" w:rsidRDefault="00FC3116" w:rsidP="003F427F">
      <w:pPr>
        <w:widowControl w:val="0"/>
        <w:spacing w:line="400" w:lineRule="exact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2850EF" w:rsidRPr="002850EF" w:rsidRDefault="002850EF" w:rsidP="002C5D0E">
      <w:pPr>
        <w:widowControl w:val="0"/>
        <w:spacing w:line="400" w:lineRule="exact"/>
        <w:rPr>
          <w:rFonts w:ascii="Times New Roman" w:eastAsia="標楷體" w:hAnsi="Times New Roman" w:cs="Times New Roman"/>
          <w:b/>
          <w:color w:val="auto"/>
          <w:kern w:val="2"/>
          <w:sz w:val="28"/>
          <w:szCs w:val="24"/>
          <w:u w:val="single"/>
        </w:rPr>
      </w:pPr>
      <w:bookmarkStart w:id="0" w:name="_GoBack"/>
      <w:bookmarkEnd w:id="0"/>
    </w:p>
    <w:sectPr w:rsidR="002850EF" w:rsidRPr="002850EF" w:rsidSect="00735992">
      <w:footerReference w:type="default" r:id="rId8"/>
      <w:pgSz w:w="11906" w:h="16838"/>
      <w:pgMar w:top="1418" w:right="14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DC" w:rsidRDefault="00537CDC">
      <w:r>
        <w:separator/>
      </w:r>
    </w:p>
  </w:endnote>
  <w:endnote w:type="continuationSeparator" w:id="0">
    <w:p w:rsidR="00537CDC" w:rsidRDefault="0053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BF" w:rsidRDefault="00DD04C5">
    <w:pPr>
      <w:widowControl w:val="0"/>
      <w:jc w:val="center"/>
    </w:pPr>
    <w:r>
      <w:fldChar w:fldCharType="begin"/>
    </w:r>
    <w:r w:rsidR="005770C9">
      <w:rPr>
        <w:rFonts w:eastAsia="Calibri"/>
      </w:rPr>
      <w:instrText>PAGE</w:instrText>
    </w:r>
    <w:r>
      <w:fldChar w:fldCharType="separate"/>
    </w:r>
    <w:r w:rsidR="002C5D0E">
      <w:rPr>
        <w:rFonts w:eastAsia="Calibri"/>
        <w:noProof/>
      </w:rPr>
      <w:t>1</w:t>
    </w:r>
    <w:r>
      <w:fldChar w:fldCharType="end"/>
    </w:r>
  </w:p>
  <w:p w:rsidR="00FB7BBF" w:rsidRDefault="00FB7BBF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DC" w:rsidRDefault="00537CDC">
      <w:r>
        <w:separator/>
      </w:r>
    </w:p>
  </w:footnote>
  <w:footnote w:type="continuationSeparator" w:id="0">
    <w:p w:rsidR="00537CDC" w:rsidRDefault="0053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57F4"/>
    <w:multiLevelType w:val="hybridMultilevel"/>
    <w:tmpl w:val="F356C086"/>
    <w:lvl w:ilvl="0" w:tplc="0409000F">
      <w:start w:val="1"/>
      <w:numFmt w:val="decimal"/>
      <w:lvlText w:val="%1."/>
      <w:lvlJc w:val="left"/>
      <w:pPr>
        <w:ind w:left="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" w15:restartNumberingAfterBreak="0">
    <w:nsid w:val="0C5B21BC"/>
    <w:multiLevelType w:val="hybridMultilevel"/>
    <w:tmpl w:val="3EA48670"/>
    <w:lvl w:ilvl="0" w:tplc="AC3AE192">
      <w:start w:val="1"/>
      <w:numFmt w:val="taiwaneseCountingThousand"/>
      <w:lvlText w:val="%1、"/>
      <w:lvlJc w:val="left"/>
      <w:pPr>
        <w:ind w:left="151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3E7463A"/>
    <w:multiLevelType w:val="hybridMultilevel"/>
    <w:tmpl w:val="708C397A"/>
    <w:lvl w:ilvl="0" w:tplc="18A61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451B0D"/>
    <w:multiLevelType w:val="hybridMultilevel"/>
    <w:tmpl w:val="98CE8888"/>
    <w:lvl w:ilvl="0" w:tplc="58D2C9C8">
      <w:start w:val="2"/>
      <w:numFmt w:val="taiwaneseCountingThousand"/>
      <w:lvlText w:val="%1、"/>
      <w:lvlJc w:val="left"/>
      <w:pPr>
        <w:ind w:left="1572" w:hanging="492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1A7F4003"/>
    <w:multiLevelType w:val="multilevel"/>
    <w:tmpl w:val="D7067CFC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5" w15:restartNumberingAfterBreak="0">
    <w:nsid w:val="1AD93604"/>
    <w:multiLevelType w:val="multilevel"/>
    <w:tmpl w:val="E312B2B6"/>
    <w:lvl w:ilvl="0">
      <w:start w:val="1"/>
      <w:numFmt w:val="decimal"/>
      <w:lvlText w:val="%1."/>
      <w:lvlJc w:val="left"/>
      <w:pPr>
        <w:ind w:left="2009" w:hanging="324"/>
      </w:pPr>
      <w:rPr>
        <w:vertAlign w:val="baseline"/>
        <w:lang w:val="en-U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B4F5B6A"/>
    <w:multiLevelType w:val="hybridMultilevel"/>
    <w:tmpl w:val="AE06B238"/>
    <w:lvl w:ilvl="0" w:tplc="18A61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9E2321"/>
    <w:multiLevelType w:val="multilevel"/>
    <w:tmpl w:val="BF1AE0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224614EC"/>
    <w:multiLevelType w:val="multilevel"/>
    <w:tmpl w:val="C6BC958A"/>
    <w:lvl w:ilvl="0">
      <w:start w:val="1"/>
      <w:numFmt w:val="decimal"/>
      <w:lvlText w:val="（%1）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365" w:hanging="40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26902BFD"/>
    <w:multiLevelType w:val="multilevel"/>
    <w:tmpl w:val="82521F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2CAC6C65"/>
    <w:multiLevelType w:val="hybridMultilevel"/>
    <w:tmpl w:val="36E45136"/>
    <w:lvl w:ilvl="0" w:tplc="5BCE6FC4">
      <w:start w:val="3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7854AE3E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567A02">
      <w:start w:val="1"/>
      <w:numFmt w:val="taiwaneseCountingThousand"/>
      <w:lvlText w:val="%4、"/>
      <w:lvlJc w:val="left"/>
      <w:pPr>
        <w:ind w:left="1944" w:hanging="504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60387"/>
    <w:multiLevelType w:val="multilevel"/>
    <w:tmpl w:val="E5462DEE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2" w15:restartNumberingAfterBreak="0">
    <w:nsid w:val="32FF120F"/>
    <w:multiLevelType w:val="hybridMultilevel"/>
    <w:tmpl w:val="BACE28B8"/>
    <w:lvl w:ilvl="0" w:tplc="D27C9A38">
      <w:start w:val="2"/>
      <w:numFmt w:val="taiwaneseCountingThousand"/>
      <w:lvlText w:val="%1、"/>
      <w:lvlJc w:val="left"/>
      <w:pPr>
        <w:ind w:left="16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2EF12E1"/>
    <w:multiLevelType w:val="multilevel"/>
    <w:tmpl w:val="073CCC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4" w15:restartNumberingAfterBreak="0">
    <w:nsid w:val="441227B9"/>
    <w:multiLevelType w:val="multilevel"/>
    <w:tmpl w:val="D7067CFC"/>
    <w:lvl w:ilvl="0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cs="標楷體"/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15" w15:restartNumberingAfterBreak="0">
    <w:nsid w:val="4C3E231C"/>
    <w:multiLevelType w:val="hybridMultilevel"/>
    <w:tmpl w:val="7A848C54"/>
    <w:lvl w:ilvl="0" w:tplc="4AD6806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0215F2"/>
    <w:multiLevelType w:val="multilevel"/>
    <w:tmpl w:val="505EA4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7" w15:restartNumberingAfterBreak="0">
    <w:nsid w:val="502A1F7F"/>
    <w:multiLevelType w:val="hybridMultilevel"/>
    <w:tmpl w:val="0D92D62E"/>
    <w:lvl w:ilvl="0" w:tplc="0BB6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0060D"/>
    <w:multiLevelType w:val="multilevel"/>
    <w:tmpl w:val="B30E90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9" w15:restartNumberingAfterBreak="0">
    <w:nsid w:val="583D552B"/>
    <w:multiLevelType w:val="hybridMultilevel"/>
    <w:tmpl w:val="7EF875DE"/>
    <w:lvl w:ilvl="0" w:tplc="DF8C907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0" w15:restartNumberingAfterBreak="0">
    <w:nsid w:val="590D1495"/>
    <w:multiLevelType w:val="hybridMultilevel"/>
    <w:tmpl w:val="85D6CF06"/>
    <w:lvl w:ilvl="0" w:tplc="18A61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3940373"/>
    <w:multiLevelType w:val="hybridMultilevel"/>
    <w:tmpl w:val="B60A2278"/>
    <w:lvl w:ilvl="0" w:tplc="9EF21102">
      <w:start w:val="2"/>
      <w:numFmt w:val="taiwaneseCountingThousand"/>
      <w:lvlText w:val="%1、"/>
      <w:lvlJc w:val="left"/>
      <w:pPr>
        <w:ind w:left="984" w:hanging="504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9B3E287C">
      <w:start w:val="5"/>
      <w:numFmt w:val="japaneseLegal"/>
      <w:lvlText w:val="%4、"/>
      <w:lvlJc w:val="left"/>
      <w:pPr>
        <w:ind w:left="2424" w:hanging="504"/>
      </w:pPr>
      <w:rPr>
        <w:rFonts w:hint="default"/>
        <w:b/>
      </w:rPr>
    </w:lvl>
    <w:lvl w:ilvl="4" w:tplc="670E2464">
      <w:start w:val="6"/>
      <w:numFmt w:val="ideographLegalTraditional"/>
      <w:lvlText w:val="%5、"/>
      <w:lvlJc w:val="left"/>
      <w:pPr>
        <w:ind w:left="2904" w:hanging="504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5966A8"/>
    <w:multiLevelType w:val="multilevel"/>
    <w:tmpl w:val="38A68DD4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vertAlign w:val="baseline"/>
      </w:rPr>
    </w:lvl>
    <w:lvl w:ilvl="1">
      <w:start w:val="1"/>
      <w:numFmt w:val="taiwaneseCountingThousand"/>
      <w:lvlText w:val="%2、"/>
      <w:lvlJc w:val="left"/>
      <w:pPr>
        <w:ind w:left="1077" w:hanging="595"/>
      </w:pPr>
      <w:rPr>
        <w:b w:val="0"/>
        <w:vertAlign w:val="baseline"/>
      </w:rPr>
    </w:lvl>
    <w:lvl w:ilvl="2">
      <w:start w:val="1"/>
      <w:numFmt w:val="taiwaneseCountingThousand"/>
      <w:lvlText w:val="（%3）"/>
      <w:lvlJc w:val="left"/>
      <w:pPr>
        <w:ind w:left="1644" w:hanging="737"/>
      </w:pPr>
      <w:rPr>
        <w:rFonts w:ascii="標楷體" w:eastAsia="標楷體" w:hAnsi="標楷體" w:cs="標楷體"/>
        <w:b w:val="0"/>
        <w:i w:val="0"/>
        <w:vertAlign w:val="baseline"/>
      </w:rPr>
    </w:lvl>
    <w:lvl w:ilvl="3">
      <w:start w:val="1"/>
      <w:numFmt w:val="decimal"/>
      <w:lvlText w:val="（%4）"/>
      <w:lvlJc w:val="left"/>
      <w:pPr>
        <w:ind w:left="1571" w:hanging="7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3" w15:restartNumberingAfterBreak="0">
    <w:nsid w:val="6F167FCE"/>
    <w:multiLevelType w:val="hybridMultilevel"/>
    <w:tmpl w:val="D71E451E"/>
    <w:lvl w:ilvl="0" w:tplc="02942C22">
      <w:start w:val="8"/>
      <w:numFmt w:val="ideographLegalTraditional"/>
      <w:lvlText w:val="%1、"/>
      <w:lvlJc w:val="left"/>
      <w:pPr>
        <w:ind w:left="1224" w:hanging="504"/>
      </w:pPr>
      <w:rPr>
        <w:rFonts w:hint="default"/>
        <w:b/>
      </w:rPr>
    </w:lvl>
    <w:lvl w:ilvl="1" w:tplc="FF8061A6">
      <w:start w:val="1"/>
      <w:numFmt w:val="taiwaneseCountingThousand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CE77A73"/>
    <w:multiLevelType w:val="hybridMultilevel"/>
    <w:tmpl w:val="B7C69F30"/>
    <w:lvl w:ilvl="0" w:tplc="18A61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E8F0D80"/>
    <w:multiLevelType w:val="multilevel"/>
    <w:tmpl w:val="CEC88C12"/>
    <w:lvl w:ilvl="0">
      <w:start w:val="1"/>
      <w:numFmt w:val="taiwaneseCountingThousand"/>
      <w:lvlText w:val="%1、"/>
      <w:lvlJc w:val="left"/>
      <w:pPr>
        <w:ind w:left="960" w:hanging="480"/>
      </w:pPr>
      <w:rPr>
        <w:vertAlign w:val="baseline"/>
        <w:lang w:val="en-US"/>
      </w:rPr>
    </w:lvl>
    <w:lvl w:ilvl="1">
      <w:start w:val="1"/>
      <w:numFmt w:val="decimal"/>
      <w:lvlText w:val="（%2）"/>
      <w:lvlJc w:val="left"/>
      <w:pPr>
        <w:ind w:left="1680" w:hanging="72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7"/>
  </w:num>
  <w:num w:numId="8">
    <w:abstractNumId w:val="18"/>
  </w:num>
  <w:num w:numId="9">
    <w:abstractNumId w:val="13"/>
  </w:num>
  <w:num w:numId="10">
    <w:abstractNumId w:val="16"/>
  </w:num>
  <w:num w:numId="11">
    <w:abstractNumId w:val="9"/>
  </w:num>
  <w:num w:numId="12">
    <w:abstractNumId w:val="24"/>
  </w:num>
  <w:num w:numId="13">
    <w:abstractNumId w:val="2"/>
  </w:num>
  <w:num w:numId="14">
    <w:abstractNumId w:val="6"/>
  </w:num>
  <w:num w:numId="15">
    <w:abstractNumId w:val="20"/>
  </w:num>
  <w:num w:numId="16">
    <w:abstractNumId w:val="0"/>
  </w:num>
  <w:num w:numId="17">
    <w:abstractNumId w:val="17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23"/>
  </w:num>
  <w:num w:numId="23">
    <w:abstractNumId w:val="12"/>
  </w:num>
  <w:num w:numId="24">
    <w:abstractNumId w:val="4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F"/>
    <w:rsid w:val="000233C2"/>
    <w:rsid w:val="00026039"/>
    <w:rsid w:val="00032F9B"/>
    <w:rsid w:val="000332AC"/>
    <w:rsid w:val="00043F51"/>
    <w:rsid w:val="000515B1"/>
    <w:rsid w:val="0006526B"/>
    <w:rsid w:val="000D5557"/>
    <w:rsid w:val="000E21D3"/>
    <w:rsid w:val="000F37A9"/>
    <w:rsid w:val="00106D4F"/>
    <w:rsid w:val="00120CF8"/>
    <w:rsid w:val="001366DC"/>
    <w:rsid w:val="001628E9"/>
    <w:rsid w:val="00167518"/>
    <w:rsid w:val="001731B4"/>
    <w:rsid w:val="00175E33"/>
    <w:rsid w:val="001805B7"/>
    <w:rsid w:val="00180E29"/>
    <w:rsid w:val="00191660"/>
    <w:rsid w:val="001A4FB2"/>
    <w:rsid w:val="001A6176"/>
    <w:rsid w:val="001C1F81"/>
    <w:rsid w:val="001C36E5"/>
    <w:rsid w:val="001D10BB"/>
    <w:rsid w:val="001D1EB5"/>
    <w:rsid w:val="001D2315"/>
    <w:rsid w:val="001E1AB5"/>
    <w:rsid w:val="00202A9D"/>
    <w:rsid w:val="00205B5B"/>
    <w:rsid w:val="00207BC1"/>
    <w:rsid w:val="0021108C"/>
    <w:rsid w:val="0021436A"/>
    <w:rsid w:val="0021754E"/>
    <w:rsid w:val="00225323"/>
    <w:rsid w:val="002356F4"/>
    <w:rsid w:val="002424C3"/>
    <w:rsid w:val="0026169F"/>
    <w:rsid w:val="00262485"/>
    <w:rsid w:val="002732E2"/>
    <w:rsid w:val="002850EF"/>
    <w:rsid w:val="00296C6F"/>
    <w:rsid w:val="00297CC5"/>
    <w:rsid w:val="002A144D"/>
    <w:rsid w:val="002A3882"/>
    <w:rsid w:val="002A396D"/>
    <w:rsid w:val="002A4FFA"/>
    <w:rsid w:val="002C241C"/>
    <w:rsid w:val="002C5D0E"/>
    <w:rsid w:val="002D6C83"/>
    <w:rsid w:val="003021A7"/>
    <w:rsid w:val="0030272E"/>
    <w:rsid w:val="003203F4"/>
    <w:rsid w:val="00355090"/>
    <w:rsid w:val="00367CDD"/>
    <w:rsid w:val="003958DA"/>
    <w:rsid w:val="00396916"/>
    <w:rsid w:val="003B42E3"/>
    <w:rsid w:val="003B4E7A"/>
    <w:rsid w:val="003D0E47"/>
    <w:rsid w:val="003F427F"/>
    <w:rsid w:val="00405BDD"/>
    <w:rsid w:val="004144DC"/>
    <w:rsid w:val="0041506B"/>
    <w:rsid w:val="00417D32"/>
    <w:rsid w:val="004209A8"/>
    <w:rsid w:val="00425F4F"/>
    <w:rsid w:val="0043788A"/>
    <w:rsid w:val="00466AF5"/>
    <w:rsid w:val="00476DCF"/>
    <w:rsid w:val="00481B42"/>
    <w:rsid w:val="004960F5"/>
    <w:rsid w:val="004A2703"/>
    <w:rsid w:val="004A3609"/>
    <w:rsid w:val="004A6513"/>
    <w:rsid w:val="004B5C76"/>
    <w:rsid w:val="004B6AA6"/>
    <w:rsid w:val="004C0EC1"/>
    <w:rsid w:val="004C70C2"/>
    <w:rsid w:val="004E1585"/>
    <w:rsid w:val="004E5B9E"/>
    <w:rsid w:val="004F2296"/>
    <w:rsid w:val="005049A9"/>
    <w:rsid w:val="00506EFF"/>
    <w:rsid w:val="005077F9"/>
    <w:rsid w:val="0052647E"/>
    <w:rsid w:val="00537CDC"/>
    <w:rsid w:val="00540EC6"/>
    <w:rsid w:val="00545F25"/>
    <w:rsid w:val="0055112A"/>
    <w:rsid w:val="00554B28"/>
    <w:rsid w:val="005643CF"/>
    <w:rsid w:val="00573F12"/>
    <w:rsid w:val="005770C9"/>
    <w:rsid w:val="00581932"/>
    <w:rsid w:val="005C1067"/>
    <w:rsid w:val="005C1F64"/>
    <w:rsid w:val="005C43AC"/>
    <w:rsid w:val="005C51E7"/>
    <w:rsid w:val="005E0A15"/>
    <w:rsid w:val="00612E57"/>
    <w:rsid w:val="0062091E"/>
    <w:rsid w:val="00621941"/>
    <w:rsid w:val="00635900"/>
    <w:rsid w:val="0064187C"/>
    <w:rsid w:val="0067025A"/>
    <w:rsid w:val="006D4BEC"/>
    <w:rsid w:val="006E3C11"/>
    <w:rsid w:val="007066B9"/>
    <w:rsid w:val="00735992"/>
    <w:rsid w:val="007528E9"/>
    <w:rsid w:val="007625EE"/>
    <w:rsid w:val="00767102"/>
    <w:rsid w:val="00785CAF"/>
    <w:rsid w:val="007900EF"/>
    <w:rsid w:val="00800DB8"/>
    <w:rsid w:val="00813662"/>
    <w:rsid w:val="008310C1"/>
    <w:rsid w:val="00842A69"/>
    <w:rsid w:val="008501D5"/>
    <w:rsid w:val="00852750"/>
    <w:rsid w:val="008615DE"/>
    <w:rsid w:val="008644A1"/>
    <w:rsid w:val="00865587"/>
    <w:rsid w:val="00874343"/>
    <w:rsid w:val="00875373"/>
    <w:rsid w:val="0087565E"/>
    <w:rsid w:val="008818BA"/>
    <w:rsid w:val="00893480"/>
    <w:rsid w:val="008A6135"/>
    <w:rsid w:val="008D2FAD"/>
    <w:rsid w:val="00914AA4"/>
    <w:rsid w:val="00922F5A"/>
    <w:rsid w:val="0095362F"/>
    <w:rsid w:val="009872B6"/>
    <w:rsid w:val="00995749"/>
    <w:rsid w:val="00997E15"/>
    <w:rsid w:val="009A467B"/>
    <w:rsid w:val="009A5297"/>
    <w:rsid w:val="009A5306"/>
    <w:rsid w:val="009D2780"/>
    <w:rsid w:val="009D28B9"/>
    <w:rsid w:val="009D672C"/>
    <w:rsid w:val="009D7A77"/>
    <w:rsid w:val="009E354A"/>
    <w:rsid w:val="009E7AC1"/>
    <w:rsid w:val="009F5BC5"/>
    <w:rsid w:val="00A01A55"/>
    <w:rsid w:val="00A0454E"/>
    <w:rsid w:val="00A062C5"/>
    <w:rsid w:val="00A226F7"/>
    <w:rsid w:val="00A55888"/>
    <w:rsid w:val="00A72F41"/>
    <w:rsid w:val="00A7474F"/>
    <w:rsid w:val="00A931BE"/>
    <w:rsid w:val="00A9537C"/>
    <w:rsid w:val="00AA0426"/>
    <w:rsid w:val="00AA577B"/>
    <w:rsid w:val="00AA5CE1"/>
    <w:rsid w:val="00AB3357"/>
    <w:rsid w:val="00AC5F6C"/>
    <w:rsid w:val="00AD287D"/>
    <w:rsid w:val="00AD6D25"/>
    <w:rsid w:val="00AD76D8"/>
    <w:rsid w:val="00AE04D0"/>
    <w:rsid w:val="00AF498F"/>
    <w:rsid w:val="00B068A7"/>
    <w:rsid w:val="00B125A2"/>
    <w:rsid w:val="00B21F99"/>
    <w:rsid w:val="00B5786D"/>
    <w:rsid w:val="00B601F5"/>
    <w:rsid w:val="00B65B67"/>
    <w:rsid w:val="00B708FF"/>
    <w:rsid w:val="00B74F59"/>
    <w:rsid w:val="00B84499"/>
    <w:rsid w:val="00B94A5E"/>
    <w:rsid w:val="00BA31EC"/>
    <w:rsid w:val="00BD11E6"/>
    <w:rsid w:val="00BF2AF8"/>
    <w:rsid w:val="00BF5750"/>
    <w:rsid w:val="00C31B32"/>
    <w:rsid w:val="00C33D13"/>
    <w:rsid w:val="00C355D8"/>
    <w:rsid w:val="00C35E4A"/>
    <w:rsid w:val="00C51224"/>
    <w:rsid w:val="00C60FEA"/>
    <w:rsid w:val="00C63226"/>
    <w:rsid w:val="00C647E9"/>
    <w:rsid w:val="00C75427"/>
    <w:rsid w:val="00C8438B"/>
    <w:rsid w:val="00C90B71"/>
    <w:rsid w:val="00C96E45"/>
    <w:rsid w:val="00CA60CC"/>
    <w:rsid w:val="00CB53EC"/>
    <w:rsid w:val="00CC0DBD"/>
    <w:rsid w:val="00CC17FB"/>
    <w:rsid w:val="00CC3817"/>
    <w:rsid w:val="00D01F29"/>
    <w:rsid w:val="00D11F89"/>
    <w:rsid w:val="00D145A4"/>
    <w:rsid w:val="00D15A76"/>
    <w:rsid w:val="00D220CD"/>
    <w:rsid w:val="00D270C1"/>
    <w:rsid w:val="00D2762A"/>
    <w:rsid w:val="00D3380F"/>
    <w:rsid w:val="00D40998"/>
    <w:rsid w:val="00D671C7"/>
    <w:rsid w:val="00D67D4A"/>
    <w:rsid w:val="00D71883"/>
    <w:rsid w:val="00D7212C"/>
    <w:rsid w:val="00D92D56"/>
    <w:rsid w:val="00D968CE"/>
    <w:rsid w:val="00DA1375"/>
    <w:rsid w:val="00DA4D9B"/>
    <w:rsid w:val="00DC0A69"/>
    <w:rsid w:val="00DD04C5"/>
    <w:rsid w:val="00DD135C"/>
    <w:rsid w:val="00DF3F1F"/>
    <w:rsid w:val="00E048FD"/>
    <w:rsid w:val="00E14532"/>
    <w:rsid w:val="00E22E6F"/>
    <w:rsid w:val="00E263A2"/>
    <w:rsid w:val="00E304C5"/>
    <w:rsid w:val="00E32DD1"/>
    <w:rsid w:val="00E37AF6"/>
    <w:rsid w:val="00E44AB5"/>
    <w:rsid w:val="00E50B81"/>
    <w:rsid w:val="00E61691"/>
    <w:rsid w:val="00E92A04"/>
    <w:rsid w:val="00EA3119"/>
    <w:rsid w:val="00EC299F"/>
    <w:rsid w:val="00EC5E2C"/>
    <w:rsid w:val="00EE6B32"/>
    <w:rsid w:val="00EE7148"/>
    <w:rsid w:val="00EF5456"/>
    <w:rsid w:val="00EF6E51"/>
    <w:rsid w:val="00F10214"/>
    <w:rsid w:val="00F26C41"/>
    <w:rsid w:val="00F550FC"/>
    <w:rsid w:val="00F55E71"/>
    <w:rsid w:val="00F7446C"/>
    <w:rsid w:val="00F916CC"/>
    <w:rsid w:val="00FA1A84"/>
    <w:rsid w:val="00FA39E0"/>
    <w:rsid w:val="00FB4720"/>
    <w:rsid w:val="00FB7BBF"/>
    <w:rsid w:val="00FB7C3C"/>
    <w:rsid w:val="00FC3116"/>
    <w:rsid w:val="00FC44E5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90138A-FFAE-47CE-A559-2426D901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5456"/>
  </w:style>
  <w:style w:type="paragraph" w:styleId="1">
    <w:name w:val="heading 1"/>
    <w:basedOn w:val="a"/>
    <w:next w:val="a"/>
    <w:rsid w:val="00EF54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F54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F54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F54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F54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F545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54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F54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54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5456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EF54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F54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F545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7A77"/>
    <w:pPr>
      <w:ind w:leftChars="200" w:left="480"/>
    </w:pPr>
  </w:style>
  <w:style w:type="character" w:styleId="aa">
    <w:name w:val="Hyperlink"/>
    <w:uiPriority w:val="99"/>
    <w:rsid w:val="009E7AC1"/>
    <w:rPr>
      <w:color w:val="0000FF"/>
      <w:u w:val="single"/>
    </w:rPr>
  </w:style>
  <w:style w:type="paragraph" w:styleId="Web">
    <w:name w:val="Normal (Web)"/>
    <w:basedOn w:val="a"/>
    <w:rsid w:val="00EE6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90B71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C90B71"/>
  </w:style>
  <w:style w:type="paragraph" w:styleId="ad">
    <w:name w:val="footer"/>
    <w:basedOn w:val="a"/>
    <w:link w:val="ae"/>
    <w:uiPriority w:val="99"/>
    <w:unhideWhenUsed/>
    <w:rsid w:val="00C90B71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C90B71"/>
  </w:style>
  <w:style w:type="paragraph" w:styleId="af">
    <w:name w:val="Balloon Text"/>
    <w:basedOn w:val="a"/>
    <w:link w:val="af0"/>
    <w:uiPriority w:val="99"/>
    <w:semiHidden/>
    <w:unhideWhenUsed/>
    <w:rsid w:val="00AA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A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577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9D2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z w:val="24"/>
      <w:szCs w:val="24"/>
    </w:rPr>
  </w:style>
  <w:style w:type="character" w:customStyle="1" w:styleId="HTML0">
    <w:name w:val="HTML 預設格式 字元"/>
    <w:basedOn w:val="a0"/>
    <w:link w:val="HTML"/>
    <w:rsid w:val="009D28B9"/>
    <w:rPr>
      <w:rFonts w:ascii="細明體" w:eastAsia="細明體" w:hAnsi="細明體" w:cs="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12A4A9"/>
                <w:bottom w:val="none" w:sz="0" w:space="0" w:color="auto"/>
                <w:right w:val="single" w:sz="4" w:space="0" w:color="12A4A9"/>
              </w:divBdr>
              <w:divsChild>
                <w:div w:id="1888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14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ED2D5"/>
                        <w:left w:val="single" w:sz="4" w:space="0" w:color="7ED2D5"/>
                        <w:bottom w:val="single" w:sz="4" w:space="0" w:color="7ED2D5"/>
                        <w:right w:val="single" w:sz="4" w:space="0" w:color="7ED2D5"/>
                      </w:divBdr>
                      <w:divsChild>
                        <w:div w:id="1871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DB2A-B020-4331-918C-D203D735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encountert</dc:creator>
  <cp:lastModifiedBy>林耿平</cp:lastModifiedBy>
  <cp:revision>2</cp:revision>
  <cp:lastPrinted>2021-01-14T07:18:00Z</cp:lastPrinted>
  <dcterms:created xsi:type="dcterms:W3CDTF">2021-02-04T06:42:00Z</dcterms:created>
  <dcterms:modified xsi:type="dcterms:W3CDTF">2021-02-04T06:42:00Z</dcterms:modified>
</cp:coreProperties>
</file>