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E0" w:rsidRDefault="007115A7">
      <w:pPr>
        <w:pStyle w:val="A7"/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  <w:t>天主教道明高級中學</w:t>
      </w:r>
      <w:r w:rsidR="00642FC0">
        <w:rPr>
          <w:rFonts w:ascii="Times New Roman" w:hAnsi="Times New Roman"/>
          <w:b/>
          <w:bCs/>
          <w:i w:val="0"/>
          <w:iCs w:val="0"/>
          <w:sz w:val="28"/>
          <w:szCs w:val="28"/>
        </w:rPr>
        <w:t>10</w:t>
      </w:r>
      <w:r w:rsidR="00642FC0">
        <w:rPr>
          <w:rFonts w:ascii="Times New Roman" w:eastAsiaTheme="minorEastAsia" w:hAnsi="Times New Roman" w:hint="eastAsia"/>
          <w:b/>
          <w:bCs/>
          <w:i w:val="0"/>
          <w:iCs w:val="0"/>
          <w:sz w:val="28"/>
          <w:szCs w:val="28"/>
        </w:rPr>
        <w:t>9</w:t>
      </w:r>
      <w:r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  <w:t>學年度第</w:t>
      </w:r>
      <w:r w:rsidR="00DE54CB">
        <w:rPr>
          <w:rFonts w:ascii="標楷體" w:eastAsia="標楷體" w:hAnsi="標楷體" w:cs="標楷體" w:hint="eastAsia"/>
          <w:b/>
          <w:bCs/>
          <w:i w:val="0"/>
          <w:iCs w:val="0"/>
          <w:sz w:val="28"/>
          <w:szCs w:val="28"/>
          <w:lang w:val="zh-TW"/>
        </w:rPr>
        <w:t>一</w:t>
      </w:r>
      <w:r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  <w:t>學期</w:t>
      </w:r>
    </w:p>
    <w:p w:rsidR="00B71DE0" w:rsidRPr="00D3339A" w:rsidRDefault="007115A7" w:rsidP="00D3339A">
      <w:pPr>
        <w:pStyle w:val="A7"/>
        <w:spacing w:before="180" w:line="400" w:lineRule="exact"/>
        <w:ind w:firstLine="431"/>
        <w:jc w:val="center"/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</w:pPr>
      <w:r w:rsidRPr="00D3339A"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  <w:t>「</w:t>
      </w:r>
      <w:r w:rsidR="00DE54CB" w:rsidRPr="00DE54CB">
        <w:rPr>
          <w:rFonts w:ascii="標楷體" w:eastAsia="標楷體" w:hAnsi="標楷體" w:cs="標楷體" w:hint="eastAsia"/>
          <w:b/>
          <w:bCs/>
          <w:i w:val="0"/>
          <w:iCs w:val="0"/>
          <w:sz w:val="28"/>
          <w:szCs w:val="28"/>
          <w:lang w:val="zh-TW"/>
        </w:rPr>
        <w:t>生命Fun</w:t>
      </w:r>
      <w:proofErr w:type="gramStart"/>
      <w:r w:rsidR="00DE54CB" w:rsidRPr="00DE54CB">
        <w:rPr>
          <w:rFonts w:ascii="標楷體" w:eastAsia="標楷體" w:hAnsi="標楷體" w:cs="標楷體" w:hint="eastAsia"/>
          <w:b/>
          <w:bCs/>
          <w:i w:val="0"/>
          <w:iCs w:val="0"/>
          <w:sz w:val="28"/>
          <w:szCs w:val="28"/>
          <w:lang w:val="zh-TW"/>
        </w:rPr>
        <w:t>心教</w:t>
      </w:r>
      <w:proofErr w:type="gramEnd"/>
      <w:r w:rsidR="00DE54CB" w:rsidRPr="00DE54CB">
        <w:rPr>
          <w:rFonts w:ascii="標楷體" w:eastAsia="標楷體" w:hAnsi="標楷體" w:cs="標楷體" w:hint="eastAsia"/>
          <w:b/>
          <w:bCs/>
          <w:i w:val="0"/>
          <w:iCs w:val="0"/>
          <w:sz w:val="28"/>
          <w:szCs w:val="28"/>
          <w:lang w:val="zh-TW"/>
        </w:rPr>
        <w:t>！－課堂教學示範</w:t>
      </w:r>
      <w:r w:rsidRPr="00D3339A">
        <w:rPr>
          <w:rFonts w:ascii="標楷體" w:eastAsia="標楷體" w:hAnsi="標楷體" w:cs="標楷體"/>
          <w:b/>
          <w:bCs/>
          <w:i w:val="0"/>
          <w:iCs w:val="0"/>
          <w:sz w:val="28"/>
          <w:szCs w:val="28"/>
          <w:lang w:val="zh-TW"/>
        </w:rPr>
        <w:t>」實施計畫</w:t>
      </w:r>
    </w:p>
    <w:p w:rsidR="00B71DE0" w:rsidRDefault="007115A7">
      <w:pPr>
        <w:pStyle w:val="A7"/>
        <w:widowControl w:val="0"/>
        <w:numPr>
          <w:ilvl w:val="0"/>
          <w:numId w:val="2"/>
        </w:numPr>
        <w:spacing w:before="180" w:after="0" w:line="400" w:lineRule="exac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 w:hint="eastAsia"/>
          <w:b/>
          <w:bCs/>
          <w:i w:val="0"/>
          <w:iCs w:val="0"/>
          <w:sz w:val="24"/>
          <w:szCs w:val="24"/>
          <w:lang w:val="zh-TW"/>
        </w:rPr>
        <w:t>目的：</w:t>
      </w:r>
    </w:p>
    <w:p w:rsidR="00DE54CB" w:rsidRPr="00DE54CB" w:rsidRDefault="00DE54CB" w:rsidP="00DE54CB">
      <w:pPr>
        <w:pStyle w:val="A7"/>
        <w:widowControl w:val="0"/>
        <w:spacing w:before="180" w:line="400" w:lineRule="exact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(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一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)十二年國教生命教育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新課綱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之核心素養之內涵引導。</w:t>
      </w:r>
    </w:p>
    <w:p w:rsidR="00DE54CB" w:rsidRDefault="00DE54CB" w:rsidP="00DE54CB">
      <w:pPr>
        <w:pStyle w:val="A7"/>
        <w:widowControl w:val="0"/>
        <w:spacing w:before="180" w:after="0" w:line="400" w:lineRule="exact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(二)透過教學實作分享，協助教師進行生命教育素養導向之課程設計。</w:t>
      </w:r>
    </w:p>
    <w:p w:rsidR="00B71DE0" w:rsidRDefault="007115A7" w:rsidP="00DE54CB">
      <w:pPr>
        <w:pStyle w:val="A7"/>
        <w:widowControl w:val="0"/>
        <w:spacing w:before="180" w:after="0" w:line="400" w:lineRule="exact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二、</w:t>
      </w:r>
      <w:r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  <w:t>辦理單位：</w:t>
      </w:r>
    </w:p>
    <w:p w:rsidR="00DE54CB" w:rsidRPr="00DE54CB" w:rsidRDefault="00DE54CB" w:rsidP="00DE54CB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(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一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)主辦單位：高雄市私立道明高中、台灣生命教育協會</w:t>
      </w:r>
    </w:p>
    <w:p w:rsidR="00292E3F" w:rsidRDefault="00DE54CB" w:rsidP="00DE54CB">
      <w:pPr>
        <w:pStyle w:val="A7"/>
        <w:widowControl w:val="0"/>
        <w:spacing w:after="0" w:line="400" w:lineRule="exact"/>
        <w:ind w:left="4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(二)協辦單位：幼獅文化事業股份有限公司</w:t>
      </w:r>
    </w:p>
    <w:p w:rsidR="00DE54CB" w:rsidRPr="00DE54CB" w:rsidRDefault="007115A7">
      <w:pPr>
        <w:pStyle w:val="A7"/>
        <w:widowControl w:val="0"/>
        <w:spacing w:before="180" w:after="0" w:line="400" w:lineRule="exact"/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三、</w:t>
      </w:r>
      <w:r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  <w:t>辦理時間與地點：</w:t>
      </w:r>
    </w:p>
    <w:p w:rsidR="00B71DE0" w:rsidRDefault="007115A7">
      <w:pPr>
        <w:pStyle w:val="A7"/>
        <w:widowControl w:val="0"/>
        <w:spacing w:after="0" w:line="400" w:lineRule="exact"/>
        <w:ind w:left="48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時間：</w:t>
      </w:r>
      <w:r>
        <w:rPr>
          <w:rFonts w:ascii="Times New Roman" w:hAnsi="Times New Roman"/>
          <w:i w:val="0"/>
          <w:iCs w:val="0"/>
          <w:sz w:val="24"/>
          <w:szCs w:val="24"/>
        </w:rPr>
        <w:t>109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年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10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月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23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日</w:t>
      </w:r>
      <w:r w:rsidRPr="000D2CA9">
        <w:rPr>
          <w:rFonts w:ascii="Times New Roman" w:hAnsi="Times New Roman"/>
          <w:i w:val="0"/>
          <w:iCs w:val="0"/>
          <w:sz w:val="24"/>
          <w:szCs w:val="24"/>
        </w:rPr>
        <w:t>（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五</w:t>
      </w:r>
      <w:r w:rsidRPr="000D2CA9">
        <w:rPr>
          <w:rFonts w:ascii="Times New Roman" w:hAnsi="Times New Roman"/>
          <w:i w:val="0"/>
          <w:iCs w:val="0"/>
          <w:sz w:val="24"/>
          <w:szCs w:val="24"/>
        </w:rPr>
        <w:t>）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8</w:t>
      </w:r>
      <w:r w:rsidR="00DE54CB">
        <w:rPr>
          <w:rFonts w:ascii="Times New Roman" w:hAnsi="Times New Roman"/>
          <w:i w:val="0"/>
          <w:iCs w:val="0"/>
          <w:sz w:val="24"/>
          <w:szCs w:val="24"/>
        </w:rPr>
        <w:t>: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3</w:t>
      </w:r>
      <w:r w:rsidR="00DE54CB">
        <w:rPr>
          <w:rFonts w:ascii="Times New Roman" w:hAnsi="Times New Roman"/>
          <w:i w:val="0"/>
          <w:iCs w:val="0"/>
          <w:sz w:val="24"/>
          <w:szCs w:val="24"/>
        </w:rPr>
        <w:t>0-12:</w:t>
      </w:r>
      <w:r w:rsidR="00DE54CB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3</w:t>
      </w:r>
      <w:r>
        <w:rPr>
          <w:rFonts w:ascii="Times New Roman" w:hAnsi="Times New Roman"/>
          <w:i w:val="0"/>
          <w:iCs w:val="0"/>
          <w:sz w:val="24"/>
          <w:szCs w:val="24"/>
        </w:rPr>
        <w:t>0</w:t>
      </w:r>
    </w:p>
    <w:p w:rsidR="00DE54CB" w:rsidRDefault="007115A7" w:rsidP="00DE54CB">
      <w:pPr>
        <w:pStyle w:val="A7"/>
        <w:widowControl w:val="0"/>
        <w:spacing w:after="0"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地點：天主教道明高級中學</w:t>
      </w:r>
      <w:r w:rsid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 xml:space="preserve"> </w:t>
      </w:r>
      <w:proofErr w:type="gramStart"/>
      <w:r w:rsid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文藻樓</w:t>
      </w:r>
      <w:proofErr w:type="gramEnd"/>
      <w:r w:rsid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四樓生物實驗</w:t>
      </w:r>
      <w:r w:rsidR="00292E3F" w:rsidRPr="00292E3F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教</w:t>
      </w:r>
      <w:r w:rsidR="00292E3F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室</w:t>
      </w:r>
      <w:r w:rsid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2</w:t>
      </w:r>
    </w:p>
    <w:p w:rsidR="002730F2" w:rsidRDefault="00DE54CB" w:rsidP="002730F2">
      <w:pPr>
        <w:pStyle w:val="A7"/>
        <w:widowControl w:val="0"/>
        <w:spacing w:after="0" w:line="400" w:lineRule="exact"/>
        <w:rPr>
          <w:rFonts w:ascii="標楷體" w:eastAsia="標楷體" w:hAnsi="標楷體" w:cs="標楷體" w:hint="eastAsia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四、</w:t>
      </w:r>
      <w:r w:rsidR="007115A7">
        <w:rPr>
          <w:rFonts w:ascii="標楷體" w:eastAsia="標楷體" w:hAnsi="標楷體" w:cs="標楷體" w:hint="eastAsia"/>
          <w:b/>
          <w:bCs/>
          <w:i w:val="0"/>
          <w:iCs w:val="0"/>
          <w:sz w:val="24"/>
          <w:szCs w:val="24"/>
          <w:lang w:val="zh-TW"/>
        </w:rPr>
        <w:t>參與對象：</w:t>
      </w:r>
    </w:p>
    <w:p w:rsidR="00DE54CB" w:rsidRPr="00DE54CB" w:rsidRDefault="00DE54CB" w:rsidP="002730F2">
      <w:pPr>
        <w:pStyle w:val="A7"/>
        <w:widowControl w:val="0"/>
        <w:spacing w:after="0" w:line="400" w:lineRule="exact"/>
        <w:ind w:firstLineChars="200" w:firstLine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高中職生命教育授課教師</w:t>
      </w:r>
    </w:p>
    <w:p w:rsidR="00DE54CB" w:rsidRPr="00DE54CB" w:rsidRDefault="002730F2" w:rsidP="00DE54CB">
      <w:pPr>
        <w:pStyle w:val="A7"/>
        <w:widowControl w:val="0"/>
        <w:spacing w:before="180" w:line="400" w:lineRule="exact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 xml:space="preserve">　　</w:t>
      </w:r>
      <w:r w:rsidR="00DE54CB"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已取得生命教育第二專長加科登記之教師。</w:t>
      </w:r>
    </w:p>
    <w:p w:rsidR="00292E3F" w:rsidRDefault="002730F2" w:rsidP="00DE54CB">
      <w:pPr>
        <w:pStyle w:val="A7"/>
        <w:widowControl w:val="0"/>
        <w:spacing w:before="180" w:after="0" w:line="400" w:lineRule="exact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 xml:space="preserve">　　</w:t>
      </w:r>
      <w:r w:rsidR="00DE54CB"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對於生命教育課程有興趣之國中、高中職教師。</w:t>
      </w:r>
    </w:p>
    <w:p w:rsidR="00B71DE0" w:rsidRPr="002730F2" w:rsidRDefault="00DE54CB" w:rsidP="00DE54CB">
      <w:pPr>
        <w:pStyle w:val="A7"/>
        <w:widowControl w:val="0"/>
        <w:spacing w:before="180" w:after="0" w:line="400" w:lineRule="exact"/>
        <w:rPr>
          <w:rFonts w:ascii="Times New Roman" w:eastAsiaTheme="minorEastAsia" w:hAnsi="Times New Roman" w:cs="Times New Roman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五、</w:t>
      </w:r>
      <w:r w:rsidR="007115A7">
        <w:rPr>
          <w:rFonts w:ascii="標楷體" w:eastAsia="標楷體" w:hAnsi="標楷體" w:cs="標楷體" w:hint="eastAsia"/>
          <w:b/>
          <w:bCs/>
          <w:i w:val="0"/>
          <w:iCs w:val="0"/>
          <w:sz w:val="24"/>
          <w:szCs w:val="24"/>
          <w:lang w:val="zh-TW"/>
        </w:rPr>
        <w:t>課程規劃：</w:t>
      </w:r>
    </w:p>
    <w:p w:rsidR="00B71DE0" w:rsidRDefault="007115A7" w:rsidP="00DE54CB">
      <w:pPr>
        <w:pStyle w:val="a8"/>
        <w:spacing w:before="180" w:line="400" w:lineRule="exact"/>
        <w:ind w:left="50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 xml:space="preserve">課程介紹： </w:t>
      </w:r>
    </w:p>
    <w:p w:rsidR="00DE54CB" w:rsidRPr="00DE54CB" w:rsidRDefault="00DE54CB" w:rsidP="00DE54CB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課程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一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：解開生命密碼-故事中的生命教育</w:t>
      </w:r>
    </w:p>
    <w:p w:rsidR="002730F2" w:rsidRDefault="00DE54CB" w:rsidP="002730F2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講師：生命教育學科中心諮詢委員／錢永鎮老師</w:t>
      </w:r>
    </w:p>
    <w:p w:rsidR="003018E1" w:rsidRDefault="00DE54CB" w:rsidP="002730F2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將生命故事融入教學，從故事教材裡學習哲學思考。在錢永鎮老師教學示範中由淺入深，引導學員思辨人生三問：「我爲什麼活著；我應該怎樣活著；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如何活出最好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的生命」，掌握生命教育的內涵與意義。</w:t>
      </w:r>
    </w:p>
    <w:p w:rsidR="00DE54CB" w:rsidRPr="00DE54CB" w:rsidRDefault="00DE54CB" w:rsidP="00DE54CB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課程二：畫出心中的寶石-藝術輔導和諧粉彩</w:t>
      </w:r>
    </w:p>
    <w:p w:rsidR="00DE54CB" w:rsidRPr="00DE54CB" w:rsidRDefault="00DE54CB" w:rsidP="00DE54CB">
      <w:pPr>
        <w:pStyle w:val="A7"/>
        <w:widowControl w:val="0"/>
        <w:spacing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講師：日本和諧粉彩Pastel Nagomi Art®正指導師／王瓊婷老師</w:t>
      </w:r>
    </w:p>
    <w:p w:rsidR="00292E3F" w:rsidRDefault="00DE54CB" w:rsidP="002730F2">
      <w:pPr>
        <w:pStyle w:val="A7"/>
        <w:widowControl w:val="0"/>
        <w:spacing w:after="0" w:line="400" w:lineRule="exact"/>
        <w:ind w:left="480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和諧粉彩是一門療</w:t>
      </w:r>
      <w:proofErr w:type="gramStart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癒</w:t>
      </w:r>
      <w:proofErr w:type="gramEnd"/>
      <w:r w:rsidRPr="00DE54CB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系藝術。運用手指沾取粉彩末進行創作，在王瓊婷老師的帶領下，透過粉彩的柔和感與獨特又簡單的技法，為心靈帶來和諧、寧静與喜悦。</w:t>
      </w:r>
    </w:p>
    <w:p w:rsidR="002730F2" w:rsidRPr="00292E3F" w:rsidRDefault="002730F2" w:rsidP="002730F2">
      <w:pPr>
        <w:pStyle w:val="A7"/>
        <w:widowControl w:val="0"/>
        <w:spacing w:after="0" w:line="400" w:lineRule="exact"/>
        <w:ind w:left="480"/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</w:pPr>
    </w:p>
    <w:p w:rsidR="00B71DE0" w:rsidRDefault="007115A7">
      <w:pPr>
        <w:pStyle w:val="A7"/>
        <w:spacing w:line="20" w:lineRule="atLeast"/>
        <w:ind w:firstLine="539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研習課程表：</w:t>
      </w: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88"/>
        <w:gridCol w:w="851"/>
        <w:gridCol w:w="2410"/>
        <w:gridCol w:w="2268"/>
        <w:gridCol w:w="2522"/>
      </w:tblGrid>
      <w:tr w:rsidR="00DE54CB" w:rsidRPr="005E233C" w:rsidTr="00DE54CB">
        <w:tc>
          <w:tcPr>
            <w:tcW w:w="158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時段</w:t>
            </w:r>
            <w:proofErr w:type="spellEnd"/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時間</w:t>
            </w:r>
            <w:proofErr w:type="spellEnd"/>
            <w:r w:rsidRPr="005E233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內容</w:t>
            </w:r>
            <w:proofErr w:type="spellEnd"/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/>
              </w:rPr>
              <w:t>主持人</w:t>
            </w:r>
            <w:proofErr w:type="spellEnd"/>
            <w:r w:rsidRPr="005E233C">
              <w:rPr>
                <w:rFonts w:ascii="標楷體" w:eastAsia="標楷體" w:hAnsi="標楷體"/>
              </w:rPr>
              <w:t xml:space="preserve"> / </w:t>
            </w:r>
            <w:proofErr w:type="spellStart"/>
            <w:r w:rsidRPr="005E233C">
              <w:rPr>
                <w:rFonts w:ascii="標楷體" w:eastAsia="標楷體" w:hAnsi="標楷體"/>
              </w:rPr>
              <w:t>主講人</w:t>
            </w:r>
            <w:proofErr w:type="spellEnd"/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課程大綱</w:t>
            </w:r>
            <w:proofErr w:type="spellEnd"/>
          </w:p>
        </w:tc>
      </w:tr>
      <w:tr w:rsidR="00DE54CB" w:rsidRPr="005E233C" w:rsidTr="00DE54CB">
        <w:tc>
          <w:tcPr>
            <w:tcW w:w="1588" w:type="dxa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 xml:space="preserve"> 8:10- 8:30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200" w:type="dxa"/>
            <w:gridSpan w:val="3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報到</w:t>
            </w:r>
            <w:proofErr w:type="spellEnd"/>
          </w:p>
        </w:tc>
      </w:tr>
      <w:tr w:rsidR="00DE54CB" w:rsidRPr="005E233C" w:rsidTr="00DE54CB">
        <w:tc>
          <w:tcPr>
            <w:tcW w:w="158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 xml:space="preserve"> 8:30- 8:40</w:t>
            </w:r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開場</w:t>
            </w:r>
            <w:proofErr w:type="spellEnd"/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道明中學</w:t>
            </w:r>
            <w:proofErr w:type="spellEnd"/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>請主辦單位長官致詞開場</w:t>
            </w:r>
          </w:p>
        </w:tc>
      </w:tr>
      <w:tr w:rsidR="00DE54CB" w:rsidRPr="005E233C" w:rsidTr="00DE54CB">
        <w:tc>
          <w:tcPr>
            <w:tcW w:w="1588" w:type="dxa"/>
            <w:vMerge w:val="restart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E233C">
              <w:rPr>
                <w:rFonts w:ascii="標楷體" w:eastAsia="標楷體" w:hAnsi="標楷體" w:hint="eastAsia"/>
              </w:rPr>
              <w:t>8:40- 10:00</w:t>
            </w:r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>解開生命密碼-故事中的生命教育</w:t>
            </w:r>
          </w:p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(</w:t>
            </w:r>
            <w:proofErr w:type="spellStart"/>
            <w:r w:rsidRPr="005E233C">
              <w:rPr>
                <w:rFonts w:ascii="標楷體" w:eastAsia="標楷體" w:hAnsi="標楷體" w:hint="eastAsia"/>
              </w:rPr>
              <w:t>教學示範引導</w:t>
            </w:r>
            <w:proofErr w:type="spellEnd"/>
            <w:r w:rsidRPr="005E23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錢永鎮老師</w:t>
            </w:r>
            <w:proofErr w:type="spellEnd"/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>請錢老師從《生命教育故事選》中挑選故事進行課程教學分享。</w:t>
            </w:r>
          </w:p>
        </w:tc>
      </w:tr>
      <w:tr w:rsidR="00DE54CB" w:rsidRPr="005E233C" w:rsidTr="00DE54CB">
        <w:tc>
          <w:tcPr>
            <w:tcW w:w="1588" w:type="dxa"/>
            <w:vMerge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  <w:kern w:val="0"/>
              </w:rPr>
              <w:t>回饋與</w:t>
            </w:r>
            <w:r w:rsidRPr="005E233C">
              <w:rPr>
                <w:rFonts w:ascii="標楷體" w:eastAsia="標楷體" w:hAnsi="標楷體" w:hint="eastAsia"/>
              </w:rPr>
              <w:t>提問</w:t>
            </w:r>
            <w:proofErr w:type="spellEnd"/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錢永鎮老師</w:t>
            </w:r>
            <w:proofErr w:type="spellEnd"/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E54CB" w:rsidRPr="005E233C" w:rsidTr="00DE54CB">
        <w:tc>
          <w:tcPr>
            <w:tcW w:w="1588" w:type="dxa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00" w:type="dxa"/>
            <w:gridSpan w:val="3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</w:rPr>
              <w:t>休息</w:t>
            </w:r>
            <w:proofErr w:type="spellEnd"/>
          </w:p>
        </w:tc>
      </w:tr>
      <w:tr w:rsidR="00DE54CB" w:rsidRPr="005E233C" w:rsidTr="00DE54CB">
        <w:tc>
          <w:tcPr>
            <w:tcW w:w="158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10:10-12:10</w:t>
            </w:r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kern w:val="0"/>
                <w:lang w:eastAsia="zh-TW"/>
              </w:rPr>
              <w:t>畫出心中的寶石</w:t>
            </w:r>
            <w:r w:rsidRPr="005E233C">
              <w:rPr>
                <w:rFonts w:ascii="標楷體" w:eastAsia="標楷體" w:hAnsi="標楷體" w:hint="eastAsia"/>
                <w:lang w:eastAsia="zh-TW"/>
              </w:rPr>
              <w:t>-藝術輔導和諧粉彩</w:t>
            </w:r>
          </w:p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(</w:t>
            </w:r>
            <w:proofErr w:type="spellStart"/>
            <w:r w:rsidRPr="005E233C">
              <w:rPr>
                <w:rFonts w:ascii="標楷體" w:eastAsia="標楷體" w:hAnsi="標楷體" w:hint="eastAsia"/>
              </w:rPr>
              <w:t>實作體驗</w:t>
            </w:r>
            <w:proofErr w:type="spellEnd"/>
            <w:r w:rsidRPr="005E23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/>
              </w:rPr>
              <w:t>王瓊婷</w:t>
            </w:r>
            <w:r w:rsidRPr="005E233C">
              <w:rPr>
                <w:rFonts w:ascii="標楷體" w:eastAsia="標楷體" w:hAnsi="標楷體" w:hint="eastAsia"/>
              </w:rPr>
              <w:t>Evelyn老師</w:t>
            </w:r>
            <w:proofErr w:type="spellEnd"/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>由王瓊婷Evelyn老師帶領運用手指調和粉彩創作1-2幅</w:t>
            </w:r>
          </w:p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5E233C">
              <w:rPr>
                <w:rFonts w:ascii="標楷體" w:eastAsia="標楷體" w:hAnsi="標楷體" w:hint="eastAsia"/>
                <w:lang w:eastAsia="zh-TW"/>
              </w:rPr>
              <w:t>作品，透過色彩，為心靈帶來和諧、寧静與喜悦。</w:t>
            </w:r>
          </w:p>
        </w:tc>
      </w:tr>
      <w:tr w:rsidR="00DE54CB" w:rsidRPr="005E233C" w:rsidTr="00DE54CB">
        <w:tc>
          <w:tcPr>
            <w:tcW w:w="158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12:10-12:30</w:t>
            </w:r>
          </w:p>
        </w:tc>
        <w:tc>
          <w:tcPr>
            <w:tcW w:w="851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5E233C">
              <w:rPr>
                <w:rFonts w:ascii="標楷體" w:eastAsia="標楷體" w:hAnsi="標楷體" w:hint="eastAsia"/>
                <w:kern w:val="0"/>
              </w:rPr>
              <w:t>交流與回饋</w:t>
            </w:r>
            <w:proofErr w:type="spellEnd"/>
          </w:p>
        </w:tc>
        <w:tc>
          <w:tcPr>
            <w:tcW w:w="2268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DE54CB" w:rsidRPr="005E233C" w:rsidTr="00DE54CB">
        <w:tc>
          <w:tcPr>
            <w:tcW w:w="1588" w:type="dxa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>12:30-</w:t>
            </w:r>
          </w:p>
        </w:tc>
        <w:tc>
          <w:tcPr>
            <w:tcW w:w="8051" w:type="dxa"/>
            <w:gridSpan w:val="4"/>
            <w:shd w:val="clear" w:color="auto" w:fill="D9D9D9" w:themeFill="background1" w:themeFillShade="D9"/>
          </w:tcPr>
          <w:p w:rsidR="00DE54CB" w:rsidRPr="005E233C" w:rsidRDefault="00DE54CB" w:rsidP="00303237">
            <w:pPr>
              <w:spacing w:line="276" w:lineRule="auto"/>
              <w:rPr>
                <w:rFonts w:ascii="標楷體" w:eastAsia="標楷體" w:hAnsi="標楷體"/>
              </w:rPr>
            </w:pPr>
            <w:r w:rsidRPr="005E233C">
              <w:rPr>
                <w:rFonts w:ascii="標楷體" w:eastAsia="標楷體" w:hAnsi="標楷體" w:hint="eastAsia"/>
              </w:rPr>
              <w:t xml:space="preserve">       </w:t>
            </w:r>
            <w:proofErr w:type="spellStart"/>
            <w:r w:rsidRPr="005E233C">
              <w:rPr>
                <w:rFonts w:ascii="標楷體" w:eastAsia="標楷體" w:hAnsi="標楷體" w:hint="eastAsia"/>
              </w:rPr>
              <w:t>賦歸</w:t>
            </w:r>
            <w:proofErr w:type="spellEnd"/>
          </w:p>
        </w:tc>
      </w:tr>
    </w:tbl>
    <w:p w:rsidR="002730F2" w:rsidRDefault="002730F2">
      <w:pPr>
        <w:pStyle w:val="A7"/>
        <w:spacing w:after="0" w:line="400" w:lineRule="exact"/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</w:pPr>
    </w:p>
    <w:p w:rsidR="002730F2" w:rsidRPr="00292E3F" w:rsidRDefault="002730F2">
      <w:pPr>
        <w:pStyle w:val="A7"/>
        <w:spacing w:after="0" w:line="400" w:lineRule="exact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B71DE0" w:rsidRDefault="007115A7">
      <w:pPr>
        <w:pStyle w:val="A7"/>
        <w:numPr>
          <w:ilvl w:val="0"/>
          <w:numId w:val="10"/>
        </w:numPr>
        <w:spacing w:after="0" w:line="400" w:lineRule="exact"/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  <w:t>報名方式：</w:t>
      </w:r>
    </w:p>
    <w:p w:rsidR="00E062C8" w:rsidRPr="00E062C8" w:rsidRDefault="007115A7" w:rsidP="00AD23F8">
      <w:pPr>
        <w:pStyle w:val="A7"/>
        <w:numPr>
          <w:ilvl w:val="0"/>
          <w:numId w:val="12"/>
        </w:numPr>
        <w:spacing w:after="0" w:line="400" w:lineRule="exact"/>
        <w:rPr>
          <w:rFonts w:ascii="Times New Roman" w:eastAsia="Times New Roman" w:hAnsi="Times New Roman" w:cs="Times New Roman" w:hint="eastAsia"/>
          <w:i w:val="0"/>
          <w:iCs w:val="0"/>
          <w:sz w:val="24"/>
          <w:szCs w:val="24"/>
          <w:lang w:val="zh-TW"/>
        </w:rPr>
      </w:pPr>
      <w:r w:rsidRPr="00E062C8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參加人員請至「全國教師在職進修資訊網」</w:t>
      </w:r>
      <w:proofErr w:type="gramStart"/>
      <w:r w:rsidRPr="00E062C8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線上報名</w:t>
      </w:r>
      <w:proofErr w:type="gramEnd"/>
      <w:r w:rsidRPr="00E062C8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，研習代碼：</w:t>
      </w:r>
      <w:r w:rsidR="00AD23F8" w:rsidRPr="00AD23F8"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2922525</w:t>
      </w:r>
    </w:p>
    <w:p w:rsidR="00B71DE0" w:rsidRPr="00E062C8" w:rsidRDefault="007115A7" w:rsidP="00E062C8">
      <w:pPr>
        <w:pStyle w:val="A7"/>
        <w:numPr>
          <w:ilvl w:val="0"/>
          <w:numId w:val="12"/>
        </w:numPr>
        <w:spacing w:after="0" w:line="400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zh-TW"/>
        </w:rPr>
      </w:pPr>
      <w:r w:rsidRPr="00E062C8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名額</w:t>
      </w:r>
      <w:r w:rsidR="00E062C8"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25</w:t>
      </w:r>
      <w:r w:rsidRPr="00E062C8"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位，依報名先後順序，額滿即止。</w:t>
      </w:r>
    </w:p>
    <w:p w:rsidR="00B71DE0" w:rsidRDefault="00B71DE0">
      <w:pPr>
        <w:pStyle w:val="A7"/>
        <w:spacing w:after="0" w:line="400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2730F2" w:rsidRDefault="007115A7" w:rsidP="002730F2">
      <w:pPr>
        <w:pStyle w:val="a8"/>
        <w:spacing w:after="0" w:line="400" w:lineRule="exact"/>
        <w:ind w:left="0"/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   </w:t>
      </w:r>
      <w:r w:rsidR="002730F2"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  <w:t>七、承辦人：</w:t>
      </w:r>
    </w:p>
    <w:p w:rsidR="002730F2" w:rsidRDefault="002730F2" w:rsidP="002730F2">
      <w:pPr>
        <w:pStyle w:val="a8"/>
        <w:spacing w:after="0" w:line="400" w:lineRule="exact"/>
        <w:ind w:left="0"/>
        <w:rPr>
          <w:rFonts w:ascii="Times New Roman" w:eastAsiaTheme="minorEastAsia" w:hAnsi="Times New Roman" w:cs="Times New Roman" w:hint="eastAsia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生命教育中心</w:t>
      </w:r>
      <w:r>
        <w:rPr>
          <w:rFonts w:ascii="標楷體" w:eastAsia="標楷體" w:hAnsi="標楷體" w:cs="標楷體" w:hint="eastAsia"/>
          <w:i w:val="0"/>
          <w:iCs w:val="0"/>
          <w:sz w:val="24"/>
          <w:szCs w:val="24"/>
          <w:lang w:val="zh-TW"/>
        </w:rPr>
        <w:t>潘哲宇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 xml:space="preserve"> 師</w:t>
      </w:r>
      <w:r>
        <w:rPr>
          <w:rFonts w:ascii="Times New Roman" w:hAnsi="Times New Roman"/>
          <w:i w:val="0"/>
          <w:iCs w:val="0"/>
          <w:sz w:val="24"/>
          <w:szCs w:val="24"/>
        </w:rPr>
        <w:t>( 07-9748533</w:t>
      </w:r>
      <w:r>
        <w:rPr>
          <w:rFonts w:ascii="Times New Roman" w:eastAsiaTheme="minorEastAsia" w:hAnsi="Times New Roman" w:hint="eastAsia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i w:val="0"/>
          <w:iCs w:val="0"/>
          <w:sz w:val="24"/>
          <w:szCs w:val="24"/>
        </w:rPr>
        <w:t>)</w:t>
      </w:r>
    </w:p>
    <w:p w:rsidR="002730F2" w:rsidRPr="002730F2" w:rsidRDefault="002730F2" w:rsidP="002730F2">
      <w:pPr>
        <w:pStyle w:val="a8"/>
        <w:spacing w:after="0" w:line="400" w:lineRule="exact"/>
        <w:ind w:left="0"/>
        <w:rPr>
          <w:rFonts w:ascii="Times New Roman" w:eastAsiaTheme="minorEastAsia" w:hAnsi="Times New Roman" w:cs="Times New Roman" w:hint="eastAsia"/>
          <w:i w:val="0"/>
          <w:iCs w:val="0"/>
          <w:sz w:val="24"/>
          <w:szCs w:val="24"/>
        </w:rPr>
      </w:pPr>
    </w:p>
    <w:p w:rsidR="002730F2" w:rsidRDefault="002730F2" w:rsidP="002730F2">
      <w:pPr>
        <w:pStyle w:val="a8"/>
        <w:spacing w:after="0" w:line="400" w:lineRule="exact"/>
        <w:ind w:left="0"/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b/>
          <w:bCs/>
          <w:i w:val="0"/>
          <w:iCs w:val="0"/>
          <w:sz w:val="24"/>
          <w:szCs w:val="24"/>
          <w:lang w:val="zh-TW"/>
        </w:rPr>
        <w:t>八、交通資訊</w:t>
      </w:r>
    </w:p>
    <w:p w:rsidR="002730F2" w:rsidRDefault="002730F2" w:rsidP="002730F2">
      <w:pPr>
        <w:pStyle w:val="a8"/>
        <w:spacing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本校位置圖：高雄市苓雅區建國一路</w:t>
      </w:r>
      <w:r>
        <w:rPr>
          <w:rFonts w:ascii="Times New Roman" w:hAnsi="Times New Roman"/>
          <w:i w:val="0"/>
          <w:iCs w:val="0"/>
          <w:sz w:val="24"/>
          <w:szCs w:val="24"/>
        </w:rPr>
        <w:t>354</w:t>
      </w: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號</w:t>
      </w:r>
    </w:p>
    <w:p w:rsidR="00B71DE0" w:rsidRPr="002730F2" w:rsidRDefault="00B71DE0">
      <w:pPr>
        <w:pStyle w:val="a8"/>
        <w:spacing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B71DE0">
      <w:pPr>
        <w:pStyle w:val="a8"/>
        <w:spacing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B71DE0">
      <w:pPr>
        <w:pStyle w:val="a8"/>
        <w:spacing w:before="180"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B71DE0">
      <w:pPr>
        <w:pStyle w:val="a8"/>
        <w:spacing w:before="180"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2730F2">
      <w:pPr>
        <w:pStyle w:val="a8"/>
        <w:spacing w:before="180"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D2796D" wp14:editId="4D8933B9">
            <wp:simplePos x="0" y="0"/>
            <wp:positionH relativeFrom="column">
              <wp:posOffset>82550</wp:posOffset>
            </wp:positionH>
            <wp:positionV relativeFrom="paragraph">
              <wp:posOffset>-436880</wp:posOffset>
            </wp:positionV>
            <wp:extent cx="3670300" cy="2311400"/>
            <wp:effectExtent l="0" t="0" r="635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本校地圖加上紅色標示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311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DE0" w:rsidRDefault="00B71DE0">
      <w:pPr>
        <w:pStyle w:val="a8"/>
        <w:spacing w:before="180"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B71DE0">
      <w:pPr>
        <w:pStyle w:val="a8"/>
        <w:spacing w:before="180" w:after="0" w:line="400" w:lineRule="exact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71DE0" w:rsidRDefault="00B71DE0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P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B71DE0" w:rsidRPr="00292E3F" w:rsidRDefault="007115A7" w:rsidP="00292E3F">
      <w:pPr>
        <w:pStyle w:val="a8"/>
        <w:spacing w:before="180" w:after="0" w:line="400" w:lineRule="exact"/>
        <w:ind w:left="0" w:firstLine="480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val="zh-TW"/>
        </w:rPr>
      </w:pPr>
      <w:r>
        <w:rPr>
          <w:rFonts w:ascii="標楷體" w:eastAsia="標楷體" w:hAnsi="標楷體" w:cs="標楷體"/>
          <w:i w:val="0"/>
          <w:iCs w:val="0"/>
          <w:sz w:val="24"/>
          <w:szCs w:val="24"/>
          <w:lang w:val="zh-TW"/>
        </w:rPr>
        <w:t>校區地圖</w:t>
      </w:r>
    </w:p>
    <w:p w:rsidR="00292E3F" w:rsidRDefault="00052C78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CD1BF1" wp14:editId="5FB5B501">
            <wp:simplePos x="0" y="0"/>
            <wp:positionH relativeFrom="column">
              <wp:posOffset>374015</wp:posOffset>
            </wp:positionH>
            <wp:positionV relativeFrom="paragraph">
              <wp:posOffset>250190</wp:posOffset>
            </wp:positionV>
            <wp:extent cx="3225800" cy="24193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行政工作\公文簽呈\圖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292E3F" w:rsidRDefault="00292E3F">
      <w:pPr>
        <w:pStyle w:val="a8"/>
        <w:spacing w:before="180" w:after="0" w:line="400" w:lineRule="exact"/>
        <w:ind w:left="0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B71DE0" w:rsidRDefault="007115A7">
      <w:pPr>
        <w:pStyle w:val="a8"/>
        <w:spacing w:before="180" w:after="0" w:line="400" w:lineRule="exact"/>
        <w:ind w:left="0"/>
      </w:pPr>
      <w:r>
        <w:rPr>
          <w:rFonts w:ascii="標楷體" w:eastAsia="標楷體" w:hAnsi="標楷體" w:cs="標楷體"/>
          <w:i w:val="0"/>
          <w:iCs w:val="0"/>
          <w:sz w:val="28"/>
          <w:szCs w:val="28"/>
          <w:lang w:val="zh-TW"/>
        </w:rPr>
        <w:t>開車出席的教師，可將汽車停放在</w:t>
      </w:r>
      <w:proofErr w:type="gramStart"/>
      <w:r w:rsidR="00052C78">
        <w:rPr>
          <w:rFonts w:ascii="標楷體" w:eastAsia="標楷體" w:hAnsi="標楷體" w:cs="標楷體" w:hint="eastAsia"/>
          <w:i w:val="0"/>
          <w:iCs w:val="0"/>
          <w:sz w:val="28"/>
          <w:szCs w:val="28"/>
          <w:lang w:val="zh-TW"/>
        </w:rPr>
        <w:t>文藻</w:t>
      </w:r>
      <w:r>
        <w:rPr>
          <w:rFonts w:ascii="標楷體" w:eastAsia="標楷體" w:hAnsi="標楷體" w:cs="標楷體"/>
          <w:i w:val="0"/>
          <w:iCs w:val="0"/>
          <w:sz w:val="28"/>
          <w:szCs w:val="28"/>
          <w:lang w:val="zh-TW"/>
        </w:rPr>
        <w:t>樓前</w:t>
      </w:r>
      <w:proofErr w:type="gramEnd"/>
      <w:r>
        <w:rPr>
          <w:rFonts w:ascii="標楷體" w:eastAsia="標楷體" w:hAnsi="標楷體" w:cs="標楷體"/>
          <w:i w:val="0"/>
          <w:iCs w:val="0"/>
          <w:sz w:val="28"/>
          <w:szCs w:val="28"/>
          <w:lang w:val="zh-TW"/>
        </w:rPr>
        <w:t>空地。</w:t>
      </w:r>
    </w:p>
    <w:sectPr w:rsidR="00B71DE0">
      <w:pgSz w:w="11900" w:h="16840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EA" w:rsidRDefault="00163FEA">
      <w:r>
        <w:separator/>
      </w:r>
    </w:p>
  </w:endnote>
  <w:endnote w:type="continuationSeparator" w:id="0">
    <w:p w:rsidR="00163FEA" w:rsidRDefault="001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EA" w:rsidRDefault="00163FEA">
      <w:r>
        <w:separator/>
      </w:r>
    </w:p>
  </w:footnote>
  <w:footnote w:type="continuationSeparator" w:id="0">
    <w:p w:rsidR="00163FEA" w:rsidRDefault="0016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225"/>
    <w:multiLevelType w:val="hybridMultilevel"/>
    <w:tmpl w:val="9E2A18AE"/>
    <w:styleLink w:val="2"/>
    <w:lvl w:ilvl="0" w:tplc="18E2DF50">
      <w:start w:val="1"/>
      <w:numFmt w:val="taiwaneseCounting"/>
      <w:lvlText w:val="%1."/>
      <w:lvlJc w:val="left"/>
      <w:pPr>
        <w:tabs>
          <w:tab w:val="num" w:pos="480"/>
        </w:tabs>
        <w:ind w:left="50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C4A2A">
      <w:start w:val="1"/>
      <w:numFmt w:val="chineseCounting"/>
      <w:lvlText w:val="%2."/>
      <w:lvlJc w:val="left"/>
      <w:pPr>
        <w:tabs>
          <w:tab w:val="num" w:pos="960"/>
        </w:tabs>
        <w:ind w:left="98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428BA">
      <w:start w:val="1"/>
      <w:numFmt w:val="lowerRoman"/>
      <w:suff w:val="nothing"/>
      <w:lvlText w:val="%3."/>
      <w:lvlJc w:val="left"/>
      <w:pPr>
        <w:ind w:left="980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A8886">
      <w:start w:val="1"/>
      <w:numFmt w:val="decimal"/>
      <w:lvlText w:val="%4."/>
      <w:lvlJc w:val="left"/>
      <w:pPr>
        <w:tabs>
          <w:tab w:val="num" w:pos="1920"/>
        </w:tabs>
        <w:ind w:left="194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6FCC6">
      <w:start w:val="1"/>
      <w:numFmt w:val="chineseCounting"/>
      <w:lvlText w:val="%5."/>
      <w:lvlJc w:val="left"/>
      <w:pPr>
        <w:tabs>
          <w:tab w:val="num" w:pos="2400"/>
        </w:tabs>
        <w:ind w:left="242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DCCB1A">
      <w:start w:val="1"/>
      <w:numFmt w:val="lowerRoman"/>
      <w:suff w:val="nothing"/>
      <w:lvlText w:val="%6."/>
      <w:lvlJc w:val="left"/>
      <w:pPr>
        <w:ind w:left="2420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8FD32">
      <w:start w:val="1"/>
      <w:numFmt w:val="decimal"/>
      <w:lvlText w:val="%7."/>
      <w:lvlJc w:val="left"/>
      <w:pPr>
        <w:tabs>
          <w:tab w:val="num" w:pos="3360"/>
        </w:tabs>
        <w:ind w:left="338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AF6D8">
      <w:start w:val="1"/>
      <w:numFmt w:val="chineseCounting"/>
      <w:lvlText w:val="%8."/>
      <w:lvlJc w:val="left"/>
      <w:pPr>
        <w:tabs>
          <w:tab w:val="num" w:pos="3840"/>
        </w:tabs>
        <w:ind w:left="386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21C2E">
      <w:start w:val="1"/>
      <w:numFmt w:val="lowerRoman"/>
      <w:suff w:val="nothing"/>
      <w:lvlText w:val="%9."/>
      <w:lvlJc w:val="left"/>
      <w:pPr>
        <w:ind w:left="3860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B13F37"/>
    <w:multiLevelType w:val="hybridMultilevel"/>
    <w:tmpl w:val="4C363DEE"/>
    <w:numStyleLink w:val="3"/>
  </w:abstractNum>
  <w:abstractNum w:abstractNumId="2">
    <w:nsid w:val="26484BD1"/>
    <w:multiLevelType w:val="hybridMultilevel"/>
    <w:tmpl w:val="9A121C3C"/>
    <w:styleLink w:val="1"/>
    <w:lvl w:ilvl="0" w:tplc="6C78C3DE">
      <w:start w:val="1"/>
      <w:numFmt w:val="bullet"/>
      <w:lvlText w:val="•"/>
      <w:lvlJc w:val="left"/>
      <w:pPr>
        <w:tabs>
          <w:tab w:val="num" w:pos="669"/>
        </w:tabs>
        <w:ind w:left="1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6214A">
      <w:start w:val="1"/>
      <w:numFmt w:val="bullet"/>
      <w:lvlText w:val="•"/>
      <w:lvlJc w:val="left"/>
      <w:pPr>
        <w:tabs>
          <w:tab w:val="num" w:pos="1238"/>
        </w:tabs>
        <w:ind w:left="758" w:firstLine="32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6F6E8">
      <w:start w:val="1"/>
      <w:numFmt w:val="bullet"/>
      <w:lvlText w:val="•"/>
      <w:lvlJc w:val="left"/>
      <w:pPr>
        <w:tabs>
          <w:tab w:val="num" w:pos="1869"/>
        </w:tabs>
        <w:ind w:left="13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22DE8">
      <w:start w:val="1"/>
      <w:numFmt w:val="bullet"/>
      <w:lvlText w:val="•"/>
      <w:lvlJc w:val="left"/>
      <w:pPr>
        <w:tabs>
          <w:tab w:val="num" w:pos="2469"/>
        </w:tabs>
        <w:ind w:left="19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2744E">
      <w:start w:val="1"/>
      <w:numFmt w:val="bullet"/>
      <w:lvlText w:val="•"/>
      <w:lvlJc w:val="left"/>
      <w:pPr>
        <w:tabs>
          <w:tab w:val="num" w:pos="3069"/>
        </w:tabs>
        <w:ind w:left="25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708162">
      <w:start w:val="1"/>
      <w:numFmt w:val="bullet"/>
      <w:lvlText w:val="•"/>
      <w:lvlJc w:val="left"/>
      <w:pPr>
        <w:tabs>
          <w:tab w:val="num" w:pos="3669"/>
        </w:tabs>
        <w:ind w:left="31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0765A">
      <w:start w:val="1"/>
      <w:numFmt w:val="bullet"/>
      <w:lvlText w:val="•"/>
      <w:lvlJc w:val="left"/>
      <w:pPr>
        <w:tabs>
          <w:tab w:val="num" w:pos="4269"/>
        </w:tabs>
        <w:ind w:left="37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212D8">
      <w:start w:val="1"/>
      <w:numFmt w:val="bullet"/>
      <w:lvlText w:val="•"/>
      <w:lvlJc w:val="left"/>
      <w:pPr>
        <w:tabs>
          <w:tab w:val="num" w:pos="4869"/>
        </w:tabs>
        <w:ind w:left="43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264B0">
      <w:start w:val="1"/>
      <w:numFmt w:val="bullet"/>
      <w:lvlText w:val="•"/>
      <w:lvlJc w:val="left"/>
      <w:pPr>
        <w:tabs>
          <w:tab w:val="num" w:pos="5469"/>
        </w:tabs>
        <w:ind w:left="4989" w:firstLine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FA479B"/>
    <w:multiLevelType w:val="hybridMultilevel"/>
    <w:tmpl w:val="07EC2ED0"/>
    <w:numStyleLink w:val="a"/>
  </w:abstractNum>
  <w:abstractNum w:abstractNumId="4">
    <w:nsid w:val="426C6151"/>
    <w:multiLevelType w:val="hybridMultilevel"/>
    <w:tmpl w:val="4C363DEE"/>
    <w:styleLink w:val="3"/>
    <w:lvl w:ilvl="0" w:tplc="34424308">
      <w:start w:val="1"/>
      <w:numFmt w:val="decimal"/>
      <w:lvlText w:val="%1."/>
      <w:lvlJc w:val="left"/>
      <w:pPr>
        <w:tabs>
          <w:tab w:val="num" w:pos="960"/>
        </w:tabs>
        <w:ind w:left="9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C9878">
      <w:start w:val="1"/>
      <w:numFmt w:val="chineseCounting"/>
      <w:lvlText w:val="%2."/>
      <w:lvlJc w:val="left"/>
      <w:pPr>
        <w:tabs>
          <w:tab w:val="num" w:pos="1440"/>
        </w:tabs>
        <w:ind w:left="14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E871A">
      <w:start w:val="1"/>
      <w:numFmt w:val="lowerRoman"/>
      <w:lvlText w:val="%3."/>
      <w:lvlJc w:val="left"/>
      <w:pPr>
        <w:tabs>
          <w:tab w:val="num" w:pos="1920"/>
        </w:tabs>
        <w:ind w:left="194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614C">
      <w:start w:val="1"/>
      <w:numFmt w:val="decimal"/>
      <w:lvlText w:val="%4."/>
      <w:lvlJc w:val="left"/>
      <w:pPr>
        <w:tabs>
          <w:tab w:val="num" w:pos="2400"/>
        </w:tabs>
        <w:ind w:left="24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2E5C2">
      <w:start w:val="1"/>
      <w:numFmt w:val="chineseCounting"/>
      <w:lvlText w:val="%5."/>
      <w:lvlJc w:val="left"/>
      <w:pPr>
        <w:tabs>
          <w:tab w:val="num" w:pos="2880"/>
        </w:tabs>
        <w:ind w:left="29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0F7EE">
      <w:start w:val="1"/>
      <w:numFmt w:val="lowerRoman"/>
      <w:lvlText w:val="%6."/>
      <w:lvlJc w:val="left"/>
      <w:pPr>
        <w:tabs>
          <w:tab w:val="num" w:pos="3360"/>
        </w:tabs>
        <w:ind w:left="338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0CD0">
      <w:start w:val="1"/>
      <w:numFmt w:val="decimal"/>
      <w:lvlText w:val="%7."/>
      <w:lvlJc w:val="left"/>
      <w:pPr>
        <w:tabs>
          <w:tab w:val="num" w:pos="3840"/>
        </w:tabs>
        <w:ind w:left="38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7A48">
      <w:start w:val="1"/>
      <w:numFmt w:val="chineseCounting"/>
      <w:lvlText w:val="%8."/>
      <w:lvlJc w:val="left"/>
      <w:pPr>
        <w:tabs>
          <w:tab w:val="num" w:pos="4320"/>
        </w:tabs>
        <w:ind w:left="43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4C3EE">
      <w:start w:val="1"/>
      <w:numFmt w:val="lowerRoman"/>
      <w:lvlText w:val="%9."/>
      <w:lvlJc w:val="left"/>
      <w:pPr>
        <w:tabs>
          <w:tab w:val="num" w:pos="4800"/>
        </w:tabs>
        <w:ind w:left="482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B636FF"/>
    <w:multiLevelType w:val="hybridMultilevel"/>
    <w:tmpl w:val="9A121C3C"/>
    <w:numStyleLink w:val="1"/>
  </w:abstractNum>
  <w:abstractNum w:abstractNumId="6">
    <w:nsid w:val="647939E6"/>
    <w:multiLevelType w:val="hybridMultilevel"/>
    <w:tmpl w:val="3596260E"/>
    <w:numStyleLink w:val="10"/>
  </w:abstractNum>
  <w:abstractNum w:abstractNumId="7">
    <w:nsid w:val="7E3A4896"/>
    <w:multiLevelType w:val="hybridMultilevel"/>
    <w:tmpl w:val="9E2A18AE"/>
    <w:numStyleLink w:val="2"/>
  </w:abstractNum>
  <w:abstractNum w:abstractNumId="8">
    <w:nsid w:val="7E7813E0"/>
    <w:multiLevelType w:val="hybridMultilevel"/>
    <w:tmpl w:val="3596260E"/>
    <w:styleLink w:val="10"/>
    <w:lvl w:ilvl="0" w:tplc="667C3B60">
      <w:start w:val="1"/>
      <w:numFmt w:val="taiwaneseCounting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AB4E8">
      <w:start w:val="1"/>
      <w:numFmt w:val="chineseCounting"/>
      <w:lvlText w:val="%2."/>
      <w:lvlJc w:val="left"/>
      <w:pPr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846670">
      <w:start w:val="1"/>
      <w:numFmt w:val="lowerRoman"/>
      <w:suff w:val="nothing"/>
      <w:lvlText w:val="%3."/>
      <w:lvlJc w:val="left"/>
      <w:pPr>
        <w:ind w:left="962" w:hanging="1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42254">
      <w:start w:val="1"/>
      <w:numFmt w:val="decimal"/>
      <w:lvlText w:val="%4."/>
      <w:lvlJc w:val="left"/>
      <w:pPr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AE0D2">
      <w:start w:val="1"/>
      <w:numFmt w:val="chineseCounting"/>
      <w:lvlText w:val="%5."/>
      <w:lvlJc w:val="left"/>
      <w:pPr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A87A2">
      <w:start w:val="1"/>
      <w:numFmt w:val="lowerRoman"/>
      <w:suff w:val="nothing"/>
      <w:lvlText w:val="%6."/>
      <w:lvlJc w:val="left"/>
      <w:pPr>
        <w:ind w:left="2402" w:hanging="1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1ECFB0">
      <w:start w:val="1"/>
      <w:numFmt w:val="decimal"/>
      <w:lvlText w:val="%7."/>
      <w:lvlJc w:val="left"/>
      <w:pPr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87EA0">
      <w:start w:val="1"/>
      <w:numFmt w:val="chineseCounting"/>
      <w:lvlText w:val="%8."/>
      <w:lvlJc w:val="left"/>
      <w:pPr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CF08E">
      <w:start w:val="1"/>
      <w:numFmt w:val="lowerRoman"/>
      <w:suff w:val="nothing"/>
      <w:lvlText w:val="%9."/>
      <w:lvlJc w:val="left"/>
      <w:pPr>
        <w:ind w:left="3842" w:hanging="1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FB4675F"/>
    <w:multiLevelType w:val="hybridMultilevel"/>
    <w:tmpl w:val="07EC2ED0"/>
    <w:styleLink w:val="a"/>
    <w:lvl w:ilvl="0" w:tplc="48C04826">
      <w:start w:val="1"/>
      <w:numFmt w:val="decimal"/>
      <w:lvlText w:val="%1."/>
      <w:lvlJc w:val="left"/>
      <w:pPr>
        <w:tabs>
          <w:tab w:val="num" w:pos="691"/>
        </w:tabs>
        <w:ind w:left="211" w:firstLine="26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61AA0">
      <w:start w:val="1"/>
      <w:numFmt w:val="decimal"/>
      <w:lvlText w:val="%2."/>
      <w:lvlJc w:val="left"/>
      <w:pPr>
        <w:tabs>
          <w:tab w:val="num" w:pos="1533"/>
        </w:tabs>
        <w:ind w:left="10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244F82">
      <w:start w:val="1"/>
      <w:numFmt w:val="decimal"/>
      <w:lvlText w:val="%3."/>
      <w:lvlJc w:val="left"/>
      <w:pPr>
        <w:tabs>
          <w:tab w:val="num" w:pos="2333"/>
        </w:tabs>
        <w:ind w:left="18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8E0F4">
      <w:start w:val="1"/>
      <w:numFmt w:val="decimal"/>
      <w:lvlText w:val="%4."/>
      <w:lvlJc w:val="left"/>
      <w:pPr>
        <w:tabs>
          <w:tab w:val="num" w:pos="3133"/>
        </w:tabs>
        <w:ind w:left="26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6F54C">
      <w:start w:val="1"/>
      <w:numFmt w:val="decimal"/>
      <w:lvlText w:val="%5."/>
      <w:lvlJc w:val="left"/>
      <w:pPr>
        <w:tabs>
          <w:tab w:val="num" w:pos="3933"/>
        </w:tabs>
        <w:ind w:left="34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B48">
      <w:start w:val="1"/>
      <w:numFmt w:val="decimal"/>
      <w:lvlText w:val="%6."/>
      <w:lvlJc w:val="left"/>
      <w:pPr>
        <w:tabs>
          <w:tab w:val="num" w:pos="4733"/>
        </w:tabs>
        <w:ind w:left="42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EFD44">
      <w:start w:val="1"/>
      <w:numFmt w:val="decimal"/>
      <w:lvlText w:val="%7."/>
      <w:lvlJc w:val="left"/>
      <w:pPr>
        <w:tabs>
          <w:tab w:val="num" w:pos="5533"/>
        </w:tabs>
        <w:ind w:left="50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240EE">
      <w:start w:val="1"/>
      <w:numFmt w:val="decimal"/>
      <w:lvlText w:val="%8."/>
      <w:lvlJc w:val="left"/>
      <w:pPr>
        <w:tabs>
          <w:tab w:val="num" w:pos="6333"/>
        </w:tabs>
        <w:ind w:left="58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A4446">
      <w:start w:val="1"/>
      <w:numFmt w:val="decimal"/>
      <w:lvlText w:val="%9."/>
      <w:lvlJc w:val="left"/>
      <w:pPr>
        <w:tabs>
          <w:tab w:val="num" w:pos="7133"/>
        </w:tabs>
        <w:ind w:left="6653" w:firstLine="2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7"/>
    <w:lvlOverride w:ilvl="0">
      <w:startOverride w:val="4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6"/>
      <w:lvl w:ilvl="0" w:tplc="4686FDE6">
        <w:start w:val="6"/>
        <w:numFmt w:val="taiwaneseCounting"/>
        <w:lvlText w:val="%1."/>
        <w:lvlJc w:val="left"/>
        <w:pPr>
          <w:tabs>
            <w:tab w:val="num" w:pos="480"/>
          </w:tabs>
          <w:ind w:left="50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50BB06">
        <w:start w:val="1"/>
        <w:numFmt w:val="chineseCounting"/>
        <w:lvlText w:val="%2."/>
        <w:lvlJc w:val="left"/>
        <w:pPr>
          <w:tabs>
            <w:tab w:val="num" w:pos="960"/>
          </w:tabs>
          <w:ind w:left="98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DCF340">
        <w:start w:val="1"/>
        <w:numFmt w:val="lowerRoman"/>
        <w:suff w:val="nothing"/>
        <w:lvlText w:val="%3."/>
        <w:lvlJc w:val="left"/>
        <w:pPr>
          <w:ind w:left="980" w:hanging="1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B2A308">
        <w:start w:val="1"/>
        <w:numFmt w:val="decimal"/>
        <w:lvlText w:val="%4."/>
        <w:lvlJc w:val="left"/>
        <w:pPr>
          <w:tabs>
            <w:tab w:val="num" w:pos="1920"/>
          </w:tabs>
          <w:ind w:left="194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68DE94">
        <w:start w:val="1"/>
        <w:numFmt w:val="chineseCounting"/>
        <w:lvlText w:val="%5."/>
        <w:lvlJc w:val="left"/>
        <w:pPr>
          <w:tabs>
            <w:tab w:val="num" w:pos="2400"/>
          </w:tabs>
          <w:ind w:left="242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10B97C">
        <w:start w:val="1"/>
        <w:numFmt w:val="lowerRoman"/>
        <w:suff w:val="nothing"/>
        <w:lvlText w:val="%6."/>
        <w:lvlJc w:val="left"/>
        <w:pPr>
          <w:ind w:left="2420" w:hanging="1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3FAD2BE">
        <w:start w:val="1"/>
        <w:numFmt w:val="decimal"/>
        <w:lvlText w:val="%7."/>
        <w:lvlJc w:val="left"/>
        <w:pPr>
          <w:tabs>
            <w:tab w:val="num" w:pos="3360"/>
          </w:tabs>
          <w:ind w:left="338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3CB240">
        <w:start w:val="1"/>
        <w:numFmt w:val="chineseCounting"/>
        <w:lvlText w:val="%8."/>
        <w:lvlJc w:val="left"/>
        <w:pPr>
          <w:tabs>
            <w:tab w:val="num" w:pos="3840"/>
          </w:tabs>
          <w:ind w:left="3860" w:hanging="5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AC3A14">
        <w:start w:val="1"/>
        <w:numFmt w:val="lowerRoman"/>
        <w:suff w:val="nothing"/>
        <w:lvlText w:val="%9."/>
        <w:lvlJc w:val="left"/>
        <w:pPr>
          <w:ind w:left="3860" w:hanging="1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1DE0"/>
    <w:rsid w:val="00052C78"/>
    <w:rsid w:val="000D2CA9"/>
    <w:rsid w:val="00163FEA"/>
    <w:rsid w:val="002730F2"/>
    <w:rsid w:val="00292E3F"/>
    <w:rsid w:val="003018E1"/>
    <w:rsid w:val="006275DF"/>
    <w:rsid w:val="00642FC0"/>
    <w:rsid w:val="007115A7"/>
    <w:rsid w:val="00AD23F8"/>
    <w:rsid w:val="00B71DE0"/>
    <w:rsid w:val="00C06DD3"/>
    <w:rsid w:val="00C10A23"/>
    <w:rsid w:val="00C60577"/>
    <w:rsid w:val="00D3339A"/>
    <w:rsid w:val="00D56C18"/>
    <w:rsid w:val="00DE54CB"/>
    <w:rsid w:val="00E062C8"/>
    <w:rsid w:val="00EB2DEC"/>
    <w:rsid w:val="00F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153"/>
        <w:tab w:val="right" w:pos="8306"/>
      </w:tabs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7">
    <w:name w:val="內文 A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numbering" w:customStyle="1" w:styleId="10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spacing w:after="200" w:line="288" w:lineRule="auto"/>
      <w:ind w:left="480"/>
    </w:pPr>
    <w:rPr>
      <w:rFonts w:ascii="Calibri" w:eastAsia="Calibri" w:hAnsi="Calibri" w:cs="Calibri"/>
      <w:i/>
      <w:iCs/>
      <w:color w:val="000000"/>
      <w:u w:color="000000"/>
    </w:rPr>
  </w:style>
  <w:style w:type="numbering" w:customStyle="1" w:styleId="a">
    <w:name w:val="編號"/>
    <w:pPr>
      <w:numPr>
        <w:numId w:val="6"/>
      </w:numPr>
    </w:pPr>
  </w:style>
  <w:style w:type="numbering" w:customStyle="1" w:styleId="1">
    <w:name w:val="項目符號1"/>
    <w:pPr>
      <w:numPr>
        <w:numId w:val="8"/>
      </w:numPr>
    </w:pPr>
  </w:style>
  <w:style w:type="numbering" w:customStyle="1" w:styleId="3">
    <w:name w:val="已輸入樣式 3"/>
    <w:pPr>
      <w:numPr>
        <w:numId w:val="11"/>
      </w:numPr>
    </w:pPr>
  </w:style>
  <w:style w:type="paragraph" w:styleId="a9">
    <w:name w:val="Balloon Text"/>
    <w:basedOn w:val="a0"/>
    <w:link w:val="aa"/>
    <w:uiPriority w:val="99"/>
    <w:semiHidden/>
    <w:unhideWhenUsed/>
    <w:rsid w:val="0029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292E3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footer"/>
    <w:basedOn w:val="a0"/>
    <w:link w:val="ac"/>
    <w:uiPriority w:val="99"/>
    <w:unhideWhenUsed/>
    <w:rsid w:val="0062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275DF"/>
    <w:rPr>
      <w:lang w:eastAsia="en-US"/>
    </w:rPr>
  </w:style>
  <w:style w:type="table" w:styleId="ad">
    <w:name w:val="Table Grid"/>
    <w:basedOn w:val="a2"/>
    <w:uiPriority w:val="39"/>
    <w:rsid w:val="00DE5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153"/>
        <w:tab w:val="right" w:pos="8306"/>
      </w:tabs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7">
    <w:name w:val="內文 A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numbering" w:customStyle="1" w:styleId="10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spacing w:after="200" w:line="288" w:lineRule="auto"/>
      <w:ind w:left="480"/>
    </w:pPr>
    <w:rPr>
      <w:rFonts w:ascii="Calibri" w:eastAsia="Calibri" w:hAnsi="Calibri" w:cs="Calibri"/>
      <w:i/>
      <w:iCs/>
      <w:color w:val="000000"/>
      <w:u w:color="000000"/>
    </w:rPr>
  </w:style>
  <w:style w:type="numbering" w:customStyle="1" w:styleId="a">
    <w:name w:val="編號"/>
    <w:pPr>
      <w:numPr>
        <w:numId w:val="6"/>
      </w:numPr>
    </w:pPr>
  </w:style>
  <w:style w:type="numbering" w:customStyle="1" w:styleId="1">
    <w:name w:val="項目符號1"/>
    <w:pPr>
      <w:numPr>
        <w:numId w:val="8"/>
      </w:numPr>
    </w:pPr>
  </w:style>
  <w:style w:type="numbering" w:customStyle="1" w:styleId="3">
    <w:name w:val="已輸入樣式 3"/>
    <w:pPr>
      <w:numPr>
        <w:numId w:val="11"/>
      </w:numPr>
    </w:pPr>
  </w:style>
  <w:style w:type="paragraph" w:styleId="a9">
    <w:name w:val="Balloon Text"/>
    <w:basedOn w:val="a0"/>
    <w:link w:val="aa"/>
    <w:uiPriority w:val="99"/>
    <w:semiHidden/>
    <w:unhideWhenUsed/>
    <w:rsid w:val="0029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292E3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footer"/>
    <w:basedOn w:val="a0"/>
    <w:link w:val="ac"/>
    <w:uiPriority w:val="99"/>
    <w:unhideWhenUsed/>
    <w:rsid w:val="0062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275DF"/>
    <w:rPr>
      <w:lang w:eastAsia="en-US"/>
    </w:rPr>
  </w:style>
  <w:style w:type="table" w:styleId="ad">
    <w:name w:val="Table Grid"/>
    <w:basedOn w:val="a2"/>
    <w:uiPriority w:val="39"/>
    <w:rsid w:val="00DE5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2020-09-10T00:35:00Z</dcterms:created>
  <dcterms:modified xsi:type="dcterms:W3CDTF">2020-09-10T06:06:00Z</dcterms:modified>
</cp:coreProperties>
</file>