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63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b/>
          <w:snapToGrid w:val="0"/>
          <w:kern w:val="0"/>
          <w:szCs w:val="24"/>
        </w:rPr>
      </w:pPr>
    </w:p>
    <w:p w:rsidR="00F04463" w:rsidRPr="003E0C9C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b/>
          <w:sz w:val="32"/>
          <w:szCs w:val="32"/>
        </w:rPr>
      </w:pPr>
    </w:p>
    <w:p w:rsidR="00F04463" w:rsidRPr="003E0C9C" w:rsidRDefault="00F04463" w:rsidP="00F04463">
      <w:pPr>
        <w:snapToGrid w:val="0"/>
        <w:spacing w:line="52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6F759" wp14:editId="0B9BB261">
                <wp:simplePos x="0" y="0"/>
                <wp:positionH relativeFrom="column">
                  <wp:posOffset>-635</wp:posOffset>
                </wp:positionH>
                <wp:positionV relativeFrom="paragraph">
                  <wp:posOffset>-452755</wp:posOffset>
                </wp:positionV>
                <wp:extent cx="8001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463" w:rsidRDefault="00F04463" w:rsidP="00F04463">
                            <w:pPr>
                              <w:ind w:leftChars="-52" w:left="-125" w:rightChars="-54" w:right="-130"/>
                              <w:jc w:val="center"/>
                            </w:pPr>
                            <w:r w:rsidRPr="004B7F54"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子計畫</w:t>
                            </w:r>
                            <w:r>
                              <w:rPr>
                                <w:rFonts w:ascii="標楷體" w:eastAsia="標楷體" w:hAnsi="標楷體" w:hint="eastAsia"/>
                                <w:snapToGrid w:val="0"/>
                                <w:kern w:val="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F75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.05pt;margin-top:-35.6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">
                <v:textbox>
                  <w:txbxContent>
                    <w:p w:rsidR="00F04463" w:rsidRDefault="00F04463" w:rsidP="00F04463">
                      <w:pPr>
                        <w:ind w:leftChars="-52" w:left="-125" w:rightChars="-54" w:right="-130"/>
                        <w:jc w:val="center"/>
                      </w:pPr>
                      <w:r w:rsidRPr="004B7F54"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子計畫</w:t>
                      </w:r>
                      <w:r>
                        <w:rPr>
                          <w:rFonts w:ascii="標楷體" w:eastAsia="標楷體" w:hAnsi="標楷體" w:hint="eastAsia"/>
                          <w:snapToGrid w:val="0"/>
                          <w:kern w:val="0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16EAAF" wp14:editId="5D36254C">
                <wp:simplePos x="0" y="0"/>
                <wp:positionH relativeFrom="column">
                  <wp:posOffset>-664845</wp:posOffset>
                </wp:positionH>
                <wp:positionV relativeFrom="paragraph">
                  <wp:posOffset>-2864485</wp:posOffset>
                </wp:positionV>
                <wp:extent cx="635000" cy="317500"/>
                <wp:effectExtent l="0" t="0" r="0" b="0"/>
                <wp:wrapNone/>
                <wp:docPr id="7" name="文字方塊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63" w:rsidRDefault="00F04463" w:rsidP="00F04463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6EAAF" id="文字方塊 7" o:spid="_x0000_s1027" type="#_x0000_t202" style="position:absolute;left:0;text-align:left;margin-left:-52.35pt;margin-top:-225.55pt;width:50pt;height: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" stroked="f">
                <v:textbox>
                  <w:txbxContent>
                    <w:p w:rsidR="00F04463" w:rsidRDefault="00F04463" w:rsidP="00F04463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E0C9C">
        <w:rPr>
          <w:rFonts w:ascii="標楷體" w:eastAsia="標楷體" w:hAnsi="標楷體" w:cs="Times New Roman" w:hint="eastAsia"/>
          <w:b/>
          <w:sz w:val="32"/>
          <w:szCs w:val="32"/>
        </w:rPr>
        <w:t>嘉義縣108年度身心障礙成人教育實施計畫</w:t>
      </w:r>
    </w:p>
    <w:p w:rsidR="00F04463" w:rsidRPr="003E0C9C" w:rsidRDefault="00F04463" w:rsidP="00F04463">
      <w:pPr>
        <w:snapToGrid w:val="0"/>
        <w:spacing w:line="520" w:lineRule="exact"/>
        <w:ind w:left="1400" w:hangingChars="500" w:hanging="1400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一、依據</w:t>
      </w:r>
    </w:p>
    <w:p w:rsidR="00F04463" w:rsidRPr="003E0C9C" w:rsidRDefault="00F04463" w:rsidP="00F04463">
      <w:pPr>
        <w:snapToGrid w:val="0"/>
        <w:spacing w:line="520" w:lineRule="exact"/>
        <w:ind w:leftChars="117" w:left="1401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身心障礙成人教育及終身學習活動實施辦法。</w:t>
      </w:r>
    </w:p>
    <w:p w:rsidR="00F04463" w:rsidRPr="003E0C9C" w:rsidRDefault="00F04463" w:rsidP="00F04463">
      <w:pPr>
        <w:snapToGrid w:val="0"/>
        <w:spacing w:line="520" w:lineRule="exact"/>
        <w:ind w:leftChars="117" w:left="1401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（二）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嘉義縣108年度終身學習教育推廣實施計畫。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二、目的</w:t>
      </w:r>
    </w:p>
    <w:p w:rsidR="00F04463" w:rsidRPr="003E0C9C" w:rsidRDefault="00F04463" w:rsidP="00F04463">
      <w:pPr>
        <w:snapToGrid w:val="0"/>
        <w:spacing w:line="520" w:lineRule="exact"/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3E0C9C">
        <w:rPr>
          <w:rFonts w:ascii="標楷體" w:eastAsia="標楷體" w:hAnsi="標楷體" w:cs="Times New Roman" w:hint="eastAsia"/>
          <w:sz w:val="28"/>
          <w:szCs w:val="28"/>
        </w:rPr>
        <w:t>（一）提升身心障礙成人就業知能，或充實基本生活知能。</w:t>
      </w:r>
    </w:p>
    <w:p w:rsidR="00F04463" w:rsidRPr="003E0C9C" w:rsidRDefault="00F04463" w:rsidP="00F04463">
      <w:pPr>
        <w:snapToGrid w:val="0"/>
        <w:spacing w:line="520" w:lineRule="exact"/>
        <w:ind w:firstLineChars="100" w:firstLine="280"/>
        <w:rPr>
          <w:rFonts w:ascii="Times New Roman" w:eastAsia="新細明體" w:hAnsi="Times New Roman" w:cs="Times New Roman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8"/>
        </w:rPr>
        <w:t>（二）增進身心障礙成人社會生活適應能力，提升生活品質及生涯規劃能力。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三、指導單位：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教育部。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四、辦理單位</w:t>
      </w:r>
    </w:p>
    <w:p w:rsidR="00F04463" w:rsidRPr="003E0C9C" w:rsidRDefault="00F04463" w:rsidP="00F04463">
      <w:pPr>
        <w:snapToGrid w:val="0"/>
        <w:spacing w:line="520" w:lineRule="exact"/>
        <w:ind w:firstLineChars="100" w:firstLine="28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（一）主辦單位：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嘉義縣政府</w:t>
      </w:r>
    </w:p>
    <w:p w:rsidR="00F04463" w:rsidRPr="003E0C9C" w:rsidRDefault="00F04463" w:rsidP="00F04463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 xml:space="preserve">  （二）承辦單位：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嘉義縣鹿草鄉碧潭國民小學</w:t>
      </w:r>
    </w:p>
    <w:p w:rsidR="00F04463" w:rsidRPr="003E0C9C" w:rsidRDefault="00F04463" w:rsidP="00F04463">
      <w:pPr>
        <w:snapToGrid w:val="0"/>
        <w:spacing w:line="520" w:lineRule="exact"/>
        <w:ind w:leftChars="117" w:left="2521" w:hangingChars="800" w:hanging="2240"/>
        <w:rPr>
          <w:rFonts w:ascii="標楷體" w:eastAsia="標楷體" w:hAnsi="標楷體" w:cs="Times New Roman"/>
          <w:bCs/>
          <w:color w:val="FF0000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（三）協辦單位：社團法人嘉義縣精神康扶之友協會、嘉義縣身心障礙者聯合協會。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五、辦理期程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：108年7-10月止。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六、辦理地點：【詳如附件一】</w:t>
      </w:r>
    </w:p>
    <w:p w:rsidR="00F04463" w:rsidRPr="003E0C9C" w:rsidRDefault="00F04463" w:rsidP="00F04463">
      <w:pPr>
        <w:snapToGrid w:val="0"/>
        <w:spacing w:line="520" w:lineRule="exact"/>
        <w:ind w:left="560" w:hangingChars="200" w:hanging="56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七、實施對象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：年滿18歲，並領有身心障礙手冊，且未具各級學校學籍者，但具高級中等以下學校附設之補習或進修學校學籍者，不在此限。</w:t>
      </w:r>
    </w:p>
    <w:p w:rsidR="00F04463" w:rsidRPr="003E0C9C" w:rsidRDefault="00F04463" w:rsidP="00F04463">
      <w:pPr>
        <w:snapToGrid w:val="0"/>
        <w:spacing w:line="520" w:lineRule="exact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八、實施內容</w:t>
      </w:r>
    </w:p>
    <w:p w:rsidR="00F04463" w:rsidRPr="003E0C9C" w:rsidRDefault="00F04463" w:rsidP="00F04463">
      <w:pPr>
        <w:snapToGrid w:val="0"/>
        <w:spacing w:line="520" w:lineRule="exact"/>
        <w:ind w:leftChars="117" w:left="1121" w:hangingChars="300" w:hanging="840"/>
        <w:rPr>
          <w:rFonts w:ascii="標楷體" w:eastAsia="標楷體" w:hAnsi="標楷體" w:cs="Times New Roman"/>
          <w:bCs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（一）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融入一般成人教育課程辦理，各課程至少提供招生名額百分之五為身心障礙成人保障名額，以保障其參與機會。</w:t>
      </w:r>
    </w:p>
    <w:p w:rsidR="00F04463" w:rsidRPr="003E0C9C" w:rsidRDefault="00F04463" w:rsidP="00F04463">
      <w:pPr>
        <w:snapToGrid w:val="0"/>
        <w:spacing w:line="52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（二）基本教育課程：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指補習與進修教育或職業訓練法規所定以外，有助增進身心障礙成人就業知能或補充基本教育知能所開設之課程。</w:t>
      </w:r>
    </w:p>
    <w:p w:rsidR="00F04463" w:rsidRPr="003E0C9C" w:rsidRDefault="00F04463" w:rsidP="00F04463">
      <w:pPr>
        <w:snapToGrid w:val="0"/>
        <w:spacing w:line="520" w:lineRule="exact"/>
        <w:ind w:leftChars="117" w:left="1121" w:hangingChars="300" w:hanging="840"/>
        <w:rPr>
          <w:rFonts w:ascii="標楷體" w:eastAsia="標楷體" w:hAnsi="標楷體" w:cs="Times New Roman"/>
          <w:sz w:val="28"/>
          <w:szCs w:val="24"/>
        </w:rPr>
      </w:pPr>
      <w:r w:rsidRPr="003E0C9C">
        <w:rPr>
          <w:rFonts w:ascii="標楷體" w:eastAsia="標楷體" w:hAnsi="標楷體" w:cs="Times New Roman" w:hint="eastAsia"/>
          <w:sz w:val="28"/>
          <w:szCs w:val="24"/>
        </w:rPr>
        <w:t>（三）</w:t>
      </w:r>
      <w:r w:rsidRPr="003E0C9C">
        <w:rPr>
          <w:rFonts w:ascii="標楷體" w:eastAsia="標楷體" w:hAnsi="標楷體" w:cs="Times New Roman" w:hint="eastAsia"/>
          <w:bCs/>
          <w:sz w:val="28"/>
          <w:szCs w:val="24"/>
        </w:rPr>
        <w:t>陶冶身心課程或活動：</w:t>
      </w:r>
      <w:r w:rsidRPr="003E0C9C">
        <w:rPr>
          <w:rFonts w:ascii="標楷體" w:eastAsia="標楷體" w:hAnsi="標楷體" w:cs="Times New Roman" w:hint="eastAsia"/>
          <w:sz w:val="28"/>
          <w:szCs w:val="24"/>
        </w:rPr>
        <w:t>指有助提升身心障礙成人生活知能、健康休閒、人際溝通、社會適應、人文素養、生涯規劃等生活品質所開設之課程或活動。</w:t>
      </w:r>
    </w:p>
    <w:p w:rsidR="00F04463" w:rsidRPr="003E0C9C" w:rsidRDefault="00F04463" w:rsidP="00F04463">
      <w:pPr>
        <w:snapToGrid w:val="0"/>
        <w:spacing w:line="520" w:lineRule="exact"/>
        <w:ind w:left="1960" w:hangingChars="700" w:hanging="1960"/>
        <w:rPr>
          <w:rFonts w:ascii="標楷體" w:eastAsia="標楷體" w:hAnsi="標楷體" w:cs="Times New Roman"/>
          <w:sz w:val="26"/>
          <w:szCs w:val="26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九、報名方式：</w:t>
      </w:r>
      <w:r w:rsidRPr="003E0C9C">
        <w:rPr>
          <w:rFonts w:ascii="標楷體" w:eastAsia="標楷體" w:hAnsi="標楷體" w:cs="Times New Roman" w:hint="eastAsia"/>
          <w:sz w:val="26"/>
          <w:szCs w:val="26"/>
        </w:rPr>
        <w:t xml:space="preserve">報名請洽嘉義縣碧潭國小。連絡電話：05-3652001 </w:t>
      </w:r>
    </w:p>
    <w:p w:rsidR="00F04463" w:rsidRPr="003E0C9C" w:rsidRDefault="00F04463" w:rsidP="00F04463">
      <w:pPr>
        <w:snapToGrid w:val="0"/>
        <w:spacing w:line="520" w:lineRule="exact"/>
        <w:ind w:leftChars="817" w:left="1961"/>
        <w:rPr>
          <w:rFonts w:ascii="標楷體" w:eastAsia="標楷體" w:hAnsi="標楷體" w:cs="Times New Roman"/>
          <w:sz w:val="26"/>
          <w:szCs w:val="26"/>
        </w:rPr>
      </w:pPr>
      <w:r w:rsidRPr="003E0C9C">
        <w:rPr>
          <w:rFonts w:ascii="標楷體" w:eastAsia="標楷體" w:hAnsi="標楷體" w:cs="Times New Roman" w:hint="eastAsia"/>
          <w:sz w:val="26"/>
          <w:szCs w:val="26"/>
        </w:rPr>
        <w:t>E-mail:btps@mail.cyc.edu.tw</w:t>
      </w:r>
    </w:p>
    <w:p w:rsidR="00F04463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sz w:val="26"/>
          <w:szCs w:val="26"/>
        </w:rPr>
      </w:pPr>
    </w:p>
    <w:p w:rsidR="00F04463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sz w:val="26"/>
          <w:szCs w:val="26"/>
        </w:rPr>
      </w:pPr>
    </w:p>
    <w:p w:rsidR="00F04463" w:rsidRPr="003E0C9C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sz w:val="26"/>
          <w:szCs w:val="26"/>
        </w:rPr>
      </w:pPr>
    </w:p>
    <w:p w:rsidR="00F04463" w:rsidRPr="003E0C9C" w:rsidRDefault="00F04463" w:rsidP="00F04463">
      <w:pPr>
        <w:snapToGrid w:val="0"/>
        <w:spacing w:line="30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十、</w:t>
      </w:r>
      <w:r w:rsidRPr="003E0C9C">
        <w:rPr>
          <w:rFonts w:ascii="標楷體" w:eastAsia="標楷體" w:hAnsi="標楷體" w:cs="Times New Roman" w:hint="eastAsia"/>
          <w:b/>
          <w:sz w:val="28"/>
          <w:szCs w:val="28"/>
        </w:rPr>
        <w:t>經費概算：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11"/>
        <w:gridCol w:w="794"/>
        <w:gridCol w:w="822"/>
        <w:gridCol w:w="1406"/>
        <w:gridCol w:w="1481"/>
        <w:gridCol w:w="2138"/>
      </w:tblGrid>
      <w:tr w:rsidR="00C00A5A" w:rsidRPr="00C00A5A" w:rsidTr="00CA126F">
        <w:trPr>
          <w:trHeight w:val="587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NO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00A5A" w:rsidRPr="00C00A5A" w:rsidTr="00CA126F">
        <w:trPr>
          <w:trHeight w:val="587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講師鐘點費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節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1,600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19,200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外聘講師</w:t>
            </w: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講師交通費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2,</w:t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2,400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核實支付</w:t>
            </w:r>
          </w:p>
        </w:tc>
      </w:tr>
      <w:tr w:rsidR="00C00A5A" w:rsidRPr="00C00A5A" w:rsidTr="00CA126F">
        <w:trPr>
          <w:trHeight w:val="587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資料費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份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6,000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印刷費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份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60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50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3,000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含成果冊</w:t>
            </w:r>
          </w:p>
        </w:tc>
      </w:tr>
      <w:tr w:rsidR="00C00A5A" w:rsidRPr="00C00A5A" w:rsidTr="00CA126F">
        <w:trPr>
          <w:trHeight w:val="587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場地佈置費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場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1,500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1,500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場地佈置</w:t>
            </w:r>
          </w:p>
        </w:tc>
      </w:tr>
      <w:tr w:rsidR="00C00A5A" w:rsidRPr="00C00A5A" w:rsidTr="00CA126F">
        <w:trPr>
          <w:trHeight w:val="587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膳費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份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80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80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6,400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含工作人員</w:t>
            </w: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講師二代健保補充保費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t>67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t>67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雜支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t>1,133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t>1,133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每一班小計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17" w:right="41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fldChar w:fldCharType="begin"/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instrText xml:space="preserve"> =SUM(ABOVE) </w:instrText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fldChar w:fldCharType="separate"/>
            </w:r>
            <w:r w:rsidRPr="00C00A5A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40,000</w:t>
            </w:r>
            <w:r w:rsidRPr="00C00A5A">
              <w:rPr>
                <w:rFonts w:ascii="標楷體" w:eastAsia="標楷體" w:hAnsi="標楷體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sz w:val="28"/>
                <w:szCs w:val="28"/>
              </w:rPr>
              <w:t>每一班</w:t>
            </w:r>
          </w:p>
        </w:tc>
      </w:tr>
      <w:tr w:rsidR="00C00A5A" w:rsidRPr="00C00A5A" w:rsidTr="00CA126F">
        <w:trPr>
          <w:trHeight w:val="588"/>
          <w:jc w:val="center"/>
        </w:trPr>
        <w:tc>
          <w:tcPr>
            <w:tcW w:w="2473" w:type="dxa"/>
            <w:gridSpan w:val="2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班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ind w:rightChars="75" w:right="180"/>
              <w:jc w:val="righ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C00A5A"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begin"/>
            </w:r>
            <w:r w:rsidRPr="00C00A5A">
              <w:rPr>
                <w:rFonts w:ascii="標楷體" w:eastAsia="標楷體" w:hAnsi="標楷體" w:cs="Times New Roman"/>
                <w:b/>
                <w:sz w:val="28"/>
                <w:szCs w:val="28"/>
              </w:rPr>
              <w:instrText xml:space="preserve"> =SUM(ABOVE) </w:instrText>
            </w:r>
            <w:r w:rsidRPr="00C00A5A"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separate"/>
            </w:r>
            <w:r w:rsidRPr="00C00A5A">
              <w:rPr>
                <w:rFonts w:ascii="標楷體" w:eastAsia="標楷體" w:hAnsi="標楷體" w:cs="Times New Roman" w:hint="eastAsia"/>
                <w:b/>
                <w:noProof/>
                <w:sz w:val="28"/>
                <w:szCs w:val="28"/>
              </w:rPr>
              <w:t>8</w:t>
            </w:r>
            <w:r w:rsidRPr="00C00A5A">
              <w:rPr>
                <w:rFonts w:ascii="標楷體" w:eastAsia="標楷體" w:hAnsi="標楷體" w:cs="Times New Roman"/>
                <w:b/>
                <w:noProof/>
                <w:sz w:val="28"/>
                <w:szCs w:val="28"/>
              </w:rPr>
              <w:t>0,000</w:t>
            </w:r>
            <w:r w:rsidRPr="00C00A5A"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F04463" w:rsidRPr="00C00A5A" w:rsidRDefault="00F04463" w:rsidP="00CA126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C00A5A">
              <w:rPr>
                <w:rFonts w:ascii="標楷體" w:eastAsia="標楷體" w:hAnsi="標楷體" w:cs="Times New Roman" w:hint="eastAsia"/>
                <w:b/>
                <w:szCs w:val="24"/>
              </w:rPr>
              <w:t>除鐘點費外，其餘經費得勻支流用</w:t>
            </w:r>
          </w:p>
        </w:tc>
      </w:tr>
    </w:tbl>
    <w:p w:rsidR="00F04463" w:rsidRPr="003E0C9C" w:rsidRDefault="00F04463" w:rsidP="00F04463">
      <w:pPr>
        <w:spacing w:line="580" w:lineRule="exact"/>
        <w:ind w:left="899" w:hangingChars="321" w:hanging="899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十一、獎勵：辦理本項研習工作人員</w:t>
      </w: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依</w:t>
      </w:r>
      <w:r w:rsidRPr="003E0C9C">
        <w:rPr>
          <w:rFonts w:ascii="標楷體" w:eastAsia="標楷體" w:hAnsi="標楷體" w:cs="文鼎粗楷" w:hint="eastAsia"/>
          <w:snapToGrid w:val="0"/>
          <w:kern w:val="0"/>
          <w:sz w:val="28"/>
          <w:szCs w:val="28"/>
        </w:rPr>
        <w:t>嘉義縣國民中小學校長教師職員獎勵基準</w:t>
      </w:r>
      <w:r w:rsidRPr="003E0C9C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辦理。</w:t>
      </w:r>
    </w:p>
    <w:p w:rsidR="00F04463" w:rsidRPr="003E0C9C" w:rsidRDefault="00F04463" w:rsidP="00F04463">
      <w:pPr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bCs/>
          <w:sz w:val="28"/>
          <w:szCs w:val="24"/>
        </w:rPr>
        <w:t>十二、預期成效</w:t>
      </w:r>
    </w:p>
    <w:p w:rsidR="00F04463" w:rsidRPr="003E0C9C" w:rsidRDefault="00F04463" w:rsidP="00F04463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（一）增進並保障身心障礙成人學習機會，以提升身心障礙成人之生活品質。</w:t>
      </w:r>
    </w:p>
    <w:p w:rsidR="00F04463" w:rsidRPr="003E0C9C" w:rsidRDefault="00F04463" w:rsidP="00F04463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（二）提供多元文化學習機會，以提升社會適應能力。</w:t>
      </w:r>
    </w:p>
    <w:p w:rsidR="00F04463" w:rsidRPr="003E0C9C" w:rsidRDefault="00F04463" w:rsidP="00F04463">
      <w:pPr>
        <w:snapToGrid w:val="0"/>
        <w:spacing w:line="580" w:lineRule="exact"/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（三）因應終身學習潮流，提供身心障礙成人更多發展空間及學習環境。</w:t>
      </w:r>
    </w:p>
    <w:p w:rsidR="00F04463" w:rsidRPr="003E0C9C" w:rsidRDefault="00F04463" w:rsidP="00F04463">
      <w:pPr>
        <w:snapToGrid w:val="0"/>
        <w:spacing w:line="580" w:lineRule="exact"/>
        <w:rPr>
          <w:rFonts w:ascii="Times New Roman" w:eastAsia="標楷體" w:hAnsi="Times New Roman" w:cs="Times New Roman"/>
          <w:sz w:val="28"/>
          <w:szCs w:val="24"/>
        </w:rPr>
      </w:pPr>
      <w:r w:rsidRPr="003E0C9C">
        <w:rPr>
          <w:rFonts w:ascii="Times New Roman" w:eastAsia="標楷體" w:hAnsi="Times New Roman" w:cs="Times New Roman" w:hint="eastAsia"/>
          <w:sz w:val="28"/>
          <w:szCs w:val="28"/>
        </w:rPr>
        <w:t>十三、本實施計畫奉核後實施，修正時亦同</w:t>
      </w:r>
      <w:r w:rsidRPr="003E0C9C">
        <w:rPr>
          <w:rFonts w:ascii="Times New Roman" w:eastAsia="標楷體" w:hAnsi="Times New Roman" w:cs="Times New Roman" w:hint="eastAsia"/>
          <w:sz w:val="28"/>
          <w:szCs w:val="24"/>
        </w:rPr>
        <w:t>。</w:t>
      </w:r>
    </w:p>
    <w:p w:rsidR="00F04463" w:rsidRPr="003E0C9C" w:rsidRDefault="00F04463" w:rsidP="00F04463">
      <w:pPr>
        <w:rPr>
          <w:rFonts w:ascii="Times New Roman" w:eastAsia="新細明體" w:hAnsi="Times New Roman" w:cs="Times New Roman"/>
          <w:szCs w:val="24"/>
        </w:rPr>
      </w:pPr>
    </w:p>
    <w:p w:rsidR="00C00A5A" w:rsidRDefault="00C00A5A">
      <w:pPr>
        <w:widowControl/>
      </w:pPr>
      <w:r>
        <w:br w:type="page"/>
      </w:r>
    </w:p>
    <w:p w:rsidR="00C00A5A" w:rsidRPr="00C00A5A" w:rsidRDefault="00C00A5A" w:rsidP="00C00A5A">
      <w:pPr>
        <w:jc w:val="center"/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/>
          <w:b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74ACBFD" wp14:editId="6B808332">
                <wp:simplePos x="0" y="0"/>
                <wp:positionH relativeFrom="column">
                  <wp:posOffset>-664845</wp:posOffset>
                </wp:positionH>
                <wp:positionV relativeFrom="paragraph">
                  <wp:posOffset>-2864485</wp:posOffset>
                </wp:positionV>
                <wp:extent cx="635000" cy="317500"/>
                <wp:effectExtent l="1905" t="2540" r="1270" b="3810"/>
                <wp:wrapNone/>
                <wp:docPr id="1" name="文字方塊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A5A" w:rsidRDefault="00C00A5A" w:rsidP="00C00A5A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CBFD" id="文字方塊 1" o:spid="_x0000_s1028" type="#_x0000_t202" style="position:absolute;left:0;text-align:left;margin-left:-52.35pt;margin-top:-225.55pt;width:50pt;height:25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" stroked="f">
                <v:textbox>
                  <w:txbxContent>
                    <w:p w:rsidR="00C00A5A" w:rsidRDefault="00C00A5A" w:rsidP="00C00A5A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C00A5A">
        <w:rPr>
          <w:rFonts w:ascii="標楷體" w:eastAsia="標楷體" w:hAnsi="標楷體" w:hint="eastAsia"/>
          <w:b/>
          <w:szCs w:val="24"/>
        </w:rPr>
        <w:t xml:space="preserve">嘉義縣108年度身心障礙成人教育實施計畫 </w:t>
      </w:r>
      <w:r w:rsidRPr="00C00A5A">
        <w:rPr>
          <w:rFonts w:ascii="標楷體" w:eastAsia="標楷體" w:hAnsi="標楷體" w:hint="eastAsia"/>
          <w:szCs w:val="24"/>
        </w:rPr>
        <w:t>※課程安排: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646"/>
        <w:gridCol w:w="1536"/>
        <w:gridCol w:w="2073"/>
        <w:gridCol w:w="2693"/>
        <w:gridCol w:w="800"/>
      </w:tblGrid>
      <w:tr w:rsidR="00C00A5A" w:rsidRPr="00C00A5A" w:rsidTr="005F4CE8">
        <w:trPr>
          <w:jc w:val="center"/>
        </w:trPr>
        <w:tc>
          <w:tcPr>
            <w:tcW w:w="99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46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時   間</w:t>
            </w:r>
          </w:p>
        </w:tc>
        <w:tc>
          <w:tcPr>
            <w:tcW w:w="1536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07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課程內容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  <w:tc>
          <w:tcPr>
            <w:tcW w:w="80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C00A5A" w:rsidRPr="00C00A5A" w:rsidTr="005F4CE8">
        <w:trPr>
          <w:trHeight w:val="1836"/>
          <w:jc w:val="center"/>
        </w:trPr>
        <w:tc>
          <w:tcPr>
            <w:tcW w:w="990" w:type="dxa"/>
            <w:vMerge w:val="restart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9/26</w:t>
            </w: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09:00-10:00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生活禮儀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/>
                <w:szCs w:val="24"/>
              </w:rPr>
              <w:t>日</w:t>
            </w:r>
            <w:r w:rsidRPr="00C00A5A">
              <w:rPr>
                <w:rFonts w:ascii="標楷體" w:eastAsia="標楷體" w:hAnsi="標楷體" w:hint="eastAsia"/>
                <w:szCs w:val="24"/>
              </w:rPr>
              <w:t>常生活禮儀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課程訓練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江明信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國軍軍官退休：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指揮官、副司令、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生命線志工、團長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民雄、興中、福樂國小、民雄圖書館等說故事爸爸志工</w:t>
            </w:r>
          </w:p>
        </w:tc>
        <w:tc>
          <w:tcPr>
            <w:tcW w:w="800" w:type="dxa"/>
            <w:vMerge w:val="restart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0A5A" w:rsidRPr="00C00A5A" w:rsidTr="005F4CE8">
        <w:trPr>
          <w:trHeight w:val="1478"/>
          <w:jc w:val="center"/>
        </w:trPr>
        <w:tc>
          <w:tcPr>
            <w:tcW w:w="990" w:type="dxa"/>
            <w:vMerge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10:10-12:10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手工皂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手工皂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 xml:space="preserve"> 技巧學習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張致微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南華大學  碩士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國立臺南大學推廣教育培訓「創意手工皂職能師資培訓班」結業。</w:t>
            </w:r>
          </w:p>
        </w:tc>
        <w:tc>
          <w:tcPr>
            <w:tcW w:w="800" w:type="dxa"/>
            <w:vMerge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0A5A" w:rsidRPr="00C00A5A" w:rsidTr="005F4CE8">
        <w:trPr>
          <w:trHeight w:val="536"/>
          <w:jc w:val="center"/>
        </w:trPr>
        <w:tc>
          <w:tcPr>
            <w:tcW w:w="990" w:type="dxa"/>
            <w:vMerge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12:20-13:30</w:t>
            </w:r>
          </w:p>
        </w:tc>
        <w:tc>
          <w:tcPr>
            <w:tcW w:w="7102" w:type="dxa"/>
            <w:gridSpan w:val="4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午餐及自由交流</w:t>
            </w:r>
          </w:p>
        </w:tc>
      </w:tr>
      <w:tr w:rsidR="00C00A5A" w:rsidRPr="00C00A5A" w:rsidTr="005F4CE8">
        <w:trPr>
          <w:trHeight w:val="1528"/>
          <w:jc w:val="center"/>
        </w:trPr>
        <w:tc>
          <w:tcPr>
            <w:tcW w:w="990" w:type="dxa"/>
            <w:vMerge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下午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1:00至4:00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 xml:space="preserve"> 手工創作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/>
                <w:szCs w:val="24"/>
              </w:rPr>
              <w:t>創意彩繪相框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黃淑真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華夏工商專科學校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歐風藝術彩繪師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建築環保仿真模型造景師</w:t>
            </w:r>
          </w:p>
        </w:tc>
        <w:tc>
          <w:tcPr>
            <w:tcW w:w="80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0A5A" w:rsidRPr="00C00A5A" w:rsidTr="005F4CE8">
        <w:trPr>
          <w:trHeight w:val="1823"/>
          <w:jc w:val="center"/>
        </w:trPr>
        <w:tc>
          <w:tcPr>
            <w:tcW w:w="990" w:type="dxa"/>
            <w:vMerge w:val="restart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9/27</w:t>
            </w: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09:00-10:00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/>
                <w:szCs w:val="24"/>
              </w:rPr>
              <w:t>人</w:t>
            </w:r>
            <w:r w:rsidRPr="00C00A5A">
              <w:rPr>
                <w:rFonts w:ascii="標楷體" w:eastAsia="標楷體" w:hAnsi="標楷體" w:hint="eastAsia"/>
                <w:szCs w:val="24"/>
              </w:rPr>
              <w:t>際關係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/>
                <w:szCs w:val="24"/>
              </w:rPr>
              <w:t>人</w:t>
            </w:r>
            <w:r w:rsidRPr="00C00A5A">
              <w:rPr>
                <w:rFonts w:ascii="標楷體" w:eastAsia="標楷體" w:hAnsi="標楷體" w:hint="eastAsia"/>
                <w:szCs w:val="24"/>
              </w:rPr>
              <w:t>際互動關係之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說話藝術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江明信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國軍軍官退休：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指揮官、副司令、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生命線志工、團長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民雄、興中、福樂國小、民雄圖書館等說故事爸爸志工</w:t>
            </w:r>
          </w:p>
        </w:tc>
        <w:tc>
          <w:tcPr>
            <w:tcW w:w="80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0A5A" w:rsidRPr="00C00A5A" w:rsidTr="005F4CE8">
        <w:trPr>
          <w:trHeight w:val="1538"/>
          <w:jc w:val="center"/>
        </w:trPr>
        <w:tc>
          <w:tcPr>
            <w:tcW w:w="990" w:type="dxa"/>
            <w:vMerge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上午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10:10-12:10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手工皂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手工皂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技巧學習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張致微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南華大學  碩士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國立臺南大學推廣教育培訓「創意手工皂職能師資培訓班」結業。</w:t>
            </w:r>
          </w:p>
        </w:tc>
        <w:tc>
          <w:tcPr>
            <w:tcW w:w="80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00A5A" w:rsidRPr="00C00A5A" w:rsidTr="005F4CE8">
        <w:trPr>
          <w:trHeight w:val="600"/>
          <w:jc w:val="center"/>
        </w:trPr>
        <w:tc>
          <w:tcPr>
            <w:tcW w:w="990" w:type="dxa"/>
            <w:vMerge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12:20-13:30</w:t>
            </w:r>
          </w:p>
        </w:tc>
        <w:tc>
          <w:tcPr>
            <w:tcW w:w="7102" w:type="dxa"/>
            <w:gridSpan w:val="4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午餐及自由交流</w:t>
            </w:r>
          </w:p>
        </w:tc>
      </w:tr>
      <w:tr w:rsidR="00C00A5A" w:rsidRPr="00C00A5A" w:rsidTr="005F4CE8">
        <w:trPr>
          <w:trHeight w:val="1702"/>
          <w:jc w:val="center"/>
        </w:trPr>
        <w:tc>
          <w:tcPr>
            <w:tcW w:w="990" w:type="dxa"/>
            <w:vMerge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下午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1:00至4:00</w:t>
            </w:r>
          </w:p>
        </w:tc>
        <w:tc>
          <w:tcPr>
            <w:tcW w:w="1536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 xml:space="preserve"> 手工創作</w:t>
            </w:r>
          </w:p>
        </w:tc>
        <w:tc>
          <w:tcPr>
            <w:tcW w:w="2073" w:type="dxa"/>
            <w:vAlign w:val="center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/>
                <w:szCs w:val="24"/>
              </w:rPr>
              <w:t>創意</w:t>
            </w:r>
            <w:r w:rsidRPr="00C00A5A">
              <w:rPr>
                <w:rFonts w:ascii="標楷體" w:eastAsia="標楷體" w:hAnsi="標楷體" w:hint="eastAsia"/>
                <w:szCs w:val="24"/>
              </w:rPr>
              <w:t>沙畫瓶</w:t>
            </w:r>
          </w:p>
        </w:tc>
        <w:tc>
          <w:tcPr>
            <w:tcW w:w="2693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黃淑真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華夏工商專科學校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歐風藝術彩繪師</w:t>
            </w:r>
          </w:p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建築環保仿真模型造景師</w:t>
            </w:r>
          </w:p>
        </w:tc>
        <w:tc>
          <w:tcPr>
            <w:tcW w:w="800" w:type="dxa"/>
          </w:tcPr>
          <w:p w:rsidR="00C00A5A" w:rsidRPr="00C00A5A" w:rsidRDefault="00C00A5A" w:rsidP="00C00A5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※上課地點: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太保市舊埤里新平路36號（太保市舊埤里新據點）  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連絡電話:05-3613327   侯敏慧就服員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※參加對象</w:t>
      </w:r>
      <w:r w:rsidRPr="00C00A5A">
        <w:rPr>
          <w:rFonts w:ascii="標楷體" w:eastAsia="標楷體" w:hAnsi="標楷體" w:hint="eastAsia"/>
          <w:szCs w:val="24"/>
        </w:rPr>
        <w:t>：年滿18歲，並領有身心障礙手冊或證明者。</w:t>
      </w:r>
    </w:p>
    <w:p w:rsidR="00C00A5A" w:rsidRDefault="00C00A5A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C00A5A" w:rsidRPr="00C00A5A" w:rsidRDefault="00C00A5A" w:rsidP="00C00A5A">
      <w:pPr>
        <w:jc w:val="center"/>
        <w:rPr>
          <w:rFonts w:ascii="標楷體" w:eastAsia="標楷體" w:hAnsi="標楷體"/>
          <w:b/>
          <w:szCs w:val="24"/>
        </w:rPr>
      </w:pPr>
      <w:r w:rsidRPr="00C00A5A">
        <w:rPr>
          <w:rFonts w:ascii="標楷體" w:eastAsia="標楷體" w:hAnsi="標楷體" w:hint="eastAsia"/>
          <w:b/>
          <w:szCs w:val="24"/>
        </w:rPr>
        <w:lastRenderedPageBreak/>
        <w:t>社團法人嘉義縣身心障礙者聯合會</w:t>
      </w:r>
    </w:p>
    <w:p w:rsidR="00C00A5A" w:rsidRDefault="00C00A5A" w:rsidP="00C00A5A">
      <w:pPr>
        <w:jc w:val="center"/>
        <w:rPr>
          <w:rFonts w:ascii="標楷體" w:eastAsia="標楷體" w:hAnsi="標楷體"/>
          <w:b/>
          <w:szCs w:val="24"/>
        </w:rPr>
      </w:pPr>
      <w:r w:rsidRPr="00C00A5A">
        <w:rPr>
          <w:rFonts w:ascii="標楷體" w:eastAsia="標楷體" w:hAnsi="標楷體" w:hint="eastAsia"/>
          <w:b/>
          <w:szCs w:val="24"/>
        </w:rPr>
        <w:t>「礙」的路上我扶你-身障成人教育</w:t>
      </w:r>
      <w:r>
        <w:rPr>
          <w:rFonts w:ascii="標楷體" w:eastAsia="標楷體" w:hAnsi="標楷體" w:hint="eastAsia"/>
          <w:b/>
          <w:szCs w:val="24"/>
        </w:rPr>
        <w:t>活動計畫</w:t>
      </w:r>
      <w:r w:rsidRPr="00C00A5A">
        <w:rPr>
          <w:rFonts w:ascii="標楷體" w:eastAsia="標楷體" w:hAnsi="標楷體" w:hint="eastAsia"/>
          <w:b/>
          <w:szCs w:val="24"/>
        </w:rPr>
        <w:t>書</w:t>
      </w:r>
    </w:p>
    <w:p w:rsidR="00C00A5A" w:rsidRPr="00C00A5A" w:rsidRDefault="00C00A5A" w:rsidP="00C00A5A">
      <w:pPr>
        <w:jc w:val="center"/>
        <w:rPr>
          <w:rFonts w:ascii="標楷體" w:eastAsia="標楷體" w:hAnsi="標楷體" w:hint="eastAsia"/>
          <w:b/>
          <w:szCs w:val="24"/>
        </w:rPr>
      </w:pP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＊社團名稱：社團法人嘉義縣身心障礙者聯合會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＊核准機關：嘉義縣政府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        核准日期：91年9月13日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        核准文號：嘉府社行字第111058號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        負責人：理事長黃金漢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＊計畫名稱：「</w:t>
      </w:r>
      <w:r w:rsidRPr="00C00A5A">
        <w:rPr>
          <w:rFonts w:ascii="標楷體" w:eastAsia="標楷體" w:hAnsi="標楷體" w:hint="eastAsia"/>
          <w:szCs w:val="24"/>
        </w:rPr>
        <w:t>礙」的路上我扶你-身障成人教育活動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一、辦理目的：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(</w:t>
      </w:r>
      <w:r w:rsidRPr="00C00A5A">
        <w:rPr>
          <w:rFonts w:ascii="標楷體" w:eastAsia="標楷體" w:hAnsi="標楷體" w:hint="eastAsia"/>
          <w:szCs w:val="24"/>
        </w:rPr>
        <w:t>一)使身障者了解政府關懷身心障礙者，並致力推廣身心障礙者各項福利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服務政策，提升身障者對自身權益的瞭解，有效爭取需要協助的福利，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得到適應的幫助。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 (二)強化身心障礙者就業認知能力，讓身心障礙者瞭解現階段的就業服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務政策及實施方法，並依自己的性向，選擇適性的職業訓練強化與工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作態度改變，來增加未來就業的機會與創造自我價值。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 (三)強化身心障礙者在自我保護觀念，瞭解性騷擾的定義及內容，學習自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我保護概念，提升自我保護能力，勇敢拒絕性騷擾。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 (四)手腦並用DIY</w:t>
      </w:r>
      <w:r w:rsidRPr="00C00A5A">
        <w:rPr>
          <w:rFonts w:ascii="標楷體" w:eastAsia="標楷體" w:hAnsi="標楷體"/>
          <w:szCs w:val="24"/>
        </w:rPr>
        <w:t>—</w:t>
      </w:r>
      <w:r w:rsidRPr="00C00A5A">
        <w:rPr>
          <w:rFonts w:ascii="標楷體" w:eastAsia="標楷體" w:hAnsi="標楷體" w:hint="eastAsia"/>
          <w:szCs w:val="24"/>
        </w:rPr>
        <w:t>透過講師示範教學，提供健康蔬果飲料調製、養生餐點，展現學習能力及製作練習，啓發身心障礙者的潛能。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二、辦理單位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（一）主辦單位：</w:t>
      </w:r>
      <w:r w:rsidRPr="00C00A5A">
        <w:rPr>
          <w:rFonts w:ascii="標楷體" w:eastAsia="標楷體" w:hAnsi="標楷體" w:hint="eastAsia"/>
          <w:szCs w:val="24"/>
        </w:rPr>
        <w:t>嘉義縣政府。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（二）承辦單位：嘉義縣鹿草鄉碧潭國民小學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szCs w:val="24"/>
        </w:rPr>
        <w:t>（三）協辦單位：嘉義縣身心障礙者聯合會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              聯絡電話：05-2626222#12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              聯絡人：劉嘉堯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四、辦理日期及地點：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日期：108年</w:t>
      </w:r>
      <w:r w:rsidRPr="00C00A5A">
        <w:rPr>
          <w:rFonts w:ascii="標楷體" w:eastAsia="標楷體" w:hAnsi="標楷體"/>
          <w:bCs/>
          <w:szCs w:val="24"/>
        </w:rPr>
        <w:t>9</w:t>
      </w:r>
      <w:r w:rsidRPr="00C00A5A">
        <w:rPr>
          <w:rFonts w:ascii="標楷體" w:eastAsia="標楷體" w:hAnsi="標楷體" w:hint="eastAsia"/>
          <w:bCs/>
          <w:szCs w:val="24"/>
        </w:rPr>
        <w:t>月19日(四)、9月20日(五)上午10:00~下午16:00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 xml:space="preserve">    地點：嘉義縣梅山鄉中山路748號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五、參加對象及條件：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設籍嘉義縣</w:t>
      </w:r>
      <w:r w:rsidRPr="00C00A5A">
        <w:rPr>
          <w:rFonts w:ascii="標楷體" w:eastAsia="標楷體" w:hAnsi="標楷體" w:hint="eastAsia"/>
          <w:szCs w:val="24"/>
        </w:rPr>
        <w:t>年滿18歲，並領有身心障礙手冊者，且未具各級學校學籍者，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但具高級中等以下學校附設之補習或進修學校學籍者，不在此限。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>六、預計人數：80人次(含工作人員5人)</w:t>
      </w:r>
    </w:p>
    <w:p w:rsidR="00C00A5A" w:rsidRDefault="00C00A5A">
      <w:pPr>
        <w:widowControl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br w:type="page"/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lastRenderedPageBreak/>
        <w:t>七、課程或活動內容：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第一天：9 月19日(四)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3874"/>
        <w:gridCol w:w="3827"/>
      </w:tblGrid>
      <w:tr w:rsidR="00C00A5A" w:rsidRPr="00C00A5A" w:rsidTr="005F4CE8">
        <w:tc>
          <w:tcPr>
            <w:tcW w:w="2046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3874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內  容</w:t>
            </w:r>
          </w:p>
        </w:tc>
        <w:tc>
          <w:tcPr>
            <w:tcW w:w="3827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08:30-08:50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參加人員簽名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08:50-09:00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長官及貴賓致詞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教育處長官、承辦單位代表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09:00-10:30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礙的路上我扶你-身障資源簡介與運用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黃詩穆/社工員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10:30-12:00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自立好生活-身障職業重建與身障職業訓練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林育如/就服員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參加人員</w:t>
            </w:r>
          </w:p>
        </w:tc>
      </w:tr>
      <w:tr w:rsidR="00C00A5A" w:rsidRPr="00C00A5A" w:rsidTr="005F4CE8"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13:00~16:00</w:t>
            </w:r>
          </w:p>
        </w:tc>
        <w:tc>
          <w:tcPr>
            <w:tcW w:w="3874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手沖咖啡DIY</w:t>
            </w:r>
          </w:p>
        </w:tc>
        <w:tc>
          <w:tcPr>
            <w:tcW w:w="3827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江奇昌老師示範教學及分組操作</w:t>
            </w:r>
          </w:p>
        </w:tc>
      </w:tr>
    </w:tbl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第二天：9月20日(五)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4158"/>
        <w:gridCol w:w="3543"/>
      </w:tblGrid>
      <w:tr w:rsidR="00C00A5A" w:rsidRPr="00C00A5A" w:rsidTr="005F4CE8">
        <w:tc>
          <w:tcPr>
            <w:tcW w:w="2046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4158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內  容</w:t>
            </w:r>
          </w:p>
        </w:tc>
        <w:tc>
          <w:tcPr>
            <w:tcW w:w="3543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C00A5A" w:rsidRPr="00C00A5A" w:rsidTr="005F4CE8">
        <w:tc>
          <w:tcPr>
            <w:tcW w:w="2046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08:50-09:00</w:t>
            </w:r>
          </w:p>
        </w:tc>
        <w:tc>
          <w:tcPr>
            <w:tcW w:w="4158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543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參加人員簽名</w:t>
            </w:r>
          </w:p>
        </w:tc>
      </w:tr>
      <w:tr w:rsidR="00C00A5A" w:rsidRPr="00C00A5A" w:rsidTr="005F4CE8">
        <w:trPr>
          <w:trHeight w:val="939"/>
        </w:trPr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09:00~10:30</w:t>
            </w:r>
          </w:p>
        </w:tc>
        <w:tc>
          <w:tcPr>
            <w:tcW w:w="4158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性平教育-正確的兩性相處之道</w:t>
            </w:r>
          </w:p>
        </w:tc>
        <w:tc>
          <w:tcPr>
            <w:tcW w:w="3543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林佩郁/社工師</w:t>
            </w:r>
          </w:p>
        </w:tc>
      </w:tr>
      <w:tr w:rsidR="00C00A5A" w:rsidRPr="00C00A5A" w:rsidTr="005F4CE8">
        <w:trPr>
          <w:trHeight w:val="980"/>
        </w:trPr>
        <w:tc>
          <w:tcPr>
            <w:tcW w:w="2046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10:30~12:00</w:t>
            </w:r>
          </w:p>
        </w:tc>
        <w:tc>
          <w:tcPr>
            <w:tcW w:w="4158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樂觀面對人生與正向思考</w:t>
            </w:r>
          </w:p>
        </w:tc>
        <w:tc>
          <w:tcPr>
            <w:tcW w:w="3543" w:type="dxa"/>
            <w:vAlign w:val="center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林佩郁/社工師</w:t>
            </w:r>
          </w:p>
        </w:tc>
      </w:tr>
      <w:tr w:rsidR="00C00A5A" w:rsidRPr="00C00A5A" w:rsidTr="005F4CE8">
        <w:tc>
          <w:tcPr>
            <w:tcW w:w="2046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12:00~13:00</w:t>
            </w:r>
          </w:p>
        </w:tc>
        <w:tc>
          <w:tcPr>
            <w:tcW w:w="4158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3543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參加人員</w:t>
            </w:r>
          </w:p>
        </w:tc>
      </w:tr>
      <w:tr w:rsidR="00C00A5A" w:rsidRPr="00C00A5A" w:rsidTr="005F4CE8">
        <w:trPr>
          <w:trHeight w:val="954"/>
        </w:trPr>
        <w:tc>
          <w:tcPr>
            <w:tcW w:w="2046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13:00-16:00</w:t>
            </w:r>
          </w:p>
        </w:tc>
        <w:tc>
          <w:tcPr>
            <w:tcW w:w="4158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傳統小吃-草仔粿DIY</w:t>
            </w:r>
          </w:p>
        </w:tc>
        <w:tc>
          <w:tcPr>
            <w:tcW w:w="3543" w:type="dxa"/>
          </w:tcPr>
          <w:p w:rsidR="00C00A5A" w:rsidRPr="00C00A5A" w:rsidRDefault="00C00A5A" w:rsidP="00C00A5A">
            <w:pPr>
              <w:rPr>
                <w:rFonts w:ascii="標楷體" w:eastAsia="標楷體" w:hAnsi="標楷體"/>
                <w:szCs w:val="24"/>
              </w:rPr>
            </w:pPr>
            <w:r w:rsidRPr="00C00A5A">
              <w:rPr>
                <w:rFonts w:ascii="標楷體" w:eastAsia="標楷體" w:hAnsi="標楷體" w:hint="eastAsia"/>
                <w:szCs w:val="24"/>
              </w:rPr>
              <w:t>江奇育老師示範教學及分組操作</w:t>
            </w:r>
          </w:p>
        </w:tc>
      </w:tr>
    </w:tbl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八、經費概算：</w:t>
      </w:r>
      <w:r>
        <w:rPr>
          <w:rFonts w:ascii="標楷體" w:eastAsia="標楷體" w:hAnsi="標楷體" w:hint="eastAsia"/>
          <w:bCs/>
          <w:szCs w:val="24"/>
        </w:rPr>
        <w:t>由縣府全額補助</w:t>
      </w:r>
    </w:p>
    <w:p w:rsidR="00C00A5A" w:rsidRPr="00C00A5A" w:rsidRDefault="00C00A5A" w:rsidP="00C00A5A">
      <w:pPr>
        <w:rPr>
          <w:rFonts w:ascii="標楷體" w:eastAsia="標楷體" w:hAnsi="標楷體"/>
          <w:bCs/>
          <w:szCs w:val="24"/>
        </w:rPr>
      </w:pPr>
      <w:r w:rsidRPr="00C00A5A">
        <w:rPr>
          <w:rFonts w:ascii="標楷體" w:eastAsia="標楷體" w:hAnsi="標楷體" w:hint="eastAsia"/>
          <w:bCs/>
          <w:szCs w:val="24"/>
        </w:rPr>
        <w:t>七、預期效益：</w:t>
      </w:r>
    </w:p>
    <w:p w:rsidR="00C00A5A" w:rsidRPr="00C00A5A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 (一)落實政府關懷照顧身心障礙者，推廣身心障礙者成人教育及終身學習活動。</w:t>
      </w:r>
    </w:p>
    <w:p w:rsidR="000B4422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    (二)結合社會資源，共同辦理身心障礙活動，增進身心障礙者福祉，提升身心障礙成人就業知</w:t>
      </w:r>
    </w:p>
    <w:p w:rsidR="00C00A5A" w:rsidRPr="00C00A5A" w:rsidRDefault="000B4422" w:rsidP="00C0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00A5A" w:rsidRPr="00C00A5A">
        <w:rPr>
          <w:rFonts w:ascii="標楷體" w:eastAsia="標楷體" w:hAnsi="標楷體" w:hint="eastAsia"/>
          <w:szCs w:val="24"/>
        </w:rPr>
        <w:t>能，或充實基本生活知能。</w:t>
      </w:r>
    </w:p>
    <w:p w:rsidR="000B4422" w:rsidRDefault="000B4422" w:rsidP="00C0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C00A5A" w:rsidRPr="00C00A5A">
        <w:rPr>
          <w:rFonts w:ascii="標楷體" w:eastAsia="標楷體" w:hAnsi="標楷體" w:hint="eastAsia"/>
          <w:szCs w:val="24"/>
        </w:rPr>
        <w:t xml:space="preserve"> (三)透過課程的講述及DIY活動，增進身心障礙成人健康概念，學習簡易居家料理膳食準備之</w:t>
      </w:r>
    </w:p>
    <w:p w:rsidR="00C00A5A" w:rsidRPr="00C00A5A" w:rsidRDefault="000B4422" w:rsidP="00C0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C00A5A" w:rsidRPr="00C00A5A">
        <w:rPr>
          <w:rFonts w:ascii="標楷體" w:eastAsia="標楷體" w:hAnsi="標楷體" w:hint="eastAsia"/>
          <w:szCs w:val="24"/>
        </w:rPr>
        <w:t>技能，提升生活品質及健康養生理念。</w:t>
      </w:r>
    </w:p>
    <w:p w:rsidR="000B4422" w:rsidRDefault="00C00A5A" w:rsidP="00C00A5A">
      <w:pPr>
        <w:rPr>
          <w:rFonts w:ascii="標楷體" w:eastAsia="標楷體" w:hAnsi="標楷體"/>
          <w:szCs w:val="24"/>
        </w:rPr>
      </w:pPr>
      <w:r w:rsidRPr="00C00A5A">
        <w:rPr>
          <w:rFonts w:ascii="標楷體" w:eastAsia="標楷體" w:hAnsi="標楷體" w:hint="eastAsia"/>
          <w:szCs w:val="24"/>
        </w:rPr>
        <w:t xml:space="preserve">　　(四)有愛的人生，希望相隨，讓參與活動的身心障礙者身心靈都能撥雲見日，獲得精彩的人</w:t>
      </w:r>
    </w:p>
    <w:p w:rsidR="00C00A5A" w:rsidRPr="00C00A5A" w:rsidRDefault="000B4422" w:rsidP="00C00A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bookmarkStart w:id="0" w:name="_GoBack"/>
      <w:bookmarkEnd w:id="0"/>
      <w:r w:rsidR="00C00A5A" w:rsidRPr="00C00A5A">
        <w:rPr>
          <w:rFonts w:ascii="標楷體" w:eastAsia="標楷體" w:hAnsi="標楷體" w:hint="eastAsia"/>
          <w:szCs w:val="24"/>
        </w:rPr>
        <w:t>生。</w:t>
      </w:r>
    </w:p>
    <w:p w:rsidR="00E74864" w:rsidRPr="00C00A5A" w:rsidRDefault="00E74864">
      <w:pPr>
        <w:rPr>
          <w:rFonts w:ascii="標楷體" w:eastAsia="標楷體" w:hAnsi="標楷體"/>
          <w:szCs w:val="24"/>
        </w:rPr>
      </w:pPr>
    </w:p>
    <w:sectPr w:rsidR="00E74864" w:rsidRPr="00C00A5A" w:rsidSect="00F04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DE" w:rsidRDefault="002B1ADE" w:rsidP="00AA7356">
      <w:r>
        <w:separator/>
      </w:r>
    </w:p>
  </w:endnote>
  <w:endnote w:type="continuationSeparator" w:id="0">
    <w:p w:rsidR="002B1ADE" w:rsidRDefault="002B1ADE" w:rsidP="00AA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DE" w:rsidRDefault="002B1ADE" w:rsidP="00AA7356">
      <w:r>
        <w:separator/>
      </w:r>
    </w:p>
  </w:footnote>
  <w:footnote w:type="continuationSeparator" w:id="0">
    <w:p w:rsidR="002B1ADE" w:rsidRDefault="002B1ADE" w:rsidP="00AA7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3"/>
    <w:rsid w:val="000B4422"/>
    <w:rsid w:val="002B1ADE"/>
    <w:rsid w:val="005A0018"/>
    <w:rsid w:val="00AA7356"/>
    <w:rsid w:val="00C00A5A"/>
    <w:rsid w:val="00E74864"/>
    <w:rsid w:val="00F0291C"/>
    <w:rsid w:val="00F0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A015C-6AC5-436E-A5B3-150A0B5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463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3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73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3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廖晉瑩</cp:lastModifiedBy>
  <cp:revision>4</cp:revision>
  <dcterms:created xsi:type="dcterms:W3CDTF">2020-01-06T09:25:00Z</dcterms:created>
  <dcterms:modified xsi:type="dcterms:W3CDTF">2020-01-06T09:29:00Z</dcterms:modified>
</cp:coreProperties>
</file>