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C0" w:rsidRPr="00FB4965" w:rsidRDefault="00E62FC0" w:rsidP="00E62FC0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嘉義縣政府</w:t>
      </w:r>
      <w:proofErr w:type="gramStart"/>
      <w:r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107</w:t>
      </w:r>
      <w:proofErr w:type="gramEnd"/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年度補助新住民語文</w:t>
      </w:r>
    </w:p>
    <w:p w:rsidR="00E62FC0" w:rsidRPr="00D26730" w:rsidRDefault="00E62FC0" w:rsidP="00D26730">
      <w:pPr>
        <w:snapToGrid w:val="0"/>
        <w:spacing w:line="46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2"/>
          <w:szCs w:val="32"/>
        </w:rPr>
      </w:pP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競賽</w:t>
      </w:r>
      <w:r w:rsidRPr="00FB4965">
        <w:rPr>
          <w:rFonts w:ascii="標楷體" w:eastAsia="標楷體" w:hAnsi="標楷體" w:cs="Times New Roman" w:hint="eastAsia"/>
          <w:b/>
          <w:bCs/>
          <w:snapToGrid w:val="0"/>
          <w:kern w:val="0"/>
          <w:sz w:val="32"/>
          <w:szCs w:val="32"/>
        </w:rPr>
        <w:t>實施</w:t>
      </w:r>
      <w:r w:rsidRPr="00FB4965">
        <w:rPr>
          <w:rFonts w:ascii="標楷體" w:eastAsia="標楷體" w:hAnsi="標楷體" w:cs="Times New Roman" w:hint="eastAsia"/>
          <w:b/>
          <w:snapToGrid w:val="0"/>
          <w:kern w:val="0"/>
          <w:sz w:val="32"/>
          <w:szCs w:val="32"/>
        </w:rPr>
        <w:t>計畫</w:t>
      </w:r>
    </w:p>
    <w:p w:rsidR="00E62FC0" w:rsidRPr="00CD4B6C" w:rsidRDefault="00E62FC0" w:rsidP="00E62FC0">
      <w:pPr>
        <w:snapToGrid w:val="0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一、依據</w:t>
      </w:r>
    </w:p>
    <w:p w:rsidR="00E62FC0" w:rsidRPr="00CD4B6C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（一）嘉義縣辦理新住民學習中心設置要點。</w:t>
      </w:r>
    </w:p>
    <w:p w:rsidR="00E62FC0" w:rsidRPr="00CD4B6C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CD4B6C">
        <w:rPr>
          <w:rFonts w:ascii="標楷體" w:eastAsia="標楷體" w:hAnsi="標楷體" w:cs="Times New Roman" w:hint="eastAsia"/>
          <w:snapToGrid w:val="0"/>
          <w:color w:val="000000"/>
          <w:kern w:val="0"/>
          <w:szCs w:val="24"/>
        </w:rPr>
        <w:t>（二）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教育部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國民及學前教育署107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年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8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30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日</w:t>
      </w:r>
      <w:proofErr w:type="gramStart"/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臺教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國署</w:t>
      </w:r>
      <w:proofErr w:type="gramEnd"/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原字第1070098542A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號函。</w:t>
      </w:r>
    </w:p>
    <w:p w:rsidR="00E62FC0" w:rsidRPr="00CD4B6C" w:rsidRDefault="00E62FC0" w:rsidP="00E62FC0">
      <w:pPr>
        <w:snapToGrid w:val="0"/>
        <w:spacing w:line="300" w:lineRule="auto"/>
        <w:ind w:left="1204" w:hangingChars="501" w:hanging="1204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二、目的</w:t>
      </w:r>
    </w:p>
    <w:p w:rsidR="00E62FC0" w:rsidRPr="00CD4B6C" w:rsidRDefault="00E62FC0" w:rsidP="00E62FC0">
      <w:pPr>
        <w:snapToGrid w:val="0"/>
        <w:spacing w:line="300" w:lineRule="auto"/>
        <w:ind w:left="965" w:hangingChars="402" w:hanging="965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（一）藉由朗讀與說故事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比賽讓學生對新住民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語文文化有更正確之認識，培養尊重多元文化的情操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。</w:t>
      </w:r>
    </w:p>
    <w:p w:rsidR="00E62FC0" w:rsidRPr="00CD4B6C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（二）透過說故事及朗讀比賽，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提升民眾對新住民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語文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的認知與欣賞。</w:t>
      </w:r>
    </w:p>
    <w:p w:rsidR="00E62FC0" w:rsidRPr="00CD4B6C" w:rsidRDefault="00E62FC0" w:rsidP="00E62FC0">
      <w:pPr>
        <w:snapToGrid w:val="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（三）提供各校有相互觀摩的學習平台。</w:t>
      </w:r>
    </w:p>
    <w:p w:rsidR="00E62FC0" w:rsidRPr="00CD4B6C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三、辦理單位</w:t>
      </w:r>
    </w:p>
    <w:p w:rsidR="00E62FC0" w:rsidRPr="00CD4B6C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（一）指導機關：教育部</w:t>
      </w:r>
    </w:p>
    <w:p w:rsidR="00E62FC0" w:rsidRPr="00CD4B6C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（二）主辦機關：嘉義縣政府</w:t>
      </w:r>
    </w:p>
    <w:p w:rsidR="00E62FC0" w:rsidRPr="00CD4B6C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>（三）承辦單位：嘉義縣</w:t>
      </w:r>
      <w:r w:rsidRPr="00CD4B6C">
        <w:rPr>
          <w:rFonts w:ascii="標楷體" w:eastAsia="標楷體" w:hAnsi="標楷體" w:cs="Times New Roman" w:hint="eastAsia"/>
          <w:snapToGrid w:val="0"/>
          <w:kern w:val="0"/>
          <w:szCs w:val="24"/>
        </w:rPr>
        <w:t>新住民學習中心（嘉義縣碧潭國小）</w:t>
      </w:r>
    </w:p>
    <w:p w:rsidR="00E62FC0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  <w:r w:rsidRPr="00CD4B6C"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四、</w:t>
      </w:r>
      <w:r>
        <w:rPr>
          <w:rFonts w:ascii="標楷體" w:eastAsia="標楷體" w:hAnsi="標楷體" w:cs="Times New Roman" w:hint="eastAsia"/>
          <w:b/>
          <w:snapToGrid w:val="0"/>
          <w:kern w:val="0"/>
          <w:szCs w:val="24"/>
        </w:rPr>
        <w:t>競賽項目</w:t>
      </w:r>
    </w:p>
    <w:tbl>
      <w:tblPr>
        <w:tblW w:w="8623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2835"/>
        <w:gridCol w:w="2976"/>
      </w:tblGrid>
      <w:tr w:rsidR="00E62FC0" w:rsidRPr="00BE7DB8" w:rsidTr="005172F4">
        <w:trPr>
          <w:tblHeader/>
        </w:trPr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語言別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 xml:space="preserve">   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競賽組別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教育階段類別</w:t>
            </w:r>
          </w:p>
        </w:tc>
      </w:tr>
      <w:tr w:rsidR="00E62FC0" w:rsidRPr="00BE7DB8" w:rsidTr="005172F4">
        <w:trPr>
          <w:trHeight w:val="1340"/>
        </w:trPr>
        <w:tc>
          <w:tcPr>
            <w:tcW w:w="2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2150E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150E9">
              <w:rPr>
                <w:rFonts w:ascii="標楷體" w:eastAsia="標楷體" w:hAnsi="標楷體"/>
                <w:b/>
                <w:snapToGrid w:val="0"/>
                <w:color w:val="000000" w:themeColor="text1"/>
              </w:rPr>
              <w:t>越南語</w:t>
            </w:r>
          </w:p>
          <w:p w:rsidR="00E62FC0" w:rsidRPr="002150E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150E9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(107年10月23日)</w:t>
            </w:r>
          </w:p>
          <w:p w:rsidR="00E62FC0" w:rsidRPr="002150E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150E9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星期二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84199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/>
                <w:b/>
                <w:snapToGrid w:val="0"/>
              </w:rPr>
              <w:t>朗讀組</w:t>
            </w:r>
          </w:p>
          <w:p w:rsidR="00E62FC0" w:rsidRPr="00187BFB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FF0000"/>
              </w:rPr>
            </w:pPr>
            <w:r w:rsidRPr="00187BFB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早上8：20前報到</w:t>
            </w:r>
          </w:p>
          <w:p w:rsidR="00E62FC0" w:rsidRPr="002A4534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A4534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 xml:space="preserve">   8：30開始</w:t>
            </w:r>
          </w:p>
          <w:p w:rsidR="00F4406F" w:rsidRDefault="00F4406F" w:rsidP="00F4406F">
            <w:pPr>
              <w:jc w:val="center"/>
              <w:rPr>
                <w:rFonts w:ascii="標楷體" w:eastAsia="標楷體" w:hAnsi="標楷體"/>
                <w:b/>
                <w:snapToGrid w:val="0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開幕後進行</w:t>
            </w:r>
            <w:bookmarkStart w:id="0" w:name="_GoBack"/>
            <w:bookmarkEnd w:id="0"/>
          </w:p>
          <w:p w:rsidR="002A4534" w:rsidRPr="00841999" w:rsidRDefault="00F4406F" w:rsidP="00F4406F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【</w:t>
            </w:r>
            <w:r w:rsidRPr="007558D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全體參賽人員大合照</w:t>
            </w:r>
            <w:r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】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低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proofErr w:type="gramStart"/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  <w:proofErr w:type="gramEnd"/>
          </w:p>
        </w:tc>
      </w:tr>
      <w:tr w:rsidR="00E62FC0" w:rsidRPr="00BE7DB8" w:rsidTr="005172F4">
        <w:trPr>
          <w:trHeight w:val="1340"/>
        </w:trPr>
        <w:tc>
          <w:tcPr>
            <w:tcW w:w="2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2150E9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color w:val="000000" w:themeColor="text1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841999" w:rsidRDefault="00E62FC0" w:rsidP="005172F4">
            <w:pPr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84199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說故事組</w:t>
            </w:r>
          </w:p>
          <w:p w:rsidR="00E62FC0" w:rsidRPr="00841999" w:rsidRDefault="00E62FC0" w:rsidP="005172F4">
            <w:pPr>
              <w:jc w:val="center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841999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〈朗讀組完休息10分鐘後接續說故事組〉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E62FC0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高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proofErr w:type="gramStart"/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  <w:proofErr w:type="gramEnd"/>
          </w:p>
        </w:tc>
      </w:tr>
      <w:tr w:rsidR="00E62FC0" w:rsidRPr="00BE7DB8" w:rsidTr="005172F4">
        <w:trPr>
          <w:trHeight w:val="1290"/>
        </w:trPr>
        <w:tc>
          <w:tcPr>
            <w:tcW w:w="28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2150E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150E9">
              <w:rPr>
                <w:rFonts w:ascii="標楷體" w:eastAsia="標楷體" w:hAnsi="標楷體"/>
                <w:b/>
                <w:snapToGrid w:val="0"/>
                <w:color w:val="000000" w:themeColor="text1"/>
              </w:rPr>
              <w:t>印尼語</w:t>
            </w:r>
          </w:p>
          <w:p w:rsidR="00E62FC0" w:rsidRPr="002150E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150E9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(107年10月24日)</w:t>
            </w:r>
          </w:p>
          <w:p w:rsidR="00E62FC0" w:rsidRPr="002150E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150E9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>星期三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2A4534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A4534">
              <w:rPr>
                <w:rFonts w:ascii="標楷體" w:eastAsia="標楷體" w:hAnsi="標楷體"/>
                <w:b/>
                <w:snapToGrid w:val="0"/>
                <w:color w:val="000000" w:themeColor="text1"/>
              </w:rPr>
              <w:t>朗讀組</w:t>
            </w:r>
          </w:p>
          <w:p w:rsidR="00E62FC0" w:rsidRPr="00187BFB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FF0000"/>
              </w:rPr>
            </w:pPr>
            <w:r w:rsidRPr="00187BFB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早上8：20前報到</w:t>
            </w:r>
          </w:p>
          <w:p w:rsidR="00E62FC0" w:rsidRPr="002A4534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000000" w:themeColor="text1"/>
              </w:rPr>
            </w:pPr>
            <w:r w:rsidRPr="002A4534">
              <w:rPr>
                <w:rFonts w:ascii="標楷體" w:eastAsia="標楷體" w:hAnsi="標楷體" w:hint="eastAsia"/>
                <w:b/>
                <w:snapToGrid w:val="0"/>
                <w:color w:val="000000" w:themeColor="text1"/>
              </w:rPr>
              <w:t xml:space="preserve">    8：30開始</w:t>
            </w:r>
          </w:p>
          <w:p w:rsidR="00F4406F" w:rsidRDefault="00F4406F" w:rsidP="005172F4">
            <w:pPr>
              <w:jc w:val="center"/>
              <w:rPr>
                <w:rFonts w:ascii="標楷體" w:eastAsia="標楷體" w:hAnsi="標楷體"/>
                <w:b/>
                <w:snapToGrid w:val="0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開幕後進行</w:t>
            </w:r>
          </w:p>
          <w:p w:rsidR="002A4534" w:rsidRPr="00841999" w:rsidRDefault="00F4406F" w:rsidP="005172F4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【</w:t>
            </w:r>
            <w:r w:rsidR="002A4534" w:rsidRPr="007558D9"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全體參賽人員大合照</w:t>
            </w:r>
            <w:r>
              <w:rPr>
                <w:rFonts w:ascii="標楷體" w:eastAsia="標楷體" w:hAnsi="標楷體" w:hint="eastAsia"/>
                <w:b/>
                <w:snapToGrid w:val="0"/>
                <w:color w:val="FF0000"/>
              </w:rPr>
              <w:t>】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低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proofErr w:type="gramStart"/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  <w:proofErr w:type="gramEnd"/>
          </w:p>
        </w:tc>
      </w:tr>
      <w:tr w:rsidR="00E62FC0" w:rsidRPr="00BE7DB8" w:rsidTr="005172F4">
        <w:trPr>
          <w:trHeight w:val="1290"/>
        </w:trPr>
        <w:tc>
          <w:tcPr>
            <w:tcW w:w="2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Pr="0084199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說故事組</w:t>
            </w:r>
          </w:p>
          <w:p w:rsidR="00E62FC0" w:rsidRPr="00841999" w:rsidRDefault="00E62FC0" w:rsidP="005172F4">
            <w:pPr>
              <w:jc w:val="center"/>
              <w:rPr>
                <w:rFonts w:ascii="標楷體" w:eastAsia="標楷體" w:hAnsi="標楷體"/>
                <w:b/>
                <w:snapToGrid w:val="0"/>
              </w:rPr>
            </w:pPr>
            <w:r w:rsidRPr="00841999">
              <w:rPr>
                <w:rFonts w:ascii="標楷體" w:eastAsia="標楷體" w:hAnsi="標楷體" w:hint="eastAsia"/>
                <w:b/>
                <w:snapToGrid w:val="0"/>
              </w:rPr>
              <w:t>〈朗讀組完休息10分鐘後接續說故事組〉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2FC0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中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E62FC0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國小</w:t>
            </w:r>
            <w:r w:rsidRPr="00853FB5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  <w:bdr w:val="single" w:sz="4" w:space="0" w:color="auto"/>
              </w:rPr>
              <w:t>高</w:t>
            </w:r>
            <w:r w:rsidRPr="00BE7DB8">
              <w:rPr>
                <w:rFonts w:ascii="標楷體" w:eastAsia="標楷體" w:hAnsi="標楷體" w:cs="Times New Roman" w:hint="eastAsia"/>
                <w:b/>
                <w:snapToGrid w:val="0"/>
                <w:kern w:val="0"/>
                <w:szCs w:val="24"/>
              </w:rPr>
              <w:t>年級</w:t>
            </w: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國中組</w:t>
            </w:r>
          </w:p>
          <w:p w:rsidR="00E62FC0" w:rsidRPr="00BE7DB8" w:rsidRDefault="00E62FC0" w:rsidP="005172F4">
            <w:pPr>
              <w:snapToGrid w:val="0"/>
              <w:spacing w:line="300" w:lineRule="auto"/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</w:pPr>
            <w:proofErr w:type="gramStart"/>
            <w:r w:rsidRPr="00BE7DB8">
              <w:rPr>
                <w:rFonts w:ascii="標楷體" w:eastAsia="標楷體" w:hAnsi="標楷體" w:cs="Times New Roman"/>
                <w:b/>
                <w:snapToGrid w:val="0"/>
                <w:kern w:val="0"/>
                <w:szCs w:val="24"/>
              </w:rPr>
              <w:t>高中職組</w:t>
            </w:r>
            <w:proofErr w:type="gramEnd"/>
          </w:p>
        </w:tc>
      </w:tr>
    </w:tbl>
    <w:p w:rsidR="00E62FC0" w:rsidRPr="00CD4B6C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A50785" w:rsidRPr="00187BFB" w:rsidRDefault="00E62FC0" w:rsidP="00A5078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87BFB">
        <w:rPr>
          <w:rFonts w:ascii="標楷體" w:eastAsia="標楷體" w:hAnsi="標楷體"/>
          <w:color w:val="000000" w:themeColor="text1"/>
          <w:szCs w:val="24"/>
        </w:rPr>
        <w:t>表演時間</w:t>
      </w:r>
      <w:r w:rsidRPr="00187BFB">
        <w:rPr>
          <w:rFonts w:ascii="標楷體" w:eastAsia="標楷體" w:hAnsi="標楷體" w:hint="eastAsia"/>
          <w:color w:val="000000" w:themeColor="text1"/>
          <w:szCs w:val="24"/>
        </w:rPr>
        <w:t>4分鐘，</w:t>
      </w:r>
      <w:r w:rsidRPr="00187BFB">
        <w:rPr>
          <w:rFonts w:ascii="標楷體" w:eastAsia="標楷體" w:hAnsi="標楷體"/>
          <w:color w:val="000000" w:themeColor="text1"/>
          <w:szCs w:val="24"/>
        </w:rPr>
        <w:t>每超過或不足1至30秒（含），裁判成績加總後</w:t>
      </w:r>
    </w:p>
    <w:p w:rsidR="00E62FC0" w:rsidRPr="00187BFB" w:rsidRDefault="00E62FC0" w:rsidP="00A50785">
      <w:pPr>
        <w:pStyle w:val="a3"/>
        <w:ind w:leftChars="0" w:left="720"/>
        <w:rPr>
          <w:rFonts w:ascii="標楷體" w:eastAsia="標楷體" w:hAnsi="標楷體"/>
          <w:color w:val="000000" w:themeColor="text1"/>
          <w:szCs w:val="24"/>
        </w:rPr>
      </w:pPr>
      <w:r w:rsidRPr="00187BFB">
        <w:rPr>
          <w:rFonts w:ascii="標楷體" w:eastAsia="標楷體" w:hAnsi="標楷體"/>
          <w:color w:val="000000" w:themeColor="text1"/>
          <w:szCs w:val="24"/>
        </w:rPr>
        <w:t>扣 0.5 分。</w:t>
      </w:r>
    </w:p>
    <w:p w:rsidR="00E62FC0" w:rsidRPr="001231DB" w:rsidRDefault="00E62FC0" w:rsidP="00E62FC0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〈二〉</w:t>
      </w:r>
      <w:r w:rsidRPr="001231DB">
        <w:rPr>
          <w:rFonts w:ascii="標楷體" w:eastAsia="標楷體" w:hAnsi="標楷體" w:cs="Times New Roman" w:hint="eastAsia"/>
          <w:szCs w:val="24"/>
        </w:rPr>
        <w:t>(1)報名網址:cms</w:t>
      </w:r>
      <w:r w:rsidRPr="001231DB">
        <w:rPr>
          <w:rFonts w:ascii="標楷體" w:eastAsia="標楷體" w:hAnsi="標楷體" w:cs="Times New Roman"/>
          <w:szCs w:val="24"/>
        </w:rPr>
        <w:t>.cyc.edu.tw</w:t>
      </w:r>
      <w:r w:rsidRPr="001231DB">
        <w:rPr>
          <w:rFonts w:ascii="標楷體" w:eastAsia="標楷體" w:hAnsi="標楷體" w:cs="Times New Roman" w:hint="eastAsia"/>
          <w:szCs w:val="24"/>
        </w:rPr>
        <w:t>。</w:t>
      </w:r>
    </w:p>
    <w:p w:rsidR="00E62FC0" w:rsidRPr="000B0D32" w:rsidRDefault="00E62FC0" w:rsidP="00E62FC0">
      <w:pPr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(2)</w:t>
      </w:r>
      <w:proofErr w:type="gramStart"/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預設帳密</w:t>
      </w:r>
      <w:proofErr w:type="gramEnd"/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:帳號及預設密碼為各校教育部6碼代碼。</w:t>
      </w:r>
    </w:p>
    <w:p w:rsidR="00A50785" w:rsidRDefault="00E62FC0" w:rsidP="00E62FC0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(3)報名資料:請填寫參賽類別、校名、參賽學生(姓名及身份證字號)、</w:t>
      </w:r>
    </w:p>
    <w:p w:rsidR="00E62FC0" w:rsidRPr="000B0D32" w:rsidRDefault="00A50785" w:rsidP="00E62FC0">
      <w:pPr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 xml:space="preserve">          </w:t>
      </w:r>
      <w:r w:rsidR="00E62FC0"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指導人員(姓名及身份別)。</w:t>
      </w:r>
    </w:p>
    <w:p w:rsidR="00E62FC0" w:rsidRPr="000B0D32" w:rsidRDefault="00E62FC0" w:rsidP="00E62FC0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(4)報名表紙本，經校內逐級核章並留校備查，</w:t>
      </w:r>
      <w:proofErr w:type="gramStart"/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免寄送</w:t>
      </w:r>
      <w:proofErr w:type="gramEnd"/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碧潭國小。</w:t>
      </w:r>
    </w:p>
    <w:p w:rsidR="00E62FC0" w:rsidRPr="000B0D32" w:rsidRDefault="00E62FC0" w:rsidP="00E62FC0">
      <w:pPr>
        <w:ind w:left="1200" w:hangingChars="500" w:hanging="1200"/>
        <w:rPr>
          <w:rFonts w:ascii="標楷體" w:eastAsia="標楷體" w:hAnsi="標楷體" w:cs="Times New Roman"/>
          <w:color w:val="000000" w:themeColor="text1"/>
          <w:szCs w:val="24"/>
        </w:rPr>
      </w:pP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(5)請各校於報名前，務必再三確認報名資料。凡參賽學生、指導人員(實際指導者，不限  學校老師)既完成報名，均不得更改名單。每人限參加1項。</w:t>
      </w:r>
    </w:p>
    <w:p w:rsidR="00E62FC0" w:rsidRPr="000B0D32" w:rsidRDefault="00E62FC0" w:rsidP="00E62FC0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(6)</w:t>
      </w: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報名時間：107/10/1</w:t>
      </w:r>
      <w:r w:rsidRPr="000B0D32"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  <w:t>(</w:t>
      </w: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一)起至107/10/12(五) 17:00止</w:t>
      </w:r>
    </w:p>
    <w:p w:rsidR="00E62FC0" w:rsidRPr="000B0D32" w:rsidRDefault="00E62FC0" w:rsidP="00E62FC0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(7)連絡人:碧潭國小新住民學習中心，電話05-3652001</w:t>
      </w:r>
      <w:r w:rsidR="00A50785">
        <w:rPr>
          <w:rFonts w:ascii="標楷體" w:eastAsia="標楷體" w:hAnsi="標楷體" w:cs="Times New Roman" w:hint="eastAsia"/>
          <w:color w:val="000000" w:themeColor="text1"/>
          <w:szCs w:val="24"/>
        </w:rPr>
        <w:t>鄭秀桂老師</w:t>
      </w: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E62FC0" w:rsidRPr="000B0D32" w:rsidRDefault="00E62FC0" w:rsidP="00E62FC0">
      <w:pPr>
        <w:widowControl/>
        <w:autoSpaceDE w:val="0"/>
        <w:autoSpaceDN w:val="0"/>
        <w:adjustRightInd w:val="0"/>
        <w:snapToGrid w:val="0"/>
        <w:ind w:right="119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〈三〉 1.</w:t>
      </w: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>出場順序:由電腦進行亂數抽籤，於107年10月17(星期三)公告於嘉義縣教育資訊網。</w:t>
      </w:r>
    </w:p>
    <w:p w:rsidR="00E62FC0" w:rsidRPr="00ED66FE" w:rsidRDefault="00E62FC0" w:rsidP="00ED66FE">
      <w:pPr>
        <w:widowControl/>
        <w:autoSpaceDE w:val="0"/>
        <w:autoSpaceDN w:val="0"/>
        <w:adjustRightInd w:val="0"/>
        <w:snapToGrid w:val="0"/>
        <w:ind w:leftChars="247" w:left="1011" w:right="119" w:hangingChars="174" w:hanging="418"/>
        <w:jc w:val="both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</w:t>
      </w: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>成績公告:競賽完畢，公告於嘉義縣教育資訊網及</w:t>
      </w: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嘉義縣新住民學習中心網</w:t>
      </w: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>。</w:t>
      </w:r>
    </w:p>
    <w:p w:rsidR="00E62FC0" w:rsidRPr="000B0D32" w:rsidRDefault="00E62FC0" w:rsidP="00E62FC0">
      <w:pPr>
        <w:widowControl/>
        <w:autoSpaceDE w:val="0"/>
        <w:autoSpaceDN w:val="0"/>
        <w:adjustRightInd w:val="0"/>
        <w:snapToGrid w:val="0"/>
        <w:ind w:leftChars="200" w:left="996" w:right="119" w:hangingChars="215" w:hanging="516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 </w:t>
      </w:r>
      <w:r w:rsidRPr="000B0D32">
        <w:rPr>
          <w:rFonts w:ascii="標楷體" w:eastAsia="標楷體" w:hAnsi="標楷體" w:cs="Times New Roman" w:hint="eastAsia"/>
          <w:color w:val="000000" w:themeColor="text1"/>
          <w:szCs w:val="24"/>
        </w:rPr>
        <w:t>3.</w:t>
      </w: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>成績申覆:成績公告後2小時之內，接受申請。</w:t>
      </w:r>
    </w:p>
    <w:p w:rsidR="00E62FC0" w:rsidRPr="000B0D32" w:rsidRDefault="00E62FC0" w:rsidP="00E62FC0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(1)同一案件以申覆一次為限。</w:t>
      </w:r>
    </w:p>
    <w:p w:rsidR="00E62FC0" w:rsidRPr="000B0D32" w:rsidRDefault="00E62FC0" w:rsidP="00E62FC0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(2)</w:t>
      </w:r>
      <w:proofErr w:type="gramStart"/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>申覆書由</w:t>
      </w:r>
      <w:proofErr w:type="gramEnd"/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>領隊(競賽單位代表)填寫，於期限內傳真碧潭國小(傳真05-3650053)。</w:t>
      </w:r>
    </w:p>
    <w:p w:rsidR="00E62FC0" w:rsidRPr="000B0D32" w:rsidRDefault="00E62FC0" w:rsidP="00E62FC0">
      <w:pPr>
        <w:widowControl/>
        <w:autoSpaceDE w:val="0"/>
        <w:autoSpaceDN w:val="0"/>
        <w:adjustRightInd w:val="0"/>
        <w:snapToGrid w:val="0"/>
        <w:ind w:leftChars="400" w:left="1320" w:right="119" w:hangingChars="150" w:hanging="360"/>
        <w:jc w:val="both"/>
        <w:rPr>
          <w:rFonts w:ascii="標楷體" w:eastAsia="標楷體" w:hAnsi="標楷體" w:cs="細明體"/>
          <w:color w:val="000000" w:themeColor="text1"/>
          <w:szCs w:val="24"/>
        </w:rPr>
      </w:pP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 xml:space="preserve">    (3)評議結果除通知申請人外，並作成書面紀錄函知所屬學校。</w:t>
      </w:r>
    </w:p>
    <w:p w:rsidR="00E62FC0" w:rsidRPr="000B0D32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Cs w:val="24"/>
        </w:rPr>
        <w:t>五</w:t>
      </w:r>
      <w:r w:rsidRPr="000B0D32">
        <w:rPr>
          <w:rFonts w:ascii="標楷體" w:eastAsia="標楷體" w:hAnsi="標楷體" w:cs="Times New Roman" w:hint="eastAsia"/>
          <w:b/>
          <w:bCs/>
          <w:snapToGrid w:val="0"/>
          <w:color w:val="000000" w:themeColor="text1"/>
          <w:kern w:val="0"/>
          <w:szCs w:val="24"/>
        </w:rPr>
        <w:t>、比賽日期：</w:t>
      </w:r>
      <w:r w:rsidRPr="000B0D32">
        <w:rPr>
          <w:rFonts w:ascii="標楷體" w:eastAsia="標楷體" w:hAnsi="標楷體" w:cs="Times New Roman" w:hint="eastAsia"/>
          <w:bCs/>
          <w:snapToGrid w:val="0"/>
          <w:color w:val="000000" w:themeColor="text1"/>
          <w:kern w:val="0"/>
          <w:szCs w:val="24"/>
        </w:rPr>
        <w:t>107</w:t>
      </w: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年10月23日（星期二）越南語朗讀暨說故事比賽</w:t>
      </w:r>
    </w:p>
    <w:p w:rsidR="00E62FC0" w:rsidRPr="000B0D32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cs="Times New Roman" w:hint="eastAsia"/>
          <w:bCs/>
          <w:snapToGrid w:val="0"/>
          <w:color w:val="000000" w:themeColor="text1"/>
          <w:kern w:val="0"/>
          <w:szCs w:val="24"/>
        </w:rPr>
        <w:t xml:space="preserve">              107</w:t>
      </w: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年10月24日（星期三）印尼語朗讀暨說故事比賽</w:t>
      </w:r>
    </w:p>
    <w:p w:rsidR="00E62FC0" w:rsidRPr="000B0D32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cs="Times New Roman" w:hint="eastAsia"/>
          <w:b/>
          <w:bCs/>
          <w:snapToGrid w:val="0"/>
          <w:color w:val="000000" w:themeColor="text1"/>
          <w:kern w:val="0"/>
          <w:szCs w:val="24"/>
        </w:rPr>
        <w:t>六、</w:t>
      </w:r>
      <w:r w:rsidRPr="000B0D32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Cs w:val="24"/>
        </w:rPr>
        <w:t>比賽</w:t>
      </w:r>
      <w:r w:rsidRPr="000B0D32">
        <w:rPr>
          <w:rFonts w:ascii="標楷體" w:eastAsia="標楷體" w:hAnsi="標楷體" w:cs="Times New Roman" w:hint="eastAsia"/>
          <w:b/>
          <w:bCs/>
          <w:snapToGrid w:val="0"/>
          <w:color w:val="000000" w:themeColor="text1"/>
          <w:kern w:val="0"/>
          <w:szCs w:val="24"/>
        </w:rPr>
        <w:t>地點：</w:t>
      </w: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嘉義縣新住民學習中心〈碧潭國小活動中心〉</w:t>
      </w:r>
    </w:p>
    <w:p w:rsidR="00E62FC0" w:rsidRPr="000B0D32" w:rsidRDefault="00E62FC0" w:rsidP="00E62FC0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Cs w:val="24"/>
        </w:rPr>
        <w:t>七、頒獎表揚:</w:t>
      </w:r>
    </w:p>
    <w:p w:rsidR="00E62FC0" w:rsidRPr="000B0D32" w:rsidRDefault="00E62FC0" w:rsidP="00E62FC0">
      <w:pPr>
        <w:snapToGrid w:val="0"/>
        <w:ind w:left="2155" w:hangingChars="898" w:hanging="2155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 xml:space="preserve">  （一）獲獎者頒發縣府獎狀乙張。</w:t>
      </w:r>
    </w:p>
    <w:p w:rsidR="00E62FC0" w:rsidRPr="000B0D32" w:rsidRDefault="00E62FC0" w:rsidP="00E62FC0">
      <w:pPr>
        <w:snapToGrid w:val="0"/>
        <w:ind w:left="2155" w:hangingChars="898" w:hanging="2155"/>
        <w:rPr>
          <w:rFonts w:ascii="標楷體" w:eastAsia="標楷體" w:hAnsi="標楷體"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 xml:space="preserve">  （二）指導老師：依「嘉義縣國民中小學校長教師職員獎勵基準」辦理敘獎，</w:t>
      </w:r>
      <w:r w:rsidRPr="000B0D32">
        <w:rPr>
          <w:rFonts w:ascii="標楷體" w:eastAsia="標楷體" w:hAnsi="標楷體" w:cs="細明體" w:hint="eastAsia"/>
          <w:color w:val="000000" w:themeColor="text1"/>
          <w:szCs w:val="24"/>
        </w:rPr>
        <w:t>非屬本縣公立學校教職員工者，核予獎狀乙紙。</w:t>
      </w:r>
    </w:p>
    <w:p w:rsidR="00E62FC0" w:rsidRPr="000B0D32" w:rsidRDefault="00E62FC0" w:rsidP="00E62FC0">
      <w:pPr>
        <w:snapToGrid w:val="0"/>
        <w:ind w:left="937" w:hangingChars="390" w:hanging="937"/>
        <w:rPr>
          <w:rFonts w:ascii="標楷體" w:eastAsia="標楷體" w:hAnsi="標楷體" w:cs="Times New Roman"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cs="Times New Roman" w:hint="eastAsia"/>
          <w:b/>
          <w:snapToGrid w:val="0"/>
          <w:color w:val="000000" w:themeColor="text1"/>
          <w:kern w:val="0"/>
          <w:szCs w:val="24"/>
        </w:rPr>
        <w:t xml:space="preserve">  （三）</w:t>
      </w:r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前3名獲獎者於國際日活動時公開頒獎，同時邀約第一名於國際</w:t>
      </w:r>
      <w:proofErr w:type="gramStart"/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日時展演</w:t>
      </w:r>
      <w:proofErr w:type="gramEnd"/>
      <w:r w:rsidRPr="000B0D32">
        <w:rPr>
          <w:rFonts w:ascii="標楷體" w:eastAsia="標楷體" w:hAnsi="標楷體" w:cs="Times New Roman" w:hint="eastAsia"/>
          <w:snapToGrid w:val="0"/>
          <w:color w:val="000000" w:themeColor="text1"/>
          <w:kern w:val="0"/>
          <w:szCs w:val="24"/>
        </w:rPr>
        <w:t>。</w:t>
      </w:r>
    </w:p>
    <w:p w:rsidR="00E62FC0" w:rsidRPr="000B0D32" w:rsidRDefault="00E62FC0" w:rsidP="00E62FC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b/>
          <w:snapToGrid w:val="0"/>
          <w:color w:val="000000" w:themeColor="text1"/>
          <w:kern w:val="0"/>
          <w:szCs w:val="24"/>
        </w:rPr>
      </w:pPr>
      <w:r w:rsidRPr="000B0D32">
        <w:rPr>
          <w:rFonts w:ascii="標楷體" w:eastAsia="標楷體" w:hAnsi="標楷體" w:hint="eastAsia"/>
          <w:b/>
          <w:snapToGrid w:val="0"/>
          <w:color w:val="000000" w:themeColor="text1"/>
          <w:kern w:val="0"/>
          <w:szCs w:val="24"/>
        </w:rPr>
        <w:t>預期成效</w:t>
      </w:r>
    </w:p>
    <w:p w:rsidR="00E62FC0" w:rsidRPr="00800BFB" w:rsidRDefault="00E62FC0" w:rsidP="00E62FC0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（一）藉由新</w:t>
      </w:r>
      <w:proofErr w:type="gramStart"/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住民語語文</w:t>
      </w:r>
      <w:proofErr w:type="gramEnd"/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比賽增進同儕互動機會，促進對新住民語文學習之能力與興趣。</w:t>
      </w:r>
    </w:p>
    <w:p w:rsidR="00E62FC0" w:rsidRPr="00800BFB" w:rsidRDefault="00E62FC0" w:rsidP="00E62FC0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（二）認識及尊重多元文化，建構豐富多元文化社會。</w:t>
      </w:r>
    </w:p>
    <w:p w:rsidR="00A50785" w:rsidRPr="00800BFB" w:rsidRDefault="00E62FC0" w:rsidP="00ED66FE">
      <w:pPr>
        <w:snapToGrid w:val="0"/>
        <w:spacing w:line="300" w:lineRule="auto"/>
        <w:ind w:left="2155" w:hangingChars="898" w:hanging="2155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</w:rPr>
        <w:t xml:space="preserve">  </w:t>
      </w:r>
      <w:r w:rsidRPr="00800BFB">
        <w:rPr>
          <w:rFonts w:ascii="標楷體" w:eastAsia="標楷體" w:hAnsi="標楷體" w:cs="Times New Roman" w:hint="eastAsia"/>
          <w:snapToGrid w:val="0"/>
          <w:kern w:val="0"/>
          <w:szCs w:val="24"/>
        </w:rPr>
        <w:t>（三）累積多元文化視野，增進國家未來競爭力。</w:t>
      </w:r>
    </w:p>
    <w:p w:rsidR="00E62FC0" w:rsidRDefault="00E62FC0" w:rsidP="00E62FC0">
      <w:pPr>
        <w:widowControl/>
        <w:rPr>
          <w:rFonts w:ascii="標楷體" w:eastAsia="標楷體" w:hAnsi="標楷體" w:cs="Times New Roman"/>
          <w:snapToGrid w:val="0"/>
          <w:kern w:val="0"/>
          <w:szCs w:val="24"/>
          <w:bdr w:val="single" w:sz="4" w:space="0" w:color="auto"/>
        </w:rPr>
      </w:pPr>
      <w:r>
        <w:rPr>
          <w:rFonts w:ascii="標楷體" w:eastAsia="標楷體" w:hAnsi="標楷體" w:cs="Times New Roman" w:hint="eastAsia"/>
          <w:snapToGrid w:val="0"/>
          <w:kern w:val="0"/>
          <w:szCs w:val="24"/>
          <w:bdr w:val="single" w:sz="4" w:space="0" w:color="auto"/>
        </w:rPr>
        <w:t>附則</w:t>
      </w:r>
    </w:p>
    <w:p w:rsidR="00187BFB" w:rsidRPr="00187BFB" w:rsidRDefault="00E62FC0" w:rsidP="00187BFB">
      <w:pPr>
        <w:pStyle w:val="a3"/>
        <w:numPr>
          <w:ilvl w:val="0"/>
          <w:numId w:val="3"/>
        </w:numPr>
        <w:snapToGrid w:val="0"/>
        <w:spacing w:line="360" w:lineRule="exact"/>
        <w:ind w:leftChars="0" w:rightChars="18" w:right="43"/>
        <w:jc w:val="both"/>
        <w:rPr>
          <w:rFonts w:ascii="標楷體" w:eastAsia="標楷體" w:hAnsi="標楷體"/>
          <w:snapToGrid w:val="0"/>
          <w:kern w:val="0"/>
        </w:rPr>
      </w:pPr>
      <w:r w:rsidRPr="00187BFB">
        <w:rPr>
          <w:rFonts w:ascii="標楷體" w:eastAsia="標楷體" w:hAnsi="標楷體" w:hint="eastAsia"/>
          <w:snapToGrid w:val="0"/>
          <w:kern w:val="0"/>
        </w:rPr>
        <w:t>參加說故事比賽者，可自行準備道具，但</w:t>
      </w:r>
      <w:r w:rsidRPr="00187BFB">
        <w:rPr>
          <w:rFonts w:ascii="標楷體" w:eastAsia="標楷體" w:hAnsi="標楷體" w:hint="eastAsia"/>
          <w:b/>
          <w:snapToGrid w:val="0"/>
          <w:kern w:val="0"/>
        </w:rPr>
        <w:t>不列入評分標準</w:t>
      </w:r>
      <w:r w:rsidRPr="00187BFB">
        <w:rPr>
          <w:rFonts w:ascii="標楷體" w:eastAsia="標楷體" w:hAnsi="標楷體" w:hint="eastAsia"/>
          <w:snapToGrid w:val="0"/>
          <w:kern w:val="0"/>
        </w:rPr>
        <w:t>，不使用麥克風，</w:t>
      </w:r>
    </w:p>
    <w:p w:rsidR="00E62FC0" w:rsidRPr="00187BFB" w:rsidRDefault="00E62FC0" w:rsidP="00187BFB">
      <w:pPr>
        <w:pStyle w:val="a3"/>
        <w:snapToGrid w:val="0"/>
        <w:spacing w:line="360" w:lineRule="exact"/>
        <w:ind w:leftChars="0" w:left="360" w:rightChars="18" w:right="43"/>
        <w:jc w:val="both"/>
        <w:rPr>
          <w:rFonts w:ascii="標楷體" w:eastAsia="標楷體" w:hAnsi="標楷體"/>
          <w:snapToGrid w:val="0"/>
          <w:kern w:val="0"/>
        </w:rPr>
      </w:pPr>
      <w:r w:rsidRPr="00187BFB">
        <w:rPr>
          <w:rFonts w:ascii="標楷體" w:eastAsia="標楷體" w:hAnsi="標楷體" w:hint="eastAsia"/>
          <w:snapToGrid w:val="0"/>
          <w:kern w:val="0"/>
        </w:rPr>
        <w:t>指導老師限1名。</w:t>
      </w:r>
    </w:p>
    <w:p w:rsidR="00187BFB" w:rsidRDefault="00E62FC0" w:rsidP="00187BFB">
      <w:pPr>
        <w:snapToGrid w:val="0"/>
        <w:spacing w:line="360" w:lineRule="exact"/>
        <w:ind w:left="1202" w:hangingChars="501" w:hanging="1202"/>
        <w:jc w:val="both"/>
        <w:rPr>
          <w:rFonts w:ascii="標楷體" w:eastAsia="標楷體" w:hAnsi="標楷體"/>
          <w:snapToGrid w:val="0"/>
          <w:kern w:val="0"/>
        </w:rPr>
      </w:pPr>
      <w:r w:rsidRPr="00DD4F5B">
        <w:rPr>
          <w:rFonts w:ascii="標楷體" w:eastAsia="標楷體" w:hAnsi="標楷體" w:hint="eastAsia"/>
          <w:snapToGrid w:val="0"/>
          <w:kern w:val="0"/>
        </w:rPr>
        <w:t>2.</w:t>
      </w:r>
      <w:r>
        <w:rPr>
          <w:rFonts w:ascii="標楷體" w:eastAsia="標楷體" w:hAnsi="標楷體" w:hint="eastAsia"/>
          <w:snapToGrid w:val="0"/>
          <w:kern w:val="0"/>
        </w:rPr>
        <w:t>事前由承辦單位以</w:t>
      </w:r>
      <w:r>
        <w:rPr>
          <w:rFonts w:ascii="標楷體" w:eastAsia="標楷體" w:hAnsi="標楷體" w:cs="細明體" w:hint="eastAsia"/>
          <w:color w:val="000000" w:themeColor="text1"/>
          <w:szCs w:val="24"/>
        </w:rPr>
        <w:t>電腦進行亂數</w:t>
      </w:r>
      <w:r w:rsidRPr="00DD4F5B">
        <w:rPr>
          <w:rFonts w:ascii="標楷體" w:eastAsia="標楷體" w:hAnsi="標楷體"/>
          <w:snapToGrid w:val="0"/>
          <w:kern w:val="0"/>
        </w:rPr>
        <w:t>決定比賽順序</w:t>
      </w:r>
      <w:r w:rsidRPr="00DD4F5B">
        <w:rPr>
          <w:rFonts w:ascii="標楷體" w:eastAsia="標楷體" w:hAnsi="標楷體" w:hint="eastAsia"/>
          <w:snapToGrid w:val="0"/>
          <w:kern w:val="0"/>
        </w:rPr>
        <w:t>於</w:t>
      </w:r>
      <w:r>
        <w:rPr>
          <w:rFonts w:ascii="標楷體" w:eastAsia="標楷體" w:hAnsi="標楷體" w:hint="eastAsia"/>
          <w:b/>
          <w:snapToGrid w:val="0"/>
          <w:kern w:val="0"/>
        </w:rPr>
        <w:t>10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月</w:t>
      </w:r>
      <w:r>
        <w:rPr>
          <w:rFonts w:ascii="標楷體" w:eastAsia="標楷體" w:hAnsi="標楷體" w:hint="eastAsia"/>
          <w:b/>
          <w:snapToGrid w:val="0"/>
          <w:kern w:val="0"/>
        </w:rPr>
        <w:t>17</w:t>
      </w:r>
      <w:r w:rsidRPr="00DD4F5B">
        <w:rPr>
          <w:rFonts w:ascii="標楷體" w:eastAsia="標楷體" w:hAnsi="標楷體" w:hint="eastAsia"/>
          <w:b/>
          <w:snapToGrid w:val="0"/>
          <w:kern w:val="0"/>
        </w:rPr>
        <w:t>日</w:t>
      </w:r>
      <w:r w:rsidRPr="00DD4F5B">
        <w:rPr>
          <w:rFonts w:ascii="標楷體" w:eastAsia="標楷體" w:hAnsi="標楷體" w:hint="eastAsia"/>
          <w:snapToGrid w:val="0"/>
          <w:kern w:val="0"/>
        </w:rPr>
        <w:t>公告縣網，不得異</w:t>
      </w:r>
    </w:p>
    <w:p w:rsidR="00E62FC0" w:rsidRDefault="00187BFB" w:rsidP="00187BFB">
      <w:pPr>
        <w:snapToGrid w:val="0"/>
        <w:spacing w:line="360" w:lineRule="exact"/>
        <w:ind w:left="1202" w:hangingChars="501" w:hanging="1202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</w:t>
      </w:r>
      <w:r w:rsidR="00E62FC0" w:rsidRPr="00DD4F5B">
        <w:rPr>
          <w:rFonts w:ascii="標楷體" w:eastAsia="標楷體" w:hAnsi="標楷體" w:hint="eastAsia"/>
          <w:snapToGrid w:val="0"/>
          <w:kern w:val="0"/>
        </w:rPr>
        <w:t>議。</w:t>
      </w:r>
      <w:proofErr w:type="gramStart"/>
      <w:r w:rsidR="00E62FC0">
        <w:rPr>
          <w:rFonts w:ascii="標楷體" w:eastAsia="標楷體" w:hAnsi="標楷體"/>
          <w:snapToGrid w:val="0"/>
          <w:kern w:val="0"/>
        </w:rPr>
        <w:t>採</w:t>
      </w:r>
      <w:proofErr w:type="gramEnd"/>
      <w:r w:rsidR="00E62FC0">
        <w:rPr>
          <w:rFonts w:ascii="標楷體" w:eastAsia="標楷體" w:hAnsi="標楷體"/>
          <w:snapToGrid w:val="0"/>
          <w:kern w:val="0"/>
        </w:rPr>
        <w:t>事先報名</w:t>
      </w:r>
      <w:r w:rsidR="00E62FC0" w:rsidRPr="00DD4F5B">
        <w:rPr>
          <w:rFonts w:ascii="標楷體" w:eastAsia="標楷體" w:hAnsi="標楷體"/>
          <w:snapToGrid w:val="0"/>
          <w:kern w:val="0"/>
        </w:rPr>
        <w:t>現場不可變更</w:t>
      </w:r>
      <w:r w:rsidR="00E62FC0">
        <w:rPr>
          <w:rFonts w:ascii="標楷體" w:eastAsia="標楷體" w:hAnsi="標楷體" w:hint="eastAsia"/>
          <w:snapToGrid w:val="0"/>
          <w:kern w:val="0"/>
        </w:rPr>
        <w:t>人選，</w:t>
      </w:r>
      <w:r w:rsidR="00E62FC0" w:rsidRPr="00AD2CB6">
        <w:rPr>
          <w:rFonts w:ascii="標楷體" w:eastAsia="標楷體" w:hAnsi="標楷體" w:hint="eastAsia"/>
          <w:snapToGrid w:val="0"/>
          <w:kern w:val="0"/>
        </w:rPr>
        <w:t>每人限參加1項</w:t>
      </w:r>
      <w:r w:rsidR="00E62FC0">
        <w:rPr>
          <w:rFonts w:ascii="標楷體" w:eastAsia="標楷體" w:hAnsi="標楷體" w:hint="eastAsia"/>
          <w:snapToGrid w:val="0"/>
          <w:kern w:val="0"/>
        </w:rPr>
        <w:t>。</w:t>
      </w:r>
    </w:p>
    <w:p w:rsidR="00E62FC0" w:rsidRPr="00A91547" w:rsidRDefault="00E62FC0" w:rsidP="00327EE0">
      <w:pPr>
        <w:snapToGrid w:val="0"/>
        <w:spacing w:line="360" w:lineRule="exact"/>
        <w:jc w:val="both"/>
        <w:rPr>
          <w:rFonts w:ascii="標楷體" w:eastAsia="標楷體" w:hAnsi="標楷體"/>
          <w:color w:val="FF0000"/>
        </w:rPr>
      </w:pPr>
      <w:r w:rsidRPr="00D35AFB">
        <w:rPr>
          <w:rFonts w:ascii="標楷體" w:eastAsia="標楷體" w:hAnsi="標楷體" w:hint="eastAsia"/>
          <w:snapToGrid w:val="0"/>
          <w:kern w:val="0"/>
        </w:rPr>
        <w:t>3.</w:t>
      </w:r>
      <w:r w:rsidRPr="00327EE0">
        <w:rPr>
          <w:rFonts w:ascii="標楷體" w:eastAsia="標楷體" w:hAnsi="標楷體" w:hint="eastAsia"/>
          <w:snapToGrid w:val="0"/>
          <w:color w:val="000000" w:themeColor="text1"/>
          <w:kern w:val="0"/>
        </w:rPr>
        <w:t>參賽者</w:t>
      </w:r>
      <w:r w:rsidRPr="00327EE0">
        <w:rPr>
          <w:rFonts w:ascii="標楷體" w:eastAsia="標楷體" w:hAnsi="標楷體" w:hint="eastAsia"/>
          <w:color w:val="000000" w:themeColor="text1"/>
        </w:rPr>
        <w:t>須遵守各項競賽注意事項</w:t>
      </w:r>
      <w:r w:rsidRPr="00327EE0">
        <w:rPr>
          <w:rFonts w:ascii="標楷體" w:eastAsia="標楷體" w:hAnsi="標楷體"/>
          <w:color w:val="000000" w:themeColor="text1"/>
        </w:rPr>
        <w:t>，</w:t>
      </w:r>
      <w:r w:rsidRPr="00327EE0">
        <w:rPr>
          <w:rFonts w:ascii="標楷體" w:eastAsia="標楷體" w:hAnsi="標楷體" w:hint="eastAsia"/>
          <w:color w:val="000000" w:themeColor="text1"/>
        </w:rPr>
        <w:t>且應準時完成報到手續</w:t>
      </w:r>
      <w:r w:rsidRPr="00A50785">
        <w:rPr>
          <w:rFonts w:ascii="標楷體" w:eastAsia="標楷體" w:hAnsi="標楷體" w:hint="eastAsia"/>
          <w:color w:val="000000" w:themeColor="text1"/>
        </w:rPr>
        <w:t>。</w:t>
      </w:r>
      <w:r w:rsidRPr="00A91547">
        <w:rPr>
          <w:rFonts w:ascii="標楷體" w:eastAsia="標楷體" w:hAnsi="標楷體" w:hint="eastAsia"/>
          <w:color w:val="FF0000"/>
        </w:rPr>
        <w:t>參賽者逾</w:t>
      </w:r>
      <w:r w:rsidR="00327EE0">
        <w:rPr>
          <w:rFonts w:ascii="標楷體" w:eastAsia="標楷體" w:hAnsi="標楷體" w:hint="eastAsia"/>
          <w:color w:val="FF0000"/>
        </w:rPr>
        <w:t>時</w:t>
      </w:r>
      <w:r w:rsidRPr="00A91547">
        <w:rPr>
          <w:rFonts w:ascii="標楷體" w:eastAsia="標楷體" w:hAnsi="標楷體" w:hint="eastAsia"/>
          <w:color w:val="FF0000"/>
        </w:rPr>
        <w:t>報到時間即不受理報到</w:t>
      </w:r>
      <w:r w:rsidRPr="00A91547">
        <w:rPr>
          <w:rFonts w:ascii="標楷體" w:eastAsia="標楷體" w:hAnsi="標楷體"/>
          <w:color w:val="FF0000"/>
        </w:rPr>
        <w:t>，</w:t>
      </w:r>
      <w:r w:rsidRPr="00A91547">
        <w:rPr>
          <w:rFonts w:ascii="標楷體" w:eastAsia="標楷體" w:hAnsi="標楷體" w:hint="eastAsia"/>
          <w:color w:val="FF0000"/>
        </w:rPr>
        <w:t>並以棄權論</w:t>
      </w:r>
      <w:r w:rsidRPr="00A91547">
        <w:rPr>
          <w:rFonts w:ascii="標楷體" w:eastAsia="標楷體" w:hAnsi="標楷體"/>
          <w:color w:val="FF0000"/>
        </w:rPr>
        <w:t>。</w:t>
      </w:r>
      <w:proofErr w:type="gramStart"/>
      <w:r w:rsidR="00187BFB">
        <w:rPr>
          <w:rFonts w:ascii="標楷體" w:eastAsia="標楷體" w:hAnsi="標楷體" w:hint="eastAsia"/>
          <w:color w:val="FF0000"/>
        </w:rPr>
        <w:t>（</w:t>
      </w:r>
      <w:proofErr w:type="gramEnd"/>
      <w:r w:rsidR="000538CF">
        <w:rPr>
          <w:rFonts w:ascii="標楷體" w:eastAsia="標楷體" w:hAnsi="標楷體" w:hint="eastAsia"/>
          <w:color w:val="FF0000"/>
        </w:rPr>
        <w:t>特</w:t>
      </w:r>
      <w:r w:rsidR="00187BFB">
        <w:rPr>
          <w:rFonts w:ascii="標楷體" w:eastAsia="標楷體" w:hAnsi="標楷體" w:hint="eastAsia"/>
          <w:color w:val="FF0000"/>
        </w:rPr>
        <w:t>例：為了鼓勵此活動的推展、參賽者路程</w:t>
      </w:r>
      <w:r w:rsidR="000538CF">
        <w:rPr>
          <w:rFonts w:ascii="標楷體" w:eastAsia="標楷體" w:hAnsi="標楷體" w:hint="eastAsia"/>
          <w:color w:val="FF0000"/>
        </w:rPr>
        <w:t>考量</w:t>
      </w:r>
      <w:r w:rsidR="005348D9">
        <w:rPr>
          <w:rFonts w:ascii="標楷體" w:eastAsia="標楷體" w:hAnsi="標楷體" w:hint="eastAsia"/>
          <w:color w:val="FF0000"/>
        </w:rPr>
        <w:t>〔從山上下來者〕</w:t>
      </w:r>
      <w:r w:rsidR="00187BFB">
        <w:rPr>
          <w:rFonts w:ascii="標楷體" w:eastAsia="標楷體" w:hAnsi="標楷體" w:hint="eastAsia"/>
          <w:color w:val="FF0000"/>
        </w:rPr>
        <w:t>，逾時報到者會酌予扣總分0.5分</w:t>
      </w:r>
      <w:proofErr w:type="gramStart"/>
      <w:r w:rsidR="00187BFB">
        <w:rPr>
          <w:rFonts w:ascii="標楷體" w:eastAsia="標楷體" w:hAnsi="標楷體" w:hint="eastAsia"/>
          <w:color w:val="FF0000"/>
        </w:rPr>
        <w:t>）</w:t>
      </w:r>
      <w:proofErr w:type="gramEnd"/>
    </w:p>
    <w:p w:rsidR="00E62FC0" w:rsidRDefault="00E62FC0" w:rsidP="00E62FC0">
      <w:pPr>
        <w:snapToGrid w:val="0"/>
        <w:spacing w:line="360" w:lineRule="exact"/>
        <w:jc w:val="both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</w:rPr>
        <w:t>4.參賽者</w:t>
      </w:r>
      <w:r w:rsidRPr="00D35AFB">
        <w:rPr>
          <w:rFonts w:ascii="標楷體" w:eastAsia="標楷體" w:hAnsi="標楷體" w:hint="eastAsia"/>
          <w:szCs w:val="26"/>
        </w:rPr>
        <w:t>臨時發生事故，確不能入場參加競賽時，應事先向主辦單位報備棄權。</w:t>
      </w:r>
    </w:p>
    <w:p w:rsidR="00E62FC0" w:rsidRPr="00D35AFB" w:rsidRDefault="00E62FC0" w:rsidP="00E62FC0">
      <w:pPr>
        <w:snapToGrid w:val="0"/>
        <w:spacing w:line="360" w:lineRule="exact"/>
        <w:jc w:val="both"/>
        <w:rPr>
          <w:rFonts w:ascii="標楷體" w:eastAsia="標楷體" w:hAnsi="標楷體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5.各參賽單位指導人員名單既經填列，成績公布後，不得更改。</w:t>
      </w:r>
    </w:p>
    <w:p w:rsidR="00E62FC0" w:rsidRPr="0079733B" w:rsidRDefault="00E62FC0" w:rsidP="00E62FC0">
      <w:pPr>
        <w:snapToGrid w:val="0"/>
        <w:spacing w:line="360" w:lineRule="exact"/>
        <w:jc w:val="both"/>
        <w:rPr>
          <w:rFonts w:ascii="標楷體" w:eastAsia="標楷體" w:hAnsi="標楷體"/>
          <w:color w:val="0000FF"/>
          <w:szCs w:val="26"/>
        </w:rPr>
      </w:pPr>
      <w:r w:rsidRPr="00D35AFB">
        <w:rPr>
          <w:rFonts w:ascii="標楷體" w:eastAsia="標楷體" w:hAnsi="標楷體" w:hint="eastAsia"/>
          <w:szCs w:val="26"/>
        </w:rPr>
        <w:t>6.參賽者之影音、影像、著作及肖像權等歸屬主辦單位所有。</w:t>
      </w:r>
    </w:p>
    <w:p w:rsidR="00921F63" w:rsidRPr="00ED66FE" w:rsidRDefault="00E62FC0" w:rsidP="00ED66FE">
      <w:pPr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A4408">
        <w:rPr>
          <w:rFonts w:ascii="標楷體" w:eastAsia="標楷體" w:hAnsi="標楷體" w:hint="eastAsia"/>
          <w:color w:val="000000"/>
          <w:szCs w:val="24"/>
        </w:rPr>
        <w:t>7</w:t>
      </w:r>
      <w:r w:rsidRPr="007A4408">
        <w:rPr>
          <w:rFonts w:ascii="標楷體" w:eastAsia="標楷體" w:hAnsi="標楷體" w:hint="eastAsia"/>
          <w:snapToGrid w:val="0"/>
          <w:kern w:val="0"/>
          <w:szCs w:val="24"/>
        </w:rPr>
        <w:t>.參加者自行前往參加，</w:t>
      </w:r>
      <w:proofErr w:type="gramStart"/>
      <w:r w:rsidRPr="007A4408">
        <w:rPr>
          <w:rFonts w:ascii="標楷體" w:eastAsia="標楷體" w:hAnsi="標楷體" w:hint="eastAsia"/>
          <w:snapToGrid w:val="0"/>
          <w:kern w:val="0"/>
          <w:szCs w:val="24"/>
        </w:rPr>
        <w:t>不</w:t>
      </w:r>
      <w:proofErr w:type="gramEnd"/>
      <w:r w:rsidRPr="007A4408">
        <w:rPr>
          <w:rFonts w:ascii="標楷體" w:eastAsia="標楷體" w:hAnsi="標楷體" w:hint="eastAsia"/>
          <w:snapToGrid w:val="0"/>
          <w:kern w:val="0"/>
          <w:szCs w:val="24"/>
        </w:rPr>
        <w:t>另提供交通工具，且依嘉義縣政府規定由當事人或學校自行投保交通意外險。</w:t>
      </w:r>
    </w:p>
    <w:sectPr w:rsidR="00921F63" w:rsidRPr="00ED66FE" w:rsidSect="00ED66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DF" w:rsidRDefault="00A63BDF" w:rsidP="00187BFB">
      <w:r>
        <w:separator/>
      </w:r>
    </w:p>
  </w:endnote>
  <w:endnote w:type="continuationSeparator" w:id="0">
    <w:p w:rsidR="00A63BDF" w:rsidRDefault="00A63BDF" w:rsidP="0018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DF" w:rsidRDefault="00A63BDF" w:rsidP="00187BFB">
      <w:r>
        <w:separator/>
      </w:r>
    </w:p>
  </w:footnote>
  <w:footnote w:type="continuationSeparator" w:id="0">
    <w:p w:rsidR="00A63BDF" w:rsidRDefault="00A63BDF" w:rsidP="0018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A96"/>
    <w:multiLevelType w:val="hybridMultilevel"/>
    <w:tmpl w:val="38D6F96C"/>
    <w:lvl w:ilvl="0" w:tplc="7F042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C1FC1"/>
    <w:multiLevelType w:val="hybridMultilevel"/>
    <w:tmpl w:val="96E8D6F0"/>
    <w:lvl w:ilvl="0" w:tplc="FB28DF9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EA69F9"/>
    <w:multiLevelType w:val="hybridMultilevel"/>
    <w:tmpl w:val="DBCCB34A"/>
    <w:lvl w:ilvl="0" w:tplc="DC181DEA">
      <w:start w:val="8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C0"/>
    <w:rsid w:val="000538CF"/>
    <w:rsid w:val="000A5579"/>
    <w:rsid w:val="00187BFB"/>
    <w:rsid w:val="001F3B40"/>
    <w:rsid w:val="002A4534"/>
    <w:rsid w:val="00327EE0"/>
    <w:rsid w:val="003A074D"/>
    <w:rsid w:val="005348D9"/>
    <w:rsid w:val="005971D6"/>
    <w:rsid w:val="007411D2"/>
    <w:rsid w:val="00921F63"/>
    <w:rsid w:val="00A50785"/>
    <w:rsid w:val="00A63BDF"/>
    <w:rsid w:val="00BB3E4C"/>
    <w:rsid w:val="00D26730"/>
    <w:rsid w:val="00E62FC0"/>
    <w:rsid w:val="00ED66FE"/>
    <w:rsid w:val="00F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FC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8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B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B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FC0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8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7B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7B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2018-10-19T07:29:00Z</dcterms:created>
  <dcterms:modified xsi:type="dcterms:W3CDTF">2018-10-19T07:29:00Z</dcterms:modified>
</cp:coreProperties>
</file>