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57B" w:rsidRDefault="00EA3DD4" w:rsidP="0098657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Hlk166684060"/>
      <w:bookmarkEnd w:id="0"/>
      <w:r>
        <w:rPr>
          <w:rFonts w:ascii="Times New Roman" w:eastAsia="標楷體" w:hAnsi="Times New Roman" w:cs="Times New Roman" w:hint="eastAsia"/>
          <w:b/>
          <w:spacing w:val="-15"/>
          <w:kern w:val="36"/>
          <w:sz w:val="40"/>
          <w:szCs w:val="40"/>
        </w:rPr>
        <w:t>嘉義縣警察局</w:t>
      </w:r>
      <w:r w:rsidR="0098657B" w:rsidRPr="0098657B">
        <w:rPr>
          <w:rFonts w:ascii="Times New Roman" w:eastAsia="標楷體" w:hAnsi="Times New Roman" w:cs="Times New Roman"/>
          <w:b/>
          <w:sz w:val="40"/>
          <w:szCs w:val="40"/>
        </w:rPr>
        <w:t>11</w:t>
      </w:r>
      <w:r w:rsidR="00552CD3">
        <w:rPr>
          <w:rFonts w:ascii="Times New Roman" w:eastAsia="標楷體" w:hAnsi="Times New Roman" w:cs="Times New Roman" w:hint="eastAsia"/>
          <w:b/>
          <w:sz w:val="40"/>
          <w:szCs w:val="40"/>
        </w:rPr>
        <w:t>5</w:t>
      </w:r>
      <w:r w:rsidR="0098657B" w:rsidRPr="0098657B">
        <w:rPr>
          <w:rFonts w:ascii="Times New Roman" w:eastAsia="標楷體" w:hAnsi="Times New Roman" w:cs="Times New Roman"/>
          <w:b/>
          <w:sz w:val="40"/>
          <w:szCs w:val="40"/>
        </w:rPr>
        <w:t>年暑期青春專案</w:t>
      </w:r>
    </w:p>
    <w:p w:rsidR="006947B7" w:rsidRPr="00423F43" w:rsidRDefault="0098657B" w:rsidP="0098657B">
      <w:pPr>
        <w:jc w:val="center"/>
        <w:rPr>
          <w:rFonts w:ascii="Times New Roman" w:eastAsia="標楷體" w:hAnsi="Times New Roman" w:cs="Times New Roman"/>
          <w:b/>
          <w:spacing w:val="-15"/>
          <w:kern w:val="36"/>
          <w:sz w:val="40"/>
          <w:szCs w:val="40"/>
        </w:rPr>
      </w:pPr>
      <w:r w:rsidRPr="0098657B">
        <w:rPr>
          <w:rFonts w:ascii="Times New Roman" w:eastAsia="標楷體" w:hAnsi="Times New Roman" w:cs="Times New Roman"/>
          <w:b/>
          <w:sz w:val="40"/>
          <w:szCs w:val="40"/>
        </w:rPr>
        <w:t>「少年</w:t>
      </w:r>
      <w:r w:rsidR="00552CD3">
        <w:rPr>
          <w:rFonts w:ascii="Times New Roman" w:eastAsia="標楷體" w:hAnsi="Times New Roman" w:cs="Times New Roman" w:hint="eastAsia"/>
          <w:b/>
          <w:sz w:val="40"/>
          <w:szCs w:val="40"/>
        </w:rPr>
        <w:t>好歌聲</w:t>
      </w:r>
      <w:r w:rsidRPr="0098657B">
        <w:rPr>
          <w:rFonts w:ascii="Times New Roman" w:eastAsia="標楷體" w:hAnsi="Times New Roman" w:cs="Times New Roman"/>
          <w:b/>
          <w:sz w:val="40"/>
          <w:szCs w:val="40"/>
        </w:rPr>
        <w:t>」</w:t>
      </w:r>
      <w:r w:rsidR="00552CD3">
        <w:rPr>
          <w:rFonts w:ascii="Times New Roman" w:eastAsia="標楷體" w:hAnsi="Times New Roman" w:cs="Times New Roman" w:hint="eastAsia"/>
          <w:b/>
          <w:sz w:val="40"/>
          <w:szCs w:val="40"/>
        </w:rPr>
        <w:t>競賽</w:t>
      </w:r>
      <w:r w:rsidR="00423F43" w:rsidRPr="00423F43">
        <w:rPr>
          <w:rFonts w:ascii="Times New Roman" w:eastAsia="標楷體" w:hAnsi="Times New Roman" w:cs="Times New Roman" w:hint="eastAsia"/>
          <w:b/>
          <w:spacing w:val="-15"/>
          <w:kern w:val="36"/>
          <w:sz w:val="40"/>
          <w:szCs w:val="40"/>
        </w:rPr>
        <w:t>活動</w:t>
      </w:r>
      <w:r w:rsidR="00552CD3">
        <w:rPr>
          <w:rFonts w:ascii="Times New Roman" w:eastAsia="標楷體" w:hAnsi="Times New Roman" w:cs="Times New Roman" w:hint="eastAsia"/>
          <w:b/>
          <w:spacing w:val="-15"/>
          <w:kern w:val="36"/>
          <w:sz w:val="40"/>
          <w:szCs w:val="40"/>
        </w:rPr>
        <w:t>簡章</w:t>
      </w:r>
    </w:p>
    <w:p w:rsidR="0050173B" w:rsidRPr="0098657B" w:rsidRDefault="0050173B" w:rsidP="009867BB">
      <w:pPr>
        <w:spacing w:line="560" w:lineRule="exact"/>
        <w:ind w:rightChars="-1650" w:right="-396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壹、</w:t>
      </w:r>
      <w:r w:rsidR="006947B7" w:rsidRPr="0050173B">
        <w:rPr>
          <w:rFonts w:ascii="Times New Roman" w:eastAsia="標楷體" w:hAnsi="Times New Roman" w:cs="Times New Roman"/>
          <w:sz w:val="36"/>
          <w:szCs w:val="36"/>
        </w:rPr>
        <w:t>依據：</w:t>
      </w:r>
      <w:r w:rsidR="00105835" w:rsidRPr="00BC363D">
        <w:rPr>
          <w:rFonts w:ascii="標楷體" w:eastAsia="標楷體" w:hAnsi="標楷體" w:cs="新細明體"/>
          <w:kern w:val="0"/>
          <w:sz w:val="32"/>
          <w:szCs w:val="32"/>
        </w:rPr>
        <w:t>內政</w:t>
      </w:r>
      <w:r w:rsidR="00105835" w:rsidRPr="00BC363D">
        <w:rPr>
          <w:rFonts w:ascii="Times New Roman" w:eastAsia="標楷體" w:hAnsi="Times New Roman" w:cs="Times New Roman"/>
          <w:kern w:val="0"/>
          <w:sz w:val="32"/>
          <w:szCs w:val="32"/>
        </w:rPr>
        <w:t>部</w:t>
      </w:r>
      <w:proofErr w:type="gramStart"/>
      <w:r w:rsidR="00105835" w:rsidRPr="00BC363D">
        <w:rPr>
          <w:rFonts w:ascii="Times New Roman" w:eastAsia="標楷體" w:hAnsi="Times New Roman" w:cs="Times New Roman"/>
          <w:kern w:val="0"/>
          <w:sz w:val="32"/>
          <w:szCs w:val="32"/>
        </w:rPr>
        <w:t>115</w:t>
      </w:r>
      <w:r w:rsidR="00105835" w:rsidRPr="00BC363D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="00105835" w:rsidRPr="00BC363D">
        <w:rPr>
          <w:rFonts w:ascii="Times New Roman" w:eastAsia="標楷體" w:hAnsi="Times New Roman" w:cs="Times New Roman"/>
          <w:kern w:val="0"/>
          <w:sz w:val="32"/>
          <w:szCs w:val="32"/>
        </w:rPr>
        <w:t>1</w:t>
      </w:r>
      <w:r w:rsidR="00105835" w:rsidRPr="00BC363D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="00105835" w:rsidRPr="00BC363D">
        <w:rPr>
          <w:rFonts w:ascii="Times New Roman" w:eastAsia="標楷體" w:hAnsi="Times New Roman" w:cs="Times New Roman"/>
          <w:kern w:val="0"/>
          <w:sz w:val="32"/>
          <w:szCs w:val="32"/>
        </w:rPr>
        <w:t>19</w:t>
      </w:r>
      <w:r w:rsidR="00105835" w:rsidRPr="00BC363D">
        <w:rPr>
          <w:rFonts w:ascii="Times New Roman" w:eastAsia="標楷體" w:hAnsi="Times New Roman" w:cs="Times New Roman"/>
          <w:kern w:val="0"/>
          <w:sz w:val="32"/>
          <w:szCs w:val="32"/>
        </w:rPr>
        <w:t>日內授警字</w:t>
      </w:r>
      <w:proofErr w:type="gramEnd"/>
      <w:r w:rsidR="00105835" w:rsidRPr="00BC363D">
        <w:rPr>
          <w:rFonts w:ascii="Times New Roman" w:eastAsia="標楷體" w:hAnsi="Times New Roman" w:cs="Times New Roman"/>
          <w:kern w:val="0"/>
          <w:sz w:val="32"/>
          <w:szCs w:val="32"/>
        </w:rPr>
        <w:t>第</w:t>
      </w:r>
      <w:r w:rsidR="00105835" w:rsidRPr="00BC363D">
        <w:rPr>
          <w:rFonts w:ascii="Times New Roman" w:eastAsia="標楷體" w:hAnsi="Times New Roman" w:cs="Times New Roman"/>
          <w:kern w:val="0"/>
          <w:sz w:val="32"/>
          <w:szCs w:val="32"/>
        </w:rPr>
        <w:t>1150878054</w:t>
      </w:r>
      <w:r w:rsidR="00105835" w:rsidRPr="00BC363D">
        <w:rPr>
          <w:rFonts w:ascii="標楷體" w:eastAsia="標楷體" w:hAnsi="標楷體" w:cs="新細明體"/>
          <w:kern w:val="0"/>
          <w:sz w:val="32"/>
          <w:szCs w:val="32"/>
        </w:rPr>
        <w:t>號</w:t>
      </w:r>
      <w:r w:rsidR="00105835">
        <w:rPr>
          <w:rFonts w:ascii="標楷體" w:eastAsia="標楷體" w:hAnsi="標楷體" w:cs="新細明體" w:hint="eastAsia"/>
          <w:kern w:val="0"/>
          <w:sz w:val="32"/>
          <w:szCs w:val="32"/>
        </w:rPr>
        <w:t>函。</w:t>
      </w:r>
    </w:p>
    <w:p w:rsidR="006947B7" w:rsidRPr="00105835" w:rsidRDefault="00105835" w:rsidP="000370B0">
      <w:pPr>
        <w:pStyle w:val="a3"/>
        <w:numPr>
          <w:ilvl w:val="0"/>
          <w:numId w:val="10"/>
        </w:numPr>
        <w:spacing w:line="560" w:lineRule="exact"/>
        <w:ind w:leftChars="0"/>
        <w:jc w:val="both"/>
        <w:rPr>
          <w:rFonts w:ascii="標楷體" w:eastAsia="標楷體" w:hAnsi="標楷體" w:cs="Times New Roman"/>
          <w:sz w:val="32"/>
          <w:szCs w:val="32"/>
        </w:rPr>
      </w:pPr>
      <w:r w:rsidRPr="0050173B">
        <w:rPr>
          <w:rFonts w:ascii="Times New Roman" w:eastAsia="標楷體" w:hAnsi="Times New Roman" w:cs="Times New Roman"/>
          <w:sz w:val="36"/>
          <w:szCs w:val="36"/>
        </w:rPr>
        <w:t>宗旨：</w:t>
      </w:r>
    </w:p>
    <w:p w:rsidR="00BD7904" w:rsidRPr="0050173B" w:rsidRDefault="004D3526" w:rsidP="004D3526">
      <w:pPr>
        <w:pStyle w:val="a3"/>
        <w:spacing w:line="560" w:lineRule="exact"/>
        <w:ind w:leftChars="0" w:left="737" w:rightChars="50" w:right="12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hint="eastAsia"/>
          <w:color w:val="1D2228"/>
          <w:sz w:val="32"/>
          <w:szCs w:val="32"/>
          <w:shd w:val="clear" w:color="auto" w:fill="FFFFFF"/>
        </w:rPr>
        <w:t xml:space="preserve">    </w:t>
      </w:r>
      <w:r w:rsidR="00BD7904" w:rsidRPr="00BD7904">
        <w:rPr>
          <w:rFonts w:ascii="標楷體" w:eastAsia="標楷體" w:hAnsi="標楷體"/>
          <w:color w:val="1D2228"/>
          <w:sz w:val="32"/>
          <w:szCs w:val="32"/>
          <w:shd w:val="clear" w:color="auto" w:fill="FFFFFF"/>
        </w:rPr>
        <w:t>本活動期望透過青春洋溢之歌聲，培養青少年良好興趣與團隊互動能力，增進其藝術涵養及情感表達能力，同時建立健康、陽光、自信之生活態度，遠離毒品、幫派、詐欺、網路犯罪及其他偏差行為誘惑，共同打造「青春無</w:t>
      </w:r>
      <w:r w:rsidR="00B837A3">
        <w:rPr>
          <w:rFonts w:ascii="標楷體" w:eastAsia="標楷體" w:hAnsi="標楷體" w:hint="eastAsia"/>
          <w:color w:val="1D2228"/>
          <w:sz w:val="32"/>
          <w:szCs w:val="32"/>
          <w:shd w:val="clear" w:color="auto" w:fill="FFFFFF"/>
        </w:rPr>
        <w:t>憾</w:t>
      </w:r>
      <w:r w:rsidR="00BD7904" w:rsidRPr="00BD7904">
        <w:rPr>
          <w:rFonts w:ascii="標楷體" w:eastAsia="標楷體" w:hAnsi="標楷體"/>
          <w:color w:val="1D2228"/>
          <w:sz w:val="32"/>
          <w:szCs w:val="32"/>
          <w:shd w:val="clear" w:color="auto" w:fill="FFFFFF"/>
        </w:rPr>
        <w:t>、快樂成長、安全</w:t>
      </w:r>
      <w:proofErr w:type="gramStart"/>
      <w:r w:rsidR="00BD7904" w:rsidRPr="00BD7904">
        <w:rPr>
          <w:rFonts w:ascii="標楷體" w:eastAsia="標楷體" w:hAnsi="標楷體"/>
          <w:color w:val="1D2228"/>
          <w:sz w:val="32"/>
          <w:szCs w:val="32"/>
          <w:shd w:val="clear" w:color="auto" w:fill="FFFFFF"/>
        </w:rPr>
        <w:t>一</w:t>
      </w:r>
      <w:proofErr w:type="gramEnd"/>
      <w:r w:rsidR="00BD7904" w:rsidRPr="00BD7904">
        <w:rPr>
          <w:rFonts w:ascii="標楷體" w:eastAsia="標楷體" w:hAnsi="標楷體"/>
          <w:color w:val="1D2228"/>
          <w:sz w:val="32"/>
          <w:szCs w:val="32"/>
          <w:shd w:val="clear" w:color="auto" w:fill="FFFFFF"/>
        </w:rPr>
        <w:t>夏」之暑期生活目標。</w:t>
      </w:r>
    </w:p>
    <w:p w:rsidR="00845AD0" w:rsidRPr="00845AD0" w:rsidRDefault="006947B7" w:rsidP="004D3526">
      <w:pPr>
        <w:pStyle w:val="a3"/>
        <w:numPr>
          <w:ilvl w:val="0"/>
          <w:numId w:val="10"/>
        </w:numPr>
        <w:spacing w:line="560" w:lineRule="exact"/>
        <w:ind w:leftChars="0" w:rightChars="-250" w:right="-600"/>
        <w:rPr>
          <w:rFonts w:ascii="標楷體" w:eastAsia="標楷體" w:hAnsi="標楷體" w:cs="Times New Roman"/>
          <w:sz w:val="32"/>
          <w:szCs w:val="32"/>
        </w:rPr>
      </w:pPr>
      <w:r w:rsidRPr="00845AD0">
        <w:rPr>
          <w:rFonts w:ascii="Times New Roman" w:eastAsia="標楷體" w:hAnsi="Times New Roman" w:cs="Times New Roman"/>
          <w:sz w:val="36"/>
          <w:szCs w:val="36"/>
        </w:rPr>
        <w:t>主辦</w:t>
      </w:r>
      <w:r w:rsidR="00752E94" w:rsidRPr="00845AD0">
        <w:rPr>
          <w:rFonts w:ascii="Times New Roman" w:eastAsia="標楷體" w:hAnsi="Times New Roman" w:cs="Times New Roman" w:hint="eastAsia"/>
          <w:sz w:val="36"/>
          <w:szCs w:val="36"/>
        </w:rPr>
        <w:t>單位</w:t>
      </w:r>
      <w:r w:rsidRPr="00845AD0">
        <w:rPr>
          <w:rFonts w:ascii="Times New Roman" w:eastAsia="標楷體" w:hAnsi="Times New Roman" w:cs="Times New Roman"/>
          <w:sz w:val="36"/>
          <w:szCs w:val="36"/>
        </w:rPr>
        <w:t>：</w:t>
      </w:r>
      <w:r w:rsidR="00AF24BF" w:rsidRPr="008202B6">
        <w:rPr>
          <w:rFonts w:ascii="Times New Roman" w:eastAsia="標楷體" w:hAnsi="Times New Roman" w:cs="Times New Roman" w:hint="eastAsia"/>
          <w:sz w:val="32"/>
          <w:szCs w:val="32"/>
        </w:rPr>
        <w:t>本</w:t>
      </w:r>
      <w:r w:rsidR="0050173B" w:rsidRPr="00845AD0">
        <w:rPr>
          <w:rFonts w:ascii="標楷體" w:eastAsia="標楷體" w:hAnsi="標楷體" w:cs="Times New Roman" w:hint="eastAsia"/>
          <w:sz w:val="32"/>
          <w:szCs w:val="32"/>
        </w:rPr>
        <w:t>局</w:t>
      </w:r>
      <w:r w:rsidR="00B837A3" w:rsidRPr="00845AD0">
        <w:rPr>
          <w:rFonts w:ascii="標楷體" w:eastAsia="標楷體" w:hAnsi="標楷體"/>
          <w:sz w:val="32"/>
          <w:szCs w:val="32"/>
        </w:rPr>
        <w:t>、嘉義縣</w:t>
      </w:r>
      <w:r w:rsidR="00B837A3">
        <w:rPr>
          <w:rFonts w:ascii="標楷體" w:eastAsia="標楷體" w:hAnsi="標楷體" w:hint="eastAsia"/>
          <w:sz w:val="32"/>
          <w:szCs w:val="32"/>
        </w:rPr>
        <w:t>政府</w:t>
      </w:r>
      <w:r w:rsidR="00B837A3" w:rsidRPr="00845AD0">
        <w:rPr>
          <w:rFonts w:ascii="標楷體" w:eastAsia="標楷體" w:hAnsi="標楷體"/>
          <w:sz w:val="32"/>
          <w:szCs w:val="32"/>
        </w:rPr>
        <w:t>少年輔導委員會</w:t>
      </w:r>
      <w:r w:rsidR="00845AD0" w:rsidRPr="00845AD0">
        <w:rPr>
          <w:rFonts w:ascii="標楷體" w:eastAsia="標楷體" w:hAnsi="標楷體"/>
          <w:sz w:val="32"/>
          <w:szCs w:val="32"/>
        </w:rPr>
        <w:t>。</w:t>
      </w:r>
    </w:p>
    <w:p w:rsidR="006947B7" w:rsidRPr="00321EF4" w:rsidRDefault="006947B7" w:rsidP="00194467">
      <w:pPr>
        <w:pStyle w:val="a3"/>
        <w:numPr>
          <w:ilvl w:val="0"/>
          <w:numId w:val="10"/>
        </w:numPr>
        <w:spacing w:line="56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r w:rsidRPr="00845AD0">
        <w:rPr>
          <w:rFonts w:ascii="Times New Roman" w:eastAsia="標楷體" w:hAnsi="Times New Roman" w:cs="Times New Roman"/>
          <w:sz w:val="36"/>
          <w:szCs w:val="36"/>
        </w:rPr>
        <w:t>協辦</w:t>
      </w:r>
      <w:r w:rsidR="00752E94" w:rsidRPr="00845AD0">
        <w:rPr>
          <w:rFonts w:ascii="Times New Roman" w:eastAsia="標楷體" w:hAnsi="Times New Roman" w:cs="Times New Roman" w:hint="eastAsia"/>
          <w:sz w:val="36"/>
          <w:szCs w:val="36"/>
        </w:rPr>
        <w:t>單位</w:t>
      </w:r>
      <w:r w:rsidRPr="00845AD0">
        <w:rPr>
          <w:rFonts w:ascii="Times New Roman" w:eastAsia="標楷體" w:hAnsi="Times New Roman" w:cs="Times New Roman"/>
          <w:sz w:val="36"/>
          <w:szCs w:val="36"/>
        </w:rPr>
        <w:t>：</w:t>
      </w:r>
      <w:r w:rsidR="00845AD0" w:rsidRPr="00845AD0">
        <w:rPr>
          <w:rFonts w:ascii="標楷體" w:eastAsia="標楷體" w:hAnsi="標楷體"/>
          <w:sz w:val="32"/>
          <w:szCs w:val="32"/>
        </w:rPr>
        <w:t>嘉義縣政府教育處、嘉義縣學生校外生活輔導會、</w:t>
      </w:r>
      <w:r w:rsidR="009032E6">
        <w:rPr>
          <w:rFonts w:ascii="標楷體" w:eastAsia="標楷體" w:hAnsi="標楷體" w:hint="eastAsia"/>
          <w:sz w:val="32"/>
          <w:szCs w:val="32"/>
        </w:rPr>
        <w:t>太保市七</w:t>
      </w:r>
      <w:proofErr w:type="gramStart"/>
      <w:r w:rsidR="009032E6">
        <w:rPr>
          <w:rFonts w:ascii="標楷體" w:eastAsia="標楷體" w:hAnsi="標楷體" w:hint="eastAsia"/>
          <w:sz w:val="32"/>
          <w:szCs w:val="32"/>
        </w:rPr>
        <w:t>主宮</w:t>
      </w:r>
      <w:proofErr w:type="gramEnd"/>
      <w:r w:rsidR="00845AD0" w:rsidRPr="00845AD0">
        <w:rPr>
          <w:rFonts w:ascii="標楷體" w:eastAsia="標楷體" w:hAnsi="標楷體"/>
          <w:sz w:val="32"/>
          <w:szCs w:val="32"/>
        </w:rPr>
        <w:t>、</w:t>
      </w:r>
      <w:r w:rsidR="009032E6">
        <w:rPr>
          <w:rFonts w:ascii="標楷體" w:eastAsia="標楷體" w:hAnsi="標楷體" w:hint="eastAsia"/>
          <w:sz w:val="32"/>
          <w:szCs w:val="32"/>
        </w:rPr>
        <w:t>嘉義縣警察之友會</w:t>
      </w:r>
      <w:r w:rsidR="00845AD0" w:rsidRPr="00845AD0">
        <w:rPr>
          <w:rFonts w:ascii="標楷體" w:eastAsia="標楷體" w:hAnsi="標楷體"/>
          <w:sz w:val="32"/>
          <w:szCs w:val="32"/>
        </w:rPr>
        <w:t>、</w:t>
      </w:r>
      <w:r w:rsidR="009032E6">
        <w:rPr>
          <w:rFonts w:ascii="標楷體" w:eastAsia="標楷體" w:hAnsi="標楷體" w:hint="eastAsia"/>
          <w:sz w:val="32"/>
          <w:szCs w:val="32"/>
        </w:rPr>
        <w:t>大揚</w:t>
      </w:r>
      <w:r w:rsidR="00845AD0" w:rsidRPr="00845AD0">
        <w:rPr>
          <w:rFonts w:ascii="標楷體" w:eastAsia="標楷體" w:hAnsi="標楷體"/>
          <w:sz w:val="32"/>
          <w:szCs w:val="32"/>
        </w:rPr>
        <w:t>有線電視公司</w:t>
      </w:r>
      <w:r w:rsidR="008202B6">
        <w:rPr>
          <w:rFonts w:ascii="標楷體" w:eastAsia="標楷體" w:hAnsi="標楷體" w:hint="eastAsia"/>
          <w:sz w:val="32"/>
          <w:szCs w:val="32"/>
        </w:rPr>
        <w:t>、本局水上分局</w:t>
      </w:r>
      <w:r w:rsidR="00845AD0" w:rsidRPr="00845AD0">
        <w:rPr>
          <w:rFonts w:ascii="標楷體" w:eastAsia="標楷體" w:hAnsi="標楷體"/>
          <w:sz w:val="32"/>
          <w:szCs w:val="32"/>
        </w:rPr>
        <w:t>。</w:t>
      </w:r>
    </w:p>
    <w:p w:rsidR="00321EF4" w:rsidRPr="00321EF4" w:rsidRDefault="00CB085F" w:rsidP="00194467">
      <w:pPr>
        <w:pStyle w:val="a3"/>
        <w:numPr>
          <w:ilvl w:val="0"/>
          <w:numId w:val="10"/>
        </w:numPr>
        <w:spacing w:line="560" w:lineRule="exact"/>
        <w:ind w:leftChars="0"/>
        <w:rPr>
          <w:rFonts w:ascii="Times New Roman" w:eastAsia="標楷體" w:hAnsi="Times New Roman" w:cs="Times New Roman"/>
          <w:sz w:val="32"/>
          <w:szCs w:val="32"/>
        </w:rPr>
      </w:pPr>
      <w:bookmarkStart w:id="1" w:name="_Hlk229240489"/>
      <w:r>
        <w:rPr>
          <w:rFonts w:ascii="標楷體" w:eastAsia="標楷體" w:hAnsi="標楷體" w:cs="Times New Roman" w:hint="eastAsia"/>
          <w:sz w:val="36"/>
          <w:szCs w:val="36"/>
        </w:rPr>
        <w:t>決賽</w:t>
      </w:r>
      <w:r w:rsidR="00321EF4" w:rsidRPr="00321EF4">
        <w:rPr>
          <w:rFonts w:ascii="標楷體" w:eastAsia="標楷體" w:hAnsi="標楷體" w:cs="Times New Roman" w:hint="eastAsia"/>
          <w:sz w:val="36"/>
          <w:szCs w:val="36"/>
        </w:rPr>
        <w:t>日期：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11</w:t>
      </w:r>
      <w:r w:rsidR="009032E6">
        <w:rPr>
          <w:rFonts w:ascii="Times New Roman" w:eastAsia="標楷體" w:hAnsi="Times New Roman" w:cs="Times New Roman" w:hint="eastAsia"/>
          <w:kern w:val="0"/>
          <w:sz w:val="32"/>
          <w:szCs w:val="32"/>
        </w:rPr>
        <w:t>5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8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="009032E6">
        <w:rPr>
          <w:rFonts w:ascii="Times New Roman" w:eastAsia="標楷體" w:hAnsi="Times New Roman" w:cs="Times New Roman" w:hint="eastAsia"/>
          <w:kern w:val="0"/>
          <w:sz w:val="32"/>
          <w:szCs w:val="32"/>
        </w:rPr>
        <w:t>4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日（星期</w:t>
      </w:r>
      <w:r w:rsidR="009032E6">
        <w:rPr>
          <w:rFonts w:ascii="Times New Roman" w:eastAsia="標楷體" w:hAnsi="Times New Roman" w:cs="Times New Roman" w:hint="eastAsia"/>
          <w:kern w:val="0"/>
          <w:sz w:val="32"/>
          <w:szCs w:val="32"/>
        </w:rPr>
        <w:t>二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）</w:t>
      </w:r>
      <w:r w:rsidR="009032E6">
        <w:rPr>
          <w:rFonts w:ascii="Times New Roman" w:eastAsia="標楷體" w:hAnsi="Times New Roman" w:cs="Times New Roman" w:hint="eastAsia"/>
          <w:kern w:val="0"/>
          <w:sz w:val="32"/>
          <w:szCs w:val="32"/>
        </w:rPr>
        <w:t>下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午</w:t>
      </w:r>
      <w:r w:rsidR="00FC7606">
        <w:rPr>
          <w:rFonts w:ascii="Times New Roman" w:eastAsia="標楷體" w:hAnsi="Times New Roman" w:cs="Times New Roman" w:hint="eastAsia"/>
          <w:kern w:val="0"/>
          <w:sz w:val="32"/>
          <w:szCs w:val="32"/>
        </w:rPr>
        <w:t>5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時至</w:t>
      </w:r>
      <w:r w:rsidR="009032E6">
        <w:rPr>
          <w:rFonts w:ascii="Times New Roman" w:eastAsia="標楷體" w:hAnsi="Times New Roman" w:cs="Times New Roman" w:hint="eastAsia"/>
          <w:kern w:val="0"/>
          <w:sz w:val="32"/>
          <w:szCs w:val="32"/>
        </w:rPr>
        <w:t>9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時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30</w:t>
      </w:r>
      <w:r w:rsidR="00321EF4" w:rsidRPr="00321EF4">
        <w:rPr>
          <w:rFonts w:ascii="Times New Roman" w:eastAsia="標楷體" w:hAnsi="Times New Roman" w:cs="Times New Roman"/>
          <w:kern w:val="0"/>
          <w:sz w:val="32"/>
          <w:szCs w:val="32"/>
        </w:rPr>
        <w:t>分。</w:t>
      </w:r>
      <w:bookmarkEnd w:id="1"/>
    </w:p>
    <w:p w:rsidR="00321EF4" w:rsidRPr="00845AD0" w:rsidRDefault="00FE039D" w:rsidP="00194467">
      <w:pPr>
        <w:pStyle w:val="a3"/>
        <w:numPr>
          <w:ilvl w:val="0"/>
          <w:numId w:val="10"/>
        </w:numPr>
        <w:spacing w:line="56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bookmarkStart w:id="2" w:name="_Hlk229240506"/>
      <w:r>
        <w:rPr>
          <w:rFonts w:ascii="標楷體" w:eastAsia="標楷體" w:hAnsi="標楷體" w:cs="Times New Roman" w:hint="eastAsia"/>
          <w:sz w:val="36"/>
          <w:szCs w:val="36"/>
        </w:rPr>
        <w:t>決賽</w:t>
      </w:r>
      <w:r w:rsidR="00321EF4" w:rsidRPr="00321EF4">
        <w:rPr>
          <w:rFonts w:ascii="標楷體" w:eastAsia="標楷體" w:hAnsi="標楷體" w:cs="Times New Roman" w:hint="eastAsia"/>
          <w:sz w:val="36"/>
          <w:szCs w:val="36"/>
        </w:rPr>
        <w:t>地點</w:t>
      </w:r>
      <w:r w:rsidR="00321EF4" w:rsidRPr="00321EF4">
        <w:rPr>
          <w:rFonts w:ascii="標楷體" w:eastAsia="標楷體" w:hAnsi="標楷體" w:cs="新細明體"/>
          <w:kern w:val="0"/>
          <w:sz w:val="36"/>
          <w:szCs w:val="36"/>
        </w:rPr>
        <w:t>：</w:t>
      </w:r>
      <w:r w:rsidR="009032E6" w:rsidRPr="009032E6">
        <w:rPr>
          <w:rFonts w:ascii="標楷體" w:eastAsia="標楷體" w:hAnsi="標楷體" w:cs="新細明體" w:hint="eastAsia"/>
          <w:kern w:val="0"/>
          <w:sz w:val="32"/>
          <w:szCs w:val="32"/>
        </w:rPr>
        <w:t>太保市七主宮前</w:t>
      </w:r>
      <w:proofErr w:type="gramStart"/>
      <w:r w:rsidR="009032E6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proofErr w:type="gramEnd"/>
      <w:r w:rsidR="00AB037A" w:rsidRPr="009032E6">
        <w:rPr>
          <w:rFonts w:ascii="標楷體" w:eastAsia="標楷體" w:hAnsi="標楷體" w:cs="Arial"/>
          <w:color w:val="202122"/>
          <w:sz w:val="32"/>
          <w:szCs w:val="32"/>
          <w:shd w:val="clear" w:color="auto" w:fill="F8F9FA"/>
        </w:rPr>
        <w:t>太保市祥和三路東段1</w:t>
      </w:r>
      <w:r w:rsidR="009867BB">
        <w:rPr>
          <w:rFonts w:ascii="標楷體" w:eastAsia="標楷體" w:hAnsi="標楷體" w:cs="Arial" w:hint="eastAsia"/>
          <w:color w:val="202122"/>
          <w:sz w:val="32"/>
          <w:szCs w:val="32"/>
          <w:shd w:val="clear" w:color="auto" w:fill="F8F9FA"/>
        </w:rPr>
        <w:t>號</w:t>
      </w:r>
      <w:r w:rsidR="009032E6">
        <w:rPr>
          <w:rFonts w:ascii="標楷體" w:eastAsia="標楷體" w:hAnsi="標楷體" w:cs="Arial" w:hint="eastAsia"/>
          <w:color w:val="202122"/>
          <w:sz w:val="32"/>
          <w:szCs w:val="32"/>
          <w:shd w:val="clear" w:color="auto" w:fill="F8F9FA"/>
        </w:rPr>
        <w:t>)</w:t>
      </w:r>
      <w:r w:rsidR="00321EF4" w:rsidRPr="009032E6">
        <w:rPr>
          <w:rFonts w:ascii="標楷體" w:eastAsia="標楷體" w:hAnsi="標楷體" w:cs="新細明體"/>
          <w:kern w:val="0"/>
          <w:sz w:val="32"/>
          <w:szCs w:val="32"/>
        </w:rPr>
        <w:t>。</w:t>
      </w:r>
      <w:bookmarkEnd w:id="2"/>
    </w:p>
    <w:p w:rsidR="0050173B" w:rsidRPr="0050173B" w:rsidRDefault="0050173B" w:rsidP="000370B0">
      <w:pPr>
        <w:pStyle w:val="a3"/>
        <w:numPr>
          <w:ilvl w:val="0"/>
          <w:numId w:val="10"/>
        </w:numPr>
        <w:spacing w:line="56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r w:rsidRPr="0050173B">
        <w:rPr>
          <w:rFonts w:ascii="Times New Roman" w:eastAsia="標楷體" w:hAnsi="Times New Roman" w:cs="Times New Roman"/>
          <w:sz w:val="36"/>
          <w:szCs w:val="36"/>
        </w:rPr>
        <w:t>參賽資格：</w:t>
      </w:r>
      <w:r w:rsidRPr="0050173B">
        <w:rPr>
          <w:rFonts w:ascii="Times New Roman" w:eastAsia="標楷體" w:hAnsi="Times New Roman" w:cs="Times New Roman"/>
          <w:sz w:val="36"/>
          <w:szCs w:val="36"/>
        </w:rPr>
        <w:br/>
      </w:r>
      <w:r w:rsidRPr="0050173B">
        <w:rPr>
          <w:rFonts w:ascii="標楷體" w:eastAsia="標楷體" w:hAnsi="標楷體" w:cs="Times New Roman" w:hint="eastAsia"/>
          <w:sz w:val="32"/>
          <w:szCs w:val="32"/>
        </w:rPr>
        <w:t>一、</w:t>
      </w:r>
      <w:r w:rsidRPr="0050173B">
        <w:rPr>
          <w:rFonts w:ascii="Times New Roman" w:eastAsia="標楷體" w:hAnsi="Times New Roman" w:cs="Times New Roman" w:hint="eastAsia"/>
          <w:sz w:val="32"/>
          <w:szCs w:val="32"/>
        </w:rPr>
        <w:t>年滿</w:t>
      </w:r>
      <w:r w:rsidRPr="0050173B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Pr="0050173B">
        <w:rPr>
          <w:rFonts w:ascii="Times New Roman" w:eastAsia="標楷體" w:hAnsi="Times New Roman" w:cs="Times New Roman" w:hint="eastAsia"/>
          <w:sz w:val="32"/>
          <w:szCs w:val="32"/>
        </w:rPr>
        <w:t>歲至未滿</w:t>
      </w:r>
      <w:r w:rsidRPr="0050173B">
        <w:rPr>
          <w:rFonts w:ascii="Times New Roman" w:eastAsia="標楷體" w:hAnsi="Times New Roman" w:cs="Times New Roman" w:hint="eastAsia"/>
          <w:sz w:val="32"/>
          <w:szCs w:val="32"/>
        </w:rPr>
        <w:t>18</w:t>
      </w:r>
      <w:r w:rsidRPr="0050173B">
        <w:rPr>
          <w:rFonts w:ascii="Times New Roman" w:eastAsia="標楷體" w:hAnsi="Times New Roman" w:cs="Times New Roman" w:hint="eastAsia"/>
          <w:sz w:val="32"/>
          <w:szCs w:val="32"/>
        </w:rPr>
        <w:t>歲</w:t>
      </w:r>
      <w:r w:rsidR="00423F43">
        <w:rPr>
          <w:rFonts w:ascii="Times New Roman" w:eastAsia="標楷體" w:hAnsi="Times New Roman" w:cs="Times New Roman" w:hint="eastAsia"/>
          <w:sz w:val="32"/>
          <w:szCs w:val="32"/>
        </w:rPr>
        <w:t>之少年。</w:t>
      </w:r>
    </w:p>
    <w:p w:rsidR="0050173B" w:rsidRPr="0050173B" w:rsidRDefault="0050173B" w:rsidP="000370B0">
      <w:pPr>
        <w:pStyle w:val="a3"/>
        <w:spacing w:line="560" w:lineRule="exact"/>
        <w:ind w:leftChars="0" w:left="709"/>
        <w:rPr>
          <w:rFonts w:ascii="Times New Roman" w:eastAsia="標楷體" w:hAnsi="Times New Roman" w:cs="Times New Roman"/>
          <w:sz w:val="32"/>
          <w:szCs w:val="32"/>
        </w:rPr>
      </w:pPr>
      <w:r w:rsidRPr="0050173B">
        <w:rPr>
          <w:rFonts w:ascii="Times New Roman" w:eastAsia="標楷體" w:hAnsi="Times New Roman" w:cs="Times New Roman" w:hint="eastAsia"/>
          <w:sz w:val="32"/>
          <w:szCs w:val="32"/>
        </w:rPr>
        <w:t>二、</w:t>
      </w:r>
      <w:r w:rsidR="00423F43">
        <w:rPr>
          <w:rFonts w:ascii="Times New Roman" w:eastAsia="標楷體" w:hAnsi="Times New Roman" w:cs="Times New Roman" w:hint="eastAsia"/>
          <w:sz w:val="32"/>
          <w:szCs w:val="32"/>
        </w:rPr>
        <w:t>不分縣市，只要敢秀</w:t>
      </w:r>
      <w:r w:rsidRPr="0050173B">
        <w:rPr>
          <w:rFonts w:ascii="標楷體" w:eastAsia="標楷體" w:hAnsi="標楷體"/>
          <w:sz w:val="32"/>
          <w:szCs w:val="32"/>
        </w:rPr>
        <w:t>，</w:t>
      </w:r>
      <w:r w:rsidR="00423F43">
        <w:rPr>
          <w:rFonts w:ascii="標楷體" w:eastAsia="標楷體" w:hAnsi="標楷體" w:hint="eastAsia"/>
          <w:sz w:val="32"/>
          <w:szCs w:val="32"/>
        </w:rPr>
        <w:t>均可報名</w:t>
      </w:r>
      <w:r w:rsidRPr="0050173B">
        <w:rPr>
          <w:rFonts w:ascii="標楷體" w:eastAsia="標楷體" w:hAnsi="標楷體" w:hint="eastAsia"/>
          <w:sz w:val="32"/>
          <w:szCs w:val="32"/>
        </w:rPr>
        <w:t>。</w:t>
      </w:r>
    </w:p>
    <w:p w:rsidR="0050173B" w:rsidRPr="009E525F" w:rsidRDefault="0050173B" w:rsidP="000370B0">
      <w:pPr>
        <w:pStyle w:val="a3"/>
        <w:numPr>
          <w:ilvl w:val="0"/>
          <w:numId w:val="10"/>
        </w:numPr>
        <w:spacing w:line="56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bookmarkStart w:id="3" w:name="_Hlk229240526"/>
      <w:r w:rsidRPr="0050173B">
        <w:rPr>
          <w:rFonts w:ascii="Times New Roman" w:eastAsia="標楷體" w:hAnsi="Times New Roman" w:cs="Times New Roman"/>
          <w:sz w:val="36"/>
          <w:szCs w:val="36"/>
        </w:rPr>
        <w:t>報名時間：</w:t>
      </w: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即日起至</w:t>
      </w: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11</w:t>
      </w:r>
      <w:r w:rsidR="009032E6">
        <w:rPr>
          <w:rFonts w:ascii="Times New Roman" w:eastAsia="標楷體" w:hAnsi="Times New Roman" w:cs="Times New Roman" w:hint="eastAsia"/>
          <w:sz w:val="32"/>
          <w:szCs w:val="36"/>
        </w:rPr>
        <w:t>5</w:t>
      </w: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年</w:t>
      </w:r>
      <w:r w:rsidR="009032E6">
        <w:rPr>
          <w:rFonts w:ascii="Times New Roman" w:eastAsia="標楷體" w:hAnsi="Times New Roman" w:cs="Times New Roman" w:hint="eastAsia"/>
          <w:sz w:val="32"/>
          <w:szCs w:val="36"/>
        </w:rPr>
        <w:t>7</w:t>
      </w: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月</w:t>
      </w:r>
      <w:r w:rsidR="009032E6">
        <w:rPr>
          <w:rFonts w:ascii="Times New Roman" w:eastAsia="標楷體" w:hAnsi="Times New Roman" w:cs="Times New Roman" w:hint="eastAsia"/>
          <w:sz w:val="32"/>
          <w:szCs w:val="36"/>
        </w:rPr>
        <w:t>24</w:t>
      </w: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日止。</w:t>
      </w:r>
      <w:bookmarkEnd w:id="3"/>
    </w:p>
    <w:p w:rsidR="00445E05" w:rsidRPr="00845AD0" w:rsidRDefault="0050173B" w:rsidP="00CF19C6">
      <w:pPr>
        <w:pStyle w:val="a3"/>
        <w:numPr>
          <w:ilvl w:val="0"/>
          <w:numId w:val="10"/>
        </w:numPr>
        <w:spacing w:line="560" w:lineRule="exact"/>
        <w:ind w:leftChars="0"/>
        <w:rPr>
          <w:rFonts w:ascii="Times New Roman" w:eastAsia="標楷體" w:hAnsi="Times New Roman" w:cs="Times New Roman"/>
          <w:sz w:val="36"/>
          <w:szCs w:val="36"/>
        </w:rPr>
      </w:pPr>
      <w:r w:rsidRPr="00845AD0">
        <w:rPr>
          <w:rFonts w:ascii="Times New Roman" w:eastAsia="標楷體" w:hAnsi="Times New Roman" w:cs="Times New Roman" w:hint="eastAsia"/>
          <w:sz w:val="36"/>
          <w:szCs w:val="36"/>
        </w:rPr>
        <w:t>報名方式</w:t>
      </w:r>
      <w:r w:rsidRPr="00845AD0">
        <w:rPr>
          <w:rFonts w:ascii="Times New Roman" w:eastAsia="標楷體" w:hAnsi="Times New Roman" w:cs="Times New Roman"/>
          <w:sz w:val="36"/>
          <w:szCs w:val="36"/>
        </w:rPr>
        <w:t>：</w:t>
      </w:r>
      <w:r w:rsidR="00845AD0" w:rsidRPr="00845AD0">
        <w:rPr>
          <w:rFonts w:ascii="Times New Roman" w:eastAsia="標楷體" w:hAnsi="Times New Roman" w:cs="Times New Roman" w:hint="eastAsia"/>
          <w:sz w:val="32"/>
          <w:szCs w:val="32"/>
        </w:rPr>
        <w:t>一律</w:t>
      </w:r>
      <w:proofErr w:type="gramStart"/>
      <w:r w:rsidR="00845AD0" w:rsidRPr="00845AD0">
        <w:rPr>
          <w:rFonts w:ascii="Times New Roman" w:eastAsia="標楷體" w:hAnsi="Times New Roman" w:cs="Times New Roman" w:hint="eastAsia"/>
          <w:sz w:val="32"/>
          <w:szCs w:val="32"/>
        </w:rPr>
        <w:t>採</w:t>
      </w:r>
      <w:proofErr w:type="gramEnd"/>
      <w:r w:rsidR="00845AD0" w:rsidRPr="00845AD0">
        <w:rPr>
          <w:rFonts w:ascii="Times New Roman" w:eastAsia="標楷體" w:hAnsi="Times New Roman" w:cs="Times New Roman" w:hint="eastAsia"/>
          <w:sz w:val="32"/>
          <w:szCs w:val="32"/>
        </w:rPr>
        <w:t>網路報名。</w:t>
      </w:r>
      <w:r w:rsidRPr="00845AD0">
        <w:rPr>
          <w:rFonts w:ascii="Times New Roman" w:eastAsia="標楷體" w:hAnsi="Times New Roman" w:cs="Times New Roman"/>
          <w:sz w:val="36"/>
          <w:szCs w:val="36"/>
        </w:rPr>
        <w:br/>
      </w:r>
      <w:r w:rsidR="00445E05" w:rsidRPr="00845AD0">
        <w:rPr>
          <w:rFonts w:ascii="Times New Roman" w:eastAsia="標楷體" w:hAnsi="Times New Roman" w:cs="Times New Roman" w:hint="eastAsia"/>
          <w:sz w:val="32"/>
          <w:szCs w:val="32"/>
        </w:rPr>
        <w:t>一、掃描</w:t>
      </w:r>
      <w:r w:rsidR="00936D70" w:rsidRPr="00845AD0">
        <w:rPr>
          <w:rFonts w:ascii="Times New Roman" w:eastAsia="標楷體" w:hAnsi="Times New Roman" w:cs="Times New Roman" w:hint="eastAsia"/>
          <w:sz w:val="32"/>
          <w:szCs w:val="32"/>
        </w:rPr>
        <w:t>下列</w:t>
      </w:r>
      <w:r w:rsidR="00445E05" w:rsidRPr="00845AD0">
        <w:rPr>
          <w:rFonts w:ascii="Times New Roman" w:eastAsia="標楷體" w:hAnsi="Times New Roman" w:cs="Times New Roman" w:hint="eastAsia"/>
          <w:sz w:val="32"/>
          <w:szCs w:val="32"/>
        </w:rPr>
        <w:t>Q</w:t>
      </w:r>
      <w:r w:rsidR="00445E05" w:rsidRPr="00845AD0">
        <w:rPr>
          <w:rFonts w:ascii="Times New Roman" w:eastAsia="標楷體" w:hAnsi="Times New Roman" w:cs="Times New Roman"/>
          <w:sz w:val="32"/>
          <w:szCs w:val="32"/>
        </w:rPr>
        <w:t xml:space="preserve">R Code </w:t>
      </w:r>
      <w:r w:rsidR="00445E05" w:rsidRPr="00845AD0">
        <w:rPr>
          <w:rFonts w:ascii="Times New Roman" w:eastAsia="標楷體" w:hAnsi="Times New Roman" w:cs="Times New Roman" w:hint="eastAsia"/>
          <w:sz w:val="32"/>
          <w:szCs w:val="32"/>
        </w:rPr>
        <w:t>填寫報名資料後提交</w:t>
      </w:r>
      <w:r w:rsidR="00845AD0" w:rsidRPr="00754187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0370B0" w:rsidRPr="00845AD0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</w:t>
      </w:r>
    </w:p>
    <w:p w:rsidR="009D0804" w:rsidRDefault="00B36016" w:rsidP="000370B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</w:t>
      </w:r>
      <w:r w:rsidR="007E4B3B">
        <w:rPr>
          <w:noProof/>
          <w:sz w:val="32"/>
          <w:szCs w:val="32"/>
        </w:rPr>
        <w:drawing>
          <wp:inline distT="0" distB="0" distL="0" distR="0" wp14:anchorId="3C0C2D4D">
            <wp:extent cx="1466850" cy="14668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   </w:t>
      </w:r>
    </w:p>
    <w:p w:rsidR="000E1E27" w:rsidRDefault="00445E05" w:rsidP="00E50C2C">
      <w:pPr>
        <w:pStyle w:val="a3"/>
        <w:spacing w:line="48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二、</w:t>
      </w:r>
      <w:r w:rsidR="00845AD0" w:rsidRPr="00754187">
        <w:rPr>
          <w:rFonts w:ascii="Times New Roman" w:eastAsia="標楷體" w:hAnsi="Times New Roman" w:cs="Times New Roman" w:hint="eastAsia"/>
          <w:sz w:val="32"/>
          <w:szCs w:val="32"/>
        </w:rPr>
        <w:t>查詢是否報名成功</w:t>
      </w:r>
      <w:r w:rsidR="00845AD0" w:rsidRPr="00754187">
        <w:rPr>
          <w:rFonts w:ascii="標楷體" w:eastAsia="標楷體" w:hAnsi="標楷體" w:cs="Times New Roman" w:hint="eastAsia"/>
          <w:sz w:val="32"/>
          <w:szCs w:val="32"/>
        </w:rPr>
        <w:t>：加入</w:t>
      </w:r>
      <w:r w:rsidR="000E1E27">
        <w:rPr>
          <w:rFonts w:ascii="標楷體" w:eastAsia="標楷體" w:hAnsi="標楷體" w:cs="Times New Roman" w:hint="eastAsia"/>
          <w:sz w:val="32"/>
          <w:szCs w:val="32"/>
        </w:rPr>
        <w:t>官方</w:t>
      </w:r>
      <w:r w:rsidR="00845AD0" w:rsidRPr="00754187">
        <w:rPr>
          <w:rFonts w:ascii="Times New Roman" w:eastAsia="標楷體" w:hAnsi="Times New Roman" w:cs="Times New Roman" w:hint="eastAsia"/>
          <w:sz w:val="32"/>
          <w:szCs w:val="32"/>
        </w:rPr>
        <w:t>L</w:t>
      </w:r>
      <w:r w:rsidR="00845AD0" w:rsidRPr="00754187">
        <w:rPr>
          <w:rFonts w:ascii="Times New Roman" w:eastAsia="標楷體" w:hAnsi="Times New Roman" w:cs="Times New Roman"/>
          <w:sz w:val="32"/>
          <w:szCs w:val="32"/>
        </w:rPr>
        <w:t>INE</w:t>
      </w:r>
      <w:proofErr w:type="gramStart"/>
      <w:r w:rsidR="002E3E19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="00845AD0" w:rsidRPr="00754187">
        <w:rPr>
          <w:rFonts w:ascii="Times New Roman" w:eastAsia="標楷體" w:hAnsi="Times New Roman" w:cs="Times New Roman"/>
          <w:sz w:val="32"/>
          <w:szCs w:val="32"/>
        </w:rPr>
        <w:t>ID</w:t>
      </w:r>
      <w:r w:rsidR="00845AD0" w:rsidRPr="00754187">
        <w:rPr>
          <w:rFonts w:ascii="Courier Prime" w:eastAsia="Courier Prime" w:hAnsi="Times New Roman" w:cs="Times New Roman" w:hint="eastAsia"/>
          <w:sz w:val="32"/>
          <w:szCs w:val="32"/>
        </w:rPr>
        <w:t>：</w:t>
      </w:r>
      <w:r w:rsidR="00E50C2C">
        <w:rPr>
          <w:rFonts w:ascii="Courier Prime" w:eastAsia="Courier Prime" w:hAnsi="Times New Roman" w:cs="Times New Roman" w:hint="eastAsia"/>
          <w:sz w:val="32"/>
          <w:szCs w:val="32"/>
        </w:rPr>
        <w:t>@</w:t>
      </w:r>
      <w:r w:rsidR="00C74D1A">
        <w:rPr>
          <w:rFonts w:ascii="Times New Roman" w:eastAsia="標楷體" w:hAnsi="Times New Roman" w:cs="Times New Roman" w:hint="eastAsia"/>
          <w:sz w:val="32"/>
          <w:szCs w:val="32"/>
        </w:rPr>
        <w:t>073</w:t>
      </w:r>
      <w:r w:rsidR="00C74D1A">
        <w:rPr>
          <w:rFonts w:ascii="Times New Roman" w:eastAsia="標楷體" w:hAnsi="Times New Roman" w:cs="Times New Roman"/>
          <w:sz w:val="32"/>
          <w:szCs w:val="32"/>
        </w:rPr>
        <w:t>mnmwy</w:t>
      </w:r>
      <w:r w:rsidR="002E3E19">
        <w:rPr>
          <w:rFonts w:ascii="標楷體" w:eastAsia="標楷體" w:hAnsi="標楷體" w:cs="Times New Roman" w:hint="eastAsia"/>
          <w:sz w:val="32"/>
          <w:szCs w:val="32"/>
        </w:rPr>
        <w:t>)</w:t>
      </w:r>
      <w:r w:rsidR="00845AD0">
        <w:rPr>
          <w:rFonts w:ascii="Times New Roman" w:eastAsia="標楷體" w:hAnsi="Times New Roman" w:cs="Times New Roman" w:hint="eastAsia"/>
          <w:sz w:val="32"/>
          <w:szCs w:val="32"/>
        </w:rPr>
        <w:t>提</w:t>
      </w:r>
    </w:p>
    <w:p w:rsidR="0050173B" w:rsidRDefault="000E1E27" w:rsidP="00E50C2C">
      <w:pPr>
        <w:pStyle w:val="a3"/>
        <w:spacing w:line="48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 w:rsidR="00845AD0">
        <w:rPr>
          <w:rFonts w:ascii="Times New Roman" w:eastAsia="標楷體" w:hAnsi="Times New Roman" w:cs="Times New Roman" w:hint="eastAsia"/>
          <w:sz w:val="32"/>
          <w:szCs w:val="32"/>
        </w:rPr>
        <w:t>問或查詢。</w:t>
      </w:r>
    </w:p>
    <w:p w:rsidR="00823AC4" w:rsidRDefault="00823AC4" w:rsidP="00823AC4">
      <w:pPr>
        <w:spacing w:line="560" w:lineRule="exac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壹拾、</w:t>
      </w:r>
      <w:r w:rsidRPr="006947B7">
        <w:rPr>
          <w:rFonts w:ascii="Times New Roman" w:eastAsia="標楷體" w:hAnsi="Times New Roman" w:cs="Times New Roman"/>
          <w:sz w:val="36"/>
          <w:szCs w:val="36"/>
        </w:rPr>
        <w:t>競賽</w:t>
      </w:r>
      <w:r>
        <w:rPr>
          <w:rFonts w:ascii="Times New Roman" w:eastAsia="標楷體" w:hAnsi="Times New Roman" w:cs="Times New Roman" w:hint="eastAsia"/>
          <w:sz w:val="36"/>
          <w:szCs w:val="36"/>
        </w:rPr>
        <w:t>方式</w:t>
      </w:r>
      <w:r w:rsidRPr="006947B7">
        <w:rPr>
          <w:rFonts w:ascii="Times New Roman" w:eastAsia="標楷體" w:hAnsi="Times New Roman" w:cs="Times New Roman"/>
          <w:sz w:val="36"/>
          <w:szCs w:val="36"/>
        </w:rPr>
        <w:t>：</w:t>
      </w:r>
    </w:p>
    <w:p w:rsidR="000E1E27" w:rsidRDefault="00FE039D" w:rsidP="006173D2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一、</w:t>
      </w:r>
      <w:bookmarkStart w:id="4" w:name="_Hlk229240553"/>
      <w:r>
        <w:rPr>
          <w:rFonts w:ascii="Times New Roman" w:eastAsia="標楷體" w:hAnsi="Times New Roman" w:cs="Times New Roman" w:hint="eastAsia"/>
          <w:sz w:val="32"/>
          <w:szCs w:val="36"/>
        </w:rPr>
        <w:t>分初賽及決賽兩階段競賽，初賽</w:t>
      </w:r>
      <w:r w:rsidR="000E1E27">
        <w:rPr>
          <w:rFonts w:ascii="Times New Roman" w:eastAsia="標楷體" w:hAnsi="Times New Roman" w:cs="Times New Roman" w:hint="eastAsia"/>
          <w:sz w:val="32"/>
          <w:szCs w:val="36"/>
        </w:rPr>
        <w:t>者</w:t>
      </w:r>
      <w:r>
        <w:rPr>
          <w:rFonts w:ascii="Times New Roman" w:eastAsia="標楷體" w:hAnsi="Times New Roman" w:cs="Times New Roman" w:hint="eastAsia"/>
          <w:sz w:val="32"/>
          <w:szCs w:val="36"/>
        </w:rPr>
        <w:t>請於</w:t>
      </w:r>
      <w:r>
        <w:rPr>
          <w:rFonts w:ascii="Times New Roman" w:eastAsia="標楷體" w:hAnsi="Times New Roman" w:cs="Times New Roman" w:hint="eastAsia"/>
          <w:sz w:val="32"/>
          <w:szCs w:val="36"/>
        </w:rPr>
        <w:t>115</w:t>
      </w:r>
      <w:r>
        <w:rPr>
          <w:rFonts w:ascii="Times New Roman" w:eastAsia="標楷體" w:hAnsi="Times New Roman" w:cs="Times New Roman" w:hint="eastAsia"/>
          <w:sz w:val="32"/>
          <w:szCs w:val="36"/>
        </w:rPr>
        <w:t>年</w:t>
      </w:r>
      <w:r>
        <w:rPr>
          <w:rFonts w:ascii="Times New Roman" w:eastAsia="標楷體" w:hAnsi="Times New Roman" w:cs="Times New Roman" w:hint="eastAsia"/>
          <w:sz w:val="32"/>
          <w:szCs w:val="36"/>
        </w:rPr>
        <w:t>7</w:t>
      </w:r>
      <w:r>
        <w:rPr>
          <w:rFonts w:ascii="Times New Roman" w:eastAsia="標楷體" w:hAnsi="Times New Roman" w:cs="Times New Roman" w:hint="eastAsia"/>
          <w:sz w:val="32"/>
          <w:szCs w:val="36"/>
        </w:rPr>
        <w:t>月</w:t>
      </w:r>
      <w:r>
        <w:rPr>
          <w:rFonts w:ascii="Times New Roman" w:eastAsia="標楷體" w:hAnsi="Times New Roman" w:cs="Times New Roman" w:hint="eastAsia"/>
          <w:sz w:val="32"/>
          <w:szCs w:val="36"/>
        </w:rPr>
        <w:t>24</w:t>
      </w:r>
      <w:r>
        <w:rPr>
          <w:rFonts w:ascii="Times New Roman" w:eastAsia="標楷體" w:hAnsi="Times New Roman" w:cs="Times New Roman" w:hint="eastAsia"/>
          <w:sz w:val="32"/>
          <w:szCs w:val="36"/>
        </w:rPr>
        <w:t>日前</w:t>
      </w:r>
    </w:p>
    <w:p w:rsidR="000E1E27" w:rsidRDefault="000E1E27" w:rsidP="006173D2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 xml:space="preserve">    </w:t>
      </w:r>
      <w:r w:rsidR="00FE039D">
        <w:rPr>
          <w:rFonts w:ascii="Times New Roman" w:eastAsia="標楷體" w:hAnsi="Times New Roman" w:cs="Times New Roman" w:hint="eastAsia"/>
          <w:sz w:val="32"/>
          <w:szCs w:val="36"/>
        </w:rPr>
        <w:t>將</w:t>
      </w:r>
      <w:r w:rsidR="00FE039D" w:rsidRPr="000E1E27">
        <w:rPr>
          <w:rFonts w:ascii="標楷體" w:eastAsia="標楷體" w:hAnsi="標楷體" w:cs="Times New Roman" w:hint="eastAsia"/>
          <w:sz w:val="32"/>
          <w:szCs w:val="36"/>
        </w:rPr>
        <w:t>「</w:t>
      </w:r>
      <w:r w:rsidRPr="000E1E27">
        <w:rPr>
          <w:rFonts w:ascii="標楷體" w:eastAsia="標楷體" w:hAnsi="標楷體" w:cs="Times New Roman" w:hint="eastAsia"/>
          <w:sz w:val="32"/>
          <w:szCs w:val="36"/>
        </w:rPr>
        <w:t>初賽</w:t>
      </w:r>
      <w:r w:rsidR="00FE039D" w:rsidRPr="000E1E27">
        <w:rPr>
          <w:rFonts w:ascii="標楷體" w:eastAsia="標楷體" w:hAnsi="標楷體" w:cs="Times New Roman" w:hint="eastAsia"/>
          <w:sz w:val="32"/>
          <w:szCs w:val="36"/>
        </w:rPr>
        <w:t>表演影片」</w:t>
      </w:r>
      <w:r w:rsidR="00FE039D">
        <w:rPr>
          <w:rFonts w:ascii="Times New Roman" w:eastAsia="標楷體" w:hAnsi="Times New Roman" w:cs="Times New Roman" w:hint="eastAsia"/>
          <w:sz w:val="32"/>
          <w:szCs w:val="36"/>
        </w:rPr>
        <w:t>傳至</w:t>
      </w:r>
      <w:r w:rsidR="00CC6AF3">
        <w:rPr>
          <w:rFonts w:ascii="Times New Roman" w:eastAsia="標楷體" w:hAnsi="Times New Roman" w:cs="Times New Roman"/>
          <w:sz w:val="32"/>
          <w:szCs w:val="32"/>
        </w:rPr>
        <w:t xml:space="preserve">YouTube </w:t>
      </w:r>
      <w:r w:rsidR="00CC6AF3">
        <w:rPr>
          <w:rFonts w:ascii="Times New Roman" w:eastAsia="標楷體" w:hAnsi="Times New Roman" w:cs="Times New Roman" w:hint="eastAsia"/>
          <w:sz w:val="32"/>
          <w:szCs w:val="32"/>
        </w:rPr>
        <w:t>並提供網址於報名表</w:t>
      </w:r>
      <w:r w:rsidR="00FE039D">
        <w:rPr>
          <w:rFonts w:ascii="Times New Roman" w:eastAsia="標楷體" w:hAnsi="Times New Roman" w:cs="Times New Roman" w:hint="eastAsia"/>
          <w:sz w:val="32"/>
          <w:szCs w:val="36"/>
        </w:rPr>
        <w:t>，</w:t>
      </w:r>
    </w:p>
    <w:p w:rsidR="000E1E27" w:rsidRDefault="000E1E27" w:rsidP="006173D2">
      <w:pPr>
        <w:pStyle w:val="a3"/>
        <w:spacing w:line="560" w:lineRule="exact"/>
        <w:ind w:leftChars="0" w:left="720"/>
        <w:rPr>
          <w:rFonts w:ascii="標楷體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 xml:space="preserve">    </w:t>
      </w:r>
      <w:r w:rsidR="00CC6AF3">
        <w:rPr>
          <w:rFonts w:ascii="Times New Roman" w:eastAsia="標楷體" w:hAnsi="Times New Roman" w:cs="Times New Roman" w:hint="eastAsia"/>
          <w:sz w:val="32"/>
          <w:szCs w:val="36"/>
        </w:rPr>
        <w:t>經</w:t>
      </w:r>
      <w:r w:rsidR="00FE039D">
        <w:rPr>
          <w:rFonts w:ascii="Times New Roman" w:eastAsia="標楷體" w:hAnsi="Times New Roman" w:cs="Times New Roman" w:hint="eastAsia"/>
          <w:sz w:val="32"/>
          <w:szCs w:val="36"/>
        </w:rPr>
        <w:t>錄取決賽者將於</w:t>
      </w:r>
      <w:r>
        <w:rPr>
          <w:rFonts w:ascii="Times New Roman" w:eastAsia="標楷體" w:hAnsi="Times New Roman" w:cs="Times New Roman" w:hint="eastAsia"/>
          <w:sz w:val="32"/>
          <w:szCs w:val="36"/>
        </w:rPr>
        <w:t>官方</w:t>
      </w:r>
      <w:r w:rsidR="00FE039D" w:rsidRPr="00754187">
        <w:rPr>
          <w:rFonts w:ascii="Times New Roman" w:eastAsia="標楷體" w:hAnsi="Times New Roman" w:cs="Times New Roman" w:hint="eastAsia"/>
          <w:sz w:val="32"/>
          <w:szCs w:val="32"/>
        </w:rPr>
        <w:t>L</w:t>
      </w:r>
      <w:r w:rsidR="00FE039D" w:rsidRPr="00754187">
        <w:rPr>
          <w:rFonts w:ascii="Times New Roman" w:eastAsia="標楷體" w:hAnsi="Times New Roman" w:cs="Times New Roman"/>
          <w:sz w:val="32"/>
          <w:szCs w:val="32"/>
        </w:rPr>
        <w:t>INE</w:t>
      </w:r>
      <w:proofErr w:type="gramStart"/>
      <w:r w:rsidR="00FE039D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="00FE039D" w:rsidRPr="00754187">
        <w:rPr>
          <w:rFonts w:ascii="Times New Roman" w:eastAsia="標楷體" w:hAnsi="Times New Roman" w:cs="Times New Roman"/>
          <w:sz w:val="32"/>
          <w:szCs w:val="32"/>
        </w:rPr>
        <w:t>ID</w:t>
      </w:r>
      <w:r w:rsidR="00FE039D" w:rsidRPr="00754187">
        <w:rPr>
          <w:rFonts w:ascii="Courier Prime" w:eastAsia="Courier Prime" w:hAnsi="Times New Roman" w:cs="Times New Roman" w:hint="eastAsia"/>
          <w:sz w:val="32"/>
          <w:szCs w:val="32"/>
        </w:rPr>
        <w:t>：</w:t>
      </w:r>
      <w:r w:rsidR="00FE039D">
        <w:rPr>
          <w:rFonts w:ascii="Courier Prime" w:eastAsia="Courier Prime" w:hAnsi="Times New Roman" w:cs="Times New Roman" w:hint="eastAsia"/>
          <w:sz w:val="32"/>
          <w:szCs w:val="32"/>
        </w:rPr>
        <w:t>@</w:t>
      </w:r>
      <w:r w:rsidR="00FE039D">
        <w:rPr>
          <w:rFonts w:ascii="Times New Roman" w:eastAsia="標楷體" w:hAnsi="Times New Roman" w:cs="Times New Roman" w:hint="eastAsia"/>
          <w:sz w:val="32"/>
          <w:szCs w:val="32"/>
        </w:rPr>
        <w:t>073</w:t>
      </w:r>
      <w:r w:rsidR="00FE039D">
        <w:rPr>
          <w:rFonts w:ascii="Times New Roman" w:eastAsia="標楷體" w:hAnsi="Times New Roman" w:cs="Times New Roman"/>
          <w:sz w:val="32"/>
          <w:szCs w:val="32"/>
        </w:rPr>
        <w:t>mnmwy</w:t>
      </w:r>
      <w:r w:rsidR="00FE039D">
        <w:rPr>
          <w:rFonts w:ascii="標楷體" w:eastAsia="標楷體" w:hAnsi="標楷體" w:cs="Times New Roman" w:hint="eastAsia"/>
          <w:sz w:val="32"/>
          <w:szCs w:val="32"/>
        </w:rPr>
        <w:t>)公布</w:t>
      </w:r>
      <w:r>
        <w:rPr>
          <w:rFonts w:ascii="標楷體" w:eastAsia="標楷體" w:hAnsi="標楷體" w:cs="Times New Roman" w:hint="eastAsia"/>
          <w:sz w:val="32"/>
          <w:szCs w:val="32"/>
        </w:rPr>
        <w:t>，並</w:t>
      </w:r>
    </w:p>
    <w:p w:rsidR="00FE039D" w:rsidRDefault="000E1E27" w:rsidP="006173D2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個別電話通知</w:t>
      </w:r>
      <w:r w:rsidR="00FE039D">
        <w:rPr>
          <w:rFonts w:ascii="標楷體" w:eastAsia="標楷體" w:hAnsi="標楷體" w:cs="Times New Roman" w:hint="eastAsia"/>
          <w:sz w:val="32"/>
          <w:szCs w:val="32"/>
        </w:rPr>
        <w:t>。</w:t>
      </w:r>
      <w:bookmarkEnd w:id="4"/>
    </w:p>
    <w:p w:rsidR="008224F9" w:rsidRDefault="00FE039D" w:rsidP="006173D2">
      <w:pPr>
        <w:pStyle w:val="a3"/>
        <w:spacing w:line="560" w:lineRule="exact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二</w:t>
      </w:r>
      <w:r w:rsidR="008224F9" w:rsidRPr="008224F9">
        <w:rPr>
          <w:rFonts w:ascii="Times New Roman" w:eastAsia="標楷體" w:hAnsi="Times New Roman" w:cs="Times New Roman" w:hint="eastAsia"/>
          <w:sz w:val="32"/>
          <w:szCs w:val="36"/>
        </w:rPr>
        <w:t>、</w:t>
      </w:r>
      <w:r w:rsidR="006173D2" w:rsidRPr="006173D2">
        <w:rPr>
          <w:rFonts w:ascii="標楷體" w:eastAsia="標楷體" w:hAnsi="標楷體"/>
          <w:sz w:val="32"/>
          <w:szCs w:val="32"/>
        </w:rPr>
        <w:t>以</w:t>
      </w:r>
      <w:r w:rsidR="0013760D">
        <w:rPr>
          <w:rFonts w:ascii="標楷體" w:eastAsia="標楷體" w:hAnsi="標楷體" w:hint="eastAsia"/>
          <w:sz w:val="32"/>
          <w:szCs w:val="32"/>
        </w:rPr>
        <w:t>個人或團體</w:t>
      </w:r>
      <w:r w:rsidR="006173D2" w:rsidRPr="006173D2">
        <w:rPr>
          <w:rFonts w:ascii="標楷體" w:eastAsia="標楷體" w:hAnsi="標楷體"/>
          <w:sz w:val="32"/>
          <w:szCs w:val="32"/>
        </w:rPr>
        <w:t>等任何動態表演模式呈現。</w:t>
      </w:r>
    </w:p>
    <w:p w:rsidR="00211B19" w:rsidRDefault="00FE039D" w:rsidP="00211B19">
      <w:pPr>
        <w:pStyle w:val="a3"/>
        <w:spacing w:line="560" w:lineRule="exact"/>
        <w:ind w:leftChars="0" w:left="72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三</w:t>
      </w:r>
      <w:r w:rsidR="004E653B">
        <w:rPr>
          <w:rFonts w:ascii="標楷體" w:eastAsia="標楷體" w:hAnsi="標楷體" w:cs="Times New Roman" w:hint="eastAsia"/>
          <w:sz w:val="32"/>
          <w:szCs w:val="32"/>
        </w:rPr>
        <w:t>、個人出賽統一以</w:t>
      </w:r>
      <w:r w:rsidR="004E653B" w:rsidRPr="004A58B0">
        <w:rPr>
          <w:rFonts w:ascii="標楷體" w:eastAsia="標楷體" w:hAnsi="標楷體" w:cs="Times New Roman" w:hint="eastAsia"/>
          <w:sz w:val="32"/>
          <w:szCs w:val="32"/>
        </w:rPr>
        <w:t>「</w:t>
      </w:r>
      <w:proofErr w:type="gramStart"/>
      <w:r w:rsidR="004E653B" w:rsidRPr="004A58B0">
        <w:rPr>
          <w:rFonts w:ascii="標楷體" w:eastAsia="標楷體" w:hAnsi="標楷體" w:cs="Times New Roman" w:hint="eastAsia"/>
          <w:sz w:val="32"/>
          <w:szCs w:val="32"/>
        </w:rPr>
        <w:t>瑞影點歌</w:t>
      </w:r>
      <w:proofErr w:type="gramEnd"/>
      <w:r w:rsidR="004E653B" w:rsidRPr="004A58B0">
        <w:rPr>
          <w:rFonts w:ascii="標楷體" w:eastAsia="標楷體" w:hAnsi="標楷體" w:cs="Times New Roman" w:hint="eastAsia"/>
          <w:sz w:val="32"/>
          <w:szCs w:val="32"/>
        </w:rPr>
        <w:t>系統</w:t>
      </w:r>
      <w:r w:rsidR="004A58B0">
        <w:rPr>
          <w:rFonts w:ascii="新細明體" w:eastAsia="新細明體" w:hAnsi="新細明體" w:cs="Times New Roman" w:hint="eastAsia"/>
          <w:sz w:val="32"/>
          <w:szCs w:val="32"/>
        </w:rPr>
        <w:t>」</w:t>
      </w:r>
      <w:r w:rsidR="004A58B0">
        <w:rPr>
          <w:rFonts w:ascii="標楷體" w:eastAsia="標楷體" w:hAnsi="標楷體" w:cs="Times New Roman" w:hint="eastAsia"/>
          <w:sz w:val="32"/>
          <w:szCs w:val="32"/>
        </w:rPr>
        <w:t>報名參賽歌曲</w:t>
      </w:r>
      <w:r w:rsidR="00211B19">
        <w:rPr>
          <w:rFonts w:ascii="標楷體" w:eastAsia="標楷體" w:hAnsi="標楷體" w:cs="Times New Roman" w:hint="eastAsia"/>
          <w:sz w:val="32"/>
          <w:szCs w:val="32"/>
        </w:rPr>
        <w:t>，或現場自</w:t>
      </w:r>
    </w:p>
    <w:p w:rsidR="00DD5BEC" w:rsidRPr="004A58B0" w:rsidRDefault="00211B19" w:rsidP="00211B19">
      <w:pPr>
        <w:pStyle w:val="a3"/>
        <w:spacing w:line="560" w:lineRule="exact"/>
        <w:ind w:leftChars="0" w:left="72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奏自唱</w:t>
      </w:r>
      <w:r w:rsidR="004A58B0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211B19" w:rsidRDefault="00FE039D" w:rsidP="006173D2">
      <w:pPr>
        <w:pStyle w:val="a3"/>
        <w:spacing w:line="560" w:lineRule="exact"/>
        <w:ind w:leftChars="0" w:left="72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四</w:t>
      </w:r>
      <w:r w:rsidR="004E653B">
        <w:rPr>
          <w:rFonts w:ascii="標楷體" w:eastAsia="標楷體" w:hAnsi="標楷體" w:cs="Times New Roman" w:hint="eastAsia"/>
          <w:sz w:val="32"/>
          <w:szCs w:val="32"/>
        </w:rPr>
        <w:t>、團體出賽</w:t>
      </w:r>
      <w:r w:rsidR="004A58B0">
        <w:rPr>
          <w:rFonts w:ascii="標楷體" w:eastAsia="標楷體" w:hAnsi="標楷體" w:cs="Times New Roman" w:hint="eastAsia"/>
          <w:sz w:val="32"/>
          <w:szCs w:val="32"/>
        </w:rPr>
        <w:t>得以</w:t>
      </w:r>
      <w:r w:rsidR="004A58B0" w:rsidRPr="004A58B0">
        <w:rPr>
          <w:rFonts w:ascii="標楷體" w:eastAsia="標楷體" w:hAnsi="標楷體" w:cs="Times New Roman" w:hint="eastAsia"/>
          <w:sz w:val="32"/>
          <w:szCs w:val="32"/>
        </w:rPr>
        <w:t>「</w:t>
      </w:r>
      <w:proofErr w:type="gramStart"/>
      <w:r w:rsidR="004A58B0" w:rsidRPr="004A58B0">
        <w:rPr>
          <w:rFonts w:ascii="標楷體" w:eastAsia="標楷體" w:hAnsi="標楷體" w:cs="Times New Roman" w:hint="eastAsia"/>
          <w:sz w:val="32"/>
          <w:szCs w:val="32"/>
        </w:rPr>
        <w:t>瑞影點歌</w:t>
      </w:r>
      <w:proofErr w:type="gramEnd"/>
      <w:r w:rsidR="004A58B0" w:rsidRPr="004A58B0">
        <w:rPr>
          <w:rFonts w:ascii="標楷體" w:eastAsia="標楷體" w:hAnsi="標楷體" w:cs="Times New Roman" w:hint="eastAsia"/>
          <w:sz w:val="32"/>
          <w:szCs w:val="32"/>
        </w:rPr>
        <w:t>系統</w:t>
      </w:r>
      <w:r w:rsidR="004A58B0">
        <w:rPr>
          <w:rFonts w:ascii="新細明體" w:eastAsia="新細明體" w:hAnsi="新細明體" w:cs="Times New Roman" w:hint="eastAsia"/>
          <w:sz w:val="32"/>
          <w:szCs w:val="32"/>
        </w:rPr>
        <w:t>」</w:t>
      </w:r>
      <w:r w:rsidR="004A58B0">
        <w:rPr>
          <w:rFonts w:ascii="標楷體" w:eastAsia="標楷體" w:hAnsi="標楷體" w:cs="Times New Roman" w:hint="eastAsia"/>
          <w:sz w:val="32"/>
          <w:szCs w:val="32"/>
        </w:rPr>
        <w:t>報名參賽歌曲，或現場自奏</w:t>
      </w:r>
    </w:p>
    <w:p w:rsidR="004E653B" w:rsidRPr="006173D2" w:rsidRDefault="00211B19" w:rsidP="006173D2">
      <w:pPr>
        <w:pStyle w:val="a3"/>
        <w:spacing w:line="560" w:lineRule="exact"/>
        <w:ind w:leftChars="0" w:left="72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自唱</w:t>
      </w:r>
      <w:r w:rsidR="004A58B0">
        <w:rPr>
          <w:rFonts w:ascii="標楷體" w:eastAsia="標楷體" w:hAnsi="標楷體" w:cs="Times New Roman" w:hint="eastAsia"/>
          <w:sz w:val="32"/>
          <w:szCs w:val="32"/>
        </w:rPr>
        <w:t>（如樂團表演)。</w:t>
      </w:r>
    </w:p>
    <w:p w:rsidR="0050173B" w:rsidRDefault="00FE039D" w:rsidP="000370B0">
      <w:pPr>
        <w:pStyle w:val="a3"/>
        <w:spacing w:line="560" w:lineRule="exact"/>
        <w:ind w:leftChars="0" w:left="70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="008224F9" w:rsidRPr="008224F9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8224F9" w:rsidRPr="005D08D6">
        <w:rPr>
          <w:rFonts w:ascii="Times New Roman" w:eastAsia="標楷體" w:hAnsi="Times New Roman" w:cs="Times New Roman" w:hint="eastAsia"/>
          <w:sz w:val="32"/>
          <w:szCs w:val="32"/>
        </w:rPr>
        <w:t>表演時間</w:t>
      </w:r>
      <w:r w:rsidR="008224F9" w:rsidRPr="005D08D6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F3699D" w:rsidRPr="00F3699D">
        <w:rPr>
          <w:rFonts w:ascii="Times New Roman" w:eastAsia="標楷體" w:hAnsi="Times New Roman" w:cs="Times New Roman"/>
          <w:sz w:val="32"/>
          <w:szCs w:val="32"/>
        </w:rPr>
        <w:t>6</w:t>
      </w:r>
      <w:r w:rsidR="008224F9" w:rsidRPr="005D08D6">
        <w:rPr>
          <w:rFonts w:ascii="Times New Roman" w:eastAsia="標楷體" w:hAnsi="Times New Roman" w:cs="Times New Roman" w:hint="eastAsia"/>
          <w:sz w:val="32"/>
          <w:szCs w:val="32"/>
        </w:rPr>
        <w:t>分鐘內</w:t>
      </w:r>
      <w:r w:rsidR="008224F9">
        <w:rPr>
          <w:rFonts w:ascii="Times New Roman" w:eastAsia="標楷體" w:hAnsi="Times New Roman" w:cs="Times New Roman" w:hint="eastAsia"/>
          <w:sz w:val="32"/>
          <w:szCs w:val="32"/>
        </w:rPr>
        <w:t>為限</w:t>
      </w:r>
      <w:r w:rsidR="008224F9" w:rsidRPr="005D08D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823AC4" w:rsidRDefault="00FE039D" w:rsidP="00823AC4">
      <w:pPr>
        <w:pStyle w:val="a3"/>
        <w:spacing w:line="560" w:lineRule="exact"/>
        <w:ind w:leftChars="0" w:left="709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六</w:t>
      </w:r>
      <w:r w:rsidR="008224F9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6173D2" w:rsidRPr="006173D2">
        <w:rPr>
          <w:rFonts w:ascii="標楷體" w:eastAsia="標楷體" w:hAnsi="標楷體"/>
          <w:sz w:val="32"/>
          <w:szCs w:val="32"/>
        </w:rPr>
        <w:t>競賽當日如未能於宣布時間到場者，視同棄權</w:t>
      </w:r>
      <w:r w:rsidR="0013760D">
        <w:rPr>
          <w:rFonts w:ascii="標楷體" w:eastAsia="標楷體" w:hAnsi="標楷體" w:hint="eastAsia"/>
          <w:sz w:val="32"/>
          <w:szCs w:val="32"/>
        </w:rPr>
        <w:t>。</w:t>
      </w:r>
    </w:p>
    <w:p w:rsidR="0050173B" w:rsidRPr="00823AC4" w:rsidRDefault="00823AC4" w:rsidP="00823AC4">
      <w:pPr>
        <w:spacing w:line="560" w:lineRule="exac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壹拾壹、</w:t>
      </w:r>
      <w:r w:rsidR="008224F9" w:rsidRPr="00823AC4">
        <w:rPr>
          <w:rFonts w:ascii="Times New Roman" w:eastAsia="標楷體" w:hAnsi="Times New Roman" w:cs="Times New Roman" w:hint="eastAsia"/>
          <w:sz w:val="36"/>
          <w:szCs w:val="36"/>
        </w:rPr>
        <w:t>獎勵內容</w:t>
      </w:r>
      <w:r w:rsidR="008224F9" w:rsidRPr="00823AC4">
        <w:rPr>
          <w:rFonts w:ascii="標楷體" w:eastAsia="標楷體" w:hAnsi="標楷體" w:cs="Times New Roman" w:hint="eastAsia"/>
          <w:sz w:val="36"/>
          <w:szCs w:val="36"/>
        </w:rPr>
        <w:t>：</w:t>
      </w:r>
    </w:p>
    <w:p w:rsidR="009867BB" w:rsidRDefault="008224F9" w:rsidP="000370B0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 w:rsidRPr="008224F9">
        <w:rPr>
          <w:rFonts w:ascii="Times New Roman" w:eastAsia="標楷體" w:hAnsi="Times New Roman" w:cs="Times New Roman" w:hint="eastAsia"/>
          <w:sz w:val="32"/>
          <w:szCs w:val="36"/>
        </w:rPr>
        <w:t>一、</w:t>
      </w:r>
      <w:r w:rsidR="00FE039D">
        <w:rPr>
          <w:rFonts w:ascii="Times New Roman" w:eastAsia="標楷體" w:hAnsi="Times New Roman" w:cs="Times New Roman" w:hint="eastAsia"/>
          <w:sz w:val="32"/>
          <w:szCs w:val="36"/>
        </w:rPr>
        <w:t>冠軍</w:t>
      </w:r>
      <w:r w:rsidR="00E8161D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E8161D">
        <w:rPr>
          <w:rFonts w:ascii="Times New Roman" w:eastAsia="標楷體" w:hAnsi="Times New Roman" w:cs="Times New Roman" w:hint="eastAsia"/>
          <w:sz w:val="32"/>
          <w:szCs w:val="32"/>
        </w:rPr>
        <w:t>名</w:t>
      </w:r>
      <w:r>
        <w:rPr>
          <w:rFonts w:ascii="Times New Roman" w:eastAsia="標楷體" w:hAnsi="Times New Roman" w:cs="Times New Roman" w:hint="eastAsia"/>
          <w:sz w:val="32"/>
          <w:szCs w:val="32"/>
        </w:rPr>
        <w:t>，頒發新臺幣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以下同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>2</w:t>
      </w:r>
      <w:r>
        <w:rPr>
          <w:rFonts w:ascii="Times New Roman" w:eastAsia="標楷體" w:hAnsi="Times New Roman" w:cs="Times New Roman" w:hint="eastAsia"/>
          <w:sz w:val="32"/>
          <w:szCs w:val="32"/>
        </w:rPr>
        <w:t>萬元、獎盃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座、</w:t>
      </w:r>
      <w:r w:rsidR="00352729">
        <w:rPr>
          <w:rFonts w:ascii="Times New Roman" w:eastAsia="標楷體" w:hAnsi="Times New Roman" w:cs="Times New Roman" w:hint="eastAsia"/>
          <w:sz w:val="32"/>
          <w:szCs w:val="32"/>
        </w:rPr>
        <w:t>女警</w:t>
      </w:r>
      <w:proofErr w:type="gramStart"/>
      <w:r w:rsidR="00352729">
        <w:rPr>
          <w:rFonts w:ascii="Times New Roman" w:eastAsia="標楷體" w:hAnsi="Times New Roman" w:cs="Times New Roman" w:hint="eastAsia"/>
          <w:sz w:val="32"/>
          <w:szCs w:val="32"/>
        </w:rPr>
        <w:t>薩</w:t>
      </w:r>
      <w:proofErr w:type="gramEnd"/>
    </w:p>
    <w:p w:rsidR="008224F9" w:rsidRDefault="009867BB" w:rsidP="000370B0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 w:rsidR="00352729">
        <w:rPr>
          <w:rFonts w:ascii="Times New Roman" w:eastAsia="標楷體" w:hAnsi="Times New Roman" w:cs="Times New Roman" w:hint="eastAsia"/>
          <w:sz w:val="32"/>
          <w:szCs w:val="32"/>
        </w:rPr>
        <w:t>賓</w:t>
      </w:r>
      <w:proofErr w:type="gramStart"/>
      <w:r w:rsidR="00352729">
        <w:rPr>
          <w:rFonts w:ascii="Times New Roman" w:eastAsia="標楷體" w:hAnsi="Times New Roman" w:cs="Times New Roman" w:hint="eastAsia"/>
          <w:sz w:val="32"/>
          <w:szCs w:val="32"/>
        </w:rPr>
        <w:t>娜</w:t>
      </w:r>
      <w:proofErr w:type="gramEnd"/>
      <w:r w:rsidR="00B95B7C">
        <w:rPr>
          <w:rFonts w:ascii="Times New Roman" w:eastAsia="標楷體" w:hAnsi="Times New Roman" w:cs="Times New Roman" w:hint="eastAsia"/>
          <w:sz w:val="32"/>
          <w:szCs w:val="32"/>
        </w:rPr>
        <w:t>寶寶</w:t>
      </w:r>
      <w:r w:rsidR="008224F9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4246AA">
        <w:rPr>
          <w:rFonts w:ascii="Times New Roman" w:eastAsia="標楷體" w:hAnsi="Times New Roman" w:cs="Times New Roman" w:hint="eastAsia"/>
          <w:sz w:val="32"/>
          <w:szCs w:val="32"/>
        </w:rPr>
        <w:t>座</w:t>
      </w:r>
      <w:r w:rsidR="008224F9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A30D60" w:rsidRDefault="008224F9" w:rsidP="000370B0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二、</w:t>
      </w:r>
      <w:r w:rsidR="00FE039D">
        <w:rPr>
          <w:rFonts w:ascii="Times New Roman" w:eastAsia="標楷體" w:hAnsi="Times New Roman" w:cs="Times New Roman" w:hint="eastAsia"/>
          <w:sz w:val="32"/>
          <w:szCs w:val="36"/>
        </w:rPr>
        <w:t>亞軍</w:t>
      </w:r>
      <w:r>
        <w:rPr>
          <w:rFonts w:ascii="Times New Roman" w:eastAsia="標楷體" w:hAnsi="Times New Roman" w:cs="Times New Roman" w:hint="eastAsia"/>
          <w:sz w:val="32"/>
          <w:szCs w:val="32"/>
        </w:rPr>
        <w:t>2</w:t>
      </w:r>
      <w:r>
        <w:rPr>
          <w:rFonts w:ascii="Times New Roman" w:eastAsia="標楷體" w:hAnsi="Times New Roman" w:cs="Times New Roman" w:hint="eastAsia"/>
          <w:sz w:val="32"/>
          <w:szCs w:val="32"/>
        </w:rPr>
        <w:t>名，每名</w:t>
      </w:r>
      <w:r w:rsidR="00A30D60">
        <w:rPr>
          <w:rFonts w:ascii="Times New Roman" w:eastAsia="標楷體" w:hAnsi="Times New Roman" w:cs="Times New Roman" w:hint="eastAsia"/>
          <w:sz w:val="32"/>
          <w:szCs w:val="32"/>
        </w:rPr>
        <w:t>各</w:t>
      </w:r>
      <w:r>
        <w:rPr>
          <w:rFonts w:ascii="Times New Roman" w:eastAsia="標楷體" w:hAnsi="Times New Roman" w:cs="Times New Roman" w:hint="eastAsia"/>
          <w:sz w:val="32"/>
          <w:szCs w:val="32"/>
        </w:rPr>
        <w:t>頒發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萬元、獎盃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CD3C26">
        <w:rPr>
          <w:rFonts w:ascii="Times New Roman" w:eastAsia="標楷體" w:hAnsi="Times New Roman" w:cs="Times New Roman" w:hint="eastAsia"/>
          <w:sz w:val="32"/>
          <w:szCs w:val="32"/>
        </w:rPr>
        <w:t>座</w:t>
      </w:r>
      <w:r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352729">
        <w:rPr>
          <w:rFonts w:ascii="Times New Roman" w:eastAsia="標楷體" w:hAnsi="Times New Roman" w:cs="Times New Roman" w:hint="eastAsia"/>
          <w:sz w:val="32"/>
          <w:szCs w:val="32"/>
        </w:rPr>
        <w:t>女警薩賓娜</w:t>
      </w:r>
      <w:r w:rsidR="004246AA">
        <w:rPr>
          <w:rFonts w:ascii="Times New Roman" w:eastAsia="標楷體" w:hAnsi="Times New Roman" w:cs="Times New Roman" w:hint="eastAsia"/>
          <w:sz w:val="32"/>
          <w:szCs w:val="32"/>
        </w:rPr>
        <w:t>寶寶</w:t>
      </w:r>
    </w:p>
    <w:p w:rsidR="008224F9" w:rsidRDefault="00A30D60" w:rsidP="000370B0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 w:rsidR="004246A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4246AA">
        <w:rPr>
          <w:rFonts w:ascii="Times New Roman" w:eastAsia="標楷體" w:hAnsi="Times New Roman" w:cs="Times New Roman" w:hint="eastAsia"/>
          <w:sz w:val="32"/>
          <w:szCs w:val="32"/>
        </w:rPr>
        <w:t>座</w:t>
      </w:r>
      <w:r w:rsidR="008224F9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A30D60" w:rsidRDefault="008224F9" w:rsidP="000370B0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三、</w:t>
      </w:r>
      <w:r w:rsidR="00FE039D">
        <w:rPr>
          <w:rFonts w:ascii="Times New Roman" w:eastAsia="標楷體" w:hAnsi="Times New Roman" w:cs="Times New Roman" w:hint="eastAsia"/>
          <w:sz w:val="32"/>
          <w:szCs w:val="36"/>
        </w:rPr>
        <w:t>季軍</w:t>
      </w:r>
      <w:r>
        <w:rPr>
          <w:rFonts w:ascii="Times New Roman" w:eastAsia="標楷體" w:hAnsi="Times New Roman" w:cs="Times New Roman" w:hint="eastAsia"/>
          <w:sz w:val="32"/>
          <w:szCs w:val="32"/>
        </w:rPr>
        <w:t>4</w:t>
      </w:r>
      <w:r>
        <w:rPr>
          <w:rFonts w:ascii="Times New Roman" w:eastAsia="標楷體" w:hAnsi="Times New Roman" w:cs="Times New Roman" w:hint="eastAsia"/>
          <w:sz w:val="32"/>
          <w:szCs w:val="32"/>
        </w:rPr>
        <w:t>名，每名</w:t>
      </w:r>
      <w:r w:rsidR="00A30D60">
        <w:rPr>
          <w:rFonts w:ascii="Times New Roman" w:eastAsia="標楷體" w:hAnsi="Times New Roman" w:cs="Times New Roman" w:hint="eastAsia"/>
          <w:sz w:val="32"/>
          <w:szCs w:val="32"/>
        </w:rPr>
        <w:t>各</w:t>
      </w:r>
      <w:r>
        <w:rPr>
          <w:rFonts w:ascii="Times New Roman" w:eastAsia="標楷體" w:hAnsi="Times New Roman" w:cs="Times New Roman" w:hint="eastAsia"/>
          <w:sz w:val="32"/>
          <w:szCs w:val="32"/>
        </w:rPr>
        <w:t>頒發</w:t>
      </w:r>
      <w:r>
        <w:rPr>
          <w:rFonts w:ascii="Times New Roman" w:eastAsia="標楷體" w:hAnsi="Times New Roman" w:cs="Times New Roman" w:hint="eastAsia"/>
          <w:sz w:val="32"/>
          <w:szCs w:val="32"/>
        </w:rPr>
        <w:t>5</w:t>
      </w:r>
      <w:r>
        <w:rPr>
          <w:rFonts w:ascii="Times New Roman" w:eastAsia="標楷體" w:hAnsi="Times New Roman" w:cs="Times New Roman"/>
          <w:sz w:val="32"/>
          <w:szCs w:val="32"/>
        </w:rPr>
        <w:t>,</w:t>
      </w:r>
      <w:r>
        <w:rPr>
          <w:rFonts w:ascii="Times New Roman" w:eastAsia="標楷體" w:hAnsi="Times New Roman" w:cs="Times New Roman" w:hint="eastAsia"/>
          <w:sz w:val="32"/>
          <w:szCs w:val="32"/>
        </w:rPr>
        <w:t>000</w:t>
      </w:r>
      <w:r>
        <w:rPr>
          <w:rFonts w:ascii="Times New Roman" w:eastAsia="標楷體" w:hAnsi="Times New Roman" w:cs="Times New Roman" w:hint="eastAsia"/>
          <w:sz w:val="32"/>
          <w:szCs w:val="32"/>
        </w:rPr>
        <w:t>元、獎盃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座、</w:t>
      </w:r>
      <w:r w:rsidR="00352729">
        <w:rPr>
          <w:rFonts w:ascii="Times New Roman" w:eastAsia="標楷體" w:hAnsi="Times New Roman" w:cs="Times New Roman" w:hint="eastAsia"/>
          <w:sz w:val="32"/>
          <w:szCs w:val="32"/>
        </w:rPr>
        <w:t>女警薩賓娜</w:t>
      </w:r>
      <w:r w:rsidR="004246AA">
        <w:rPr>
          <w:rFonts w:ascii="Times New Roman" w:eastAsia="標楷體" w:hAnsi="Times New Roman" w:cs="Times New Roman" w:hint="eastAsia"/>
          <w:sz w:val="32"/>
          <w:szCs w:val="32"/>
        </w:rPr>
        <w:t>寶</w:t>
      </w:r>
    </w:p>
    <w:p w:rsidR="008224F9" w:rsidRDefault="00A30D60" w:rsidP="000370B0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 xml:space="preserve">    </w:t>
      </w:r>
      <w:r w:rsidR="004246AA">
        <w:rPr>
          <w:rFonts w:ascii="Times New Roman" w:eastAsia="標楷體" w:hAnsi="Times New Roman" w:cs="Times New Roman" w:hint="eastAsia"/>
          <w:sz w:val="32"/>
          <w:szCs w:val="32"/>
        </w:rPr>
        <w:t>寶</w:t>
      </w:r>
      <w:r w:rsidR="004246A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4246AA">
        <w:rPr>
          <w:rFonts w:ascii="Times New Roman" w:eastAsia="標楷體" w:hAnsi="Times New Roman" w:cs="Times New Roman" w:hint="eastAsia"/>
          <w:sz w:val="32"/>
          <w:szCs w:val="32"/>
        </w:rPr>
        <w:t>座</w:t>
      </w:r>
      <w:r w:rsidR="008224F9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2B19B6" w:rsidRDefault="00B95B7C" w:rsidP="00B95B7C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四、最佳潛力獎</w:t>
      </w:r>
      <w:r>
        <w:rPr>
          <w:rFonts w:ascii="Times New Roman" w:eastAsia="標楷體" w:hAnsi="Times New Roman" w:cs="Times New Roman" w:hint="eastAsia"/>
          <w:sz w:val="32"/>
          <w:szCs w:val="36"/>
        </w:rPr>
        <w:t>1</w:t>
      </w:r>
      <w:r>
        <w:rPr>
          <w:rFonts w:ascii="Times New Roman" w:eastAsia="標楷體" w:hAnsi="Times New Roman" w:cs="Times New Roman" w:hint="eastAsia"/>
          <w:sz w:val="32"/>
          <w:szCs w:val="36"/>
        </w:rPr>
        <w:t>名，</w:t>
      </w:r>
      <w:r>
        <w:rPr>
          <w:rFonts w:ascii="Times New Roman" w:eastAsia="標楷體" w:hAnsi="Times New Roman" w:cs="Times New Roman" w:hint="eastAsia"/>
          <w:sz w:val="32"/>
          <w:szCs w:val="32"/>
        </w:rPr>
        <w:t>頒發</w:t>
      </w:r>
      <w:r>
        <w:rPr>
          <w:rFonts w:ascii="Times New Roman" w:eastAsia="標楷體" w:hAnsi="Times New Roman" w:cs="Times New Roman" w:hint="eastAsia"/>
          <w:sz w:val="32"/>
          <w:szCs w:val="32"/>
        </w:rPr>
        <w:t>4</w:t>
      </w:r>
      <w:r>
        <w:rPr>
          <w:rFonts w:ascii="Times New Roman" w:eastAsia="標楷體" w:hAnsi="Times New Roman" w:cs="Times New Roman"/>
          <w:sz w:val="32"/>
          <w:szCs w:val="32"/>
        </w:rPr>
        <w:t>,</w:t>
      </w:r>
      <w:r>
        <w:rPr>
          <w:rFonts w:ascii="Times New Roman" w:eastAsia="標楷體" w:hAnsi="Times New Roman" w:cs="Times New Roman" w:hint="eastAsia"/>
          <w:sz w:val="32"/>
          <w:szCs w:val="32"/>
        </w:rPr>
        <w:t>000</w:t>
      </w:r>
      <w:r>
        <w:rPr>
          <w:rFonts w:ascii="Times New Roman" w:eastAsia="標楷體" w:hAnsi="Times New Roman" w:cs="Times New Roman" w:hint="eastAsia"/>
          <w:sz w:val="32"/>
          <w:szCs w:val="32"/>
        </w:rPr>
        <w:t>元、獎盃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座、女警薩賓娜寶</w:t>
      </w:r>
    </w:p>
    <w:p w:rsidR="00B95B7C" w:rsidRDefault="002B19B6" w:rsidP="00B95B7C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 w:rsidR="00B95B7C">
        <w:rPr>
          <w:rFonts w:ascii="Times New Roman" w:eastAsia="標楷體" w:hAnsi="Times New Roman" w:cs="Times New Roman" w:hint="eastAsia"/>
          <w:sz w:val="32"/>
          <w:szCs w:val="32"/>
        </w:rPr>
        <w:t>寶</w:t>
      </w:r>
      <w:r w:rsidR="00B95B7C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B95B7C">
        <w:rPr>
          <w:rFonts w:ascii="Times New Roman" w:eastAsia="標楷體" w:hAnsi="Times New Roman" w:cs="Times New Roman" w:hint="eastAsia"/>
          <w:sz w:val="32"/>
          <w:szCs w:val="32"/>
        </w:rPr>
        <w:t>座。</w:t>
      </w:r>
    </w:p>
    <w:p w:rsidR="002B19B6" w:rsidRDefault="00B95B7C" w:rsidP="00B95B7C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五、最佳</w:t>
      </w:r>
      <w:r w:rsidR="003D7607">
        <w:rPr>
          <w:rFonts w:ascii="Times New Roman" w:eastAsia="標楷體" w:hAnsi="Times New Roman" w:cs="Times New Roman" w:hint="eastAsia"/>
          <w:sz w:val="32"/>
          <w:szCs w:val="36"/>
        </w:rPr>
        <w:t>效果</w:t>
      </w:r>
      <w:r>
        <w:rPr>
          <w:rFonts w:ascii="Times New Roman" w:eastAsia="標楷體" w:hAnsi="Times New Roman" w:cs="Times New Roman" w:hint="eastAsia"/>
          <w:sz w:val="32"/>
          <w:szCs w:val="36"/>
        </w:rPr>
        <w:t>獎</w:t>
      </w:r>
      <w:r>
        <w:rPr>
          <w:rFonts w:ascii="Times New Roman" w:eastAsia="標楷體" w:hAnsi="Times New Roman" w:cs="Times New Roman" w:hint="eastAsia"/>
          <w:sz w:val="32"/>
          <w:szCs w:val="36"/>
        </w:rPr>
        <w:t>1</w:t>
      </w:r>
      <w:r>
        <w:rPr>
          <w:rFonts w:ascii="Times New Roman" w:eastAsia="標楷體" w:hAnsi="Times New Roman" w:cs="Times New Roman" w:hint="eastAsia"/>
          <w:sz w:val="32"/>
          <w:szCs w:val="36"/>
        </w:rPr>
        <w:t>名，</w:t>
      </w:r>
      <w:r>
        <w:rPr>
          <w:rFonts w:ascii="Times New Roman" w:eastAsia="標楷體" w:hAnsi="Times New Roman" w:cs="Times New Roman" w:hint="eastAsia"/>
          <w:sz w:val="32"/>
          <w:szCs w:val="32"/>
        </w:rPr>
        <w:t>頒發</w:t>
      </w:r>
      <w:r>
        <w:rPr>
          <w:rFonts w:ascii="Times New Roman" w:eastAsia="標楷體" w:hAnsi="Times New Roman" w:cs="Times New Roman" w:hint="eastAsia"/>
          <w:sz w:val="32"/>
          <w:szCs w:val="32"/>
        </w:rPr>
        <w:t>4</w:t>
      </w:r>
      <w:r>
        <w:rPr>
          <w:rFonts w:ascii="Times New Roman" w:eastAsia="標楷體" w:hAnsi="Times New Roman" w:cs="Times New Roman"/>
          <w:sz w:val="32"/>
          <w:szCs w:val="32"/>
        </w:rPr>
        <w:t>,</w:t>
      </w:r>
      <w:r>
        <w:rPr>
          <w:rFonts w:ascii="Times New Roman" w:eastAsia="標楷體" w:hAnsi="Times New Roman" w:cs="Times New Roman" w:hint="eastAsia"/>
          <w:sz w:val="32"/>
          <w:szCs w:val="32"/>
        </w:rPr>
        <w:t>000</w:t>
      </w:r>
      <w:r>
        <w:rPr>
          <w:rFonts w:ascii="Times New Roman" w:eastAsia="標楷體" w:hAnsi="Times New Roman" w:cs="Times New Roman" w:hint="eastAsia"/>
          <w:sz w:val="32"/>
          <w:szCs w:val="32"/>
        </w:rPr>
        <w:t>元、獎盃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座、女警薩賓娜寶</w:t>
      </w:r>
    </w:p>
    <w:p w:rsidR="00B95B7C" w:rsidRPr="008224F9" w:rsidRDefault="002B19B6" w:rsidP="00B95B7C">
      <w:pPr>
        <w:pStyle w:val="a3"/>
        <w:spacing w:line="560" w:lineRule="exact"/>
        <w:ind w:leftChars="0" w:left="720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bookmarkStart w:id="5" w:name="_GoBack"/>
      <w:bookmarkEnd w:id="5"/>
      <w:r w:rsidR="00B95B7C">
        <w:rPr>
          <w:rFonts w:ascii="Times New Roman" w:eastAsia="標楷體" w:hAnsi="Times New Roman" w:cs="Times New Roman" w:hint="eastAsia"/>
          <w:sz w:val="32"/>
          <w:szCs w:val="32"/>
        </w:rPr>
        <w:t>寶</w:t>
      </w:r>
      <w:r w:rsidR="00B95B7C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B95B7C">
        <w:rPr>
          <w:rFonts w:ascii="Times New Roman" w:eastAsia="標楷體" w:hAnsi="Times New Roman" w:cs="Times New Roman" w:hint="eastAsia"/>
          <w:sz w:val="32"/>
          <w:szCs w:val="32"/>
        </w:rPr>
        <w:t>座。</w:t>
      </w:r>
    </w:p>
    <w:p w:rsidR="00213C1E" w:rsidRPr="00213C1E" w:rsidRDefault="008224F9" w:rsidP="007A34DB">
      <w:pPr>
        <w:spacing w:line="560" w:lineRule="exact"/>
        <w:rPr>
          <w:rFonts w:ascii="標楷體" w:eastAsia="標楷體" w:hAnsi="標楷體" w:cs="Arial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壹拾</w:t>
      </w:r>
      <w:r w:rsidR="00321EF4">
        <w:rPr>
          <w:rFonts w:ascii="Times New Roman" w:eastAsia="標楷體" w:hAnsi="Times New Roman" w:cs="Times New Roman" w:hint="eastAsia"/>
          <w:sz w:val="36"/>
          <w:szCs w:val="36"/>
        </w:rPr>
        <w:t>貳</w:t>
      </w:r>
      <w:r>
        <w:rPr>
          <w:rFonts w:ascii="Times New Roman" w:eastAsia="標楷體" w:hAnsi="Times New Roman" w:cs="Times New Roman" w:hint="eastAsia"/>
          <w:sz w:val="36"/>
          <w:szCs w:val="36"/>
        </w:rPr>
        <w:t>、</w:t>
      </w:r>
      <w:r w:rsidRPr="008224F9">
        <w:rPr>
          <w:rFonts w:ascii="Times New Roman" w:eastAsia="標楷體" w:hAnsi="Times New Roman" w:cs="Times New Roman" w:hint="eastAsia"/>
          <w:sz w:val="36"/>
          <w:szCs w:val="36"/>
        </w:rPr>
        <w:t>版權說明</w:t>
      </w:r>
      <w:r w:rsidRPr="008224F9">
        <w:rPr>
          <w:rFonts w:ascii="Times New Roman" w:eastAsia="標楷體" w:hAnsi="Times New Roman" w:cs="Times New Roman"/>
          <w:sz w:val="36"/>
          <w:szCs w:val="36"/>
        </w:rPr>
        <w:t>：</w:t>
      </w:r>
      <w:r>
        <w:rPr>
          <w:rFonts w:ascii="Times New Roman" w:eastAsia="標楷體" w:hAnsi="Times New Roman" w:cs="Times New Roman"/>
          <w:sz w:val="36"/>
          <w:szCs w:val="36"/>
        </w:rPr>
        <w:br/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</w:t>
      </w:r>
      <w:r w:rsidR="006173D2">
        <w:rPr>
          <w:rFonts w:ascii="Times New Roman" w:eastAsia="標楷體" w:hAnsi="Times New Roman" w:cs="Times New Roman" w:hint="eastAsia"/>
          <w:sz w:val="36"/>
          <w:szCs w:val="36"/>
        </w:rPr>
        <w:t xml:space="preserve">   </w:t>
      </w:r>
      <w:r w:rsidRPr="00D16C35">
        <w:rPr>
          <w:rFonts w:ascii="標楷體" w:eastAsia="標楷體" w:hAnsi="標楷體" w:cs="Arial"/>
          <w:sz w:val="32"/>
          <w:szCs w:val="32"/>
        </w:rPr>
        <w:t>凡報名參加本次競賽之各組</w:t>
      </w:r>
      <w:r w:rsidR="006173D2">
        <w:rPr>
          <w:rFonts w:ascii="標楷體" w:eastAsia="標楷體" w:hAnsi="標楷體" w:cs="Arial" w:hint="eastAsia"/>
          <w:sz w:val="32"/>
          <w:szCs w:val="32"/>
        </w:rPr>
        <w:t>表演影片</w:t>
      </w:r>
      <w:r w:rsidRPr="00D16C35">
        <w:rPr>
          <w:rFonts w:ascii="標楷體" w:eastAsia="標楷體" w:hAnsi="標楷體" w:cs="Arial"/>
          <w:sz w:val="32"/>
          <w:szCs w:val="32"/>
        </w:rPr>
        <w:t>即視同無條件同意</w:t>
      </w:r>
      <w:r w:rsidR="00213C1E">
        <w:rPr>
          <w:rFonts w:ascii="標楷體" w:eastAsia="標楷體" w:hAnsi="標楷體" w:cs="Arial" w:hint="eastAsia"/>
          <w:sz w:val="32"/>
          <w:szCs w:val="32"/>
        </w:rPr>
        <w:t>為本</w:t>
      </w:r>
    </w:p>
    <w:p w:rsidR="00213C1E" w:rsidRDefault="00213C1E" w:rsidP="007A34DB">
      <w:pPr>
        <w:spacing w:line="560" w:lineRule="exact"/>
        <w:rPr>
          <w:rFonts w:ascii="標楷體" w:eastAsia="標楷體" w:hAnsi="標楷體" w:cs="Arial"/>
          <w:sz w:val="32"/>
          <w:szCs w:val="32"/>
        </w:rPr>
      </w:pPr>
      <w:r w:rsidRPr="00213C1E">
        <w:rPr>
          <w:rFonts w:ascii="標楷體" w:eastAsia="標楷體" w:hAnsi="標楷體" w:cs="Arial" w:hint="eastAsia"/>
          <w:b/>
          <w:sz w:val="32"/>
          <w:szCs w:val="32"/>
        </w:rPr>
        <w:t xml:space="preserve">   </w:t>
      </w:r>
      <w:r w:rsidRPr="00213C1E">
        <w:rPr>
          <w:rFonts w:ascii="標楷體" w:eastAsia="標楷體" w:hAnsi="標楷體" w:cs="Arial" w:hint="eastAsia"/>
          <w:sz w:val="32"/>
          <w:szCs w:val="32"/>
        </w:rPr>
        <w:t>局版權，</w:t>
      </w:r>
      <w:r>
        <w:rPr>
          <w:rFonts w:ascii="標楷體" w:eastAsia="標楷體" w:hAnsi="標楷體" w:cs="Arial" w:hint="eastAsia"/>
          <w:sz w:val="32"/>
          <w:szCs w:val="32"/>
        </w:rPr>
        <w:t>本局有權</w:t>
      </w:r>
      <w:r w:rsidR="008224F9" w:rsidRPr="00213C1E">
        <w:rPr>
          <w:rFonts w:ascii="標楷體" w:eastAsia="標楷體" w:hAnsi="標楷體" w:cs="Arial"/>
          <w:sz w:val="32"/>
          <w:szCs w:val="32"/>
        </w:rPr>
        <w:t>攝製各項作品之展出，並製作成光碟、</w:t>
      </w:r>
      <w:r w:rsidR="008224F9" w:rsidRPr="00D16C35">
        <w:rPr>
          <w:rFonts w:ascii="標楷體" w:eastAsia="標楷體" w:hAnsi="標楷體" w:cs="Arial"/>
          <w:sz w:val="32"/>
          <w:szCs w:val="32"/>
        </w:rPr>
        <w:t>影</w:t>
      </w:r>
      <w:r w:rsidR="0080182A">
        <w:rPr>
          <w:rFonts w:ascii="標楷體" w:eastAsia="標楷體" w:hAnsi="標楷體" w:cs="Arial" w:hint="eastAsia"/>
          <w:sz w:val="32"/>
          <w:szCs w:val="32"/>
        </w:rPr>
        <w:t>片</w:t>
      </w:r>
      <w:r>
        <w:rPr>
          <w:rFonts w:ascii="標楷體" w:eastAsia="標楷體" w:hAnsi="標楷體" w:cs="Arial" w:hint="eastAsia"/>
          <w:sz w:val="32"/>
          <w:szCs w:val="32"/>
        </w:rPr>
        <w:t xml:space="preserve">、 </w:t>
      </w:r>
    </w:p>
    <w:p w:rsidR="008224F9" w:rsidRPr="008224F9" w:rsidRDefault="00213C1E" w:rsidP="007A34DB">
      <w:pPr>
        <w:spacing w:line="560" w:lineRule="exact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8224F9" w:rsidRPr="00D16C35">
        <w:rPr>
          <w:rFonts w:ascii="標楷體" w:eastAsia="標楷體" w:hAnsi="標楷體" w:cs="Arial"/>
          <w:sz w:val="32"/>
          <w:szCs w:val="32"/>
        </w:rPr>
        <w:t>圖書</w:t>
      </w:r>
      <w:r>
        <w:rPr>
          <w:rFonts w:ascii="標楷體" w:eastAsia="標楷體" w:hAnsi="標楷體" w:cs="Arial" w:hint="eastAsia"/>
          <w:sz w:val="32"/>
          <w:szCs w:val="32"/>
        </w:rPr>
        <w:t>或其他</w:t>
      </w:r>
      <w:r w:rsidR="008224F9" w:rsidRPr="00D16C35">
        <w:rPr>
          <w:rFonts w:ascii="標楷體" w:eastAsia="標楷體" w:hAnsi="標楷體" w:cs="Arial"/>
          <w:sz w:val="32"/>
          <w:szCs w:val="32"/>
        </w:rPr>
        <w:t>相關專輯</w:t>
      </w:r>
      <w:r w:rsidR="008224F9">
        <w:rPr>
          <w:rFonts w:ascii="標楷體" w:eastAsia="標楷體" w:hAnsi="標楷體" w:cs="Arial" w:hint="eastAsia"/>
          <w:sz w:val="32"/>
          <w:szCs w:val="32"/>
        </w:rPr>
        <w:t>，</w:t>
      </w:r>
      <w:r w:rsidR="008224F9" w:rsidRPr="00D16C35">
        <w:rPr>
          <w:rFonts w:ascii="標楷體" w:eastAsia="標楷體" w:hAnsi="標楷體" w:cs="Arial"/>
          <w:sz w:val="32"/>
          <w:szCs w:val="32"/>
        </w:rPr>
        <w:t>擁有無商業行為之使用權。</w:t>
      </w:r>
    </w:p>
    <w:p w:rsidR="006173D2" w:rsidRDefault="008224F9" w:rsidP="00845AD0">
      <w:pPr>
        <w:spacing w:line="56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壹拾</w:t>
      </w:r>
      <w:r w:rsidR="00823AC4">
        <w:rPr>
          <w:rFonts w:ascii="Times New Roman" w:eastAsia="標楷體" w:hAnsi="Times New Roman" w:cs="Times New Roman" w:hint="eastAsia"/>
          <w:sz w:val="36"/>
          <w:szCs w:val="36"/>
        </w:rPr>
        <w:t>參</w:t>
      </w:r>
      <w:r>
        <w:rPr>
          <w:rFonts w:ascii="Times New Roman" w:eastAsia="標楷體" w:hAnsi="Times New Roman" w:cs="Times New Roman" w:hint="eastAsia"/>
          <w:sz w:val="36"/>
          <w:szCs w:val="36"/>
        </w:rPr>
        <w:t>、</w:t>
      </w:r>
      <w:r w:rsidRPr="005E4C1B">
        <w:rPr>
          <w:rFonts w:ascii="Times New Roman" w:eastAsia="標楷體" w:hAnsi="Times New Roman" w:cs="Times New Roman" w:hint="eastAsia"/>
          <w:sz w:val="36"/>
          <w:szCs w:val="36"/>
        </w:rPr>
        <w:t>注意事項</w:t>
      </w:r>
      <w:r>
        <w:rPr>
          <w:rFonts w:ascii="標楷體" w:eastAsia="標楷體" w:hAnsi="標楷體" w:cs="Times New Roman" w:hint="eastAsia"/>
          <w:sz w:val="36"/>
          <w:szCs w:val="36"/>
        </w:rPr>
        <w:t>：</w:t>
      </w:r>
      <w:r>
        <w:rPr>
          <w:rFonts w:ascii="標楷體" w:eastAsia="標楷體" w:hAnsi="標楷體" w:cs="Times New Roman"/>
          <w:sz w:val="36"/>
          <w:szCs w:val="36"/>
        </w:rPr>
        <w:br/>
      </w:r>
      <w:r>
        <w:rPr>
          <w:rFonts w:ascii="標楷體" w:eastAsia="標楷體" w:hAnsi="標楷體" w:cs="Times New Roman" w:hint="eastAsia"/>
          <w:sz w:val="36"/>
          <w:szCs w:val="36"/>
        </w:rPr>
        <w:t xml:space="preserve">   </w:t>
      </w:r>
      <w:r w:rsidR="006173D2">
        <w:rPr>
          <w:rFonts w:ascii="標楷體" w:eastAsia="標楷體" w:hAnsi="標楷體" w:cs="Times New Roman" w:hint="eastAsia"/>
          <w:sz w:val="36"/>
          <w:szCs w:val="36"/>
        </w:rPr>
        <w:t xml:space="preserve">   </w:t>
      </w:r>
      <w:r w:rsidRPr="005E4C1B">
        <w:rPr>
          <w:rFonts w:ascii="Times New Roman" w:eastAsia="標楷體" w:hAnsi="Times New Roman" w:cs="Times New Roman" w:hint="eastAsia"/>
          <w:sz w:val="32"/>
          <w:szCs w:val="32"/>
        </w:rPr>
        <w:t>本</w:t>
      </w:r>
      <w:r w:rsidR="00213C1E">
        <w:rPr>
          <w:rFonts w:ascii="Times New Roman" w:eastAsia="標楷體" w:hAnsi="Times New Roman" w:cs="Times New Roman" w:hint="eastAsia"/>
          <w:sz w:val="32"/>
          <w:szCs w:val="32"/>
        </w:rPr>
        <w:t>簡章</w:t>
      </w:r>
      <w:r w:rsidRPr="005E4C1B">
        <w:rPr>
          <w:rFonts w:ascii="Times New Roman" w:eastAsia="標楷體" w:hAnsi="Times New Roman" w:cs="Times New Roman" w:hint="eastAsia"/>
          <w:sz w:val="32"/>
          <w:szCs w:val="32"/>
        </w:rPr>
        <w:t>所訂之各項內容，</w:t>
      </w:r>
      <w:r w:rsidR="00213C1E">
        <w:rPr>
          <w:rFonts w:ascii="Times New Roman" w:eastAsia="標楷體" w:hAnsi="Times New Roman" w:cs="Times New Roman" w:hint="eastAsia"/>
          <w:sz w:val="32"/>
          <w:szCs w:val="32"/>
        </w:rPr>
        <w:t>本局</w:t>
      </w:r>
      <w:r w:rsidRPr="005E4C1B">
        <w:rPr>
          <w:rFonts w:ascii="Times New Roman" w:eastAsia="標楷體" w:hAnsi="Times New Roman" w:cs="Times New Roman" w:hint="eastAsia"/>
          <w:sz w:val="32"/>
          <w:szCs w:val="32"/>
        </w:rPr>
        <w:t>得隨時修</w:t>
      </w:r>
      <w:r w:rsidR="00423F43">
        <w:rPr>
          <w:rFonts w:ascii="Times New Roman" w:eastAsia="標楷體" w:hAnsi="Times New Roman" w:cs="Times New Roman" w:hint="eastAsia"/>
          <w:sz w:val="32"/>
          <w:szCs w:val="32"/>
        </w:rPr>
        <w:t>正。</w:t>
      </w:r>
    </w:p>
    <w:p w:rsidR="000370B0" w:rsidRDefault="006173D2" w:rsidP="00845AD0">
      <w:pPr>
        <w:spacing w:line="56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</w:t>
      </w:r>
    </w:p>
    <w:sectPr w:rsidR="000370B0" w:rsidSect="009867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Prime">
    <w:altName w:val="Malgun Gothic Semilight"/>
    <w:panose1 w:val="00000000000000000000"/>
    <w:charset w:val="88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329"/>
    <w:multiLevelType w:val="hybridMultilevel"/>
    <w:tmpl w:val="BB5687F8"/>
    <w:lvl w:ilvl="0" w:tplc="80ACC308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CC1E81"/>
    <w:multiLevelType w:val="hybridMultilevel"/>
    <w:tmpl w:val="F9FCBD6A"/>
    <w:lvl w:ilvl="0" w:tplc="D90062CE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3151E9"/>
    <w:multiLevelType w:val="hybridMultilevel"/>
    <w:tmpl w:val="EFD09B06"/>
    <w:lvl w:ilvl="0" w:tplc="4E18686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FD2189E"/>
    <w:multiLevelType w:val="hybridMultilevel"/>
    <w:tmpl w:val="6C64D5A0"/>
    <w:lvl w:ilvl="0" w:tplc="07CA251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383336"/>
    <w:multiLevelType w:val="hybridMultilevel"/>
    <w:tmpl w:val="71821AC0"/>
    <w:lvl w:ilvl="0" w:tplc="08366E1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EEB54AB"/>
    <w:multiLevelType w:val="hybridMultilevel"/>
    <w:tmpl w:val="B552B172"/>
    <w:lvl w:ilvl="0" w:tplc="112E6066">
      <w:start w:val="2"/>
      <w:numFmt w:val="none"/>
      <w:lvlText w:val="%1、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81561A"/>
    <w:multiLevelType w:val="hybridMultilevel"/>
    <w:tmpl w:val="C9044570"/>
    <w:lvl w:ilvl="0" w:tplc="BA76BC14">
      <w:start w:val="2"/>
      <w:numFmt w:val="none"/>
      <w:lvlText w:val="%1、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332B63"/>
    <w:multiLevelType w:val="hybridMultilevel"/>
    <w:tmpl w:val="B9BCE4C0"/>
    <w:lvl w:ilvl="0" w:tplc="E50CAE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3C4568"/>
    <w:multiLevelType w:val="hybridMultilevel"/>
    <w:tmpl w:val="1B2CD212"/>
    <w:lvl w:ilvl="0" w:tplc="CE308D9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A1A6107"/>
    <w:multiLevelType w:val="hybridMultilevel"/>
    <w:tmpl w:val="78024324"/>
    <w:lvl w:ilvl="0" w:tplc="0650AFB8">
      <w:start w:val="2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sz w:val="36"/>
        <w:lang w:val="en-US"/>
      </w:rPr>
    </w:lvl>
    <w:lvl w:ilvl="1" w:tplc="93C80156">
      <w:start w:val="2"/>
      <w:numFmt w:val="none"/>
      <w:lvlText w:val="%2、"/>
      <w:lvlJc w:val="left"/>
      <w:pPr>
        <w:ind w:left="1200" w:hanging="720"/>
      </w:pPr>
      <w:rPr>
        <w:rFonts w:cs="Arial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B7"/>
    <w:rsid w:val="000370B0"/>
    <w:rsid w:val="00060D7D"/>
    <w:rsid w:val="000678E6"/>
    <w:rsid w:val="00076C3C"/>
    <w:rsid w:val="000D3862"/>
    <w:rsid w:val="000E1E27"/>
    <w:rsid w:val="000F1EEC"/>
    <w:rsid w:val="00105835"/>
    <w:rsid w:val="0011135E"/>
    <w:rsid w:val="001259C3"/>
    <w:rsid w:val="0013760D"/>
    <w:rsid w:val="00193BB5"/>
    <w:rsid w:val="001A51A4"/>
    <w:rsid w:val="00211B19"/>
    <w:rsid w:val="00213C1E"/>
    <w:rsid w:val="002B19B6"/>
    <w:rsid w:val="002E3E19"/>
    <w:rsid w:val="002F5432"/>
    <w:rsid w:val="00321EF4"/>
    <w:rsid w:val="003376F9"/>
    <w:rsid w:val="00352729"/>
    <w:rsid w:val="003B624C"/>
    <w:rsid w:val="003D7607"/>
    <w:rsid w:val="00404A12"/>
    <w:rsid w:val="00423F43"/>
    <w:rsid w:val="004246AA"/>
    <w:rsid w:val="00445E05"/>
    <w:rsid w:val="004A478B"/>
    <w:rsid w:val="004A58B0"/>
    <w:rsid w:val="004D3526"/>
    <w:rsid w:val="004E653B"/>
    <w:rsid w:val="0050173B"/>
    <w:rsid w:val="00552CD3"/>
    <w:rsid w:val="0057225B"/>
    <w:rsid w:val="005B713E"/>
    <w:rsid w:val="005D08D6"/>
    <w:rsid w:val="005E4C1B"/>
    <w:rsid w:val="005F045B"/>
    <w:rsid w:val="006173D2"/>
    <w:rsid w:val="0066175C"/>
    <w:rsid w:val="006947B7"/>
    <w:rsid w:val="006A3E13"/>
    <w:rsid w:val="006A4220"/>
    <w:rsid w:val="006C362D"/>
    <w:rsid w:val="006E2F67"/>
    <w:rsid w:val="00752E94"/>
    <w:rsid w:val="0077592B"/>
    <w:rsid w:val="007A34DB"/>
    <w:rsid w:val="007D1A44"/>
    <w:rsid w:val="007E4B3B"/>
    <w:rsid w:val="007E5C58"/>
    <w:rsid w:val="0080182A"/>
    <w:rsid w:val="008202B6"/>
    <w:rsid w:val="008224F9"/>
    <w:rsid w:val="00822B23"/>
    <w:rsid w:val="00823AC4"/>
    <w:rsid w:val="00834779"/>
    <w:rsid w:val="008429AA"/>
    <w:rsid w:val="00845AD0"/>
    <w:rsid w:val="008646EA"/>
    <w:rsid w:val="008759FD"/>
    <w:rsid w:val="008B7D63"/>
    <w:rsid w:val="008F4D8B"/>
    <w:rsid w:val="008F5D36"/>
    <w:rsid w:val="009032E6"/>
    <w:rsid w:val="00936D70"/>
    <w:rsid w:val="009644B4"/>
    <w:rsid w:val="00972B29"/>
    <w:rsid w:val="0098226E"/>
    <w:rsid w:val="009840CC"/>
    <w:rsid w:val="0098657B"/>
    <w:rsid w:val="009867BB"/>
    <w:rsid w:val="0099380B"/>
    <w:rsid w:val="009B4AAB"/>
    <w:rsid w:val="009C0FBF"/>
    <w:rsid w:val="009D0804"/>
    <w:rsid w:val="009D26DF"/>
    <w:rsid w:val="009D443E"/>
    <w:rsid w:val="009E525F"/>
    <w:rsid w:val="00A174B5"/>
    <w:rsid w:val="00A177E2"/>
    <w:rsid w:val="00A30D60"/>
    <w:rsid w:val="00A53DD9"/>
    <w:rsid w:val="00AB037A"/>
    <w:rsid w:val="00AB466A"/>
    <w:rsid w:val="00AF24BF"/>
    <w:rsid w:val="00B36016"/>
    <w:rsid w:val="00B532A8"/>
    <w:rsid w:val="00B837A3"/>
    <w:rsid w:val="00B95B7C"/>
    <w:rsid w:val="00BB1857"/>
    <w:rsid w:val="00BC0BC2"/>
    <w:rsid w:val="00BD1417"/>
    <w:rsid w:val="00BD7904"/>
    <w:rsid w:val="00BF1C9C"/>
    <w:rsid w:val="00BF34E1"/>
    <w:rsid w:val="00C47959"/>
    <w:rsid w:val="00C74D1A"/>
    <w:rsid w:val="00CB085F"/>
    <w:rsid w:val="00CC6AF3"/>
    <w:rsid w:val="00CD3C26"/>
    <w:rsid w:val="00D133A9"/>
    <w:rsid w:val="00D1684E"/>
    <w:rsid w:val="00D16C35"/>
    <w:rsid w:val="00D4706F"/>
    <w:rsid w:val="00D555ED"/>
    <w:rsid w:val="00D60D80"/>
    <w:rsid w:val="00D70C84"/>
    <w:rsid w:val="00DD5BEC"/>
    <w:rsid w:val="00E50AED"/>
    <w:rsid w:val="00E50C2C"/>
    <w:rsid w:val="00E8161D"/>
    <w:rsid w:val="00EA3DD4"/>
    <w:rsid w:val="00EC733A"/>
    <w:rsid w:val="00ED204D"/>
    <w:rsid w:val="00F23462"/>
    <w:rsid w:val="00F3699D"/>
    <w:rsid w:val="00FA38B4"/>
    <w:rsid w:val="00FC7606"/>
    <w:rsid w:val="00FE039D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1DE7"/>
  <w15:chartTrackingRefBased/>
  <w15:docId w15:val="{8466DEC8-4901-4FE7-BDAD-678D7CF0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B7"/>
    <w:pPr>
      <w:ind w:leftChars="200" w:left="480"/>
    </w:pPr>
  </w:style>
  <w:style w:type="character" w:styleId="a4">
    <w:name w:val="Hyperlink"/>
    <w:basedOn w:val="a0"/>
    <w:uiPriority w:val="99"/>
    <w:unhideWhenUsed/>
    <w:rsid w:val="001259C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259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Unresolved Mention"/>
    <w:basedOn w:val="a0"/>
    <w:uiPriority w:val="99"/>
    <w:semiHidden/>
    <w:unhideWhenUsed/>
    <w:rsid w:val="00972B29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98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0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045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B532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黃顯堂</dc:creator>
  <cp:keywords/>
  <dc:description/>
  <cp:lastModifiedBy>黃顯堂</cp:lastModifiedBy>
  <cp:revision>3</cp:revision>
  <cp:lastPrinted>2024-06-11T01:35:00Z</cp:lastPrinted>
  <dcterms:created xsi:type="dcterms:W3CDTF">2026-05-14T08:13:00Z</dcterms:created>
  <dcterms:modified xsi:type="dcterms:W3CDTF">2026-05-23T08:26:00Z</dcterms:modified>
</cp:coreProperties>
</file>