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D336" w14:textId="77777777" w:rsidR="00955765" w:rsidRPr="00103A09" w:rsidRDefault="004E2252" w:rsidP="005A3008">
      <w:pPr>
        <w:spacing w:line="360" w:lineRule="exact"/>
        <w:jc w:val="center"/>
        <w:rPr>
          <w:rFonts w:eastAsia="標楷體" w:cs="標楷體"/>
          <w:bCs/>
          <w:color w:val="000000"/>
          <w:sz w:val="36"/>
          <w:szCs w:val="36"/>
        </w:rPr>
      </w:pPr>
      <w:r w:rsidRPr="004E2252">
        <w:rPr>
          <w:rFonts w:eastAsia="標楷體" w:cs="標楷體" w:hint="eastAsia"/>
          <w:bCs/>
          <w:color w:val="000000"/>
          <w:sz w:val="36"/>
          <w:szCs w:val="36"/>
        </w:rPr>
        <w:t>11</w:t>
      </w:r>
      <w:r>
        <w:rPr>
          <w:rFonts w:eastAsia="標楷體" w:cs="標楷體" w:hint="eastAsia"/>
          <w:bCs/>
          <w:color w:val="000000"/>
          <w:sz w:val="36"/>
          <w:szCs w:val="36"/>
        </w:rPr>
        <w:t>5</w:t>
      </w:r>
      <w:r w:rsidRPr="004E2252">
        <w:rPr>
          <w:rFonts w:eastAsia="標楷體" w:cs="標楷體" w:hint="eastAsia"/>
          <w:bCs/>
          <w:color w:val="000000"/>
          <w:sz w:val="36"/>
          <w:szCs w:val="36"/>
        </w:rPr>
        <w:t>年全國教育盃暨</w:t>
      </w:r>
      <w:r w:rsidR="00493ED5" w:rsidRPr="00103A09">
        <w:rPr>
          <w:rFonts w:eastAsia="標楷體" w:cs="標楷體" w:hint="eastAsia"/>
          <w:bCs/>
          <w:color w:val="000000"/>
          <w:sz w:val="36"/>
          <w:szCs w:val="36"/>
        </w:rPr>
        <w:t>第</w:t>
      </w:r>
      <w:r w:rsidR="00607AC9">
        <w:rPr>
          <w:rFonts w:eastAsia="標楷體" w:cs="標楷體" w:hint="eastAsia"/>
          <w:bCs/>
          <w:color w:val="000000"/>
          <w:sz w:val="36"/>
          <w:szCs w:val="36"/>
        </w:rPr>
        <w:t>9</w:t>
      </w:r>
      <w:r w:rsidR="00493ED5" w:rsidRPr="00103A09">
        <w:rPr>
          <w:rFonts w:eastAsia="標楷體" w:cs="標楷體" w:hint="eastAsia"/>
          <w:bCs/>
          <w:color w:val="000000"/>
          <w:sz w:val="36"/>
          <w:szCs w:val="36"/>
        </w:rPr>
        <w:t>屆</w:t>
      </w:r>
      <w:r w:rsidR="00693814" w:rsidRPr="00693814">
        <w:rPr>
          <w:rFonts w:eastAsia="標楷體" w:cs="標楷體" w:hint="eastAsia"/>
          <w:bCs/>
          <w:color w:val="000000"/>
          <w:sz w:val="36"/>
          <w:szCs w:val="36"/>
        </w:rPr>
        <w:t>全國</w:t>
      </w:r>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r w:rsidR="00493ED5" w:rsidRPr="00103A09">
        <w:rPr>
          <w:rFonts w:eastAsia="標楷體" w:cs="標楷體" w:hint="eastAsia"/>
          <w:bCs/>
          <w:color w:val="000000"/>
          <w:sz w:val="36"/>
          <w:szCs w:val="36"/>
        </w:rPr>
        <w:t>排球錦標賽競賽規程</w:t>
      </w:r>
    </w:p>
    <w:p w14:paraId="086DBDC6" w14:textId="77777777" w:rsidR="000225E1" w:rsidRPr="00493ED5" w:rsidRDefault="000225E1" w:rsidP="005A3008">
      <w:pPr>
        <w:spacing w:line="360" w:lineRule="exact"/>
        <w:jc w:val="center"/>
        <w:rPr>
          <w:rFonts w:eastAsia="標楷體" w:cs="標楷體"/>
          <w:bCs/>
          <w:color w:val="000000"/>
          <w:sz w:val="40"/>
          <w:szCs w:val="40"/>
        </w:rPr>
      </w:pPr>
    </w:p>
    <w:p w14:paraId="751611D8" w14:textId="77777777"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14:paraId="6AB77F28" w14:textId="77777777"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w:t>
      </w:r>
      <w:r w:rsidR="00CD1CE5" w:rsidRPr="00CD1CE5">
        <w:rPr>
          <w:rFonts w:eastAsia="標楷體" w:cs="標楷體" w:hint="eastAsia"/>
          <w:color w:val="000000"/>
          <w:sz w:val="28"/>
          <w:szCs w:val="28"/>
        </w:rPr>
        <w:t>中華民國排球協會</w:t>
      </w:r>
    </w:p>
    <w:p w14:paraId="1C960CC2" w14:textId="77777777"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14:paraId="43741F2E" w14:textId="77777777"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14:paraId="58DD0419" w14:textId="77777777"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14:paraId="31F30B80" w14:textId="00ADC6BE"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09139C">
        <w:rPr>
          <w:rFonts w:ascii="標楷體" w:eastAsia="標楷體" w:hAnsi="標楷體" w:cs="標楷體" w:hint="eastAsia"/>
          <w:color w:val="000000"/>
          <w:sz w:val="28"/>
          <w:szCs w:val="28"/>
        </w:rPr>
        <w:t>1</w:t>
      </w:r>
      <w:r w:rsidR="00DC10FE">
        <w:rPr>
          <w:rFonts w:ascii="標楷體" w:eastAsia="標楷體" w:hAnsi="標楷體" w:cs="標楷體" w:hint="eastAsia"/>
          <w:color w:val="000000"/>
          <w:sz w:val="28"/>
          <w:szCs w:val="28"/>
        </w:rPr>
        <w:t>1</w:t>
      </w:r>
      <w:r w:rsidR="00607AC9">
        <w:rPr>
          <w:rFonts w:ascii="標楷體" w:eastAsia="標楷體" w:hAnsi="標楷體" w:cs="標楷體" w:hint="eastAsia"/>
          <w:color w:val="000000"/>
          <w:sz w:val="28"/>
          <w:szCs w:val="28"/>
        </w:rPr>
        <w:t>5</w:t>
      </w:r>
      <w:r w:rsidR="00415546" w:rsidRPr="00415546">
        <w:rPr>
          <w:rFonts w:ascii="標楷體" w:eastAsia="標楷體" w:hAnsi="標楷體" w:cs="標楷體" w:hint="eastAsia"/>
          <w:color w:val="000000"/>
          <w:sz w:val="28"/>
          <w:szCs w:val="28"/>
        </w:rPr>
        <w:t>年</w:t>
      </w:r>
      <w:r w:rsidR="00607AC9">
        <w:rPr>
          <w:rFonts w:ascii="標楷體" w:eastAsia="標楷體" w:hAnsi="標楷體" w:cs="標楷體" w:hint="eastAsia"/>
          <w:color w:val="000000"/>
          <w:sz w:val="28"/>
          <w:szCs w:val="28"/>
        </w:rPr>
        <w:t>1</w:t>
      </w:r>
      <w:r w:rsidR="00415546" w:rsidRPr="00415546">
        <w:rPr>
          <w:rFonts w:ascii="標楷體" w:eastAsia="標楷體" w:hAnsi="標楷體" w:cs="標楷體" w:hint="eastAsia"/>
          <w:color w:val="000000"/>
          <w:sz w:val="28"/>
          <w:szCs w:val="28"/>
        </w:rPr>
        <w:t>月</w:t>
      </w:r>
      <w:r w:rsidR="00607AC9">
        <w:rPr>
          <w:rFonts w:ascii="標楷體" w:eastAsia="標楷體" w:hAnsi="標楷體" w:cs="標楷體" w:hint="eastAsia"/>
          <w:color w:val="000000"/>
          <w:sz w:val="28"/>
          <w:szCs w:val="28"/>
        </w:rPr>
        <w:t>26日至2</w:t>
      </w:r>
      <w:r w:rsidR="00F50101">
        <w:rPr>
          <w:rFonts w:ascii="標楷體" w:eastAsia="標楷體" w:hAnsi="標楷體" w:cs="標楷體" w:hint="eastAsia"/>
          <w:color w:val="000000"/>
          <w:sz w:val="28"/>
          <w:szCs w:val="28"/>
        </w:rPr>
        <w:t>月</w:t>
      </w:r>
      <w:r w:rsidR="00607AC9">
        <w:rPr>
          <w:rFonts w:ascii="標楷體" w:eastAsia="標楷體" w:hAnsi="標楷體" w:cs="標楷體" w:hint="eastAsia"/>
          <w:color w:val="000000"/>
          <w:sz w:val="28"/>
          <w:szCs w:val="28"/>
        </w:rPr>
        <w:t>1日</w:t>
      </w:r>
    </w:p>
    <w:p w14:paraId="540CEDDD" w14:textId="77777777"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4E2252">
        <w:rPr>
          <w:rFonts w:ascii="文鼎古印體" w:eastAsia="文鼎古印體" w:hAnsi="標楷體" w:cs="標楷體" w:hint="eastAsia"/>
          <w:color w:val="000000"/>
          <w:sz w:val="28"/>
          <w:szCs w:val="28"/>
        </w:rPr>
        <w:t>、</w:t>
      </w:r>
      <w:r w:rsidR="0000714A" w:rsidRPr="0000714A">
        <w:rPr>
          <w:rFonts w:ascii="標楷體" w:eastAsia="標楷體" w:hAnsi="標楷體" w:cs="標楷體" w:hint="eastAsia"/>
          <w:color w:val="000000"/>
          <w:sz w:val="28"/>
          <w:szCs w:val="28"/>
        </w:rPr>
        <w:t>嘉義縣立體育館</w:t>
      </w:r>
    </w:p>
    <w:p w14:paraId="0F0E1240" w14:textId="77777777"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134"/>
        <w:gridCol w:w="1276"/>
        <w:gridCol w:w="1276"/>
        <w:gridCol w:w="1134"/>
        <w:gridCol w:w="3005"/>
      </w:tblGrid>
      <w:tr w:rsidR="00DE1B93" w:rsidRPr="00C4268A" w14:paraId="5FD86AA8" w14:textId="77777777" w:rsidTr="001413B0">
        <w:trPr>
          <w:trHeight w:val="319"/>
        </w:trPr>
        <w:tc>
          <w:tcPr>
            <w:tcW w:w="2296" w:type="dxa"/>
            <w:tcBorders>
              <w:top w:val="single" w:sz="4" w:space="0" w:color="auto"/>
              <w:left w:val="single" w:sz="4" w:space="0" w:color="auto"/>
              <w:bottom w:val="single" w:sz="4" w:space="0" w:color="auto"/>
              <w:right w:val="single" w:sz="4" w:space="0" w:color="auto"/>
            </w:tcBorders>
            <w:vAlign w:val="center"/>
          </w:tcPr>
          <w:p w14:paraId="29DEE85C"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134" w:type="dxa"/>
            <w:tcBorders>
              <w:top w:val="single" w:sz="4" w:space="0" w:color="auto"/>
              <w:left w:val="single" w:sz="4" w:space="0" w:color="auto"/>
              <w:bottom w:val="single" w:sz="4" w:space="0" w:color="auto"/>
              <w:right w:val="single" w:sz="4" w:space="0" w:color="auto"/>
            </w:tcBorders>
            <w:vAlign w:val="center"/>
          </w:tcPr>
          <w:p w14:paraId="6784D35B"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276" w:type="dxa"/>
            <w:tcBorders>
              <w:top w:val="single" w:sz="4" w:space="0" w:color="auto"/>
              <w:left w:val="single" w:sz="4" w:space="0" w:color="auto"/>
              <w:bottom w:val="single" w:sz="4" w:space="0" w:color="auto"/>
              <w:right w:val="single" w:sz="4" w:space="0" w:color="auto"/>
            </w:tcBorders>
            <w:vAlign w:val="center"/>
          </w:tcPr>
          <w:p w14:paraId="6DAD4444"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276" w:type="dxa"/>
            <w:tcBorders>
              <w:top w:val="single" w:sz="4" w:space="0" w:color="auto"/>
              <w:left w:val="single" w:sz="4" w:space="0" w:color="auto"/>
              <w:bottom w:val="single" w:sz="4" w:space="0" w:color="auto"/>
              <w:right w:val="single" w:sz="4" w:space="0" w:color="auto"/>
            </w:tcBorders>
            <w:vAlign w:val="center"/>
          </w:tcPr>
          <w:p w14:paraId="2B20C85C"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134" w:type="dxa"/>
            <w:tcBorders>
              <w:top w:val="single" w:sz="4" w:space="0" w:color="auto"/>
              <w:left w:val="single" w:sz="4" w:space="0" w:color="auto"/>
              <w:bottom w:val="single" w:sz="4" w:space="0" w:color="auto"/>
              <w:right w:val="single" w:sz="4" w:space="0" w:color="auto"/>
            </w:tcBorders>
          </w:tcPr>
          <w:p w14:paraId="23B33B61" w14:textId="77777777"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3005" w:type="dxa"/>
            <w:tcBorders>
              <w:top w:val="single" w:sz="4" w:space="0" w:color="auto"/>
              <w:left w:val="single" w:sz="4" w:space="0" w:color="auto"/>
              <w:bottom w:val="single" w:sz="4" w:space="0" w:color="auto"/>
              <w:right w:val="single" w:sz="4" w:space="0" w:color="auto"/>
            </w:tcBorders>
          </w:tcPr>
          <w:p w14:paraId="2DF9B66E" w14:textId="77777777"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EF2A54" w:rsidRPr="00C4268A" w14:paraId="7875879A" w14:textId="77777777" w:rsidTr="00ED13D9">
        <w:trPr>
          <w:trHeight w:val="319"/>
        </w:trPr>
        <w:tc>
          <w:tcPr>
            <w:tcW w:w="2296" w:type="dxa"/>
            <w:tcBorders>
              <w:top w:val="single" w:sz="4" w:space="0" w:color="auto"/>
              <w:left w:val="single" w:sz="4" w:space="0" w:color="auto"/>
              <w:bottom w:val="single" w:sz="4" w:space="0" w:color="auto"/>
              <w:right w:val="single" w:sz="4" w:space="0" w:color="auto"/>
            </w:tcBorders>
            <w:vAlign w:val="center"/>
          </w:tcPr>
          <w:p w14:paraId="0C80A0ED" w14:textId="77777777" w:rsidR="00EF2A54" w:rsidRPr="00C4268A" w:rsidRDefault="00EF2A54" w:rsidP="00EF2A54">
            <w:pPr>
              <w:jc w:val="center"/>
              <w:rPr>
                <w:rFonts w:ascii="標楷體" w:eastAsia="標楷體" w:hAnsi="標楷體"/>
                <w:color w:val="000000"/>
              </w:rPr>
            </w:pPr>
            <w:r w:rsidRPr="00C4268A">
              <w:rPr>
                <w:rFonts w:ascii="標楷體" w:eastAsia="標楷體" w:hAnsi="標楷體" w:hint="eastAsia"/>
                <w:color w:val="000000"/>
              </w:rPr>
              <w:t>長青組</w:t>
            </w:r>
          </w:p>
        </w:tc>
        <w:tc>
          <w:tcPr>
            <w:tcW w:w="1134" w:type="dxa"/>
            <w:vMerge w:val="restart"/>
            <w:tcBorders>
              <w:top w:val="single" w:sz="4" w:space="0" w:color="auto"/>
              <w:left w:val="single" w:sz="4" w:space="0" w:color="auto"/>
              <w:right w:val="single" w:sz="4" w:space="0" w:color="auto"/>
            </w:tcBorders>
            <w:vAlign w:val="center"/>
          </w:tcPr>
          <w:p w14:paraId="3DAA5B2C" w14:textId="77777777" w:rsidR="00EF2A54" w:rsidRPr="00C4268A" w:rsidRDefault="00EF2A54" w:rsidP="00EF2A54">
            <w:pPr>
              <w:jc w:val="center"/>
              <w:rPr>
                <w:rFonts w:ascii="標楷體" w:eastAsia="標楷體" w:hAnsi="標楷體"/>
                <w:color w:val="000000"/>
              </w:rPr>
            </w:pPr>
            <w:r w:rsidRPr="00C4268A">
              <w:rPr>
                <w:rFonts w:ascii="標楷體" w:eastAsia="標楷體" w:hAnsi="標楷體"/>
                <w:color w:val="000000"/>
              </w:rPr>
              <w:t>2.30M</w:t>
            </w:r>
          </w:p>
        </w:tc>
        <w:tc>
          <w:tcPr>
            <w:tcW w:w="1276" w:type="dxa"/>
            <w:vMerge w:val="restart"/>
            <w:tcBorders>
              <w:top w:val="single" w:sz="4" w:space="0" w:color="auto"/>
              <w:left w:val="single" w:sz="4" w:space="0" w:color="auto"/>
              <w:right w:val="single" w:sz="4" w:space="0" w:color="auto"/>
            </w:tcBorders>
            <w:vAlign w:val="center"/>
          </w:tcPr>
          <w:p w14:paraId="4B786DDE" w14:textId="77777777" w:rsidR="00EF2A54" w:rsidRPr="00C4268A" w:rsidRDefault="00EF2A54" w:rsidP="00EF2A54">
            <w:pPr>
              <w:jc w:val="center"/>
              <w:rPr>
                <w:rFonts w:ascii="標楷體" w:eastAsia="標楷體" w:hAnsi="標楷體"/>
                <w:color w:val="000000"/>
              </w:rPr>
            </w:pPr>
            <w:r w:rsidRPr="00C4268A">
              <w:rPr>
                <w:rFonts w:ascii="標楷體" w:eastAsia="標楷體" w:hAnsi="標楷體" w:hint="eastAsia"/>
                <w:color w:val="000000"/>
              </w:rPr>
              <w:t>18*9公尺</w:t>
            </w:r>
          </w:p>
        </w:tc>
        <w:tc>
          <w:tcPr>
            <w:tcW w:w="1276" w:type="dxa"/>
            <w:vMerge w:val="restart"/>
            <w:tcBorders>
              <w:top w:val="single" w:sz="4" w:space="0" w:color="auto"/>
              <w:left w:val="single" w:sz="4" w:space="0" w:color="auto"/>
              <w:right w:val="single" w:sz="4" w:space="0" w:color="auto"/>
            </w:tcBorders>
            <w:vAlign w:val="center"/>
          </w:tcPr>
          <w:p w14:paraId="661BB10B" w14:textId="77777777" w:rsidR="00EF2A54" w:rsidRPr="00C4268A" w:rsidRDefault="00EF2A54" w:rsidP="00EF2A54">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134" w:type="dxa"/>
            <w:vMerge w:val="restart"/>
            <w:tcBorders>
              <w:top w:val="single" w:sz="4" w:space="0" w:color="auto"/>
              <w:left w:val="single" w:sz="4" w:space="0" w:color="auto"/>
              <w:right w:val="single" w:sz="4" w:space="0" w:color="auto"/>
            </w:tcBorders>
          </w:tcPr>
          <w:p w14:paraId="4F63D334" w14:textId="77777777" w:rsidR="00EF2A54" w:rsidRDefault="00EF2A54" w:rsidP="00EF2A54">
            <w:pPr>
              <w:jc w:val="center"/>
              <w:rPr>
                <w:rFonts w:ascii="標楷體" w:eastAsia="標楷體" w:hAnsi="標楷體"/>
                <w:color w:val="000000"/>
              </w:rPr>
            </w:pPr>
            <w:r w:rsidRPr="00DE1B93">
              <w:rPr>
                <w:rFonts w:ascii="標楷體" w:eastAsia="標楷體" w:hAnsi="標楷體" w:hint="eastAsia"/>
                <w:color w:val="000000"/>
              </w:rPr>
              <w:t>九人制</w:t>
            </w:r>
          </w:p>
        </w:tc>
        <w:tc>
          <w:tcPr>
            <w:tcW w:w="3005" w:type="dxa"/>
            <w:tcBorders>
              <w:top w:val="single" w:sz="4" w:space="0" w:color="auto"/>
              <w:left w:val="single" w:sz="4" w:space="0" w:color="auto"/>
              <w:bottom w:val="single" w:sz="4" w:space="0" w:color="auto"/>
              <w:right w:val="single" w:sz="4" w:space="0" w:color="auto"/>
            </w:tcBorders>
          </w:tcPr>
          <w:p w14:paraId="43AA546C" w14:textId="77777777" w:rsidR="00EF2A54" w:rsidRDefault="00EF2A54" w:rsidP="00EF2A54">
            <w:pPr>
              <w:jc w:val="center"/>
              <w:rPr>
                <w:rFonts w:ascii="標楷體" w:eastAsia="標楷體" w:hAnsi="標楷體"/>
                <w:color w:val="000000"/>
              </w:rPr>
            </w:pPr>
            <w:r w:rsidRPr="00047020">
              <w:rPr>
                <w:rFonts w:ascii="標楷體" w:eastAsia="標楷體" w:hAnsi="標楷體" w:hint="eastAsia"/>
                <w:color w:val="000000"/>
              </w:rPr>
              <w:t>可男、女合併組隊</w:t>
            </w:r>
            <w:r w:rsidRPr="00DA6A85">
              <w:rPr>
                <w:rFonts w:ascii="標楷體" w:eastAsia="標楷體" w:hAnsi="標楷體" w:hint="eastAsia"/>
                <w:color w:val="000000"/>
              </w:rPr>
              <w:t>（</w:t>
            </w:r>
            <w:r>
              <w:rPr>
                <w:rFonts w:ascii="標楷體" w:eastAsia="標楷體" w:hAnsi="標楷體" w:hint="eastAsia"/>
                <w:color w:val="000000"/>
              </w:rPr>
              <w:t>6</w:t>
            </w:r>
            <w:r w:rsidRPr="00DA6A85">
              <w:rPr>
                <w:rFonts w:ascii="標楷體" w:eastAsia="標楷體" w:hAnsi="標楷體" w:hint="eastAsia"/>
                <w:color w:val="000000"/>
              </w:rPr>
              <w:t>隊）</w:t>
            </w:r>
          </w:p>
        </w:tc>
      </w:tr>
      <w:tr w:rsidR="00EF2A54" w:rsidRPr="00C4268A" w14:paraId="778B907B" w14:textId="77777777" w:rsidTr="00ED13D9">
        <w:trPr>
          <w:trHeight w:val="342"/>
        </w:trPr>
        <w:tc>
          <w:tcPr>
            <w:tcW w:w="2296" w:type="dxa"/>
            <w:tcBorders>
              <w:top w:val="single" w:sz="4" w:space="0" w:color="auto"/>
              <w:left w:val="single" w:sz="4" w:space="0" w:color="auto"/>
              <w:bottom w:val="single" w:sz="4" w:space="0" w:color="auto"/>
              <w:right w:val="single" w:sz="4" w:space="0" w:color="auto"/>
            </w:tcBorders>
            <w:vAlign w:val="center"/>
          </w:tcPr>
          <w:p w14:paraId="4FE00D04" w14:textId="77777777" w:rsidR="00EF2A54" w:rsidRPr="00C4268A" w:rsidRDefault="00EF2A54" w:rsidP="00EF2A54">
            <w:pPr>
              <w:jc w:val="center"/>
              <w:rPr>
                <w:rFonts w:ascii="標楷體" w:eastAsia="標楷體" w:hAnsi="標楷體"/>
                <w:color w:val="000000"/>
              </w:rPr>
            </w:pPr>
            <w:r w:rsidRPr="00C4268A">
              <w:rPr>
                <w:rFonts w:ascii="標楷體" w:eastAsia="標楷體" w:hAnsi="標楷體" w:hint="eastAsia"/>
                <w:color w:val="000000"/>
              </w:rPr>
              <w:t>壯年組</w:t>
            </w:r>
          </w:p>
        </w:tc>
        <w:tc>
          <w:tcPr>
            <w:tcW w:w="1134" w:type="dxa"/>
            <w:vMerge/>
            <w:tcBorders>
              <w:left w:val="single" w:sz="4" w:space="0" w:color="auto"/>
              <w:right w:val="single" w:sz="4" w:space="0" w:color="auto"/>
            </w:tcBorders>
            <w:vAlign w:val="center"/>
          </w:tcPr>
          <w:p w14:paraId="616025D9" w14:textId="77777777" w:rsidR="00EF2A54" w:rsidRPr="00C4268A" w:rsidRDefault="00EF2A54" w:rsidP="00EF2A54">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4098D60A" w14:textId="77777777" w:rsidR="00EF2A54" w:rsidRPr="00C4268A" w:rsidRDefault="00EF2A54" w:rsidP="00EF2A54">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4258202A" w14:textId="77777777" w:rsidR="00EF2A54" w:rsidRPr="00C4268A" w:rsidRDefault="00EF2A54" w:rsidP="00EF2A54">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14:paraId="49D6BFA0" w14:textId="77777777" w:rsidR="00EF2A54" w:rsidRPr="00047020" w:rsidRDefault="00EF2A54" w:rsidP="00EF2A54">
            <w:pPr>
              <w:jc w:val="center"/>
              <w:rPr>
                <w:rFonts w:ascii="標楷體" w:eastAsia="標楷體" w:hAnsi="標楷體"/>
                <w:color w:val="000000"/>
              </w:rPr>
            </w:pPr>
          </w:p>
        </w:tc>
        <w:tc>
          <w:tcPr>
            <w:tcW w:w="3005" w:type="dxa"/>
            <w:tcBorders>
              <w:top w:val="single" w:sz="4" w:space="0" w:color="auto"/>
              <w:left w:val="single" w:sz="4" w:space="0" w:color="auto"/>
              <w:right w:val="single" w:sz="4" w:space="0" w:color="auto"/>
            </w:tcBorders>
            <w:vAlign w:val="center"/>
          </w:tcPr>
          <w:p w14:paraId="4E824B32" w14:textId="77777777" w:rsidR="00EF2A54" w:rsidRPr="00C4268A" w:rsidRDefault="00EF2A54" w:rsidP="00EF2A54">
            <w:pPr>
              <w:jc w:val="center"/>
              <w:rPr>
                <w:rFonts w:ascii="標楷體" w:eastAsia="標楷體" w:hAnsi="標楷體"/>
                <w:color w:val="000000"/>
              </w:rPr>
            </w:pPr>
            <w:r w:rsidRPr="00047020">
              <w:rPr>
                <w:rFonts w:ascii="標楷體" w:eastAsia="標楷體" w:hAnsi="標楷體" w:hint="eastAsia"/>
                <w:color w:val="000000"/>
              </w:rPr>
              <w:t>可男、女合併組隊</w:t>
            </w:r>
            <w:r w:rsidRPr="00DA6A85">
              <w:rPr>
                <w:rFonts w:ascii="標楷體" w:eastAsia="標楷體" w:hAnsi="標楷體" w:hint="eastAsia"/>
                <w:color w:val="000000"/>
              </w:rPr>
              <w:t>（</w:t>
            </w:r>
            <w:r>
              <w:rPr>
                <w:rFonts w:ascii="標楷體" w:eastAsia="標楷體" w:hAnsi="標楷體" w:hint="eastAsia"/>
                <w:color w:val="000000"/>
              </w:rPr>
              <w:t>6</w:t>
            </w:r>
            <w:r w:rsidRPr="00DA6A85">
              <w:rPr>
                <w:rFonts w:ascii="標楷體" w:eastAsia="標楷體" w:hAnsi="標楷體" w:hint="eastAsia"/>
                <w:color w:val="000000"/>
              </w:rPr>
              <w:t>隊）</w:t>
            </w:r>
          </w:p>
        </w:tc>
      </w:tr>
      <w:tr w:rsidR="00D73A99" w:rsidRPr="00C4268A" w14:paraId="3227FE7E" w14:textId="77777777" w:rsidTr="002737CD">
        <w:trPr>
          <w:trHeight w:val="100"/>
        </w:trPr>
        <w:tc>
          <w:tcPr>
            <w:tcW w:w="2296" w:type="dxa"/>
            <w:tcBorders>
              <w:top w:val="single" w:sz="4" w:space="0" w:color="auto"/>
              <w:left w:val="single" w:sz="4" w:space="0" w:color="auto"/>
              <w:bottom w:val="single" w:sz="4" w:space="0" w:color="auto"/>
              <w:right w:val="single" w:sz="4" w:space="0" w:color="auto"/>
            </w:tcBorders>
            <w:vAlign w:val="center"/>
          </w:tcPr>
          <w:p w14:paraId="4032BE49"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134" w:type="dxa"/>
            <w:tcBorders>
              <w:top w:val="single" w:sz="4" w:space="0" w:color="auto"/>
              <w:left w:val="single" w:sz="4" w:space="0" w:color="auto"/>
              <w:bottom w:val="single" w:sz="4" w:space="0" w:color="auto"/>
              <w:right w:val="single" w:sz="4" w:space="0" w:color="auto"/>
            </w:tcBorders>
            <w:vAlign w:val="center"/>
          </w:tcPr>
          <w:p w14:paraId="75BADD3E"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2.43M</w:t>
            </w:r>
          </w:p>
        </w:tc>
        <w:tc>
          <w:tcPr>
            <w:tcW w:w="1276" w:type="dxa"/>
            <w:vMerge/>
            <w:tcBorders>
              <w:left w:val="single" w:sz="4" w:space="0" w:color="auto"/>
              <w:right w:val="single" w:sz="4" w:space="0" w:color="auto"/>
            </w:tcBorders>
            <w:vAlign w:val="center"/>
          </w:tcPr>
          <w:p w14:paraId="1CC694DA" w14:textId="77777777" w:rsidR="00D73A99" w:rsidRPr="00C4268A" w:rsidRDefault="00D73A99" w:rsidP="00C4268A">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09493675" w14:textId="77777777" w:rsidR="00D73A99" w:rsidRPr="00C4268A" w:rsidRDefault="00D73A99" w:rsidP="00C4268A">
            <w:pPr>
              <w:jc w:val="center"/>
              <w:rPr>
                <w:rFonts w:ascii="標楷體" w:eastAsia="標楷體" w:hAnsi="標楷體"/>
                <w:color w:val="000000"/>
              </w:rPr>
            </w:pPr>
          </w:p>
        </w:tc>
        <w:tc>
          <w:tcPr>
            <w:tcW w:w="1134" w:type="dxa"/>
            <w:vMerge w:val="restart"/>
            <w:tcBorders>
              <w:left w:val="single" w:sz="4" w:space="0" w:color="auto"/>
              <w:right w:val="single" w:sz="4" w:space="0" w:color="auto"/>
            </w:tcBorders>
            <w:vAlign w:val="center"/>
          </w:tcPr>
          <w:p w14:paraId="58BAD003" w14:textId="77777777" w:rsidR="00D73A99" w:rsidRPr="007F2142" w:rsidRDefault="00D73A99"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3005" w:type="dxa"/>
            <w:tcBorders>
              <w:left w:val="single" w:sz="4" w:space="0" w:color="auto"/>
              <w:right w:val="single" w:sz="4" w:space="0" w:color="auto"/>
            </w:tcBorders>
            <w:vAlign w:val="center"/>
          </w:tcPr>
          <w:p w14:paraId="11CAF50F" w14:textId="77777777" w:rsidR="00D73A99" w:rsidRPr="007F2142" w:rsidRDefault="00D73A99"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Pr>
                <w:rFonts w:ascii="標楷體" w:eastAsia="標楷體" w:hAnsi="標楷體" w:hint="eastAsia"/>
                <w:color w:val="000000"/>
              </w:rPr>
              <w:t>（12隊）</w:t>
            </w:r>
          </w:p>
        </w:tc>
      </w:tr>
      <w:tr w:rsidR="00D73A99" w:rsidRPr="00C4268A" w14:paraId="105D1D0A" w14:textId="77777777" w:rsidTr="001413B0">
        <w:trPr>
          <w:trHeight w:val="160"/>
        </w:trPr>
        <w:tc>
          <w:tcPr>
            <w:tcW w:w="2296" w:type="dxa"/>
            <w:tcBorders>
              <w:top w:val="single" w:sz="4" w:space="0" w:color="auto"/>
              <w:left w:val="single" w:sz="4" w:space="0" w:color="auto"/>
              <w:bottom w:val="single" w:sz="4" w:space="0" w:color="auto"/>
              <w:right w:val="single" w:sz="4" w:space="0" w:color="auto"/>
            </w:tcBorders>
            <w:vAlign w:val="center"/>
          </w:tcPr>
          <w:p w14:paraId="435AEA89"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134" w:type="dxa"/>
            <w:tcBorders>
              <w:top w:val="single" w:sz="4" w:space="0" w:color="auto"/>
              <w:left w:val="single" w:sz="4" w:space="0" w:color="auto"/>
              <w:bottom w:val="single" w:sz="4" w:space="0" w:color="auto"/>
              <w:right w:val="single" w:sz="4" w:space="0" w:color="auto"/>
            </w:tcBorders>
            <w:vAlign w:val="center"/>
          </w:tcPr>
          <w:p w14:paraId="11E45D8B"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color w:val="000000"/>
              </w:rPr>
              <w:t>2.24M</w:t>
            </w:r>
          </w:p>
        </w:tc>
        <w:tc>
          <w:tcPr>
            <w:tcW w:w="1276" w:type="dxa"/>
            <w:vMerge/>
            <w:tcBorders>
              <w:left w:val="single" w:sz="4" w:space="0" w:color="auto"/>
              <w:right w:val="single" w:sz="4" w:space="0" w:color="auto"/>
            </w:tcBorders>
            <w:vAlign w:val="center"/>
          </w:tcPr>
          <w:p w14:paraId="00E553D3" w14:textId="77777777" w:rsidR="00D73A99" w:rsidRPr="00C4268A" w:rsidRDefault="00D73A99" w:rsidP="00C4268A">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78CD6D36" w14:textId="77777777" w:rsidR="00D73A99" w:rsidRPr="00C4268A" w:rsidRDefault="00D73A99"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tcPr>
          <w:p w14:paraId="7BE3AD39"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vAlign w:val="center"/>
          </w:tcPr>
          <w:p w14:paraId="68794BC8" w14:textId="77777777" w:rsidR="00D73A99" w:rsidRPr="007F2142" w:rsidRDefault="00D73A99"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Pr="00940FD6">
              <w:rPr>
                <w:rFonts w:ascii="標楷體" w:eastAsia="標楷體" w:hAnsi="標楷體" w:hint="eastAsia"/>
                <w:color w:val="000000"/>
              </w:rPr>
              <w:t>（</w:t>
            </w:r>
            <w:r>
              <w:rPr>
                <w:rFonts w:ascii="標楷體" w:eastAsia="標楷體" w:hAnsi="標楷體" w:hint="eastAsia"/>
                <w:color w:val="000000"/>
              </w:rPr>
              <w:t>12</w:t>
            </w:r>
            <w:r w:rsidRPr="00940FD6">
              <w:rPr>
                <w:rFonts w:ascii="標楷體" w:eastAsia="標楷體" w:hAnsi="標楷體" w:hint="eastAsia"/>
                <w:color w:val="000000"/>
              </w:rPr>
              <w:t>隊）</w:t>
            </w:r>
          </w:p>
        </w:tc>
      </w:tr>
      <w:tr w:rsidR="00D73A99" w:rsidRPr="00C4268A" w14:paraId="27E6D3FC" w14:textId="77777777" w:rsidTr="001413B0">
        <w:trPr>
          <w:cantSplit/>
          <w:trHeight w:val="270"/>
        </w:trPr>
        <w:tc>
          <w:tcPr>
            <w:tcW w:w="2296" w:type="dxa"/>
            <w:tcBorders>
              <w:top w:val="single" w:sz="4" w:space="0" w:color="auto"/>
              <w:left w:val="single" w:sz="4" w:space="0" w:color="auto"/>
              <w:right w:val="single" w:sz="4" w:space="0" w:color="auto"/>
            </w:tcBorders>
            <w:vAlign w:val="center"/>
          </w:tcPr>
          <w:p w14:paraId="5F2FB2E4"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134" w:type="dxa"/>
            <w:tcBorders>
              <w:top w:val="single" w:sz="4" w:space="0" w:color="auto"/>
              <w:left w:val="single" w:sz="4" w:space="0" w:color="auto"/>
              <w:right w:val="single" w:sz="4" w:space="0" w:color="auto"/>
            </w:tcBorders>
            <w:vAlign w:val="center"/>
          </w:tcPr>
          <w:p w14:paraId="43EEBFC0"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2.43M</w:t>
            </w:r>
          </w:p>
        </w:tc>
        <w:tc>
          <w:tcPr>
            <w:tcW w:w="1276" w:type="dxa"/>
            <w:vMerge/>
            <w:tcBorders>
              <w:left w:val="single" w:sz="4" w:space="0" w:color="auto"/>
              <w:right w:val="single" w:sz="4" w:space="0" w:color="auto"/>
            </w:tcBorders>
            <w:vAlign w:val="center"/>
          </w:tcPr>
          <w:p w14:paraId="393F0A4F" w14:textId="77777777" w:rsidR="00D73A99" w:rsidRPr="00C4268A" w:rsidRDefault="00D73A99" w:rsidP="00C4268A">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427B3F35" w14:textId="77777777" w:rsidR="00D73A99" w:rsidRPr="00C4268A" w:rsidRDefault="00D73A99" w:rsidP="00C4268A">
            <w:pPr>
              <w:widowControl/>
              <w:jc w:val="center"/>
              <w:rPr>
                <w:rFonts w:ascii="標楷體" w:eastAsia="標楷體" w:hAnsi="標楷體"/>
                <w:color w:val="000000"/>
              </w:rPr>
            </w:pPr>
          </w:p>
        </w:tc>
        <w:tc>
          <w:tcPr>
            <w:tcW w:w="1134" w:type="dxa"/>
            <w:vMerge/>
            <w:tcBorders>
              <w:left w:val="single" w:sz="4" w:space="0" w:color="auto"/>
              <w:right w:val="single" w:sz="4" w:space="0" w:color="auto"/>
            </w:tcBorders>
          </w:tcPr>
          <w:p w14:paraId="0D34AB2D" w14:textId="77777777" w:rsidR="00D73A99" w:rsidRPr="006A1B5A"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3897856F" w14:textId="77777777" w:rsidR="00D73A99" w:rsidRPr="00C4268A" w:rsidRDefault="00D73A99"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r w:rsidRPr="001413B0">
              <w:rPr>
                <w:rFonts w:ascii="標楷體" w:eastAsia="標楷體" w:hAnsi="標楷體" w:hint="eastAsia"/>
                <w:color w:val="000000"/>
              </w:rPr>
              <w:t>（12隊）</w:t>
            </w:r>
          </w:p>
        </w:tc>
      </w:tr>
      <w:tr w:rsidR="00D73A99" w:rsidRPr="00C4268A" w14:paraId="56C16FDA" w14:textId="77777777" w:rsidTr="001413B0">
        <w:trPr>
          <w:cantSplit/>
          <w:trHeight w:val="151"/>
        </w:trPr>
        <w:tc>
          <w:tcPr>
            <w:tcW w:w="2296" w:type="dxa"/>
            <w:tcBorders>
              <w:top w:val="single" w:sz="4" w:space="0" w:color="auto"/>
              <w:left w:val="single" w:sz="4" w:space="0" w:color="auto"/>
              <w:bottom w:val="single" w:sz="4" w:space="0" w:color="auto"/>
              <w:right w:val="single" w:sz="4" w:space="0" w:color="auto"/>
            </w:tcBorders>
            <w:vAlign w:val="center"/>
          </w:tcPr>
          <w:p w14:paraId="5D5F2A29"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134" w:type="dxa"/>
            <w:tcBorders>
              <w:top w:val="single" w:sz="4" w:space="0" w:color="auto"/>
              <w:left w:val="single" w:sz="4" w:space="0" w:color="auto"/>
              <w:bottom w:val="single" w:sz="4" w:space="0" w:color="auto"/>
              <w:right w:val="single" w:sz="4" w:space="0" w:color="auto"/>
            </w:tcBorders>
            <w:vAlign w:val="center"/>
          </w:tcPr>
          <w:p w14:paraId="26E148E7"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2.24M</w:t>
            </w:r>
          </w:p>
        </w:tc>
        <w:tc>
          <w:tcPr>
            <w:tcW w:w="1276" w:type="dxa"/>
            <w:vMerge/>
            <w:tcBorders>
              <w:left w:val="single" w:sz="4" w:space="0" w:color="auto"/>
              <w:right w:val="single" w:sz="4" w:space="0" w:color="auto"/>
            </w:tcBorders>
            <w:vAlign w:val="center"/>
          </w:tcPr>
          <w:p w14:paraId="2BB68FE0" w14:textId="77777777" w:rsidR="00D73A99" w:rsidRPr="00C4268A" w:rsidRDefault="00D73A99" w:rsidP="00C4268A">
            <w:pPr>
              <w:widowControl/>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15BA4292" w14:textId="77777777" w:rsidR="00D73A99" w:rsidRPr="00C4268A" w:rsidRDefault="00D73A99" w:rsidP="00C4268A">
            <w:pPr>
              <w:widowControl/>
              <w:rPr>
                <w:rFonts w:ascii="標楷體" w:eastAsia="標楷體" w:hAnsi="標楷體"/>
                <w:color w:val="000000"/>
              </w:rPr>
            </w:pPr>
          </w:p>
        </w:tc>
        <w:tc>
          <w:tcPr>
            <w:tcW w:w="1134" w:type="dxa"/>
            <w:vMerge/>
            <w:tcBorders>
              <w:left w:val="single" w:sz="4" w:space="0" w:color="auto"/>
              <w:right w:val="single" w:sz="4" w:space="0" w:color="auto"/>
            </w:tcBorders>
          </w:tcPr>
          <w:p w14:paraId="25988560"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67417F67" w14:textId="77777777" w:rsidR="00D73A99" w:rsidRPr="00C4268A" w:rsidRDefault="00D73A99"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r w:rsidRPr="001413B0">
              <w:rPr>
                <w:rFonts w:ascii="標楷體" w:eastAsia="標楷體" w:hAnsi="標楷體" w:hint="eastAsia"/>
                <w:color w:val="000000"/>
              </w:rPr>
              <w:t>（12隊）</w:t>
            </w:r>
          </w:p>
        </w:tc>
      </w:tr>
      <w:tr w:rsidR="00D73A99" w:rsidRPr="00C4268A" w14:paraId="6E26D920" w14:textId="77777777" w:rsidTr="001413B0">
        <w:trPr>
          <w:cantSplit/>
          <w:trHeight w:val="75"/>
        </w:trPr>
        <w:tc>
          <w:tcPr>
            <w:tcW w:w="2296" w:type="dxa"/>
            <w:tcBorders>
              <w:top w:val="single" w:sz="4" w:space="0" w:color="auto"/>
              <w:left w:val="single" w:sz="4" w:space="0" w:color="auto"/>
              <w:right w:val="single" w:sz="4" w:space="0" w:color="auto"/>
            </w:tcBorders>
            <w:vAlign w:val="center"/>
          </w:tcPr>
          <w:p w14:paraId="55ECEB71" w14:textId="77777777" w:rsidR="00D73A99" w:rsidRPr="00C4268A" w:rsidRDefault="00D73A99"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134" w:type="dxa"/>
            <w:tcBorders>
              <w:top w:val="single" w:sz="4" w:space="0" w:color="auto"/>
              <w:left w:val="single" w:sz="4" w:space="0" w:color="auto"/>
              <w:right w:val="single" w:sz="4" w:space="0" w:color="auto"/>
            </w:tcBorders>
            <w:vAlign w:val="center"/>
          </w:tcPr>
          <w:p w14:paraId="7D112171"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2.35M</w:t>
            </w:r>
          </w:p>
        </w:tc>
        <w:tc>
          <w:tcPr>
            <w:tcW w:w="1276" w:type="dxa"/>
            <w:vMerge/>
            <w:tcBorders>
              <w:left w:val="single" w:sz="4" w:space="0" w:color="auto"/>
              <w:right w:val="single" w:sz="4" w:space="0" w:color="auto"/>
            </w:tcBorders>
            <w:vAlign w:val="center"/>
          </w:tcPr>
          <w:p w14:paraId="153CF2A0" w14:textId="77777777" w:rsidR="00D73A99" w:rsidRPr="00C4268A" w:rsidRDefault="00D73A99" w:rsidP="00C4268A">
            <w:pPr>
              <w:widowControl/>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5E34A04A" w14:textId="77777777" w:rsidR="00D73A99" w:rsidRPr="00C4268A" w:rsidRDefault="00D73A99" w:rsidP="00C4268A">
            <w:pPr>
              <w:widowControl/>
              <w:rPr>
                <w:rFonts w:ascii="標楷體" w:eastAsia="標楷體" w:hAnsi="標楷體"/>
                <w:color w:val="000000"/>
              </w:rPr>
            </w:pPr>
          </w:p>
        </w:tc>
        <w:tc>
          <w:tcPr>
            <w:tcW w:w="1134" w:type="dxa"/>
            <w:vMerge/>
            <w:tcBorders>
              <w:left w:val="single" w:sz="4" w:space="0" w:color="auto"/>
              <w:right w:val="single" w:sz="4" w:space="0" w:color="auto"/>
            </w:tcBorders>
          </w:tcPr>
          <w:p w14:paraId="23F6319E"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36DA421B" w14:textId="77777777" w:rsidR="00D73A99" w:rsidRPr="00C4268A" w:rsidRDefault="00D73A99"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r w:rsidRPr="001413B0">
              <w:rPr>
                <w:rFonts w:ascii="標楷體" w:eastAsia="標楷體" w:hAnsi="標楷體" w:hint="eastAsia"/>
                <w:color w:val="000000"/>
              </w:rPr>
              <w:t>（12隊）</w:t>
            </w:r>
          </w:p>
        </w:tc>
      </w:tr>
      <w:tr w:rsidR="00D73A99" w:rsidRPr="00C4268A" w14:paraId="11373EB3" w14:textId="77777777" w:rsidTr="001413B0">
        <w:trPr>
          <w:cantSplit/>
          <w:trHeight w:val="229"/>
        </w:trPr>
        <w:tc>
          <w:tcPr>
            <w:tcW w:w="2296" w:type="dxa"/>
            <w:tcBorders>
              <w:top w:val="single" w:sz="4" w:space="0" w:color="auto"/>
              <w:left w:val="single" w:sz="4" w:space="0" w:color="auto"/>
              <w:right w:val="single" w:sz="4" w:space="0" w:color="auto"/>
            </w:tcBorders>
            <w:vAlign w:val="center"/>
          </w:tcPr>
          <w:p w14:paraId="6364A03A" w14:textId="77777777" w:rsidR="00D73A99" w:rsidRPr="00C4268A" w:rsidRDefault="00D73A99"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134" w:type="dxa"/>
            <w:tcBorders>
              <w:left w:val="single" w:sz="4" w:space="0" w:color="auto"/>
              <w:right w:val="single" w:sz="4" w:space="0" w:color="auto"/>
            </w:tcBorders>
            <w:vAlign w:val="center"/>
          </w:tcPr>
          <w:p w14:paraId="2663B7CD"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2.20M</w:t>
            </w:r>
          </w:p>
        </w:tc>
        <w:tc>
          <w:tcPr>
            <w:tcW w:w="1276" w:type="dxa"/>
            <w:vMerge/>
            <w:tcBorders>
              <w:left w:val="single" w:sz="4" w:space="0" w:color="auto"/>
              <w:right w:val="single" w:sz="4" w:space="0" w:color="auto"/>
            </w:tcBorders>
            <w:vAlign w:val="center"/>
          </w:tcPr>
          <w:p w14:paraId="5A8EE812" w14:textId="77777777" w:rsidR="00D73A99" w:rsidRPr="00C4268A" w:rsidRDefault="00D73A99" w:rsidP="00C4268A">
            <w:pPr>
              <w:widowControl/>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3769E803" w14:textId="77777777" w:rsidR="00D73A99" w:rsidRPr="00C4268A" w:rsidRDefault="00D73A99" w:rsidP="00C4268A">
            <w:pPr>
              <w:widowControl/>
              <w:rPr>
                <w:rFonts w:ascii="標楷體" w:eastAsia="標楷體" w:hAnsi="標楷體"/>
                <w:color w:val="000000"/>
              </w:rPr>
            </w:pPr>
          </w:p>
        </w:tc>
        <w:tc>
          <w:tcPr>
            <w:tcW w:w="1134" w:type="dxa"/>
            <w:vMerge/>
            <w:tcBorders>
              <w:left w:val="single" w:sz="4" w:space="0" w:color="auto"/>
              <w:right w:val="single" w:sz="4" w:space="0" w:color="auto"/>
            </w:tcBorders>
          </w:tcPr>
          <w:p w14:paraId="74F67D06"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2F274964" w14:textId="77777777" w:rsidR="00D73A99" w:rsidRPr="00C4268A" w:rsidRDefault="00D73A99"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r w:rsidRPr="001413B0">
              <w:rPr>
                <w:rFonts w:ascii="標楷體" w:eastAsia="標楷體" w:hAnsi="標楷體" w:hint="eastAsia"/>
                <w:color w:val="000000"/>
              </w:rPr>
              <w:t>（12隊）</w:t>
            </w:r>
          </w:p>
        </w:tc>
      </w:tr>
      <w:tr w:rsidR="00D73A99" w:rsidRPr="00C4268A" w14:paraId="65D83E27" w14:textId="77777777" w:rsidTr="001413B0">
        <w:trPr>
          <w:cantSplit/>
          <w:trHeight w:val="319"/>
        </w:trPr>
        <w:tc>
          <w:tcPr>
            <w:tcW w:w="2296" w:type="dxa"/>
            <w:tcBorders>
              <w:top w:val="single" w:sz="4" w:space="0" w:color="auto"/>
              <w:left w:val="single" w:sz="4" w:space="0" w:color="auto"/>
              <w:bottom w:val="single" w:sz="4" w:space="0" w:color="auto"/>
              <w:right w:val="single" w:sz="4" w:space="0" w:color="auto"/>
            </w:tcBorders>
            <w:vAlign w:val="center"/>
          </w:tcPr>
          <w:p w14:paraId="0F6D0371"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134" w:type="dxa"/>
            <w:tcBorders>
              <w:top w:val="single" w:sz="4" w:space="0" w:color="auto"/>
              <w:left w:val="single" w:sz="4" w:space="0" w:color="auto"/>
              <w:bottom w:val="single" w:sz="4" w:space="0" w:color="auto"/>
              <w:right w:val="single" w:sz="4" w:space="0" w:color="auto"/>
            </w:tcBorders>
            <w:vAlign w:val="center"/>
          </w:tcPr>
          <w:p w14:paraId="6429B22F"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2.00M</w:t>
            </w:r>
          </w:p>
        </w:tc>
        <w:tc>
          <w:tcPr>
            <w:tcW w:w="1276" w:type="dxa"/>
            <w:vMerge w:val="restart"/>
            <w:tcBorders>
              <w:top w:val="single" w:sz="4" w:space="0" w:color="auto"/>
              <w:left w:val="single" w:sz="4" w:space="0" w:color="auto"/>
              <w:right w:val="single" w:sz="4" w:space="0" w:color="auto"/>
            </w:tcBorders>
            <w:vAlign w:val="center"/>
          </w:tcPr>
          <w:p w14:paraId="2EA58E64"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276" w:type="dxa"/>
            <w:vMerge w:val="restart"/>
            <w:tcBorders>
              <w:top w:val="single" w:sz="4" w:space="0" w:color="auto"/>
              <w:left w:val="single" w:sz="4" w:space="0" w:color="auto"/>
              <w:right w:val="single" w:sz="4" w:space="0" w:color="auto"/>
            </w:tcBorders>
            <w:vAlign w:val="center"/>
          </w:tcPr>
          <w:p w14:paraId="20545996"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134" w:type="dxa"/>
            <w:vMerge/>
            <w:tcBorders>
              <w:left w:val="single" w:sz="4" w:space="0" w:color="auto"/>
              <w:right w:val="single" w:sz="4" w:space="0" w:color="auto"/>
            </w:tcBorders>
          </w:tcPr>
          <w:p w14:paraId="5EFD9F5D" w14:textId="77777777" w:rsidR="00D73A99" w:rsidRPr="006A1B5A" w:rsidRDefault="00D73A99" w:rsidP="00A157EF">
            <w:pPr>
              <w:spacing w:line="440" w:lineRule="exact"/>
              <w:jc w:val="center"/>
              <w:rPr>
                <w:rFonts w:ascii="標楷體" w:eastAsia="標楷體" w:hAnsi="標楷體"/>
                <w:color w:val="000000"/>
              </w:rPr>
            </w:pPr>
          </w:p>
        </w:tc>
        <w:tc>
          <w:tcPr>
            <w:tcW w:w="3005" w:type="dxa"/>
            <w:tcBorders>
              <w:top w:val="single" w:sz="4" w:space="0" w:color="auto"/>
              <w:left w:val="single" w:sz="4" w:space="0" w:color="auto"/>
              <w:right w:val="single" w:sz="4" w:space="0" w:color="auto"/>
            </w:tcBorders>
          </w:tcPr>
          <w:p w14:paraId="42D7A4C0" w14:textId="77777777" w:rsidR="00D73A99" w:rsidRPr="00C4268A" w:rsidRDefault="00D73A99" w:rsidP="00A157EF">
            <w:pPr>
              <w:jc w:val="center"/>
              <w:rPr>
                <w:rFonts w:ascii="標楷體" w:eastAsia="標楷體" w:hAnsi="標楷體"/>
                <w:color w:val="000000"/>
              </w:rPr>
            </w:pPr>
            <w:r w:rsidRPr="00047020">
              <w:rPr>
                <w:rFonts w:ascii="標楷體" w:eastAsia="標楷體" w:hAnsi="標楷體" w:hint="eastAsia"/>
                <w:color w:val="000000"/>
              </w:rPr>
              <w:t>可男、女合併組隊</w:t>
            </w:r>
            <w:r w:rsidRPr="001413B0">
              <w:rPr>
                <w:rFonts w:ascii="標楷體" w:eastAsia="標楷體" w:hAnsi="標楷體" w:hint="eastAsia"/>
                <w:color w:val="000000"/>
              </w:rPr>
              <w:t>（12隊）</w:t>
            </w:r>
          </w:p>
        </w:tc>
      </w:tr>
      <w:tr w:rsidR="00D73A99" w:rsidRPr="00C4268A" w14:paraId="3EBA3FF3" w14:textId="77777777" w:rsidTr="001413B0">
        <w:trPr>
          <w:cantSplit/>
          <w:trHeight w:val="169"/>
        </w:trPr>
        <w:tc>
          <w:tcPr>
            <w:tcW w:w="2296" w:type="dxa"/>
            <w:tcBorders>
              <w:top w:val="single" w:sz="4" w:space="0" w:color="auto"/>
              <w:left w:val="single" w:sz="4" w:space="0" w:color="auto"/>
              <w:right w:val="single" w:sz="4" w:space="0" w:color="auto"/>
            </w:tcBorders>
            <w:vAlign w:val="center"/>
          </w:tcPr>
          <w:p w14:paraId="33D5474B"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134" w:type="dxa"/>
            <w:tcBorders>
              <w:top w:val="single" w:sz="4" w:space="0" w:color="auto"/>
              <w:left w:val="single" w:sz="4" w:space="0" w:color="auto"/>
              <w:right w:val="single" w:sz="4" w:space="0" w:color="auto"/>
            </w:tcBorders>
            <w:vAlign w:val="center"/>
          </w:tcPr>
          <w:p w14:paraId="181CDC05" w14:textId="77777777" w:rsidR="00D73A99" w:rsidRPr="00C4268A" w:rsidRDefault="00D73A99" w:rsidP="00C4268A">
            <w:pPr>
              <w:widowControl/>
              <w:jc w:val="center"/>
              <w:rPr>
                <w:rFonts w:ascii="標楷體" w:eastAsia="標楷體" w:hAnsi="標楷體"/>
                <w:color w:val="000000"/>
              </w:rPr>
            </w:pPr>
            <w:r w:rsidRPr="00C4268A">
              <w:rPr>
                <w:rFonts w:ascii="標楷體" w:eastAsia="標楷體" w:hAnsi="標楷體" w:hint="eastAsia"/>
                <w:color w:val="000000"/>
              </w:rPr>
              <w:t>2.00M</w:t>
            </w:r>
          </w:p>
        </w:tc>
        <w:tc>
          <w:tcPr>
            <w:tcW w:w="1276" w:type="dxa"/>
            <w:vMerge/>
            <w:tcBorders>
              <w:left w:val="single" w:sz="4" w:space="0" w:color="auto"/>
              <w:right w:val="single" w:sz="4" w:space="0" w:color="auto"/>
            </w:tcBorders>
            <w:vAlign w:val="center"/>
          </w:tcPr>
          <w:p w14:paraId="26316224" w14:textId="77777777" w:rsidR="00D73A99" w:rsidRPr="00C4268A" w:rsidRDefault="00D73A99" w:rsidP="00C4268A">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4F8ECD01" w14:textId="77777777" w:rsidR="00D73A99" w:rsidRPr="00C4268A" w:rsidRDefault="00D73A99" w:rsidP="00C4268A">
            <w:pPr>
              <w:widowControl/>
              <w:rPr>
                <w:rFonts w:ascii="標楷體" w:eastAsia="標楷體" w:hAnsi="標楷體"/>
                <w:color w:val="000000"/>
              </w:rPr>
            </w:pPr>
          </w:p>
        </w:tc>
        <w:tc>
          <w:tcPr>
            <w:tcW w:w="1134" w:type="dxa"/>
            <w:vMerge/>
            <w:tcBorders>
              <w:left w:val="single" w:sz="4" w:space="0" w:color="auto"/>
              <w:right w:val="single" w:sz="4" w:space="0" w:color="auto"/>
            </w:tcBorders>
          </w:tcPr>
          <w:p w14:paraId="345B759B"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33BB97C5" w14:textId="77777777" w:rsidR="00D73A99" w:rsidRPr="00C4268A" w:rsidRDefault="00D73A99"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r w:rsidRPr="001413B0">
              <w:rPr>
                <w:rFonts w:ascii="標楷體" w:eastAsia="標楷體" w:hAnsi="標楷體" w:hint="eastAsia"/>
                <w:color w:val="000000"/>
              </w:rPr>
              <w:t>（12隊）</w:t>
            </w:r>
          </w:p>
        </w:tc>
      </w:tr>
      <w:tr w:rsidR="00D73A99" w:rsidRPr="00C4268A" w14:paraId="05C50C40" w14:textId="77777777" w:rsidTr="001413B0">
        <w:trPr>
          <w:cantSplit/>
          <w:trHeight w:val="123"/>
        </w:trPr>
        <w:tc>
          <w:tcPr>
            <w:tcW w:w="2296" w:type="dxa"/>
            <w:tcBorders>
              <w:top w:val="single" w:sz="4" w:space="0" w:color="auto"/>
              <w:left w:val="single" w:sz="4" w:space="0" w:color="auto"/>
              <w:bottom w:val="single" w:sz="4" w:space="0" w:color="auto"/>
              <w:right w:val="single" w:sz="4" w:space="0" w:color="auto"/>
            </w:tcBorders>
            <w:vAlign w:val="center"/>
          </w:tcPr>
          <w:p w14:paraId="0A342FE3"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134" w:type="dxa"/>
            <w:tcBorders>
              <w:top w:val="single" w:sz="4" w:space="0" w:color="auto"/>
              <w:left w:val="single" w:sz="4" w:space="0" w:color="auto"/>
              <w:bottom w:val="single" w:sz="4" w:space="0" w:color="auto"/>
              <w:right w:val="single" w:sz="4" w:space="0" w:color="auto"/>
            </w:tcBorders>
            <w:vAlign w:val="center"/>
          </w:tcPr>
          <w:p w14:paraId="0F1DCC71"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1.90M</w:t>
            </w:r>
          </w:p>
        </w:tc>
        <w:tc>
          <w:tcPr>
            <w:tcW w:w="1276" w:type="dxa"/>
            <w:vMerge/>
            <w:tcBorders>
              <w:left w:val="single" w:sz="4" w:space="0" w:color="auto"/>
              <w:right w:val="single" w:sz="4" w:space="0" w:color="auto"/>
            </w:tcBorders>
            <w:vAlign w:val="center"/>
          </w:tcPr>
          <w:p w14:paraId="0538CEA4" w14:textId="77777777" w:rsidR="00D73A99" w:rsidRPr="00C4268A" w:rsidRDefault="00D73A99" w:rsidP="00C4268A">
            <w:pPr>
              <w:jc w:val="center"/>
              <w:rPr>
                <w:rFonts w:ascii="標楷體" w:eastAsia="標楷體" w:hAnsi="標楷體"/>
                <w:color w:val="000000"/>
              </w:rPr>
            </w:pPr>
          </w:p>
        </w:tc>
        <w:tc>
          <w:tcPr>
            <w:tcW w:w="1276" w:type="dxa"/>
            <w:vMerge w:val="restart"/>
            <w:tcBorders>
              <w:top w:val="single" w:sz="4" w:space="0" w:color="auto"/>
              <w:left w:val="single" w:sz="4" w:space="0" w:color="auto"/>
              <w:right w:val="single" w:sz="4" w:space="0" w:color="auto"/>
            </w:tcBorders>
            <w:vAlign w:val="center"/>
          </w:tcPr>
          <w:p w14:paraId="6F5C16E8"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134" w:type="dxa"/>
            <w:vMerge/>
            <w:tcBorders>
              <w:left w:val="single" w:sz="4" w:space="0" w:color="auto"/>
              <w:right w:val="single" w:sz="4" w:space="0" w:color="auto"/>
            </w:tcBorders>
          </w:tcPr>
          <w:p w14:paraId="3AE7BE5D" w14:textId="77777777" w:rsidR="00D73A99" w:rsidRPr="007F2142" w:rsidRDefault="00D73A99" w:rsidP="00A157EF">
            <w:pPr>
              <w:spacing w:line="440" w:lineRule="exact"/>
              <w:jc w:val="center"/>
              <w:rPr>
                <w:rFonts w:ascii="標楷體" w:eastAsia="標楷體" w:hAnsi="標楷體"/>
                <w:color w:val="000000"/>
              </w:rPr>
            </w:pPr>
          </w:p>
        </w:tc>
        <w:tc>
          <w:tcPr>
            <w:tcW w:w="3005" w:type="dxa"/>
            <w:tcBorders>
              <w:top w:val="single" w:sz="4" w:space="0" w:color="auto"/>
              <w:left w:val="single" w:sz="4" w:space="0" w:color="auto"/>
              <w:right w:val="single" w:sz="4" w:space="0" w:color="auto"/>
            </w:tcBorders>
          </w:tcPr>
          <w:p w14:paraId="677EC7D4" w14:textId="77777777" w:rsidR="00D73A99" w:rsidRPr="00C4268A" w:rsidRDefault="00D73A99" w:rsidP="00A157EF">
            <w:pPr>
              <w:jc w:val="center"/>
              <w:rPr>
                <w:rFonts w:ascii="標楷體" w:eastAsia="標楷體" w:hAnsi="標楷體"/>
                <w:color w:val="000000"/>
              </w:rPr>
            </w:pPr>
            <w:r w:rsidRPr="00047020">
              <w:rPr>
                <w:rFonts w:ascii="標楷體" w:eastAsia="標楷體" w:hAnsi="標楷體" w:hint="eastAsia"/>
                <w:color w:val="000000"/>
              </w:rPr>
              <w:t>可男、女合併組隊</w:t>
            </w:r>
            <w:r w:rsidRPr="001413B0">
              <w:rPr>
                <w:rFonts w:ascii="標楷體" w:eastAsia="標楷體" w:hAnsi="標楷體" w:hint="eastAsia"/>
                <w:color w:val="000000"/>
              </w:rPr>
              <w:t>（12隊）</w:t>
            </w:r>
          </w:p>
        </w:tc>
      </w:tr>
      <w:tr w:rsidR="00D73A99" w:rsidRPr="00C4268A" w14:paraId="2CDCFD14" w14:textId="77777777" w:rsidTr="00D73A99">
        <w:trPr>
          <w:cantSplit/>
          <w:trHeight w:val="298"/>
        </w:trPr>
        <w:tc>
          <w:tcPr>
            <w:tcW w:w="2296" w:type="dxa"/>
            <w:tcBorders>
              <w:top w:val="single" w:sz="4" w:space="0" w:color="auto"/>
              <w:left w:val="single" w:sz="4" w:space="0" w:color="auto"/>
              <w:bottom w:val="single" w:sz="4" w:space="0" w:color="auto"/>
              <w:right w:val="single" w:sz="4" w:space="0" w:color="auto"/>
            </w:tcBorders>
            <w:vAlign w:val="center"/>
          </w:tcPr>
          <w:p w14:paraId="7373ACDE" w14:textId="77777777" w:rsidR="00D73A99" w:rsidRPr="00C4268A" w:rsidRDefault="00D73A99"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134" w:type="dxa"/>
            <w:tcBorders>
              <w:top w:val="single" w:sz="4" w:space="0" w:color="auto"/>
              <w:left w:val="single" w:sz="4" w:space="0" w:color="auto"/>
              <w:bottom w:val="single" w:sz="4" w:space="0" w:color="auto"/>
              <w:right w:val="single" w:sz="4" w:space="0" w:color="auto"/>
            </w:tcBorders>
            <w:vAlign w:val="center"/>
          </w:tcPr>
          <w:p w14:paraId="37BBB4A3" w14:textId="77777777" w:rsidR="00D73A99" w:rsidRDefault="00D73A99" w:rsidP="00BE327E">
            <w:pPr>
              <w:jc w:val="center"/>
            </w:pPr>
            <w:r w:rsidRPr="00594D96">
              <w:rPr>
                <w:rFonts w:ascii="標楷體" w:eastAsia="標楷體" w:hAnsi="標楷體" w:hint="eastAsia"/>
                <w:color w:val="000000"/>
              </w:rPr>
              <w:t>1.90M</w:t>
            </w:r>
          </w:p>
        </w:tc>
        <w:tc>
          <w:tcPr>
            <w:tcW w:w="1276" w:type="dxa"/>
            <w:vMerge/>
            <w:tcBorders>
              <w:left w:val="single" w:sz="4" w:space="0" w:color="auto"/>
              <w:right w:val="single" w:sz="4" w:space="0" w:color="auto"/>
            </w:tcBorders>
            <w:vAlign w:val="center"/>
          </w:tcPr>
          <w:p w14:paraId="370DB1F3" w14:textId="77777777" w:rsidR="00D73A99" w:rsidRPr="00C4268A" w:rsidRDefault="00D73A99" w:rsidP="00C4268A">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23707DDD" w14:textId="77777777" w:rsidR="00D73A99" w:rsidRPr="00C4268A" w:rsidRDefault="00D73A99"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tcPr>
          <w:p w14:paraId="2D993ECF" w14:textId="77777777" w:rsidR="00D73A99" w:rsidRPr="006A1B5A" w:rsidRDefault="00D73A99" w:rsidP="00A157EF">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6B0B5587" w14:textId="77777777" w:rsidR="00D73A99" w:rsidRPr="00C4268A" w:rsidRDefault="00D73A99" w:rsidP="00A157EF">
            <w:pPr>
              <w:jc w:val="center"/>
              <w:rPr>
                <w:rFonts w:ascii="標楷體" w:eastAsia="標楷體" w:hAnsi="標楷體"/>
                <w:color w:val="000000"/>
              </w:rPr>
            </w:pPr>
            <w:r w:rsidRPr="00047020">
              <w:rPr>
                <w:rFonts w:ascii="標楷體" w:eastAsia="標楷體" w:hAnsi="標楷體" w:hint="eastAsia"/>
                <w:color w:val="000000"/>
              </w:rPr>
              <w:t>限女子</w:t>
            </w:r>
            <w:r w:rsidRPr="001413B0">
              <w:rPr>
                <w:rFonts w:ascii="標楷體" w:eastAsia="標楷體" w:hAnsi="標楷體" w:hint="eastAsia"/>
                <w:color w:val="000000"/>
              </w:rPr>
              <w:t>（12隊）</w:t>
            </w:r>
          </w:p>
        </w:tc>
      </w:tr>
      <w:tr w:rsidR="00DF1CE5" w:rsidRPr="00C4268A" w14:paraId="7BE6AFB7" w14:textId="77777777" w:rsidTr="00B6410A">
        <w:trPr>
          <w:cantSplit/>
          <w:trHeight w:val="298"/>
        </w:trPr>
        <w:tc>
          <w:tcPr>
            <w:tcW w:w="2296" w:type="dxa"/>
            <w:tcBorders>
              <w:top w:val="single" w:sz="4" w:space="0" w:color="auto"/>
              <w:left w:val="single" w:sz="4" w:space="0" w:color="auto"/>
              <w:bottom w:val="single" w:sz="4" w:space="0" w:color="auto"/>
              <w:right w:val="single" w:sz="4" w:space="0" w:color="auto"/>
            </w:tcBorders>
            <w:vAlign w:val="center"/>
          </w:tcPr>
          <w:p w14:paraId="34E5A46F" w14:textId="77777777" w:rsidR="00DF1CE5" w:rsidRPr="00C4268A" w:rsidRDefault="00DF1CE5" w:rsidP="00DF1CE5">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134" w:type="dxa"/>
            <w:tcBorders>
              <w:top w:val="single" w:sz="4" w:space="0" w:color="auto"/>
              <w:left w:val="single" w:sz="4" w:space="0" w:color="auto"/>
              <w:bottom w:val="single" w:sz="4" w:space="0" w:color="auto"/>
              <w:right w:val="single" w:sz="4" w:space="0" w:color="auto"/>
            </w:tcBorders>
            <w:vAlign w:val="center"/>
          </w:tcPr>
          <w:p w14:paraId="68E20AB1" w14:textId="77777777" w:rsidR="00DF1CE5" w:rsidRDefault="00DF1CE5" w:rsidP="00DF1CE5">
            <w:pPr>
              <w:jc w:val="center"/>
            </w:pPr>
            <w:r w:rsidRPr="00594D96">
              <w:rPr>
                <w:rFonts w:ascii="標楷體" w:eastAsia="標楷體" w:hAnsi="標楷體" w:hint="eastAsia"/>
                <w:color w:val="000000"/>
              </w:rPr>
              <w:t>1.90M</w:t>
            </w:r>
          </w:p>
        </w:tc>
        <w:tc>
          <w:tcPr>
            <w:tcW w:w="1276" w:type="dxa"/>
            <w:vMerge/>
            <w:tcBorders>
              <w:left w:val="single" w:sz="4" w:space="0" w:color="auto"/>
              <w:right w:val="single" w:sz="4" w:space="0" w:color="auto"/>
            </w:tcBorders>
            <w:vAlign w:val="center"/>
          </w:tcPr>
          <w:p w14:paraId="42C1165F" w14:textId="77777777" w:rsidR="00DF1CE5" w:rsidRPr="00C4268A" w:rsidRDefault="00DF1CE5" w:rsidP="00DF1CE5">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04840DD6" w14:textId="77777777" w:rsidR="00DF1CE5" w:rsidRPr="00C4268A" w:rsidRDefault="00DF1CE5" w:rsidP="00DF1CE5">
            <w:pPr>
              <w:jc w:val="center"/>
              <w:rPr>
                <w:rFonts w:ascii="標楷體" w:eastAsia="標楷體" w:hAnsi="標楷體"/>
                <w:color w:val="000000"/>
              </w:rPr>
            </w:pPr>
          </w:p>
        </w:tc>
        <w:tc>
          <w:tcPr>
            <w:tcW w:w="1134" w:type="dxa"/>
            <w:vMerge/>
            <w:tcBorders>
              <w:left w:val="single" w:sz="4" w:space="0" w:color="auto"/>
              <w:right w:val="single" w:sz="4" w:space="0" w:color="auto"/>
            </w:tcBorders>
          </w:tcPr>
          <w:p w14:paraId="59137D9E" w14:textId="77777777" w:rsidR="00DF1CE5" w:rsidRPr="006A1B5A" w:rsidRDefault="00DF1CE5" w:rsidP="00DF1CE5">
            <w:pPr>
              <w:spacing w:line="440" w:lineRule="exact"/>
              <w:jc w:val="center"/>
              <w:rPr>
                <w:rFonts w:ascii="標楷體" w:eastAsia="標楷體" w:hAnsi="標楷體"/>
                <w:color w:val="000000"/>
              </w:rPr>
            </w:pPr>
          </w:p>
        </w:tc>
        <w:tc>
          <w:tcPr>
            <w:tcW w:w="3005" w:type="dxa"/>
            <w:tcBorders>
              <w:top w:val="single" w:sz="4" w:space="0" w:color="auto"/>
              <w:left w:val="single" w:sz="4" w:space="0" w:color="auto"/>
              <w:right w:val="single" w:sz="4" w:space="0" w:color="auto"/>
            </w:tcBorders>
          </w:tcPr>
          <w:p w14:paraId="5BC6FD0C" w14:textId="77777777" w:rsidR="00DF1CE5" w:rsidRPr="00C4268A" w:rsidRDefault="00DF1CE5" w:rsidP="00DF1CE5">
            <w:pPr>
              <w:jc w:val="center"/>
              <w:rPr>
                <w:rFonts w:ascii="標楷體" w:eastAsia="標楷體" w:hAnsi="標楷體"/>
                <w:color w:val="000000"/>
              </w:rPr>
            </w:pPr>
            <w:r w:rsidRPr="00047020">
              <w:rPr>
                <w:rFonts w:ascii="標楷體" w:eastAsia="標楷體" w:hAnsi="標楷體" w:hint="eastAsia"/>
                <w:color w:val="000000"/>
              </w:rPr>
              <w:t>可男、女合併組隊</w:t>
            </w:r>
            <w:r w:rsidRPr="001413B0">
              <w:rPr>
                <w:rFonts w:ascii="標楷體" w:eastAsia="標楷體" w:hAnsi="標楷體" w:hint="eastAsia"/>
                <w:color w:val="000000"/>
              </w:rPr>
              <w:t>（12隊）</w:t>
            </w:r>
          </w:p>
        </w:tc>
      </w:tr>
      <w:tr w:rsidR="00DF1CE5" w:rsidRPr="00C4268A" w14:paraId="2F1DD238" w14:textId="77777777" w:rsidTr="001413B0">
        <w:trPr>
          <w:cantSplit/>
          <w:trHeight w:val="298"/>
        </w:trPr>
        <w:tc>
          <w:tcPr>
            <w:tcW w:w="2296" w:type="dxa"/>
            <w:tcBorders>
              <w:top w:val="single" w:sz="4" w:space="0" w:color="auto"/>
              <w:left w:val="single" w:sz="4" w:space="0" w:color="auto"/>
              <w:right w:val="single" w:sz="4" w:space="0" w:color="auto"/>
            </w:tcBorders>
            <w:vAlign w:val="center"/>
          </w:tcPr>
          <w:p w14:paraId="5BEFF112" w14:textId="77777777" w:rsidR="00DF1CE5" w:rsidRPr="00C4268A" w:rsidRDefault="00DF1CE5" w:rsidP="00DF1CE5">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134" w:type="dxa"/>
            <w:tcBorders>
              <w:top w:val="single" w:sz="4" w:space="0" w:color="auto"/>
              <w:left w:val="single" w:sz="4" w:space="0" w:color="auto"/>
              <w:right w:val="single" w:sz="4" w:space="0" w:color="auto"/>
            </w:tcBorders>
            <w:vAlign w:val="center"/>
          </w:tcPr>
          <w:p w14:paraId="1F002778" w14:textId="77777777" w:rsidR="00DF1CE5" w:rsidRDefault="00DF1CE5" w:rsidP="00DF1CE5">
            <w:pPr>
              <w:jc w:val="center"/>
            </w:pPr>
            <w:r w:rsidRPr="00594D96">
              <w:rPr>
                <w:rFonts w:ascii="標楷體" w:eastAsia="標楷體" w:hAnsi="標楷體" w:hint="eastAsia"/>
                <w:color w:val="000000"/>
              </w:rPr>
              <w:t>1.90M</w:t>
            </w:r>
          </w:p>
        </w:tc>
        <w:tc>
          <w:tcPr>
            <w:tcW w:w="1276" w:type="dxa"/>
            <w:vMerge/>
            <w:tcBorders>
              <w:left w:val="single" w:sz="4" w:space="0" w:color="auto"/>
              <w:right w:val="single" w:sz="4" w:space="0" w:color="auto"/>
            </w:tcBorders>
            <w:vAlign w:val="center"/>
          </w:tcPr>
          <w:p w14:paraId="63F6D798" w14:textId="77777777" w:rsidR="00DF1CE5" w:rsidRPr="00C4268A" w:rsidRDefault="00DF1CE5" w:rsidP="00DF1CE5">
            <w:pPr>
              <w:jc w:val="center"/>
              <w:rPr>
                <w:rFonts w:ascii="標楷體" w:eastAsia="標楷體" w:hAnsi="標楷體"/>
                <w:color w:val="000000"/>
              </w:rPr>
            </w:pPr>
          </w:p>
        </w:tc>
        <w:tc>
          <w:tcPr>
            <w:tcW w:w="1276" w:type="dxa"/>
            <w:vMerge/>
            <w:tcBorders>
              <w:left w:val="single" w:sz="4" w:space="0" w:color="auto"/>
              <w:right w:val="single" w:sz="4" w:space="0" w:color="auto"/>
            </w:tcBorders>
            <w:vAlign w:val="center"/>
          </w:tcPr>
          <w:p w14:paraId="0FB9DA7B" w14:textId="77777777" w:rsidR="00DF1CE5" w:rsidRPr="00C4268A" w:rsidRDefault="00DF1CE5" w:rsidP="00DF1CE5">
            <w:pPr>
              <w:jc w:val="center"/>
              <w:rPr>
                <w:rFonts w:ascii="標楷體" w:eastAsia="標楷體" w:hAnsi="標楷體"/>
                <w:color w:val="000000"/>
              </w:rPr>
            </w:pPr>
          </w:p>
        </w:tc>
        <w:tc>
          <w:tcPr>
            <w:tcW w:w="1134" w:type="dxa"/>
            <w:vMerge/>
            <w:tcBorders>
              <w:left w:val="single" w:sz="4" w:space="0" w:color="auto"/>
              <w:right w:val="single" w:sz="4" w:space="0" w:color="auto"/>
            </w:tcBorders>
          </w:tcPr>
          <w:p w14:paraId="67FF689D" w14:textId="77777777" w:rsidR="00DF1CE5" w:rsidRPr="006A1B5A" w:rsidRDefault="00DF1CE5" w:rsidP="00DF1CE5">
            <w:pPr>
              <w:spacing w:line="440" w:lineRule="exact"/>
              <w:jc w:val="center"/>
              <w:rPr>
                <w:rFonts w:ascii="標楷體" w:eastAsia="標楷體" w:hAnsi="標楷體"/>
                <w:color w:val="000000"/>
              </w:rPr>
            </w:pPr>
          </w:p>
        </w:tc>
        <w:tc>
          <w:tcPr>
            <w:tcW w:w="3005" w:type="dxa"/>
            <w:tcBorders>
              <w:left w:val="single" w:sz="4" w:space="0" w:color="auto"/>
              <w:right w:val="single" w:sz="4" w:space="0" w:color="auto"/>
            </w:tcBorders>
          </w:tcPr>
          <w:p w14:paraId="4C5D3743" w14:textId="77777777" w:rsidR="00DF1CE5" w:rsidRPr="00C4268A" w:rsidRDefault="00DF1CE5" w:rsidP="00DF1CE5">
            <w:pPr>
              <w:jc w:val="center"/>
              <w:rPr>
                <w:rFonts w:ascii="標楷體" w:eastAsia="標楷體" w:hAnsi="標楷體"/>
                <w:color w:val="000000"/>
              </w:rPr>
            </w:pPr>
            <w:r w:rsidRPr="00047020">
              <w:rPr>
                <w:rFonts w:ascii="標楷體" w:eastAsia="標楷體" w:hAnsi="標楷體" w:hint="eastAsia"/>
                <w:color w:val="000000"/>
              </w:rPr>
              <w:t>限女子</w:t>
            </w:r>
            <w:r w:rsidRPr="001413B0">
              <w:rPr>
                <w:rFonts w:ascii="標楷體" w:eastAsia="標楷體" w:hAnsi="標楷體" w:hint="eastAsia"/>
                <w:color w:val="000000"/>
              </w:rPr>
              <w:t>（12隊）</w:t>
            </w:r>
          </w:p>
        </w:tc>
      </w:tr>
    </w:tbl>
    <w:p w14:paraId="26166FC2" w14:textId="77777777"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14:paraId="45CA2EE8"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14:paraId="7876546B" w14:textId="77777777" w:rsidR="00543BD4" w:rsidRPr="00543BD4" w:rsidRDefault="00B7249C" w:rsidP="00543BD4">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1F3989" w:rsidRPr="001F3989">
        <w:rPr>
          <w:rFonts w:hint="eastAsia"/>
        </w:rPr>
        <w:t xml:space="preserve"> </w:t>
      </w:r>
      <w:r w:rsidR="00543BD4" w:rsidRPr="00543BD4">
        <w:rPr>
          <w:rFonts w:ascii="標楷體" w:eastAsia="標楷體" w:hint="eastAsia"/>
          <w:color w:val="000000"/>
          <w:sz w:val="28"/>
        </w:rPr>
        <w:t>長青組：男子限民國6</w:t>
      </w:r>
      <w:r w:rsidR="00543BD4">
        <w:rPr>
          <w:rFonts w:ascii="標楷體" w:eastAsia="標楷體" w:hint="eastAsia"/>
          <w:color w:val="000000"/>
          <w:sz w:val="28"/>
        </w:rPr>
        <w:t>6</w:t>
      </w:r>
      <w:r w:rsidR="00543BD4" w:rsidRPr="00543BD4">
        <w:rPr>
          <w:rFonts w:ascii="標楷體" w:eastAsia="標楷體" w:hint="eastAsia"/>
          <w:color w:val="000000"/>
          <w:sz w:val="28"/>
        </w:rPr>
        <w:t>年(含)以前出生，女性限民國</w:t>
      </w:r>
      <w:r w:rsidR="00543BD4">
        <w:rPr>
          <w:rFonts w:ascii="標楷體" w:eastAsia="標楷體" w:hint="eastAsia"/>
          <w:color w:val="000000"/>
          <w:sz w:val="28"/>
        </w:rPr>
        <w:t>81</w:t>
      </w:r>
      <w:r w:rsidR="00543BD4" w:rsidRPr="00543BD4">
        <w:rPr>
          <w:rFonts w:ascii="標楷體" w:eastAsia="標楷體" w:hint="eastAsia"/>
          <w:color w:val="000000"/>
          <w:sz w:val="28"/>
        </w:rPr>
        <w:t>年(含)以前出生，可自由組隊參加。</w:t>
      </w:r>
    </w:p>
    <w:p w14:paraId="6E917A6A" w14:textId="77777777" w:rsidR="009D3F6F" w:rsidRDefault="00543BD4" w:rsidP="00543BD4">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543BD4">
        <w:rPr>
          <w:rFonts w:ascii="標楷體" w:eastAsia="標楷體" w:hint="eastAsia"/>
          <w:color w:val="000000"/>
          <w:sz w:val="28"/>
        </w:rPr>
        <w:t>（</w:t>
      </w:r>
      <w:r>
        <w:rPr>
          <w:rFonts w:ascii="標楷體" w:eastAsia="標楷體" w:hint="eastAsia"/>
          <w:color w:val="000000"/>
          <w:sz w:val="28"/>
        </w:rPr>
        <w:t>2</w:t>
      </w:r>
      <w:r w:rsidRPr="00543BD4">
        <w:rPr>
          <w:rFonts w:ascii="標楷體" w:eastAsia="標楷體" w:hint="eastAsia"/>
          <w:color w:val="000000"/>
          <w:sz w:val="28"/>
        </w:rPr>
        <w:t>）壯年組：男子限民國7</w:t>
      </w:r>
      <w:r>
        <w:rPr>
          <w:rFonts w:ascii="標楷體" w:eastAsia="標楷體" w:hint="eastAsia"/>
          <w:color w:val="000000"/>
          <w:sz w:val="28"/>
        </w:rPr>
        <w:t>6</w:t>
      </w:r>
      <w:r w:rsidRPr="00543BD4">
        <w:rPr>
          <w:rFonts w:ascii="標楷體" w:eastAsia="標楷體" w:hint="eastAsia"/>
          <w:color w:val="000000"/>
          <w:sz w:val="28"/>
        </w:rPr>
        <w:t>年(含)以前出生，女性選手則不限年齡，可自由組隊參加。</w:t>
      </w:r>
    </w:p>
    <w:p w14:paraId="5E1223ED" w14:textId="77777777" w:rsidR="007A2F72"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543BD4">
        <w:rPr>
          <w:rFonts w:ascii="標楷體" w:eastAsia="標楷體" w:hint="eastAsia"/>
          <w:color w:val="000000"/>
          <w:sz w:val="28"/>
        </w:rPr>
        <w:t>3</w:t>
      </w:r>
      <w:r w:rsidRPr="009D3F6F">
        <w:rPr>
          <w:rFonts w:ascii="標楷體" w:eastAsia="標楷體" w:hint="eastAsia"/>
          <w:color w:val="000000"/>
          <w:sz w:val="28"/>
        </w:rPr>
        <w:t>）</w:t>
      </w:r>
      <w:r w:rsidR="007A2F72">
        <w:rPr>
          <w:rFonts w:ascii="標楷體" w:eastAsia="標楷體" w:hint="eastAsia"/>
          <w:color w:val="000000"/>
          <w:sz w:val="28"/>
        </w:rPr>
        <w:t>社會組</w:t>
      </w:r>
      <w:r w:rsidR="007A2F72">
        <w:rPr>
          <w:rFonts w:ascii="標楷體" w:eastAsia="標楷體" w:hAnsi="標楷體" w:hint="eastAsia"/>
          <w:color w:val="000000"/>
          <w:sz w:val="28"/>
        </w:rPr>
        <w:t>：</w:t>
      </w:r>
      <w:r w:rsidR="007A2F72" w:rsidRPr="007A2F72">
        <w:rPr>
          <w:rFonts w:ascii="標楷體" w:eastAsia="標楷體" w:hAnsi="標楷體" w:hint="eastAsia"/>
          <w:color w:val="000000"/>
          <w:sz w:val="28"/>
        </w:rPr>
        <w:t>自由組隊參加。</w:t>
      </w:r>
    </w:p>
    <w:p w14:paraId="78F918D4" w14:textId="77777777"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543BD4">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w:t>
      </w:r>
      <w:r w:rsidR="003D7C99">
        <w:rPr>
          <w:rFonts w:ascii="標楷體" w:eastAsia="標楷體" w:hint="eastAsia"/>
          <w:color w:val="000000"/>
          <w:sz w:val="28"/>
        </w:rPr>
        <w:t>1</w:t>
      </w:r>
      <w:r>
        <w:rPr>
          <w:rFonts w:ascii="標楷體" w:eastAsia="標楷體" w:hint="eastAsia"/>
          <w:color w:val="000000"/>
          <w:sz w:val="28"/>
        </w:rPr>
        <w:t>隊</w:t>
      </w:r>
      <w:r>
        <w:rPr>
          <w:rFonts w:ascii="標楷體" w:eastAsia="標楷體" w:hAnsi="標楷體" w:hint="eastAsia"/>
          <w:color w:val="000000"/>
          <w:sz w:val="28"/>
        </w:rPr>
        <w:t>。</w:t>
      </w:r>
    </w:p>
    <w:p w14:paraId="073A8623"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14:paraId="6B38AFC6"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w:t>
      </w:r>
      <w:r w:rsidR="002C1234">
        <w:rPr>
          <w:rFonts w:ascii="標楷體" w:eastAsia="標楷體" w:hAnsi="標楷體" w:hint="eastAsia"/>
          <w:sz w:val="28"/>
          <w:szCs w:val="28"/>
        </w:rPr>
        <w:t>14</w:t>
      </w:r>
      <w:r w:rsidR="00D56256" w:rsidRPr="00D56256">
        <w:rPr>
          <w:rFonts w:ascii="標楷體" w:eastAsia="標楷體" w:hAnsi="標楷體" w:hint="eastAsia"/>
          <w:sz w:val="28"/>
          <w:szCs w:val="28"/>
        </w:rPr>
        <w:t>年</w:t>
      </w:r>
      <w:r w:rsidR="002C1234">
        <w:rPr>
          <w:rFonts w:ascii="標楷體" w:eastAsia="標楷體" w:hAnsi="標楷體" w:hint="eastAsia"/>
          <w:sz w:val="28"/>
          <w:szCs w:val="28"/>
        </w:rPr>
        <w:t>12</w:t>
      </w:r>
      <w:r w:rsidR="00D56256" w:rsidRPr="00D56256">
        <w:rPr>
          <w:rFonts w:ascii="標楷體" w:eastAsia="標楷體" w:hAnsi="標楷體" w:hint="eastAsia"/>
          <w:sz w:val="28"/>
          <w:szCs w:val="28"/>
        </w:rPr>
        <w:t>月</w:t>
      </w:r>
      <w:r w:rsidR="002C1234">
        <w:rPr>
          <w:rFonts w:ascii="標楷體" w:eastAsia="標楷體" w:hAnsi="標楷體" w:hint="eastAsia"/>
          <w:sz w:val="28"/>
          <w:szCs w:val="28"/>
        </w:rPr>
        <w:t>8</w:t>
      </w:r>
      <w:r w:rsidR="00D56256" w:rsidRPr="00D56256">
        <w:rPr>
          <w:rFonts w:ascii="標楷體" w:eastAsia="標楷體" w:hAnsi="標楷體" w:hint="eastAsia"/>
          <w:sz w:val="28"/>
          <w:szCs w:val="28"/>
        </w:rPr>
        <w:t>日（星期</w:t>
      </w:r>
      <w:r w:rsidR="00D56256">
        <w:rPr>
          <w:rFonts w:ascii="標楷體" w:eastAsia="標楷體" w:hAnsi="標楷體" w:hint="eastAsia"/>
          <w:sz w:val="28"/>
          <w:szCs w:val="28"/>
        </w:rPr>
        <w:t>一</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2C1234">
        <w:rPr>
          <w:rFonts w:ascii="標楷體" w:eastAsia="標楷體" w:hint="eastAsia"/>
          <w:color w:val="000000"/>
          <w:sz w:val="28"/>
        </w:rPr>
        <w:t>12</w:t>
      </w:r>
      <w:r w:rsidRPr="00143FCA">
        <w:rPr>
          <w:rFonts w:ascii="標楷體" w:eastAsia="標楷體" w:hint="eastAsia"/>
          <w:color w:val="000000"/>
          <w:sz w:val="28"/>
        </w:rPr>
        <w:t>月</w:t>
      </w:r>
      <w:r w:rsidR="002F0AFB">
        <w:rPr>
          <w:rFonts w:ascii="標楷體" w:eastAsia="標楷體" w:hint="eastAsia"/>
          <w:color w:val="000000"/>
          <w:sz w:val="28"/>
        </w:rPr>
        <w:t>22</w:t>
      </w:r>
      <w:r w:rsidRPr="00143FCA">
        <w:rPr>
          <w:rFonts w:ascii="標楷體" w:eastAsia="標楷體" w:hint="eastAsia"/>
          <w:color w:val="000000"/>
          <w:sz w:val="28"/>
        </w:rPr>
        <w:t>日（星期</w:t>
      </w:r>
      <w:r w:rsidR="00713C3C">
        <w:rPr>
          <w:rFonts w:ascii="標楷體" w:eastAsia="標楷體" w:hint="eastAsia"/>
          <w:color w:val="000000"/>
          <w:sz w:val="28"/>
        </w:rPr>
        <w:t>一</w:t>
      </w:r>
      <w:r w:rsidRPr="00143FCA">
        <w:rPr>
          <w:rFonts w:ascii="標楷體" w:eastAsia="標楷體" w:hint="eastAsia"/>
          <w:color w:val="000000"/>
          <w:sz w:val="28"/>
        </w:rPr>
        <w:t>）下午5時止，於嘉義縣體育競賽資訊系統(http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14:paraId="78BC2E92"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14:paraId="665389C1" w14:textId="77777777"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p>
    <w:p w14:paraId="2DD88E8D" w14:textId="77777777"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p>
    <w:p w14:paraId="67E17E1A" w14:textId="77777777" w:rsidR="00EC7B9D" w:rsidRPr="00A83DE7" w:rsidRDefault="00EC7B9D" w:rsidP="00EC7B9D">
      <w:pPr>
        <w:spacing w:line="0" w:lineRule="atLeast"/>
        <w:ind w:leftChars="464" w:left="1394" w:hangingChars="100" w:hanging="280"/>
        <w:jc w:val="both"/>
        <w:rPr>
          <w:rFonts w:ascii="標楷體" w:eastAsia="標楷體"/>
          <w:color w:val="000000"/>
          <w:sz w:val="28"/>
          <w:szCs w:val="28"/>
        </w:rPr>
      </w:pPr>
      <w:r w:rsidRPr="00A83DE7">
        <w:rPr>
          <w:rFonts w:ascii="新細明體" w:hAnsi="新細明體" w:hint="eastAsia"/>
          <w:b/>
          <w:i/>
          <w:color w:val="000000"/>
          <w:sz w:val="28"/>
          <w:szCs w:val="28"/>
          <w:u w:val="single"/>
        </w:rPr>
        <w:t>※</w:t>
      </w:r>
      <w:r w:rsidRPr="00A83DE7">
        <w:rPr>
          <w:rFonts w:ascii="標楷體" w:eastAsia="標楷體" w:hint="eastAsia"/>
          <w:b/>
          <w:i/>
          <w:color w:val="000000"/>
          <w:sz w:val="28"/>
          <w:szCs w:val="28"/>
          <w:u w:val="single"/>
        </w:rPr>
        <w:t>報名截止後，即不得以任何理由更改球員名單，故請各隊務必報滿比賽人員。</w:t>
      </w:r>
    </w:p>
    <w:p w14:paraId="50AFA534" w14:textId="77777777"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003861">
        <w:rPr>
          <w:rFonts w:ascii="標楷體" w:eastAsia="標楷體" w:hint="eastAsia"/>
          <w:color w:val="000000"/>
          <w:sz w:val="28"/>
        </w:rPr>
        <w:t>4</w:t>
      </w:r>
      <w:r w:rsidRPr="00A124B2">
        <w:rPr>
          <w:rFonts w:ascii="標楷體" w:eastAsia="標楷體" w:hint="eastAsia"/>
          <w:color w:val="000000"/>
          <w:sz w:val="28"/>
        </w:rPr>
        <w:t>年</w:t>
      </w:r>
      <w:r w:rsidR="002F0AFB">
        <w:rPr>
          <w:rFonts w:ascii="標楷體" w:eastAsia="標楷體" w:hint="eastAsia"/>
          <w:color w:val="000000"/>
          <w:sz w:val="28"/>
        </w:rPr>
        <w:t>12</w:t>
      </w:r>
      <w:r w:rsidRPr="00A124B2">
        <w:rPr>
          <w:rFonts w:ascii="標楷體" w:eastAsia="標楷體" w:hint="eastAsia"/>
          <w:color w:val="000000"/>
          <w:sz w:val="28"/>
        </w:rPr>
        <w:t>月</w:t>
      </w:r>
      <w:r w:rsidR="002F0AFB">
        <w:rPr>
          <w:rFonts w:ascii="標楷體" w:eastAsia="標楷體" w:hint="eastAsia"/>
          <w:color w:val="000000"/>
          <w:sz w:val="28"/>
        </w:rPr>
        <w:t>22</w:t>
      </w:r>
      <w:r w:rsidRPr="00A124B2">
        <w:rPr>
          <w:rFonts w:ascii="標楷體" w:eastAsia="標楷體" w:hint="eastAsia"/>
          <w:color w:val="000000"/>
          <w:sz w:val="28"/>
        </w:rPr>
        <w:t>日（星期</w:t>
      </w:r>
      <w:r w:rsidR="00713C3C">
        <w:rPr>
          <w:rFonts w:ascii="標楷體" w:eastAsia="標楷體" w:hint="eastAsia"/>
          <w:color w:val="000000"/>
          <w:sz w:val="28"/>
        </w:rPr>
        <w:t>一</w:t>
      </w:r>
      <w:r w:rsidRPr="00A124B2">
        <w:rPr>
          <w:rFonts w:ascii="標楷體" w:eastAsia="標楷體" w:hint="eastAsia"/>
          <w:color w:val="000000"/>
          <w:sz w:val="28"/>
        </w:rPr>
        <w:t>）前繳交報名費新台幣</w:t>
      </w:r>
      <w:r w:rsidR="002F0AFB">
        <w:rPr>
          <w:rFonts w:ascii="標楷體" w:eastAsia="標楷體" w:hint="eastAsia"/>
          <w:color w:val="000000"/>
          <w:sz w:val="28"/>
        </w:rPr>
        <w:t>3</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14:paraId="7D619C18" w14:textId="77777777"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14:paraId="24AE4D9D" w14:textId="77777777"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5F1892">
        <w:rPr>
          <w:rFonts w:ascii="標楷體" w:eastAsia="標楷體" w:hint="eastAsia"/>
          <w:color w:val="000000"/>
          <w:sz w:val="28"/>
        </w:rPr>
        <w:t>12</w:t>
      </w:r>
      <w:r w:rsidRPr="00143FCA">
        <w:rPr>
          <w:rFonts w:ascii="標楷體" w:eastAsia="標楷體" w:hint="eastAsia"/>
          <w:color w:val="000000"/>
          <w:sz w:val="28"/>
        </w:rPr>
        <w:t>月</w:t>
      </w:r>
      <w:r w:rsidR="005F1892">
        <w:rPr>
          <w:rFonts w:ascii="標楷體" w:eastAsia="標楷體" w:hint="eastAsia"/>
          <w:color w:val="000000"/>
          <w:sz w:val="28"/>
        </w:rPr>
        <w:t>24</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14:paraId="4DE4547B" w14:textId="77777777"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w:t>
      </w:r>
      <w:r w:rsidR="00DF1CE5" w:rsidRPr="00DF1CE5">
        <w:rPr>
          <w:rFonts w:ascii="標楷體" w:eastAsia="標楷體" w:hint="eastAsia"/>
          <w:color w:val="000000"/>
          <w:sz w:val="28"/>
        </w:rPr>
        <w:t>【國小四年級組規則，比照國小五年級組】</w:t>
      </w:r>
    </w:p>
    <w:p w14:paraId="4B89C15C"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14:paraId="7ECBB59E"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14:paraId="68036E60"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14:paraId="66AE3C01" w14:textId="77777777"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14:paraId="4540D81E" w14:textId="77777777"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14:paraId="63AFC3FF" w14:textId="77777777"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14:paraId="68FF0A51" w14:textId="77777777"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如上述積分相同時，則以各隊總賽程所勝得分數和除以總賽程所負分數和之商數大小決定名次，商數大者為勝。</w:t>
      </w:r>
    </w:p>
    <w:p w14:paraId="1B3BA8DC" w14:textId="77777777"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14:paraId="5AC9B4D2" w14:textId="77777777"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14:paraId="072ABF46"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14:paraId="0DF891E3" w14:textId="77777777"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14:paraId="14016073"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14:paraId="13DDCAFC"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14:paraId="3EC0E9A8"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14:paraId="09D0B025" w14:textId="77777777"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14:paraId="26023450"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14:paraId="3D9DB5BB" w14:textId="77777777"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14:paraId="6651AA83" w14:textId="77777777"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14:paraId="66074CCA"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14:paraId="4119BC1F"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14:paraId="1352C9D4"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14:paraId="6A159850" w14:textId="77777777"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w:t>
      </w:r>
      <w:r w:rsidR="00031696" w:rsidRPr="00143FCA">
        <w:rPr>
          <w:rFonts w:ascii="標楷體" w:eastAsia="標楷體" w:hint="eastAsia"/>
          <w:color w:val="000000"/>
          <w:sz w:val="28"/>
        </w:rPr>
        <w:lastRenderedPageBreak/>
        <w:t>狀。</w:t>
      </w:r>
    </w:p>
    <w:p w14:paraId="59812E25" w14:textId="77777777"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14:paraId="4BD42FA9" w14:textId="77777777"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w:t>
      </w:r>
      <w:r w:rsidR="00EE1C27" w:rsidRPr="00EE1C27">
        <w:rPr>
          <w:rFonts w:ascii="標楷體" w:eastAsia="標楷體" w:hAnsi="標楷體" w:hint="eastAsia"/>
          <w:color w:val="000000"/>
          <w:sz w:val="28"/>
        </w:rPr>
        <w:t>長青組、壯年組、</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14:paraId="263547A7"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14:paraId="650AA2AA" w14:textId="77777777"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w:t>
      </w:r>
      <w:r w:rsidR="00A83DE7">
        <w:rPr>
          <w:rFonts w:ascii="文鼎古印體" w:eastAsia="文鼎古印體" w:hint="eastAsia"/>
          <w:color w:val="000000"/>
          <w:sz w:val="28"/>
        </w:rPr>
        <w:t>、</w:t>
      </w:r>
      <w:r w:rsidRPr="00143FCA">
        <w:rPr>
          <w:rFonts w:ascii="標楷體" w:eastAsia="標楷體" w:hint="eastAsia"/>
          <w:color w:val="000000"/>
          <w:sz w:val="28"/>
        </w:rPr>
        <w:t>實際出賽隊數</w:t>
      </w:r>
      <w:r w:rsidR="00A83DE7">
        <w:rPr>
          <w:rFonts w:ascii="文鼎古印體" w:eastAsia="文鼎古印體" w:hint="eastAsia"/>
          <w:color w:val="000000"/>
          <w:sz w:val="28"/>
        </w:rPr>
        <w:t>、</w:t>
      </w:r>
      <w:r w:rsidRPr="00143FCA">
        <w:rPr>
          <w:rFonts w:ascii="標楷體" w:eastAsia="標楷體" w:hint="eastAsia"/>
          <w:color w:val="000000"/>
          <w:sz w:val="28"/>
        </w:rPr>
        <w:t>獲獎難易度等經縣府審核後適度調整。</w:t>
      </w:r>
    </w:p>
    <w:p w14:paraId="640F3B28"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14:paraId="375D60D9"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14:paraId="14592D37"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14:paraId="3C285C4A"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14:paraId="73695D65"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14:paraId="2C30D5B7"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14:paraId="6883A837" w14:textId="77777777"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14:paraId="1DD944E9" w14:textId="77777777" w:rsidR="00031696" w:rsidRPr="00143FCA" w:rsidRDefault="00031696" w:rsidP="00CE6603">
      <w:pPr>
        <w:spacing w:line="0" w:lineRule="atLeast"/>
        <w:ind w:leftChars="300" w:left="1280" w:hangingChars="200" w:hanging="560"/>
        <w:jc w:val="both"/>
        <w:rPr>
          <w:rFonts w:ascii="標楷體" w:eastAsia="標楷體"/>
          <w:color w:val="000000"/>
          <w:sz w:val="28"/>
        </w:rPr>
      </w:pPr>
      <w:r w:rsidRPr="00143FCA">
        <w:rPr>
          <w:rFonts w:ascii="標楷體" w:eastAsia="標楷體" w:hint="eastAsia"/>
          <w:color w:val="000000"/>
          <w:sz w:val="28"/>
        </w:rPr>
        <w:t>(2)各參賽選手：國小學生組開立在學證明（如附件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EE1C27" w:rsidRPr="00EE1C27">
        <w:rPr>
          <w:rFonts w:ascii="標楷體" w:eastAsia="標楷體" w:hAnsi="標楷體" w:hint="eastAsia"/>
          <w:sz w:val="28"/>
          <w:szCs w:val="20"/>
        </w:rPr>
        <w:t>長青組、壯年組、</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14:paraId="33356CF2"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14:paraId="23A152A3" w14:textId="77777777"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14:paraId="7EEBFF11"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)國小各組得跨年級組隊，跨年級組隊須參加較高年級組別比賽。</w:t>
      </w:r>
    </w:p>
    <w:p w14:paraId="3EA536CC" w14:textId="77777777"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w:t>
      </w:r>
      <w:r w:rsidR="005A465F">
        <w:rPr>
          <w:rFonts w:ascii="標楷體" w:eastAsia="標楷體"/>
          <w:color w:val="000000"/>
          <w:sz w:val="28"/>
        </w:rPr>
        <w:t>1</w:t>
      </w:r>
      <w:r w:rsidRPr="00143FCA">
        <w:rPr>
          <w:rFonts w:ascii="標楷體" w:eastAsia="標楷體" w:hint="eastAsia"/>
          <w:color w:val="000000"/>
          <w:sz w:val="28"/>
        </w:rPr>
        <w:t>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14:paraId="63340141"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14:paraId="5D210FF3"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14:paraId="586DC859" w14:textId="77777777"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14:paraId="06ABEDD4" w14:textId="77777777"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14:paraId="0CCF9C49"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14:paraId="13AB4DD3"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14:paraId="2DD55F0F" w14:textId="77777777"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14:paraId="6DACA042" w14:textId="77777777"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14:paraId="128CEDB4" w14:textId="77777777"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14:paraId="4387D141" w14:textId="77777777"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14:paraId="4C7393AA" w14:textId="77777777" w:rsidR="00031696" w:rsidRPr="00143FCA" w:rsidRDefault="00031696" w:rsidP="0041062E">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41062E">
        <w:rPr>
          <w:rFonts w:ascii="標楷體" w:eastAsia="標楷體" w:hint="eastAsia"/>
          <w:color w:val="000000"/>
          <w:sz w:val="28"/>
        </w:rPr>
        <w:t>經費概算表</w:t>
      </w:r>
      <w:r w:rsidRPr="00143FCA">
        <w:rPr>
          <w:rFonts w:ascii="標楷體" w:eastAsia="標楷體" w:hint="eastAsia"/>
          <w:color w:val="000000"/>
          <w:sz w:val="28"/>
        </w:rPr>
        <w:t>：</w:t>
      </w:r>
      <w:r w:rsidR="000374EF" w:rsidRPr="000374EF">
        <w:rPr>
          <w:rFonts w:ascii="標楷體" w:eastAsia="標楷體" w:hint="eastAsia"/>
          <w:color w:val="000000"/>
          <w:sz w:val="28"/>
        </w:rPr>
        <w:t>如附件</w:t>
      </w:r>
      <w:r w:rsidR="000374EF">
        <w:rPr>
          <w:rFonts w:ascii="標楷體" w:eastAsia="標楷體" w:hint="eastAsia"/>
          <w:color w:val="000000"/>
          <w:sz w:val="28"/>
        </w:rPr>
        <w:t>三</w:t>
      </w:r>
      <w:r w:rsidR="000374EF">
        <w:rPr>
          <w:rFonts w:ascii="標楷體" w:eastAsia="標楷體" w:hAnsi="標楷體" w:hint="eastAsia"/>
          <w:color w:val="000000"/>
          <w:sz w:val="28"/>
        </w:rPr>
        <w:t>。</w:t>
      </w:r>
    </w:p>
    <w:p w14:paraId="08F4AD90" w14:textId="77777777"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lastRenderedPageBreak/>
        <w:t>十</w:t>
      </w:r>
      <w:r w:rsidR="000374EF">
        <w:rPr>
          <w:rFonts w:ascii="標楷體" w:eastAsia="標楷體" w:hint="eastAsia"/>
          <w:color w:val="000000"/>
          <w:sz w:val="28"/>
        </w:rPr>
        <w:t>一</w:t>
      </w:r>
      <w:r w:rsidRPr="00143FCA">
        <w:rPr>
          <w:rFonts w:ascii="標楷體" w:eastAsia="標楷體" w:hint="eastAsia"/>
          <w:color w:val="000000"/>
          <w:sz w:val="28"/>
        </w:rPr>
        <w:t>、</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14:paraId="2DB327C2" w14:textId="77777777" w:rsidR="00031696"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十二</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14:paraId="4D090B07"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EF8E54E"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D81D267"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8719701"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18BAD62F"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2B7943A"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7BE5607"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0BF72609"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237AD26E"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39E7916A"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03C265FB"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3CEF2D3"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45465BAC"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3737B937"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FC943C0"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1739159D"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03FEDB11"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326C309"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1152262"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02D4FBF2"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3FD22D6F"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7D25CFD8"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2EA37E1E"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12A070F"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45DB333"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29B082D2"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73977D37"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15AB9966"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73289F9D"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788047C3"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C4DFC3F"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06D2F932"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66AEB3D3"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7359C7D"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3EC14466"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1769C07E"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4F0A6788"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D32AA5D"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7BBEA971" w14:textId="77777777" w:rsidR="002737CD" w:rsidRDefault="002737CD" w:rsidP="00031696">
      <w:pPr>
        <w:tabs>
          <w:tab w:val="left" w:pos="1665"/>
        </w:tabs>
        <w:spacing w:line="0" w:lineRule="atLeast"/>
        <w:jc w:val="both"/>
        <w:rPr>
          <w:rFonts w:ascii="標楷體" w:eastAsia="標楷體" w:hAnsi="標楷體"/>
          <w:color w:val="000000"/>
          <w:sz w:val="28"/>
          <w:szCs w:val="28"/>
        </w:rPr>
      </w:pPr>
    </w:p>
    <w:p w14:paraId="5C775753" w14:textId="77777777"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830E96" w:rsidRPr="00830E96">
        <w:rPr>
          <w:rFonts w:eastAsia="標楷體" w:hint="eastAsia"/>
          <w:b/>
          <w:bCs/>
          <w:color w:val="000000"/>
          <w:sz w:val="28"/>
          <w:u w:val="double"/>
        </w:rPr>
        <w:t>115</w:t>
      </w:r>
      <w:r w:rsidR="00830E96" w:rsidRPr="00830E96">
        <w:rPr>
          <w:rFonts w:eastAsia="標楷體" w:hint="eastAsia"/>
          <w:b/>
          <w:bCs/>
          <w:color w:val="000000"/>
          <w:sz w:val="28"/>
          <w:u w:val="double"/>
        </w:rPr>
        <w:t>年全國教育盃暨第</w:t>
      </w:r>
      <w:r w:rsidR="00E83160">
        <w:rPr>
          <w:rFonts w:eastAsia="標楷體" w:hint="eastAsia"/>
          <w:b/>
          <w:bCs/>
          <w:color w:val="000000"/>
          <w:sz w:val="28"/>
          <w:u w:val="double"/>
        </w:rPr>
        <w:t>9</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14:paraId="695DEDFB" w14:textId="77777777"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14:paraId="42F0B0DA" w14:textId="77777777" w:rsidTr="00A157EF">
        <w:tc>
          <w:tcPr>
            <w:tcW w:w="1615" w:type="dxa"/>
            <w:vAlign w:val="center"/>
          </w:tcPr>
          <w:p w14:paraId="537FA66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6320812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7108BCE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7743685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7006D90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51BFB788"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284A5901" w14:textId="77777777" w:rsidTr="00A157EF">
        <w:tc>
          <w:tcPr>
            <w:tcW w:w="1615" w:type="dxa"/>
            <w:vAlign w:val="center"/>
          </w:tcPr>
          <w:p w14:paraId="26BD69DF" w14:textId="77777777" w:rsidR="00031696" w:rsidRPr="00A6322F" w:rsidRDefault="00031696" w:rsidP="00A157EF">
            <w:pPr>
              <w:jc w:val="center"/>
              <w:rPr>
                <w:rFonts w:ascii="標楷體" w:eastAsia="標楷體" w:hAnsi="標楷體"/>
                <w:color w:val="000000"/>
              </w:rPr>
            </w:pPr>
          </w:p>
        </w:tc>
        <w:tc>
          <w:tcPr>
            <w:tcW w:w="1615" w:type="dxa"/>
            <w:vMerge w:val="restart"/>
          </w:tcPr>
          <w:p w14:paraId="4B935F36" w14:textId="77777777" w:rsidR="00031696" w:rsidRPr="00A6322F" w:rsidRDefault="00031696" w:rsidP="00A157EF">
            <w:pPr>
              <w:jc w:val="center"/>
              <w:rPr>
                <w:rFonts w:ascii="標楷體" w:eastAsia="標楷體" w:hAnsi="標楷體"/>
                <w:color w:val="000000"/>
              </w:rPr>
            </w:pPr>
          </w:p>
        </w:tc>
        <w:tc>
          <w:tcPr>
            <w:tcW w:w="1616" w:type="dxa"/>
            <w:vAlign w:val="center"/>
          </w:tcPr>
          <w:p w14:paraId="6FB8743B" w14:textId="77777777" w:rsidR="00031696" w:rsidRPr="00A6322F" w:rsidRDefault="00031696" w:rsidP="00A157EF">
            <w:pPr>
              <w:jc w:val="center"/>
              <w:rPr>
                <w:rFonts w:ascii="標楷體" w:eastAsia="標楷體" w:hAnsi="標楷體"/>
                <w:color w:val="000000"/>
              </w:rPr>
            </w:pPr>
          </w:p>
        </w:tc>
        <w:tc>
          <w:tcPr>
            <w:tcW w:w="1616" w:type="dxa"/>
            <w:vMerge w:val="restart"/>
          </w:tcPr>
          <w:p w14:paraId="124FDE91" w14:textId="77777777" w:rsidR="00031696" w:rsidRPr="00A6322F" w:rsidRDefault="00031696" w:rsidP="00A157EF">
            <w:pPr>
              <w:jc w:val="center"/>
              <w:rPr>
                <w:rFonts w:ascii="標楷體" w:eastAsia="標楷體" w:hAnsi="標楷體"/>
                <w:color w:val="000000"/>
              </w:rPr>
            </w:pPr>
          </w:p>
        </w:tc>
        <w:tc>
          <w:tcPr>
            <w:tcW w:w="1616" w:type="dxa"/>
            <w:vAlign w:val="center"/>
          </w:tcPr>
          <w:p w14:paraId="1D1A2024" w14:textId="77777777" w:rsidR="00031696" w:rsidRPr="00A6322F" w:rsidRDefault="00031696" w:rsidP="00A157EF">
            <w:pPr>
              <w:jc w:val="center"/>
              <w:rPr>
                <w:rFonts w:ascii="標楷體" w:eastAsia="標楷體" w:hAnsi="標楷體"/>
                <w:color w:val="000000"/>
              </w:rPr>
            </w:pPr>
          </w:p>
        </w:tc>
        <w:tc>
          <w:tcPr>
            <w:tcW w:w="1616" w:type="dxa"/>
            <w:vMerge w:val="restart"/>
          </w:tcPr>
          <w:p w14:paraId="0E4FD927" w14:textId="77777777" w:rsidR="00031696" w:rsidRPr="00A6322F" w:rsidRDefault="00031696" w:rsidP="00A157EF">
            <w:pPr>
              <w:jc w:val="center"/>
              <w:rPr>
                <w:rFonts w:ascii="標楷體" w:eastAsia="標楷體" w:hAnsi="標楷體"/>
                <w:color w:val="000000"/>
              </w:rPr>
            </w:pPr>
          </w:p>
        </w:tc>
      </w:tr>
      <w:tr w:rsidR="00031696" w:rsidRPr="00A6322F" w14:paraId="731E1FC8" w14:textId="77777777" w:rsidTr="00A157EF">
        <w:tc>
          <w:tcPr>
            <w:tcW w:w="1615" w:type="dxa"/>
            <w:vAlign w:val="center"/>
          </w:tcPr>
          <w:p w14:paraId="474538C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45A10E94" w14:textId="77777777" w:rsidR="00031696" w:rsidRPr="00A6322F" w:rsidRDefault="00031696" w:rsidP="00A157EF">
            <w:pPr>
              <w:jc w:val="center"/>
              <w:rPr>
                <w:rFonts w:ascii="標楷體" w:eastAsia="標楷體" w:hAnsi="標楷體"/>
                <w:color w:val="000000"/>
              </w:rPr>
            </w:pPr>
          </w:p>
        </w:tc>
        <w:tc>
          <w:tcPr>
            <w:tcW w:w="1616" w:type="dxa"/>
            <w:vAlign w:val="center"/>
          </w:tcPr>
          <w:p w14:paraId="4EB9122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2CF9C8C5" w14:textId="77777777" w:rsidR="00031696" w:rsidRPr="00A6322F" w:rsidRDefault="00031696" w:rsidP="00A157EF">
            <w:pPr>
              <w:jc w:val="center"/>
              <w:rPr>
                <w:rFonts w:ascii="標楷體" w:eastAsia="標楷體" w:hAnsi="標楷體"/>
                <w:color w:val="000000"/>
              </w:rPr>
            </w:pPr>
          </w:p>
        </w:tc>
        <w:tc>
          <w:tcPr>
            <w:tcW w:w="1616" w:type="dxa"/>
            <w:vAlign w:val="center"/>
          </w:tcPr>
          <w:p w14:paraId="0597F14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3110F89B" w14:textId="77777777" w:rsidR="00031696" w:rsidRPr="00A6322F" w:rsidRDefault="00031696" w:rsidP="00A157EF">
            <w:pPr>
              <w:jc w:val="center"/>
              <w:rPr>
                <w:rFonts w:ascii="標楷體" w:eastAsia="標楷體" w:hAnsi="標楷體"/>
                <w:color w:val="000000"/>
              </w:rPr>
            </w:pPr>
          </w:p>
        </w:tc>
      </w:tr>
      <w:tr w:rsidR="00031696" w:rsidRPr="00A6322F" w14:paraId="2B55551E" w14:textId="77777777" w:rsidTr="00A157EF">
        <w:tc>
          <w:tcPr>
            <w:tcW w:w="1615" w:type="dxa"/>
            <w:vAlign w:val="center"/>
          </w:tcPr>
          <w:p w14:paraId="65B634D0" w14:textId="77777777" w:rsidR="00031696" w:rsidRPr="00A6322F" w:rsidRDefault="00031696" w:rsidP="00A157EF">
            <w:pPr>
              <w:jc w:val="center"/>
              <w:rPr>
                <w:rFonts w:ascii="標楷體" w:eastAsia="標楷體" w:hAnsi="標楷體"/>
                <w:color w:val="000000"/>
              </w:rPr>
            </w:pPr>
          </w:p>
        </w:tc>
        <w:tc>
          <w:tcPr>
            <w:tcW w:w="1615" w:type="dxa"/>
            <w:vMerge/>
          </w:tcPr>
          <w:p w14:paraId="1A1504D4" w14:textId="77777777" w:rsidR="00031696" w:rsidRPr="00A6322F" w:rsidRDefault="00031696" w:rsidP="00A157EF">
            <w:pPr>
              <w:jc w:val="center"/>
              <w:rPr>
                <w:rFonts w:ascii="標楷體" w:eastAsia="標楷體" w:hAnsi="標楷體"/>
                <w:color w:val="000000"/>
              </w:rPr>
            </w:pPr>
          </w:p>
        </w:tc>
        <w:tc>
          <w:tcPr>
            <w:tcW w:w="1616" w:type="dxa"/>
            <w:vAlign w:val="center"/>
          </w:tcPr>
          <w:p w14:paraId="3366F6C2" w14:textId="77777777" w:rsidR="00031696" w:rsidRPr="00A6322F" w:rsidRDefault="00031696" w:rsidP="00A157EF">
            <w:pPr>
              <w:jc w:val="center"/>
              <w:rPr>
                <w:rFonts w:ascii="標楷體" w:eastAsia="標楷體" w:hAnsi="標楷體"/>
                <w:color w:val="000000"/>
              </w:rPr>
            </w:pPr>
          </w:p>
        </w:tc>
        <w:tc>
          <w:tcPr>
            <w:tcW w:w="1616" w:type="dxa"/>
            <w:vMerge/>
          </w:tcPr>
          <w:p w14:paraId="10153DBB" w14:textId="77777777" w:rsidR="00031696" w:rsidRPr="00A6322F" w:rsidRDefault="00031696" w:rsidP="00A157EF">
            <w:pPr>
              <w:jc w:val="center"/>
              <w:rPr>
                <w:rFonts w:ascii="標楷體" w:eastAsia="標楷體" w:hAnsi="標楷體"/>
                <w:color w:val="000000"/>
              </w:rPr>
            </w:pPr>
          </w:p>
        </w:tc>
        <w:tc>
          <w:tcPr>
            <w:tcW w:w="1616" w:type="dxa"/>
            <w:vAlign w:val="center"/>
          </w:tcPr>
          <w:p w14:paraId="19EDECD4" w14:textId="77777777" w:rsidR="00031696" w:rsidRPr="00A6322F" w:rsidRDefault="00031696" w:rsidP="00A157EF">
            <w:pPr>
              <w:jc w:val="center"/>
              <w:rPr>
                <w:rFonts w:ascii="標楷體" w:eastAsia="標楷體" w:hAnsi="標楷體"/>
                <w:color w:val="000000"/>
              </w:rPr>
            </w:pPr>
          </w:p>
        </w:tc>
        <w:tc>
          <w:tcPr>
            <w:tcW w:w="1616" w:type="dxa"/>
            <w:vMerge/>
          </w:tcPr>
          <w:p w14:paraId="57A335D7" w14:textId="77777777" w:rsidR="00031696" w:rsidRPr="00A6322F" w:rsidRDefault="00031696" w:rsidP="00A157EF">
            <w:pPr>
              <w:jc w:val="center"/>
              <w:rPr>
                <w:rFonts w:ascii="標楷體" w:eastAsia="標楷體" w:hAnsi="標楷體"/>
                <w:color w:val="000000"/>
              </w:rPr>
            </w:pPr>
          </w:p>
        </w:tc>
      </w:tr>
      <w:tr w:rsidR="00031696" w:rsidRPr="00A6322F" w14:paraId="69E1FA1E" w14:textId="77777777" w:rsidTr="00A157EF">
        <w:tc>
          <w:tcPr>
            <w:tcW w:w="1615" w:type="dxa"/>
            <w:vAlign w:val="center"/>
          </w:tcPr>
          <w:p w14:paraId="03AF3BD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749755B5" w14:textId="77777777" w:rsidR="00031696" w:rsidRPr="00A6322F" w:rsidRDefault="00031696" w:rsidP="00A157EF">
            <w:pPr>
              <w:jc w:val="center"/>
              <w:rPr>
                <w:rFonts w:ascii="標楷體" w:eastAsia="標楷體" w:hAnsi="標楷體"/>
                <w:color w:val="000000"/>
              </w:rPr>
            </w:pPr>
          </w:p>
        </w:tc>
        <w:tc>
          <w:tcPr>
            <w:tcW w:w="1616" w:type="dxa"/>
            <w:vAlign w:val="center"/>
          </w:tcPr>
          <w:p w14:paraId="6CC0003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1CD4CA0C" w14:textId="77777777" w:rsidR="00031696" w:rsidRPr="00A6322F" w:rsidRDefault="00031696" w:rsidP="00A157EF">
            <w:pPr>
              <w:jc w:val="center"/>
              <w:rPr>
                <w:rFonts w:ascii="標楷體" w:eastAsia="標楷體" w:hAnsi="標楷體"/>
                <w:color w:val="000000"/>
              </w:rPr>
            </w:pPr>
          </w:p>
        </w:tc>
        <w:tc>
          <w:tcPr>
            <w:tcW w:w="1616" w:type="dxa"/>
            <w:vAlign w:val="center"/>
          </w:tcPr>
          <w:p w14:paraId="2A57EB4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09E9D01F" w14:textId="77777777" w:rsidR="00031696" w:rsidRPr="00A6322F" w:rsidRDefault="00031696" w:rsidP="00A157EF">
            <w:pPr>
              <w:jc w:val="center"/>
              <w:rPr>
                <w:rFonts w:ascii="標楷體" w:eastAsia="標楷體" w:hAnsi="標楷體"/>
                <w:color w:val="000000"/>
              </w:rPr>
            </w:pPr>
          </w:p>
        </w:tc>
      </w:tr>
      <w:tr w:rsidR="00031696" w:rsidRPr="00A6322F" w14:paraId="69FF4E11" w14:textId="77777777" w:rsidTr="00A157EF">
        <w:tc>
          <w:tcPr>
            <w:tcW w:w="1615" w:type="dxa"/>
            <w:vAlign w:val="center"/>
          </w:tcPr>
          <w:p w14:paraId="1D454E55" w14:textId="77777777" w:rsidR="00031696" w:rsidRPr="00A6322F" w:rsidRDefault="00031696" w:rsidP="00A157EF">
            <w:pPr>
              <w:jc w:val="center"/>
              <w:rPr>
                <w:rFonts w:ascii="標楷體" w:eastAsia="標楷體" w:hAnsi="標楷體"/>
                <w:color w:val="000000"/>
              </w:rPr>
            </w:pPr>
          </w:p>
        </w:tc>
        <w:tc>
          <w:tcPr>
            <w:tcW w:w="1615" w:type="dxa"/>
            <w:vMerge/>
          </w:tcPr>
          <w:p w14:paraId="06DAC8E8" w14:textId="77777777" w:rsidR="00031696" w:rsidRPr="00A6322F" w:rsidRDefault="00031696" w:rsidP="00A157EF">
            <w:pPr>
              <w:jc w:val="center"/>
              <w:rPr>
                <w:rFonts w:ascii="標楷體" w:eastAsia="標楷體" w:hAnsi="標楷體"/>
                <w:color w:val="000000"/>
              </w:rPr>
            </w:pPr>
          </w:p>
        </w:tc>
        <w:tc>
          <w:tcPr>
            <w:tcW w:w="1616" w:type="dxa"/>
            <w:vAlign w:val="center"/>
          </w:tcPr>
          <w:p w14:paraId="125A1E56" w14:textId="77777777" w:rsidR="00031696" w:rsidRPr="00A6322F" w:rsidRDefault="00031696" w:rsidP="00A157EF">
            <w:pPr>
              <w:jc w:val="center"/>
              <w:rPr>
                <w:rFonts w:ascii="標楷體" w:eastAsia="標楷體" w:hAnsi="標楷體"/>
                <w:color w:val="000000"/>
              </w:rPr>
            </w:pPr>
          </w:p>
        </w:tc>
        <w:tc>
          <w:tcPr>
            <w:tcW w:w="1616" w:type="dxa"/>
            <w:vMerge/>
          </w:tcPr>
          <w:p w14:paraId="264A899C" w14:textId="77777777" w:rsidR="00031696" w:rsidRPr="00A6322F" w:rsidRDefault="00031696" w:rsidP="00A157EF">
            <w:pPr>
              <w:jc w:val="center"/>
              <w:rPr>
                <w:rFonts w:ascii="標楷體" w:eastAsia="標楷體" w:hAnsi="標楷體"/>
                <w:color w:val="000000"/>
              </w:rPr>
            </w:pPr>
          </w:p>
        </w:tc>
        <w:tc>
          <w:tcPr>
            <w:tcW w:w="1616" w:type="dxa"/>
            <w:vAlign w:val="center"/>
          </w:tcPr>
          <w:p w14:paraId="148DDA46" w14:textId="77777777" w:rsidR="00031696" w:rsidRPr="00A6322F" w:rsidRDefault="00031696" w:rsidP="00A157EF">
            <w:pPr>
              <w:jc w:val="center"/>
              <w:rPr>
                <w:rFonts w:ascii="標楷體" w:eastAsia="標楷體" w:hAnsi="標楷體"/>
                <w:color w:val="000000"/>
              </w:rPr>
            </w:pPr>
          </w:p>
        </w:tc>
        <w:tc>
          <w:tcPr>
            <w:tcW w:w="1616" w:type="dxa"/>
            <w:vMerge/>
          </w:tcPr>
          <w:p w14:paraId="20FB768A" w14:textId="77777777" w:rsidR="00031696" w:rsidRPr="00A6322F" w:rsidRDefault="00031696" w:rsidP="00A157EF">
            <w:pPr>
              <w:jc w:val="center"/>
              <w:rPr>
                <w:rFonts w:ascii="標楷體" w:eastAsia="標楷體" w:hAnsi="標楷體"/>
                <w:color w:val="000000"/>
              </w:rPr>
            </w:pPr>
          </w:p>
        </w:tc>
      </w:tr>
      <w:tr w:rsidR="00031696" w:rsidRPr="00A6322F" w14:paraId="25D7159D" w14:textId="77777777" w:rsidTr="00A157EF">
        <w:tc>
          <w:tcPr>
            <w:tcW w:w="1615" w:type="dxa"/>
            <w:vAlign w:val="center"/>
          </w:tcPr>
          <w:p w14:paraId="0262DC6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25AD7F42"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0BF7D0C9"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3D11764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61F351AA"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4E90D8B9"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1A9F078D" w14:textId="77777777" w:rsidTr="00A157EF">
        <w:tc>
          <w:tcPr>
            <w:tcW w:w="1615" w:type="dxa"/>
            <w:vAlign w:val="center"/>
          </w:tcPr>
          <w:p w14:paraId="4764EACC" w14:textId="77777777" w:rsidR="00031696" w:rsidRPr="00A6322F" w:rsidRDefault="00031696" w:rsidP="00A157EF">
            <w:pPr>
              <w:jc w:val="center"/>
              <w:rPr>
                <w:rFonts w:ascii="標楷體" w:eastAsia="標楷體" w:hAnsi="標楷體"/>
                <w:color w:val="000000"/>
              </w:rPr>
            </w:pPr>
          </w:p>
        </w:tc>
        <w:tc>
          <w:tcPr>
            <w:tcW w:w="1615" w:type="dxa"/>
            <w:vMerge w:val="restart"/>
          </w:tcPr>
          <w:p w14:paraId="059067E2" w14:textId="77777777" w:rsidR="00031696" w:rsidRPr="00A6322F" w:rsidRDefault="00031696" w:rsidP="00A157EF">
            <w:pPr>
              <w:jc w:val="center"/>
              <w:rPr>
                <w:rFonts w:ascii="標楷體" w:eastAsia="標楷體" w:hAnsi="標楷體"/>
                <w:color w:val="000000"/>
              </w:rPr>
            </w:pPr>
          </w:p>
        </w:tc>
        <w:tc>
          <w:tcPr>
            <w:tcW w:w="1616" w:type="dxa"/>
            <w:vAlign w:val="center"/>
          </w:tcPr>
          <w:p w14:paraId="0FEDFF6E" w14:textId="77777777" w:rsidR="00031696" w:rsidRPr="00A6322F" w:rsidRDefault="00031696" w:rsidP="00A157EF">
            <w:pPr>
              <w:jc w:val="center"/>
              <w:rPr>
                <w:rFonts w:ascii="標楷體" w:eastAsia="標楷體" w:hAnsi="標楷體"/>
                <w:color w:val="000000"/>
              </w:rPr>
            </w:pPr>
          </w:p>
        </w:tc>
        <w:tc>
          <w:tcPr>
            <w:tcW w:w="1616" w:type="dxa"/>
            <w:vMerge w:val="restart"/>
          </w:tcPr>
          <w:p w14:paraId="386CC686" w14:textId="77777777" w:rsidR="00031696" w:rsidRPr="00A6322F" w:rsidRDefault="00031696" w:rsidP="00A157EF">
            <w:pPr>
              <w:jc w:val="center"/>
              <w:rPr>
                <w:rFonts w:ascii="標楷體" w:eastAsia="標楷體" w:hAnsi="標楷體"/>
                <w:color w:val="000000"/>
              </w:rPr>
            </w:pPr>
          </w:p>
        </w:tc>
        <w:tc>
          <w:tcPr>
            <w:tcW w:w="1616" w:type="dxa"/>
            <w:vAlign w:val="center"/>
          </w:tcPr>
          <w:p w14:paraId="4008D8EC" w14:textId="77777777" w:rsidR="00031696" w:rsidRPr="00A6322F" w:rsidRDefault="00031696" w:rsidP="00A157EF">
            <w:pPr>
              <w:jc w:val="center"/>
              <w:rPr>
                <w:rFonts w:ascii="標楷體" w:eastAsia="標楷體" w:hAnsi="標楷體"/>
                <w:color w:val="000000"/>
              </w:rPr>
            </w:pPr>
          </w:p>
        </w:tc>
        <w:tc>
          <w:tcPr>
            <w:tcW w:w="1616" w:type="dxa"/>
            <w:vMerge w:val="restart"/>
          </w:tcPr>
          <w:p w14:paraId="2E76B233" w14:textId="77777777" w:rsidR="00031696" w:rsidRPr="00A6322F" w:rsidRDefault="00031696" w:rsidP="00A157EF">
            <w:pPr>
              <w:jc w:val="center"/>
              <w:rPr>
                <w:rFonts w:ascii="標楷體" w:eastAsia="標楷體" w:hAnsi="標楷體"/>
                <w:color w:val="000000"/>
              </w:rPr>
            </w:pPr>
          </w:p>
        </w:tc>
      </w:tr>
      <w:tr w:rsidR="00031696" w:rsidRPr="00A6322F" w14:paraId="76A1A2CB" w14:textId="77777777" w:rsidTr="00A157EF">
        <w:tc>
          <w:tcPr>
            <w:tcW w:w="1615" w:type="dxa"/>
            <w:vAlign w:val="center"/>
          </w:tcPr>
          <w:p w14:paraId="61F1687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05417892" w14:textId="77777777" w:rsidR="00031696" w:rsidRPr="00A6322F" w:rsidRDefault="00031696" w:rsidP="00A157EF">
            <w:pPr>
              <w:jc w:val="center"/>
              <w:rPr>
                <w:rFonts w:ascii="標楷體" w:eastAsia="標楷體" w:hAnsi="標楷體"/>
                <w:color w:val="000000"/>
              </w:rPr>
            </w:pPr>
          </w:p>
        </w:tc>
        <w:tc>
          <w:tcPr>
            <w:tcW w:w="1616" w:type="dxa"/>
            <w:vAlign w:val="center"/>
          </w:tcPr>
          <w:p w14:paraId="3BBB3CA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191199D3" w14:textId="77777777" w:rsidR="00031696" w:rsidRPr="00A6322F" w:rsidRDefault="00031696" w:rsidP="00A157EF">
            <w:pPr>
              <w:jc w:val="center"/>
              <w:rPr>
                <w:rFonts w:ascii="標楷體" w:eastAsia="標楷體" w:hAnsi="標楷體"/>
                <w:color w:val="000000"/>
              </w:rPr>
            </w:pPr>
          </w:p>
        </w:tc>
        <w:tc>
          <w:tcPr>
            <w:tcW w:w="1616" w:type="dxa"/>
            <w:vAlign w:val="center"/>
          </w:tcPr>
          <w:p w14:paraId="5346E302"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617F95C5" w14:textId="77777777" w:rsidR="00031696" w:rsidRPr="00A6322F" w:rsidRDefault="00031696" w:rsidP="00A157EF">
            <w:pPr>
              <w:jc w:val="center"/>
              <w:rPr>
                <w:rFonts w:ascii="標楷體" w:eastAsia="標楷體" w:hAnsi="標楷體"/>
                <w:color w:val="000000"/>
              </w:rPr>
            </w:pPr>
          </w:p>
        </w:tc>
      </w:tr>
      <w:tr w:rsidR="00031696" w:rsidRPr="00A6322F" w14:paraId="13978671" w14:textId="77777777" w:rsidTr="00A157EF">
        <w:tc>
          <w:tcPr>
            <w:tcW w:w="1615" w:type="dxa"/>
            <w:vAlign w:val="center"/>
          </w:tcPr>
          <w:p w14:paraId="31EF4C18" w14:textId="77777777" w:rsidR="00031696" w:rsidRPr="00A6322F" w:rsidRDefault="00031696" w:rsidP="00A157EF">
            <w:pPr>
              <w:jc w:val="center"/>
              <w:rPr>
                <w:rFonts w:ascii="標楷體" w:eastAsia="標楷體" w:hAnsi="標楷體"/>
                <w:color w:val="000000"/>
              </w:rPr>
            </w:pPr>
          </w:p>
        </w:tc>
        <w:tc>
          <w:tcPr>
            <w:tcW w:w="1615" w:type="dxa"/>
            <w:vMerge/>
          </w:tcPr>
          <w:p w14:paraId="4447026B" w14:textId="77777777" w:rsidR="00031696" w:rsidRPr="00A6322F" w:rsidRDefault="00031696" w:rsidP="00A157EF">
            <w:pPr>
              <w:jc w:val="center"/>
              <w:rPr>
                <w:rFonts w:ascii="標楷體" w:eastAsia="標楷體" w:hAnsi="標楷體"/>
                <w:color w:val="000000"/>
              </w:rPr>
            </w:pPr>
          </w:p>
        </w:tc>
        <w:tc>
          <w:tcPr>
            <w:tcW w:w="1616" w:type="dxa"/>
            <w:vAlign w:val="center"/>
          </w:tcPr>
          <w:p w14:paraId="7334AA92" w14:textId="77777777" w:rsidR="00031696" w:rsidRPr="00A6322F" w:rsidRDefault="00031696" w:rsidP="00A157EF">
            <w:pPr>
              <w:jc w:val="center"/>
              <w:rPr>
                <w:rFonts w:ascii="標楷體" w:eastAsia="標楷體" w:hAnsi="標楷體"/>
                <w:color w:val="000000"/>
              </w:rPr>
            </w:pPr>
          </w:p>
        </w:tc>
        <w:tc>
          <w:tcPr>
            <w:tcW w:w="1616" w:type="dxa"/>
            <w:vMerge/>
          </w:tcPr>
          <w:p w14:paraId="46808BDD" w14:textId="77777777" w:rsidR="00031696" w:rsidRPr="00A6322F" w:rsidRDefault="00031696" w:rsidP="00A157EF">
            <w:pPr>
              <w:jc w:val="center"/>
              <w:rPr>
                <w:rFonts w:ascii="標楷體" w:eastAsia="標楷體" w:hAnsi="標楷體"/>
                <w:color w:val="000000"/>
              </w:rPr>
            </w:pPr>
          </w:p>
        </w:tc>
        <w:tc>
          <w:tcPr>
            <w:tcW w:w="1616" w:type="dxa"/>
            <w:vAlign w:val="center"/>
          </w:tcPr>
          <w:p w14:paraId="4C827B9F" w14:textId="77777777" w:rsidR="00031696" w:rsidRPr="00A6322F" w:rsidRDefault="00031696" w:rsidP="00A157EF">
            <w:pPr>
              <w:jc w:val="center"/>
              <w:rPr>
                <w:rFonts w:ascii="標楷體" w:eastAsia="標楷體" w:hAnsi="標楷體"/>
                <w:color w:val="000000"/>
              </w:rPr>
            </w:pPr>
          </w:p>
        </w:tc>
        <w:tc>
          <w:tcPr>
            <w:tcW w:w="1616" w:type="dxa"/>
            <w:vMerge/>
          </w:tcPr>
          <w:p w14:paraId="44CD508A" w14:textId="77777777" w:rsidR="00031696" w:rsidRPr="00A6322F" w:rsidRDefault="00031696" w:rsidP="00A157EF">
            <w:pPr>
              <w:jc w:val="center"/>
              <w:rPr>
                <w:rFonts w:ascii="標楷體" w:eastAsia="標楷體" w:hAnsi="標楷體"/>
                <w:color w:val="000000"/>
              </w:rPr>
            </w:pPr>
          </w:p>
        </w:tc>
      </w:tr>
      <w:tr w:rsidR="00031696" w:rsidRPr="00A6322F" w14:paraId="7E716BD2" w14:textId="77777777" w:rsidTr="00A157EF">
        <w:tc>
          <w:tcPr>
            <w:tcW w:w="1615" w:type="dxa"/>
            <w:vAlign w:val="center"/>
          </w:tcPr>
          <w:p w14:paraId="370D5B6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1677E9F7" w14:textId="77777777" w:rsidR="00031696" w:rsidRPr="00A6322F" w:rsidRDefault="00031696" w:rsidP="00A157EF">
            <w:pPr>
              <w:jc w:val="center"/>
              <w:rPr>
                <w:rFonts w:ascii="標楷體" w:eastAsia="標楷體" w:hAnsi="標楷體"/>
                <w:color w:val="000000"/>
              </w:rPr>
            </w:pPr>
          </w:p>
        </w:tc>
        <w:tc>
          <w:tcPr>
            <w:tcW w:w="1616" w:type="dxa"/>
            <w:vAlign w:val="center"/>
          </w:tcPr>
          <w:p w14:paraId="11576C05"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61D7B3A3" w14:textId="77777777" w:rsidR="00031696" w:rsidRPr="00A6322F" w:rsidRDefault="00031696" w:rsidP="00A157EF">
            <w:pPr>
              <w:jc w:val="center"/>
              <w:rPr>
                <w:rFonts w:ascii="標楷體" w:eastAsia="標楷體" w:hAnsi="標楷體"/>
                <w:color w:val="000000"/>
              </w:rPr>
            </w:pPr>
          </w:p>
        </w:tc>
        <w:tc>
          <w:tcPr>
            <w:tcW w:w="1616" w:type="dxa"/>
            <w:vAlign w:val="center"/>
          </w:tcPr>
          <w:p w14:paraId="2B135A6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20808B6C" w14:textId="77777777" w:rsidR="00031696" w:rsidRPr="00A6322F" w:rsidRDefault="00031696" w:rsidP="00A157EF">
            <w:pPr>
              <w:jc w:val="center"/>
              <w:rPr>
                <w:rFonts w:ascii="標楷體" w:eastAsia="標楷體" w:hAnsi="標楷體"/>
                <w:color w:val="000000"/>
              </w:rPr>
            </w:pPr>
          </w:p>
        </w:tc>
      </w:tr>
      <w:tr w:rsidR="00031696" w:rsidRPr="00A6322F" w14:paraId="150ECEDD" w14:textId="77777777" w:rsidTr="00A157EF">
        <w:tc>
          <w:tcPr>
            <w:tcW w:w="1615" w:type="dxa"/>
            <w:vAlign w:val="center"/>
          </w:tcPr>
          <w:p w14:paraId="60426354" w14:textId="77777777" w:rsidR="00031696" w:rsidRPr="00A6322F" w:rsidRDefault="00031696" w:rsidP="00A157EF">
            <w:pPr>
              <w:jc w:val="center"/>
              <w:rPr>
                <w:rFonts w:ascii="標楷體" w:eastAsia="標楷體" w:hAnsi="標楷體"/>
                <w:color w:val="000000"/>
              </w:rPr>
            </w:pPr>
          </w:p>
        </w:tc>
        <w:tc>
          <w:tcPr>
            <w:tcW w:w="1615" w:type="dxa"/>
            <w:vMerge/>
          </w:tcPr>
          <w:p w14:paraId="6DE97A16" w14:textId="77777777" w:rsidR="00031696" w:rsidRPr="00A6322F" w:rsidRDefault="00031696" w:rsidP="00A157EF">
            <w:pPr>
              <w:jc w:val="center"/>
              <w:rPr>
                <w:rFonts w:ascii="標楷體" w:eastAsia="標楷體" w:hAnsi="標楷體"/>
                <w:color w:val="000000"/>
              </w:rPr>
            </w:pPr>
          </w:p>
        </w:tc>
        <w:tc>
          <w:tcPr>
            <w:tcW w:w="1616" w:type="dxa"/>
            <w:vAlign w:val="center"/>
          </w:tcPr>
          <w:p w14:paraId="30FD7F66" w14:textId="77777777" w:rsidR="00031696" w:rsidRPr="00A6322F" w:rsidRDefault="00031696" w:rsidP="00A157EF">
            <w:pPr>
              <w:jc w:val="center"/>
              <w:rPr>
                <w:rFonts w:ascii="標楷體" w:eastAsia="標楷體" w:hAnsi="標楷體"/>
                <w:color w:val="000000"/>
              </w:rPr>
            </w:pPr>
          </w:p>
        </w:tc>
        <w:tc>
          <w:tcPr>
            <w:tcW w:w="1616" w:type="dxa"/>
            <w:vMerge/>
          </w:tcPr>
          <w:p w14:paraId="080D4AFE" w14:textId="77777777" w:rsidR="00031696" w:rsidRPr="00A6322F" w:rsidRDefault="00031696" w:rsidP="00A157EF">
            <w:pPr>
              <w:jc w:val="center"/>
              <w:rPr>
                <w:rFonts w:ascii="標楷體" w:eastAsia="標楷體" w:hAnsi="標楷體"/>
                <w:color w:val="000000"/>
              </w:rPr>
            </w:pPr>
          </w:p>
        </w:tc>
        <w:tc>
          <w:tcPr>
            <w:tcW w:w="1616" w:type="dxa"/>
            <w:vAlign w:val="center"/>
          </w:tcPr>
          <w:p w14:paraId="0102AB13" w14:textId="77777777" w:rsidR="00031696" w:rsidRPr="00A6322F" w:rsidRDefault="00031696" w:rsidP="00A157EF">
            <w:pPr>
              <w:jc w:val="center"/>
              <w:rPr>
                <w:rFonts w:ascii="標楷體" w:eastAsia="標楷體" w:hAnsi="標楷體"/>
                <w:color w:val="000000"/>
              </w:rPr>
            </w:pPr>
          </w:p>
        </w:tc>
        <w:tc>
          <w:tcPr>
            <w:tcW w:w="1616" w:type="dxa"/>
            <w:vMerge/>
          </w:tcPr>
          <w:p w14:paraId="5E699F3D" w14:textId="77777777" w:rsidR="00031696" w:rsidRPr="00A6322F" w:rsidRDefault="00031696" w:rsidP="00A157EF">
            <w:pPr>
              <w:jc w:val="center"/>
              <w:rPr>
                <w:rFonts w:ascii="標楷體" w:eastAsia="標楷體" w:hAnsi="標楷體"/>
                <w:color w:val="000000"/>
              </w:rPr>
            </w:pPr>
          </w:p>
        </w:tc>
      </w:tr>
      <w:tr w:rsidR="00031696" w:rsidRPr="00A6322F" w14:paraId="795CF861" w14:textId="77777777" w:rsidTr="00A157EF">
        <w:tc>
          <w:tcPr>
            <w:tcW w:w="1615" w:type="dxa"/>
            <w:vAlign w:val="center"/>
          </w:tcPr>
          <w:p w14:paraId="7422C235"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748167D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237A3F76"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23E151EF"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1610FCE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24C3749A"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250EB564" w14:textId="77777777" w:rsidTr="00A157EF">
        <w:tc>
          <w:tcPr>
            <w:tcW w:w="1615" w:type="dxa"/>
            <w:vAlign w:val="center"/>
          </w:tcPr>
          <w:p w14:paraId="7EB1A988" w14:textId="77777777" w:rsidR="00031696" w:rsidRPr="00A6322F" w:rsidRDefault="00031696" w:rsidP="00A157EF">
            <w:pPr>
              <w:jc w:val="center"/>
              <w:rPr>
                <w:rFonts w:ascii="標楷體" w:eastAsia="標楷體" w:hAnsi="標楷體"/>
                <w:color w:val="000000"/>
              </w:rPr>
            </w:pPr>
          </w:p>
        </w:tc>
        <w:tc>
          <w:tcPr>
            <w:tcW w:w="1615" w:type="dxa"/>
            <w:vMerge w:val="restart"/>
          </w:tcPr>
          <w:p w14:paraId="00C1AFD6" w14:textId="77777777" w:rsidR="00031696" w:rsidRPr="00A6322F" w:rsidRDefault="00031696" w:rsidP="00A157EF">
            <w:pPr>
              <w:jc w:val="center"/>
              <w:rPr>
                <w:rFonts w:ascii="標楷體" w:eastAsia="標楷體" w:hAnsi="標楷體"/>
                <w:color w:val="000000"/>
              </w:rPr>
            </w:pPr>
          </w:p>
        </w:tc>
        <w:tc>
          <w:tcPr>
            <w:tcW w:w="1616" w:type="dxa"/>
            <w:vAlign w:val="center"/>
          </w:tcPr>
          <w:p w14:paraId="218347BC" w14:textId="77777777" w:rsidR="00031696" w:rsidRPr="00A6322F" w:rsidRDefault="00031696" w:rsidP="00A157EF">
            <w:pPr>
              <w:jc w:val="center"/>
              <w:rPr>
                <w:rFonts w:ascii="標楷體" w:eastAsia="標楷體" w:hAnsi="標楷體"/>
                <w:color w:val="000000"/>
              </w:rPr>
            </w:pPr>
          </w:p>
        </w:tc>
        <w:tc>
          <w:tcPr>
            <w:tcW w:w="1616" w:type="dxa"/>
            <w:vMerge w:val="restart"/>
          </w:tcPr>
          <w:p w14:paraId="4463CA78" w14:textId="77777777" w:rsidR="00031696" w:rsidRPr="00A6322F" w:rsidRDefault="00031696" w:rsidP="00A157EF">
            <w:pPr>
              <w:jc w:val="center"/>
              <w:rPr>
                <w:rFonts w:ascii="標楷體" w:eastAsia="標楷體" w:hAnsi="標楷體"/>
                <w:color w:val="000000"/>
              </w:rPr>
            </w:pPr>
          </w:p>
        </w:tc>
        <w:tc>
          <w:tcPr>
            <w:tcW w:w="1616" w:type="dxa"/>
            <w:vAlign w:val="center"/>
          </w:tcPr>
          <w:p w14:paraId="435B3466" w14:textId="77777777" w:rsidR="00031696" w:rsidRPr="00A6322F" w:rsidRDefault="00031696" w:rsidP="00A157EF">
            <w:pPr>
              <w:jc w:val="center"/>
              <w:rPr>
                <w:rFonts w:ascii="標楷體" w:eastAsia="標楷體" w:hAnsi="標楷體"/>
                <w:color w:val="000000"/>
              </w:rPr>
            </w:pPr>
          </w:p>
        </w:tc>
        <w:tc>
          <w:tcPr>
            <w:tcW w:w="1616" w:type="dxa"/>
            <w:vMerge w:val="restart"/>
          </w:tcPr>
          <w:p w14:paraId="1CF60446" w14:textId="77777777" w:rsidR="00031696" w:rsidRPr="00A6322F" w:rsidRDefault="00031696" w:rsidP="00A157EF">
            <w:pPr>
              <w:jc w:val="center"/>
              <w:rPr>
                <w:rFonts w:ascii="標楷體" w:eastAsia="標楷體" w:hAnsi="標楷體"/>
                <w:color w:val="000000"/>
              </w:rPr>
            </w:pPr>
          </w:p>
        </w:tc>
      </w:tr>
      <w:tr w:rsidR="00031696" w:rsidRPr="00A6322F" w14:paraId="067FE786" w14:textId="77777777" w:rsidTr="00A157EF">
        <w:tc>
          <w:tcPr>
            <w:tcW w:w="1615" w:type="dxa"/>
            <w:vAlign w:val="center"/>
          </w:tcPr>
          <w:p w14:paraId="40518D8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13AE4EFB" w14:textId="77777777" w:rsidR="00031696" w:rsidRPr="00A6322F" w:rsidRDefault="00031696" w:rsidP="00A157EF">
            <w:pPr>
              <w:jc w:val="center"/>
              <w:rPr>
                <w:rFonts w:ascii="標楷體" w:eastAsia="標楷體" w:hAnsi="標楷體"/>
                <w:color w:val="000000"/>
              </w:rPr>
            </w:pPr>
          </w:p>
        </w:tc>
        <w:tc>
          <w:tcPr>
            <w:tcW w:w="1616" w:type="dxa"/>
            <w:vAlign w:val="center"/>
          </w:tcPr>
          <w:p w14:paraId="2118A0B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48DB5D48" w14:textId="77777777" w:rsidR="00031696" w:rsidRPr="00A6322F" w:rsidRDefault="00031696" w:rsidP="00A157EF">
            <w:pPr>
              <w:jc w:val="center"/>
              <w:rPr>
                <w:rFonts w:ascii="標楷體" w:eastAsia="標楷體" w:hAnsi="標楷體"/>
                <w:color w:val="000000"/>
              </w:rPr>
            </w:pPr>
          </w:p>
        </w:tc>
        <w:tc>
          <w:tcPr>
            <w:tcW w:w="1616" w:type="dxa"/>
            <w:vAlign w:val="center"/>
          </w:tcPr>
          <w:p w14:paraId="22967F3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029AC4E3" w14:textId="77777777" w:rsidR="00031696" w:rsidRPr="00A6322F" w:rsidRDefault="00031696" w:rsidP="00A157EF">
            <w:pPr>
              <w:jc w:val="center"/>
              <w:rPr>
                <w:rFonts w:ascii="標楷體" w:eastAsia="標楷體" w:hAnsi="標楷體"/>
                <w:color w:val="000000"/>
              </w:rPr>
            </w:pPr>
          </w:p>
        </w:tc>
      </w:tr>
      <w:tr w:rsidR="00031696" w:rsidRPr="00A6322F" w14:paraId="2EDB073C" w14:textId="77777777" w:rsidTr="00A157EF">
        <w:tc>
          <w:tcPr>
            <w:tcW w:w="1615" w:type="dxa"/>
            <w:vAlign w:val="center"/>
          </w:tcPr>
          <w:p w14:paraId="73E1B5DA" w14:textId="77777777" w:rsidR="00031696" w:rsidRPr="00A6322F" w:rsidRDefault="00031696" w:rsidP="00A157EF">
            <w:pPr>
              <w:jc w:val="center"/>
              <w:rPr>
                <w:rFonts w:ascii="標楷體" w:eastAsia="標楷體" w:hAnsi="標楷體"/>
                <w:color w:val="000000"/>
              </w:rPr>
            </w:pPr>
          </w:p>
        </w:tc>
        <w:tc>
          <w:tcPr>
            <w:tcW w:w="1615" w:type="dxa"/>
            <w:vMerge/>
          </w:tcPr>
          <w:p w14:paraId="350A698B" w14:textId="77777777" w:rsidR="00031696" w:rsidRPr="00A6322F" w:rsidRDefault="00031696" w:rsidP="00A157EF">
            <w:pPr>
              <w:jc w:val="center"/>
              <w:rPr>
                <w:rFonts w:ascii="標楷體" w:eastAsia="標楷體" w:hAnsi="標楷體"/>
                <w:color w:val="000000"/>
              </w:rPr>
            </w:pPr>
          </w:p>
        </w:tc>
        <w:tc>
          <w:tcPr>
            <w:tcW w:w="1616" w:type="dxa"/>
            <w:vAlign w:val="center"/>
          </w:tcPr>
          <w:p w14:paraId="6B7FBFB4" w14:textId="77777777" w:rsidR="00031696" w:rsidRPr="00A6322F" w:rsidRDefault="00031696" w:rsidP="00A157EF">
            <w:pPr>
              <w:jc w:val="center"/>
              <w:rPr>
                <w:rFonts w:ascii="標楷體" w:eastAsia="標楷體" w:hAnsi="標楷體"/>
                <w:color w:val="000000"/>
              </w:rPr>
            </w:pPr>
          </w:p>
        </w:tc>
        <w:tc>
          <w:tcPr>
            <w:tcW w:w="1616" w:type="dxa"/>
            <w:vMerge/>
          </w:tcPr>
          <w:p w14:paraId="1EEA3DCD" w14:textId="77777777" w:rsidR="00031696" w:rsidRPr="00A6322F" w:rsidRDefault="00031696" w:rsidP="00A157EF">
            <w:pPr>
              <w:jc w:val="center"/>
              <w:rPr>
                <w:rFonts w:ascii="標楷體" w:eastAsia="標楷體" w:hAnsi="標楷體"/>
                <w:color w:val="000000"/>
              </w:rPr>
            </w:pPr>
          </w:p>
        </w:tc>
        <w:tc>
          <w:tcPr>
            <w:tcW w:w="1616" w:type="dxa"/>
            <w:vAlign w:val="center"/>
          </w:tcPr>
          <w:p w14:paraId="1B519A0C" w14:textId="77777777" w:rsidR="00031696" w:rsidRPr="00A6322F" w:rsidRDefault="00031696" w:rsidP="00A157EF">
            <w:pPr>
              <w:jc w:val="center"/>
              <w:rPr>
                <w:rFonts w:ascii="標楷體" w:eastAsia="標楷體" w:hAnsi="標楷體"/>
                <w:color w:val="000000"/>
              </w:rPr>
            </w:pPr>
          </w:p>
        </w:tc>
        <w:tc>
          <w:tcPr>
            <w:tcW w:w="1616" w:type="dxa"/>
            <w:vMerge/>
          </w:tcPr>
          <w:p w14:paraId="248F7728" w14:textId="77777777" w:rsidR="00031696" w:rsidRPr="00A6322F" w:rsidRDefault="00031696" w:rsidP="00A157EF">
            <w:pPr>
              <w:jc w:val="center"/>
              <w:rPr>
                <w:rFonts w:ascii="標楷體" w:eastAsia="標楷體" w:hAnsi="標楷體"/>
                <w:color w:val="000000"/>
              </w:rPr>
            </w:pPr>
          </w:p>
        </w:tc>
      </w:tr>
      <w:tr w:rsidR="00031696" w:rsidRPr="00A6322F" w14:paraId="3377A7A8" w14:textId="77777777" w:rsidTr="00A157EF">
        <w:tc>
          <w:tcPr>
            <w:tcW w:w="1615" w:type="dxa"/>
            <w:vAlign w:val="center"/>
          </w:tcPr>
          <w:p w14:paraId="23B14A2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6375E32D" w14:textId="77777777" w:rsidR="00031696" w:rsidRPr="00A6322F" w:rsidRDefault="00031696" w:rsidP="00A157EF">
            <w:pPr>
              <w:jc w:val="center"/>
              <w:rPr>
                <w:rFonts w:ascii="標楷體" w:eastAsia="標楷體" w:hAnsi="標楷體"/>
                <w:color w:val="000000"/>
              </w:rPr>
            </w:pPr>
          </w:p>
        </w:tc>
        <w:tc>
          <w:tcPr>
            <w:tcW w:w="1616" w:type="dxa"/>
            <w:vAlign w:val="center"/>
          </w:tcPr>
          <w:p w14:paraId="3C99139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57920E7A" w14:textId="77777777" w:rsidR="00031696" w:rsidRPr="00A6322F" w:rsidRDefault="00031696" w:rsidP="00A157EF">
            <w:pPr>
              <w:jc w:val="center"/>
              <w:rPr>
                <w:rFonts w:ascii="標楷體" w:eastAsia="標楷體" w:hAnsi="標楷體"/>
                <w:color w:val="000000"/>
              </w:rPr>
            </w:pPr>
          </w:p>
        </w:tc>
        <w:tc>
          <w:tcPr>
            <w:tcW w:w="1616" w:type="dxa"/>
            <w:vAlign w:val="center"/>
          </w:tcPr>
          <w:p w14:paraId="1942511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202E8381" w14:textId="77777777" w:rsidR="00031696" w:rsidRPr="00A6322F" w:rsidRDefault="00031696" w:rsidP="00A157EF">
            <w:pPr>
              <w:jc w:val="center"/>
              <w:rPr>
                <w:rFonts w:ascii="標楷體" w:eastAsia="標楷體" w:hAnsi="標楷體"/>
                <w:color w:val="000000"/>
              </w:rPr>
            </w:pPr>
          </w:p>
        </w:tc>
      </w:tr>
      <w:tr w:rsidR="00031696" w:rsidRPr="00A6322F" w14:paraId="26846336" w14:textId="77777777" w:rsidTr="00A157EF">
        <w:tc>
          <w:tcPr>
            <w:tcW w:w="1615" w:type="dxa"/>
            <w:vAlign w:val="center"/>
          </w:tcPr>
          <w:p w14:paraId="1067AFED" w14:textId="77777777" w:rsidR="00031696" w:rsidRPr="00A6322F" w:rsidRDefault="00031696" w:rsidP="00A157EF">
            <w:pPr>
              <w:jc w:val="center"/>
              <w:rPr>
                <w:rFonts w:ascii="標楷體" w:eastAsia="標楷體" w:hAnsi="標楷體"/>
                <w:color w:val="000000"/>
              </w:rPr>
            </w:pPr>
          </w:p>
        </w:tc>
        <w:tc>
          <w:tcPr>
            <w:tcW w:w="1615" w:type="dxa"/>
            <w:vMerge/>
          </w:tcPr>
          <w:p w14:paraId="74D4CD0B" w14:textId="77777777" w:rsidR="00031696" w:rsidRPr="00A6322F" w:rsidRDefault="00031696" w:rsidP="00A157EF">
            <w:pPr>
              <w:jc w:val="center"/>
              <w:rPr>
                <w:rFonts w:ascii="標楷體" w:eastAsia="標楷體" w:hAnsi="標楷體"/>
                <w:color w:val="000000"/>
              </w:rPr>
            </w:pPr>
          </w:p>
        </w:tc>
        <w:tc>
          <w:tcPr>
            <w:tcW w:w="1616" w:type="dxa"/>
            <w:vAlign w:val="center"/>
          </w:tcPr>
          <w:p w14:paraId="22CB16CF" w14:textId="77777777" w:rsidR="00031696" w:rsidRPr="00A6322F" w:rsidRDefault="00031696" w:rsidP="00A157EF">
            <w:pPr>
              <w:jc w:val="center"/>
              <w:rPr>
                <w:rFonts w:ascii="標楷體" w:eastAsia="標楷體" w:hAnsi="標楷體"/>
                <w:color w:val="000000"/>
              </w:rPr>
            </w:pPr>
          </w:p>
        </w:tc>
        <w:tc>
          <w:tcPr>
            <w:tcW w:w="1616" w:type="dxa"/>
            <w:vMerge/>
          </w:tcPr>
          <w:p w14:paraId="6436C7C2" w14:textId="77777777" w:rsidR="00031696" w:rsidRPr="00A6322F" w:rsidRDefault="00031696" w:rsidP="00A157EF">
            <w:pPr>
              <w:jc w:val="center"/>
              <w:rPr>
                <w:rFonts w:ascii="標楷體" w:eastAsia="標楷體" w:hAnsi="標楷體"/>
                <w:color w:val="000000"/>
              </w:rPr>
            </w:pPr>
          </w:p>
        </w:tc>
        <w:tc>
          <w:tcPr>
            <w:tcW w:w="1616" w:type="dxa"/>
            <w:vAlign w:val="center"/>
          </w:tcPr>
          <w:p w14:paraId="249A3F09" w14:textId="77777777" w:rsidR="00031696" w:rsidRPr="00A6322F" w:rsidRDefault="00031696" w:rsidP="00A157EF">
            <w:pPr>
              <w:jc w:val="center"/>
              <w:rPr>
                <w:rFonts w:ascii="標楷體" w:eastAsia="標楷體" w:hAnsi="標楷體"/>
                <w:color w:val="000000"/>
              </w:rPr>
            </w:pPr>
          </w:p>
        </w:tc>
        <w:tc>
          <w:tcPr>
            <w:tcW w:w="1616" w:type="dxa"/>
            <w:vMerge/>
          </w:tcPr>
          <w:p w14:paraId="4C7102C7" w14:textId="77777777" w:rsidR="00031696" w:rsidRPr="00A6322F" w:rsidRDefault="00031696" w:rsidP="00A157EF">
            <w:pPr>
              <w:jc w:val="center"/>
              <w:rPr>
                <w:rFonts w:ascii="標楷體" w:eastAsia="標楷體" w:hAnsi="標楷體"/>
                <w:color w:val="000000"/>
              </w:rPr>
            </w:pPr>
          </w:p>
        </w:tc>
      </w:tr>
      <w:tr w:rsidR="00031696" w:rsidRPr="00A6322F" w14:paraId="71EDB431" w14:textId="77777777" w:rsidTr="00A157EF">
        <w:tc>
          <w:tcPr>
            <w:tcW w:w="1615" w:type="dxa"/>
            <w:vAlign w:val="center"/>
          </w:tcPr>
          <w:p w14:paraId="3FDEDD11"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63D3B5D5"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4BF3925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5A428F1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46774921"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693D5B8A"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3B65D6EB" w14:textId="77777777" w:rsidTr="00A157EF">
        <w:tc>
          <w:tcPr>
            <w:tcW w:w="1615" w:type="dxa"/>
            <w:vAlign w:val="center"/>
          </w:tcPr>
          <w:p w14:paraId="4726ADB1" w14:textId="77777777" w:rsidR="00031696" w:rsidRPr="00A6322F" w:rsidRDefault="00031696" w:rsidP="00A157EF">
            <w:pPr>
              <w:jc w:val="center"/>
              <w:rPr>
                <w:rFonts w:ascii="標楷體" w:eastAsia="標楷體" w:hAnsi="標楷體"/>
                <w:color w:val="000000"/>
              </w:rPr>
            </w:pPr>
          </w:p>
        </w:tc>
        <w:tc>
          <w:tcPr>
            <w:tcW w:w="1615" w:type="dxa"/>
            <w:vMerge w:val="restart"/>
          </w:tcPr>
          <w:p w14:paraId="31E23CBD" w14:textId="77777777" w:rsidR="00031696" w:rsidRPr="00A6322F" w:rsidRDefault="00031696" w:rsidP="00A157EF">
            <w:pPr>
              <w:jc w:val="center"/>
              <w:rPr>
                <w:rFonts w:ascii="標楷體" w:eastAsia="標楷體" w:hAnsi="標楷體"/>
                <w:color w:val="000000"/>
              </w:rPr>
            </w:pPr>
          </w:p>
        </w:tc>
        <w:tc>
          <w:tcPr>
            <w:tcW w:w="1616" w:type="dxa"/>
            <w:vAlign w:val="center"/>
          </w:tcPr>
          <w:p w14:paraId="4F40E58B" w14:textId="77777777" w:rsidR="00031696" w:rsidRPr="00A6322F" w:rsidRDefault="00031696" w:rsidP="00A157EF">
            <w:pPr>
              <w:jc w:val="center"/>
              <w:rPr>
                <w:rFonts w:ascii="標楷體" w:eastAsia="標楷體" w:hAnsi="標楷體"/>
                <w:color w:val="000000"/>
              </w:rPr>
            </w:pPr>
          </w:p>
        </w:tc>
        <w:tc>
          <w:tcPr>
            <w:tcW w:w="1616" w:type="dxa"/>
            <w:vMerge w:val="restart"/>
          </w:tcPr>
          <w:p w14:paraId="07B2D8E5" w14:textId="77777777" w:rsidR="00031696" w:rsidRPr="00A6322F" w:rsidRDefault="00031696" w:rsidP="00A157EF">
            <w:pPr>
              <w:jc w:val="center"/>
              <w:rPr>
                <w:rFonts w:ascii="標楷體" w:eastAsia="標楷體" w:hAnsi="標楷體"/>
                <w:color w:val="000000"/>
              </w:rPr>
            </w:pPr>
          </w:p>
        </w:tc>
        <w:tc>
          <w:tcPr>
            <w:tcW w:w="1616" w:type="dxa"/>
            <w:vAlign w:val="center"/>
          </w:tcPr>
          <w:p w14:paraId="73378309" w14:textId="77777777" w:rsidR="00031696" w:rsidRPr="00A6322F" w:rsidRDefault="00031696" w:rsidP="00A157EF">
            <w:pPr>
              <w:jc w:val="center"/>
              <w:rPr>
                <w:rFonts w:ascii="標楷體" w:eastAsia="標楷體" w:hAnsi="標楷體"/>
                <w:color w:val="000000"/>
              </w:rPr>
            </w:pPr>
          </w:p>
        </w:tc>
        <w:tc>
          <w:tcPr>
            <w:tcW w:w="1616" w:type="dxa"/>
            <w:vMerge w:val="restart"/>
          </w:tcPr>
          <w:p w14:paraId="33AAD2CD" w14:textId="77777777" w:rsidR="00031696" w:rsidRPr="00A6322F" w:rsidRDefault="00031696" w:rsidP="00A157EF">
            <w:pPr>
              <w:jc w:val="center"/>
              <w:rPr>
                <w:rFonts w:ascii="標楷體" w:eastAsia="標楷體" w:hAnsi="標楷體"/>
                <w:color w:val="000000"/>
              </w:rPr>
            </w:pPr>
          </w:p>
        </w:tc>
      </w:tr>
      <w:tr w:rsidR="00031696" w:rsidRPr="00A6322F" w14:paraId="72289743" w14:textId="77777777" w:rsidTr="00A157EF">
        <w:tc>
          <w:tcPr>
            <w:tcW w:w="1615" w:type="dxa"/>
            <w:vAlign w:val="center"/>
          </w:tcPr>
          <w:p w14:paraId="4CF2C40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1857CF90" w14:textId="77777777" w:rsidR="00031696" w:rsidRPr="00A6322F" w:rsidRDefault="00031696" w:rsidP="00A157EF">
            <w:pPr>
              <w:jc w:val="center"/>
              <w:rPr>
                <w:rFonts w:ascii="標楷體" w:eastAsia="標楷體" w:hAnsi="標楷體"/>
                <w:color w:val="000000"/>
              </w:rPr>
            </w:pPr>
          </w:p>
        </w:tc>
        <w:tc>
          <w:tcPr>
            <w:tcW w:w="1616" w:type="dxa"/>
            <w:vAlign w:val="center"/>
          </w:tcPr>
          <w:p w14:paraId="7BC27A8F"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6EE4C971" w14:textId="77777777" w:rsidR="00031696" w:rsidRPr="00A6322F" w:rsidRDefault="00031696" w:rsidP="00A157EF">
            <w:pPr>
              <w:jc w:val="center"/>
              <w:rPr>
                <w:rFonts w:ascii="標楷體" w:eastAsia="標楷體" w:hAnsi="標楷體"/>
                <w:color w:val="000000"/>
              </w:rPr>
            </w:pPr>
          </w:p>
        </w:tc>
        <w:tc>
          <w:tcPr>
            <w:tcW w:w="1616" w:type="dxa"/>
            <w:vAlign w:val="center"/>
          </w:tcPr>
          <w:p w14:paraId="5A10D9E1"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538360E2" w14:textId="77777777" w:rsidR="00031696" w:rsidRPr="00A6322F" w:rsidRDefault="00031696" w:rsidP="00A157EF">
            <w:pPr>
              <w:jc w:val="center"/>
              <w:rPr>
                <w:rFonts w:ascii="標楷體" w:eastAsia="標楷體" w:hAnsi="標楷體"/>
                <w:color w:val="000000"/>
              </w:rPr>
            </w:pPr>
          </w:p>
        </w:tc>
      </w:tr>
      <w:tr w:rsidR="00031696" w:rsidRPr="00A6322F" w14:paraId="748131C5" w14:textId="77777777" w:rsidTr="00A157EF">
        <w:tc>
          <w:tcPr>
            <w:tcW w:w="1615" w:type="dxa"/>
            <w:vAlign w:val="center"/>
          </w:tcPr>
          <w:p w14:paraId="1A3FEB64" w14:textId="77777777" w:rsidR="00031696" w:rsidRPr="00A6322F" w:rsidRDefault="00031696" w:rsidP="00A157EF">
            <w:pPr>
              <w:jc w:val="center"/>
              <w:rPr>
                <w:rFonts w:ascii="標楷體" w:eastAsia="標楷體" w:hAnsi="標楷體"/>
                <w:color w:val="000000"/>
              </w:rPr>
            </w:pPr>
          </w:p>
        </w:tc>
        <w:tc>
          <w:tcPr>
            <w:tcW w:w="1615" w:type="dxa"/>
            <w:vMerge/>
          </w:tcPr>
          <w:p w14:paraId="21360D28" w14:textId="77777777" w:rsidR="00031696" w:rsidRPr="00A6322F" w:rsidRDefault="00031696" w:rsidP="00A157EF">
            <w:pPr>
              <w:jc w:val="center"/>
              <w:rPr>
                <w:rFonts w:ascii="標楷體" w:eastAsia="標楷體" w:hAnsi="標楷體"/>
                <w:color w:val="000000"/>
              </w:rPr>
            </w:pPr>
          </w:p>
        </w:tc>
        <w:tc>
          <w:tcPr>
            <w:tcW w:w="1616" w:type="dxa"/>
            <w:vAlign w:val="center"/>
          </w:tcPr>
          <w:p w14:paraId="31A3895B" w14:textId="77777777" w:rsidR="00031696" w:rsidRPr="00A6322F" w:rsidRDefault="00031696" w:rsidP="00A157EF">
            <w:pPr>
              <w:jc w:val="center"/>
              <w:rPr>
                <w:rFonts w:ascii="標楷體" w:eastAsia="標楷體" w:hAnsi="標楷體"/>
                <w:color w:val="000000"/>
              </w:rPr>
            </w:pPr>
          </w:p>
        </w:tc>
        <w:tc>
          <w:tcPr>
            <w:tcW w:w="1616" w:type="dxa"/>
            <w:vMerge/>
          </w:tcPr>
          <w:p w14:paraId="69D92905" w14:textId="77777777" w:rsidR="00031696" w:rsidRPr="00A6322F" w:rsidRDefault="00031696" w:rsidP="00A157EF">
            <w:pPr>
              <w:jc w:val="center"/>
              <w:rPr>
                <w:rFonts w:ascii="標楷體" w:eastAsia="標楷體" w:hAnsi="標楷體"/>
                <w:color w:val="000000"/>
              </w:rPr>
            </w:pPr>
          </w:p>
        </w:tc>
        <w:tc>
          <w:tcPr>
            <w:tcW w:w="1616" w:type="dxa"/>
            <w:vAlign w:val="center"/>
          </w:tcPr>
          <w:p w14:paraId="4B07912A" w14:textId="77777777" w:rsidR="00031696" w:rsidRPr="00A6322F" w:rsidRDefault="00031696" w:rsidP="00A157EF">
            <w:pPr>
              <w:jc w:val="center"/>
              <w:rPr>
                <w:rFonts w:ascii="標楷體" w:eastAsia="標楷體" w:hAnsi="標楷體"/>
                <w:color w:val="000000"/>
              </w:rPr>
            </w:pPr>
          </w:p>
        </w:tc>
        <w:tc>
          <w:tcPr>
            <w:tcW w:w="1616" w:type="dxa"/>
            <w:vMerge/>
          </w:tcPr>
          <w:p w14:paraId="7C58C4C2" w14:textId="77777777" w:rsidR="00031696" w:rsidRPr="00A6322F" w:rsidRDefault="00031696" w:rsidP="00A157EF">
            <w:pPr>
              <w:jc w:val="center"/>
              <w:rPr>
                <w:rFonts w:ascii="標楷體" w:eastAsia="標楷體" w:hAnsi="標楷體"/>
                <w:color w:val="000000"/>
              </w:rPr>
            </w:pPr>
          </w:p>
        </w:tc>
      </w:tr>
      <w:tr w:rsidR="00031696" w:rsidRPr="00A6322F" w14:paraId="6AF4C2E0" w14:textId="77777777" w:rsidTr="00A157EF">
        <w:tc>
          <w:tcPr>
            <w:tcW w:w="1615" w:type="dxa"/>
            <w:vAlign w:val="center"/>
          </w:tcPr>
          <w:p w14:paraId="1B5F56F8"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33981A12" w14:textId="77777777" w:rsidR="00031696" w:rsidRPr="00A6322F" w:rsidRDefault="00031696" w:rsidP="00A157EF">
            <w:pPr>
              <w:jc w:val="center"/>
              <w:rPr>
                <w:rFonts w:ascii="標楷體" w:eastAsia="標楷體" w:hAnsi="標楷體"/>
                <w:color w:val="000000"/>
              </w:rPr>
            </w:pPr>
          </w:p>
        </w:tc>
        <w:tc>
          <w:tcPr>
            <w:tcW w:w="1616" w:type="dxa"/>
            <w:vAlign w:val="center"/>
          </w:tcPr>
          <w:p w14:paraId="6D2D044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730AB6B1" w14:textId="77777777" w:rsidR="00031696" w:rsidRPr="00A6322F" w:rsidRDefault="00031696" w:rsidP="00A157EF">
            <w:pPr>
              <w:jc w:val="center"/>
              <w:rPr>
                <w:rFonts w:ascii="標楷體" w:eastAsia="標楷體" w:hAnsi="標楷體"/>
                <w:color w:val="000000"/>
              </w:rPr>
            </w:pPr>
          </w:p>
        </w:tc>
        <w:tc>
          <w:tcPr>
            <w:tcW w:w="1616" w:type="dxa"/>
            <w:vAlign w:val="center"/>
          </w:tcPr>
          <w:p w14:paraId="7D0F9178"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594C9B75" w14:textId="77777777" w:rsidR="00031696" w:rsidRPr="00A6322F" w:rsidRDefault="00031696" w:rsidP="00A157EF">
            <w:pPr>
              <w:jc w:val="center"/>
              <w:rPr>
                <w:rFonts w:ascii="標楷體" w:eastAsia="標楷體" w:hAnsi="標楷體"/>
                <w:color w:val="000000"/>
              </w:rPr>
            </w:pPr>
          </w:p>
        </w:tc>
      </w:tr>
      <w:tr w:rsidR="00031696" w:rsidRPr="00A6322F" w14:paraId="0310F1A3" w14:textId="77777777" w:rsidTr="00A157EF">
        <w:tc>
          <w:tcPr>
            <w:tcW w:w="1615" w:type="dxa"/>
            <w:vAlign w:val="center"/>
          </w:tcPr>
          <w:p w14:paraId="4AE4F061" w14:textId="77777777" w:rsidR="00031696" w:rsidRPr="00A6322F" w:rsidRDefault="00031696" w:rsidP="00A157EF">
            <w:pPr>
              <w:jc w:val="center"/>
              <w:rPr>
                <w:rFonts w:ascii="標楷體" w:eastAsia="標楷體" w:hAnsi="標楷體"/>
                <w:color w:val="000000"/>
              </w:rPr>
            </w:pPr>
          </w:p>
        </w:tc>
        <w:tc>
          <w:tcPr>
            <w:tcW w:w="1615" w:type="dxa"/>
            <w:vMerge/>
          </w:tcPr>
          <w:p w14:paraId="4BE68D62" w14:textId="77777777" w:rsidR="00031696" w:rsidRPr="00A6322F" w:rsidRDefault="00031696" w:rsidP="00A157EF">
            <w:pPr>
              <w:jc w:val="center"/>
              <w:rPr>
                <w:rFonts w:ascii="標楷體" w:eastAsia="標楷體" w:hAnsi="標楷體"/>
                <w:color w:val="000000"/>
              </w:rPr>
            </w:pPr>
          </w:p>
        </w:tc>
        <w:tc>
          <w:tcPr>
            <w:tcW w:w="1616" w:type="dxa"/>
            <w:vAlign w:val="center"/>
          </w:tcPr>
          <w:p w14:paraId="66CAC1C4" w14:textId="77777777" w:rsidR="00031696" w:rsidRPr="00A6322F" w:rsidRDefault="00031696" w:rsidP="00A157EF">
            <w:pPr>
              <w:jc w:val="center"/>
              <w:rPr>
                <w:rFonts w:ascii="標楷體" w:eastAsia="標楷體" w:hAnsi="標楷體"/>
                <w:color w:val="000000"/>
              </w:rPr>
            </w:pPr>
          </w:p>
        </w:tc>
        <w:tc>
          <w:tcPr>
            <w:tcW w:w="1616" w:type="dxa"/>
            <w:vMerge/>
          </w:tcPr>
          <w:p w14:paraId="0B785BE4" w14:textId="77777777" w:rsidR="00031696" w:rsidRPr="00A6322F" w:rsidRDefault="00031696" w:rsidP="00A157EF">
            <w:pPr>
              <w:jc w:val="center"/>
              <w:rPr>
                <w:rFonts w:ascii="標楷體" w:eastAsia="標楷體" w:hAnsi="標楷體"/>
                <w:color w:val="000000"/>
              </w:rPr>
            </w:pPr>
          </w:p>
        </w:tc>
        <w:tc>
          <w:tcPr>
            <w:tcW w:w="1616" w:type="dxa"/>
            <w:vAlign w:val="center"/>
          </w:tcPr>
          <w:p w14:paraId="2369EB95" w14:textId="77777777" w:rsidR="00031696" w:rsidRPr="00A6322F" w:rsidRDefault="00031696" w:rsidP="00A157EF">
            <w:pPr>
              <w:jc w:val="center"/>
              <w:rPr>
                <w:rFonts w:ascii="標楷體" w:eastAsia="標楷體" w:hAnsi="標楷體"/>
                <w:color w:val="000000"/>
              </w:rPr>
            </w:pPr>
          </w:p>
        </w:tc>
        <w:tc>
          <w:tcPr>
            <w:tcW w:w="1616" w:type="dxa"/>
            <w:vMerge/>
          </w:tcPr>
          <w:p w14:paraId="317F7DFC" w14:textId="77777777" w:rsidR="00031696" w:rsidRPr="00A6322F" w:rsidRDefault="00031696" w:rsidP="00A157EF">
            <w:pPr>
              <w:jc w:val="center"/>
              <w:rPr>
                <w:rFonts w:ascii="標楷體" w:eastAsia="標楷體" w:hAnsi="標楷體"/>
                <w:color w:val="000000"/>
              </w:rPr>
            </w:pPr>
          </w:p>
        </w:tc>
      </w:tr>
    </w:tbl>
    <w:p w14:paraId="3C129976" w14:textId="77777777" w:rsidR="00E83160" w:rsidRDefault="00031696" w:rsidP="00031696">
      <w:pPr>
        <w:rPr>
          <w:rFonts w:ascii="標楷體" w:eastAsia="標楷體" w:hAnsi="標楷體"/>
          <w:color w:val="000000"/>
          <w:sz w:val="28"/>
          <w:szCs w:val="28"/>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278002A8" wp14:editId="74F2B182">
                <wp:simplePos x="0" y="0"/>
                <wp:positionH relativeFrom="column">
                  <wp:posOffset>-114300</wp:posOffset>
                </wp:positionH>
                <wp:positionV relativeFrom="paragraph">
                  <wp:posOffset>450850</wp:posOffset>
                </wp:positionV>
                <wp:extent cx="1714500" cy="1257300"/>
                <wp:effectExtent l="9525" t="12700" r="9525" b="6350"/>
                <wp:wrapThrough wrapText="bothSides">
                  <wp:wrapPolygon edited="0">
                    <wp:start x="-64" y="0"/>
                    <wp:lineTo x="-64" y="21600"/>
                    <wp:lineTo x="21664" y="21600"/>
                    <wp:lineTo x="21664" y="0"/>
                    <wp:lineTo x="-64"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w="9525">
                          <a:solidFill>
                            <a:srgbClr val="000000"/>
                          </a:solidFill>
                          <a:miter lim="800000"/>
                          <a:headEnd/>
                          <a:tailEnd/>
                        </a:ln>
                      </wps:spPr>
                      <wps:txbx>
                        <w:txbxContent>
                          <w:p w14:paraId="5905BD79" w14:textId="77777777"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14:paraId="4C42AF83"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14:paraId="3554054A"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14:paraId="735BB368"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002A8" id="_x0000_t202" coordsize="21600,21600" o:spt="202" path="m,l,21600r21600,l21600,xe">
                <v:stroke joinstyle="miter"/>
                <v:path gradientshapeok="t" o:connecttype="rect"/>
              </v:shapetype>
              <v:shape id="文字方塊 2" o:spid="_x0000_s1026" type="#_x0000_t202" style="position:absolute;margin-left:-9pt;margin-top:35.5pt;width:1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">
                <v:textbox>
                  <w:txbxContent>
                    <w:p w14:paraId="5905BD79" w14:textId="77777777"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14:paraId="4C42AF83"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14:paraId="3554054A"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14:paraId="735BB368"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14:anchorId="1D90B733" wp14:editId="53D0D374">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14:paraId="06633B17" w14:textId="77777777"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B733"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">
                <v:stroke dashstyle="1 1" endcap="round"/>
                <v:textbox>
                  <w:txbxContent>
                    <w:p w14:paraId="06633B17" w14:textId="77777777"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p>
    <w:p w14:paraId="309613E5" w14:textId="77777777" w:rsidR="00031696" w:rsidRPr="00A6322F" w:rsidRDefault="00031696" w:rsidP="00031696">
      <w:pPr>
        <w:rPr>
          <w:rFonts w:ascii="標楷體" w:eastAsia="標楷體" w:hAnsi="標楷體"/>
          <w:color w:val="000000"/>
        </w:rPr>
      </w:pP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14:paraId="08860260" w14:textId="77777777" w:rsidR="00031696" w:rsidRPr="00A6322F" w:rsidRDefault="00031696" w:rsidP="00031696">
      <w:pPr>
        <w:jc w:val="center"/>
        <w:rPr>
          <w:rFonts w:ascii="標楷體" w:eastAsia="標楷體" w:hAnsi="標楷體"/>
          <w:color w:val="000000"/>
        </w:rPr>
      </w:pPr>
    </w:p>
    <w:p w14:paraId="1815C99C" w14:textId="77777777"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14:paraId="16E42A02" w14:textId="77777777"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14:paraId="4A2C5B61" w14:textId="77777777"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14:paraId="22BA6B1C" w14:textId="77777777" w:rsidR="00031696" w:rsidRPr="00A6322F" w:rsidRDefault="00031696" w:rsidP="00031696">
      <w:pPr>
        <w:spacing w:line="460" w:lineRule="exact"/>
        <w:rPr>
          <w:rFonts w:ascii="標楷體" w:eastAsia="標楷體" w:hAnsi="標楷體"/>
          <w:color w:val="000000"/>
          <w:sz w:val="26"/>
          <w:szCs w:val="26"/>
        </w:rPr>
      </w:pPr>
    </w:p>
    <w:p w14:paraId="64ABE6F6" w14:textId="77777777" w:rsidR="00031696" w:rsidRPr="00A6322F" w:rsidRDefault="00031696" w:rsidP="00031696">
      <w:pPr>
        <w:rPr>
          <w:rFonts w:ascii="標楷體" w:eastAsia="標楷體" w:hAnsi="標楷體"/>
          <w:color w:val="000000"/>
          <w:sz w:val="28"/>
          <w:szCs w:val="28"/>
        </w:rPr>
      </w:pPr>
    </w:p>
    <w:p w14:paraId="31C86ABF" w14:textId="77777777"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830E96" w:rsidRPr="00830E96">
        <w:rPr>
          <w:rFonts w:ascii="標楷體" w:eastAsia="標楷體" w:hAnsi="標楷體" w:hint="eastAsia"/>
          <w:b/>
          <w:color w:val="000000"/>
          <w:sz w:val="28"/>
          <w:szCs w:val="28"/>
        </w:rPr>
        <w:t>115年全國教育盃暨</w:t>
      </w:r>
      <w:r w:rsidR="0041062E" w:rsidRPr="0041062E">
        <w:rPr>
          <w:rFonts w:ascii="標楷體" w:eastAsia="標楷體" w:hAnsi="標楷體" w:hint="eastAsia"/>
          <w:b/>
          <w:color w:val="000000"/>
          <w:sz w:val="28"/>
          <w:szCs w:val="28"/>
        </w:rPr>
        <w:t>第</w:t>
      </w:r>
      <w:r w:rsidR="00E83160">
        <w:rPr>
          <w:rFonts w:ascii="標楷體" w:eastAsia="標楷體" w:hAnsi="標楷體" w:hint="eastAsia"/>
          <w:b/>
          <w:color w:val="000000"/>
          <w:sz w:val="28"/>
          <w:szCs w:val="28"/>
        </w:rPr>
        <w:t>9</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14:paraId="70B3F321" w14:textId="77777777"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14:paraId="47284EF7" w14:textId="77777777" w:rsidTr="00A157EF">
        <w:tc>
          <w:tcPr>
            <w:tcW w:w="1588" w:type="dxa"/>
            <w:vAlign w:val="center"/>
          </w:tcPr>
          <w:p w14:paraId="42833FB6" w14:textId="77777777"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14:paraId="402FF35F" w14:textId="77777777"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14:paraId="0A985D94" w14:textId="77777777"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14:paraId="124AB6FB" w14:textId="77777777"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14:paraId="575A8835" w14:textId="77777777" w:rsidR="00031696" w:rsidRPr="00A6322F" w:rsidRDefault="00031696" w:rsidP="00A157EF">
            <w:pPr>
              <w:snapToGrid w:val="0"/>
              <w:spacing w:before="120" w:after="120" w:line="420" w:lineRule="exact"/>
              <w:jc w:val="both"/>
              <w:rPr>
                <w:rFonts w:eastAsia="標楷體"/>
                <w:color w:val="000000"/>
                <w:sz w:val="28"/>
              </w:rPr>
            </w:pPr>
          </w:p>
        </w:tc>
      </w:tr>
      <w:tr w:rsidR="00031696" w:rsidRPr="00A6322F" w14:paraId="298D8693" w14:textId="77777777" w:rsidTr="00A157EF">
        <w:trPr>
          <w:cantSplit/>
        </w:trPr>
        <w:tc>
          <w:tcPr>
            <w:tcW w:w="1588" w:type="dxa"/>
            <w:vAlign w:val="center"/>
          </w:tcPr>
          <w:p w14:paraId="706A4147"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14:paraId="3757420C"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512F0F40" w14:textId="77777777" w:rsidTr="00A157EF">
        <w:trPr>
          <w:cantSplit/>
        </w:trPr>
        <w:tc>
          <w:tcPr>
            <w:tcW w:w="1588" w:type="dxa"/>
            <w:vAlign w:val="center"/>
          </w:tcPr>
          <w:p w14:paraId="3570826E"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14:paraId="38488550"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79781506" w14:textId="77777777" w:rsidTr="00CC4F23">
        <w:tc>
          <w:tcPr>
            <w:tcW w:w="1588" w:type="dxa"/>
            <w:vAlign w:val="center"/>
          </w:tcPr>
          <w:p w14:paraId="1568E524"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14:paraId="742B5637" w14:textId="77777777"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14:paraId="3D976867" w14:textId="77777777"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14:paraId="748D0AF6" w14:textId="77777777"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14:paraId="61EA6D83" w14:textId="77777777"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E83160">
              <w:rPr>
                <w:rFonts w:eastAsia="標楷體" w:hint="eastAsia"/>
                <w:color w:val="000000"/>
                <w:sz w:val="28"/>
              </w:rPr>
              <w:t>15</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14:paraId="41E8CD3C" w14:textId="77777777" w:rsidTr="00A157EF">
        <w:trPr>
          <w:cantSplit/>
        </w:trPr>
        <w:tc>
          <w:tcPr>
            <w:tcW w:w="1588" w:type="dxa"/>
            <w:vAlign w:val="center"/>
          </w:tcPr>
          <w:p w14:paraId="0ECB909A"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14:paraId="32771C84" w14:textId="77777777" w:rsidR="00031696" w:rsidRPr="00A6322F" w:rsidRDefault="00031696" w:rsidP="00A157EF">
            <w:pPr>
              <w:snapToGrid w:val="0"/>
              <w:spacing w:before="120" w:after="120" w:line="480" w:lineRule="exact"/>
              <w:jc w:val="both"/>
              <w:rPr>
                <w:rFonts w:eastAsia="標楷體"/>
                <w:color w:val="000000"/>
                <w:sz w:val="28"/>
              </w:rPr>
            </w:pPr>
          </w:p>
          <w:p w14:paraId="1E8DD31D"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30195C0A" w14:textId="77777777" w:rsidTr="00A157EF">
        <w:trPr>
          <w:cantSplit/>
        </w:trPr>
        <w:tc>
          <w:tcPr>
            <w:tcW w:w="1588" w:type="dxa"/>
            <w:vAlign w:val="center"/>
          </w:tcPr>
          <w:p w14:paraId="1B165E80"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14:paraId="443416F6" w14:textId="77777777" w:rsidR="00031696" w:rsidRPr="00A6322F" w:rsidRDefault="00031696" w:rsidP="00A157EF">
            <w:pPr>
              <w:snapToGrid w:val="0"/>
              <w:spacing w:before="120" w:after="120" w:line="480" w:lineRule="exact"/>
              <w:jc w:val="both"/>
              <w:rPr>
                <w:rFonts w:eastAsia="標楷體"/>
                <w:color w:val="000000"/>
                <w:sz w:val="28"/>
              </w:rPr>
            </w:pPr>
          </w:p>
          <w:p w14:paraId="1D61B9A1" w14:textId="77777777" w:rsidR="00031696" w:rsidRPr="00A6322F" w:rsidRDefault="00031696" w:rsidP="00A157EF">
            <w:pPr>
              <w:snapToGrid w:val="0"/>
              <w:spacing w:before="120" w:after="120" w:line="480" w:lineRule="exact"/>
              <w:jc w:val="both"/>
              <w:rPr>
                <w:rFonts w:eastAsia="標楷體"/>
                <w:color w:val="000000"/>
                <w:sz w:val="28"/>
              </w:rPr>
            </w:pPr>
          </w:p>
          <w:p w14:paraId="491B1C4C" w14:textId="77777777" w:rsidR="00031696" w:rsidRPr="00A6322F" w:rsidRDefault="00031696" w:rsidP="00A157EF">
            <w:pPr>
              <w:snapToGrid w:val="0"/>
              <w:spacing w:before="120" w:after="120" w:line="480" w:lineRule="exact"/>
              <w:jc w:val="both"/>
              <w:rPr>
                <w:rFonts w:eastAsia="標楷體"/>
                <w:color w:val="000000"/>
                <w:sz w:val="28"/>
              </w:rPr>
            </w:pPr>
          </w:p>
        </w:tc>
      </w:tr>
    </w:tbl>
    <w:p w14:paraId="57ECA999" w14:textId="77777777"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14:paraId="2D3334BD" w14:textId="77777777" w:rsidR="00031696" w:rsidRPr="00A6322F" w:rsidRDefault="00031696" w:rsidP="00031696">
      <w:pPr>
        <w:snapToGrid w:val="0"/>
        <w:spacing w:line="420" w:lineRule="exact"/>
        <w:jc w:val="both"/>
        <w:rPr>
          <w:rFonts w:eastAsia="標楷體"/>
          <w:color w:val="000000"/>
          <w:sz w:val="28"/>
        </w:rPr>
      </w:pPr>
    </w:p>
    <w:p w14:paraId="207B0E8E" w14:textId="77777777"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14:paraId="2BEA1389" w14:textId="77777777" w:rsidR="00031696" w:rsidRPr="00A6322F" w:rsidRDefault="00031696" w:rsidP="00031696">
      <w:pPr>
        <w:snapToGrid w:val="0"/>
        <w:spacing w:line="420" w:lineRule="exact"/>
        <w:ind w:left="720"/>
        <w:jc w:val="both"/>
        <w:rPr>
          <w:rFonts w:eastAsia="標楷體"/>
          <w:color w:val="000000"/>
          <w:sz w:val="28"/>
        </w:rPr>
      </w:pPr>
    </w:p>
    <w:p w14:paraId="4DFC4037" w14:textId="77777777"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14:paraId="613868D4" w14:textId="77777777" w:rsidR="00031696" w:rsidRDefault="00031696" w:rsidP="00031696">
      <w:pPr>
        <w:rPr>
          <w:color w:val="000000"/>
        </w:rPr>
      </w:pPr>
    </w:p>
    <w:p w14:paraId="4C1A679B" w14:textId="77777777" w:rsidR="0041062E" w:rsidRDefault="0041062E" w:rsidP="00031696">
      <w:pPr>
        <w:rPr>
          <w:color w:val="000000"/>
        </w:rPr>
      </w:pPr>
    </w:p>
    <w:p w14:paraId="2C056FF0" w14:textId="77777777" w:rsidR="0041062E" w:rsidRDefault="0041062E" w:rsidP="00031696">
      <w:pPr>
        <w:rPr>
          <w:color w:val="000000"/>
        </w:rPr>
      </w:pPr>
    </w:p>
    <w:p w14:paraId="67A420BA" w14:textId="77777777" w:rsidR="0041062E" w:rsidRDefault="0041062E" w:rsidP="00031696">
      <w:pPr>
        <w:rPr>
          <w:color w:val="000000"/>
        </w:rPr>
      </w:pPr>
    </w:p>
    <w:p w14:paraId="1E8877E8" w14:textId="77777777" w:rsidR="0041062E" w:rsidRDefault="0041062E" w:rsidP="00031696">
      <w:pPr>
        <w:rPr>
          <w:color w:val="000000"/>
        </w:rPr>
      </w:pPr>
    </w:p>
    <w:p w14:paraId="746CCE2E" w14:textId="77777777" w:rsidR="0041062E" w:rsidRDefault="0041062E" w:rsidP="00031696">
      <w:pPr>
        <w:rPr>
          <w:color w:val="000000"/>
        </w:rPr>
      </w:pPr>
    </w:p>
    <w:p w14:paraId="0D2E9ED2" w14:textId="77777777" w:rsidR="0041062E" w:rsidRDefault="0041062E" w:rsidP="00031696">
      <w:pPr>
        <w:rPr>
          <w:color w:val="000000"/>
        </w:rPr>
      </w:pPr>
    </w:p>
    <w:p w14:paraId="508F852D" w14:textId="77777777" w:rsidR="0041062E" w:rsidRDefault="0041062E" w:rsidP="00031696">
      <w:pPr>
        <w:rPr>
          <w:color w:val="000000"/>
        </w:rPr>
      </w:pPr>
    </w:p>
    <w:p w14:paraId="2CF4F39A" w14:textId="77777777" w:rsidR="0041062E" w:rsidRDefault="0041062E" w:rsidP="00031696">
      <w:pPr>
        <w:rPr>
          <w:color w:val="000000"/>
        </w:rPr>
      </w:pPr>
    </w:p>
    <w:p w14:paraId="4C323622" w14:textId="77777777" w:rsidR="0041062E" w:rsidRDefault="0041062E" w:rsidP="00031696">
      <w:pPr>
        <w:rPr>
          <w:color w:val="000000"/>
        </w:rPr>
      </w:pPr>
    </w:p>
    <w:p w14:paraId="3D53925D" w14:textId="77777777" w:rsidR="0041062E" w:rsidRDefault="0041062E" w:rsidP="00031696">
      <w:pPr>
        <w:rPr>
          <w:color w:val="000000"/>
        </w:rPr>
      </w:pPr>
    </w:p>
    <w:p w14:paraId="4A22D5B9" w14:textId="77777777" w:rsidR="0041062E" w:rsidRDefault="0041062E" w:rsidP="00031696">
      <w:pPr>
        <w:rPr>
          <w:color w:val="000000"/>
        </w:rPr>
      </w:pPr>
    </w:p>
    <w:p w14:paraId="356DEF2D" w14:textId="77777777" w:rsidR="0041062E" w:rsidRDefault="0041062E" w:rsidP="00031696">
      <w:pPr>
        <w:rPr>
          <w:color w:val="000000"/>
        </w:rPr>
      </w:pPr>
    </w:p>
    <w:p w14:paraId="557D6A70" w14:textId="77777777" w:rsidR="0041062E" w:rsidRDefault="0041062E" w:rsidP="00031696">
      <w:pPr>
        <w:rPr>
          <w:color w:val="000000"/>
        </w:rPr>
      </w:pPr>
    </w:p>
    <w:p w14:paraId="47692367" w14:textId="77777777"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3F45" w14:textId="77777777" w:rsidR="00851D2E" w:rsidRDefault="00851D2E" w:rsidP="005101E1">
      <w:r>
        <w:separator/>
      </w:r>
    </w:p>
  </w:endnote>
  <w:endnote w:type="continuationSeparator" w:id="0">
    <w:p w14:paraId="6DCBEAD8" w14:textId="77777777" w:rsidR="00851D2E" w:rsidRDefault="00851D2E"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文鼎古印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D5AB" w14:textId="77777777" w:rsidR="00851D2E" w:rsidRDefault="00851D2E" w:rsidP="005101E1">
      <w:r>
        <w:separator/>
      </w:r>
    </w:p>
  </w:footnote>
  <w:footnote w:type="continuationSeparator" w:id="0">
    <w:p w14:paraId="59C85610" w14:textId="77777777" w:rsidR="00851D2E" w:rsidRDefault="00851D2E" w:rsidP="0051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16cid:durableId="1806124292">
    <w:abstractNumId w:val="4"/>
  </w:num>
  <w:num w:numId="2" w16cid:durableId="1795563977">
    <w:abstractNumId w:val="8"/>
  </w:num>
  <w:num w:numId="3" w16cid:durableId="225992113">
    <w:abstractNumId w:val="3"/>
  </w:num>
  <w:num w:numId="4" w16cid:durableId="977343493">
    <w:abstractNumId w:val="6"/>
  </w:num>
  <w:num w:numId="5" w16cid:durableId="1552576199">
    <w:abstractNumId w:val="5"/>
  </w:num>
  <w:num w:numId="6" w16cid:durableId="981035064">
    <w:abstractNumId w:val="7"/>
  </w:num>
  <w:num w:numId="7" w16cid:durableId="745348578">
    <w:abstractNumId w:val="2"/>
  </w:num>
  <w:num w:numId="8" w16cid:durableId="1723750212">
    <w:abstractNumId w:val="0"/>
  </w:num>
  <w:num w:numId="9" w16cid:durableId="37296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4F"/>
    <w:rsid w:val="00003861"/>
    <w:rsid w:val="0000563D"/>
    <w:rsid w:val="00005C5B"/>
    <w:rsid w:val="0000703E"/>
    <w:rsid w:val="0000714A"/>
    <w:rsid w:val="00013900"/>
    <w:rsid w:val="000225E1"/>
    <w:rsid w:val="00027813"/>
    <w:rsid w:val="00031696"/>
    <w:rsid w:val="00036B2B"/>
    <w:rsid w:val="000374EF"/>
    <w:rsid w:val="00041125"/>
    <w:rsid w:val="000433D4"/>
    <w:rsid w:val="00047020"/>
    <w:rsid w:val="000549A6"/>
    <w:rsid w:val="0006037F"/>
    <w:rsid w:val="000670E9"/>
    <w:rsid w:val="000703A2"/>
    <w:rsid w:val="00085FE4"/>
    <w:rsid w:val="00087B53"/>
    <w:rsid w:val="00090E3C"/>
    <w:rsid w:val="0009139C"/>
    <w:rsid w:val="0009610A"/>
    <w:rsid w:val="00096AD2"/>
    <w:rsid w:val="000A151D"/>
    <w:rsid w:val="000A3B31"/>
    <w:rsid w:val="000B1DA0"/>
    <w:rsid w:val="000B32B6"/>
    <w:rsid w:val="000B60BE"/>
    <w:rsid w:val="000B7144"/>
    <w:rsid w:val="000D1899"/>
    <w:rsid w:val="000D6942"/>
    <w:rsid w:val="000E1FE4"/>
    <w:rsid w:val="000E242B"/>
    <w:rsid w:val="000F0778"/>
    <w:rsid w:val="000F4D99"/>
    <w:rsid w:val="00103A09"/>
    <w:rsid w:val="00106F9A"/>
    <w:rsid w:val="00111618"/>
    <w:rsid w:val="00115E1F"/>
    <w:rsid w:val="001202F8"/>
    <w:rsid w:val="001233DA"/>
    <w:rsid w:val="0012545D"/>
    <w:rsid w:val="001359F4"/>
    <w:rsid w:val="0014091A"/>
    <w:rsid w:val="00140BF9"/>
    <w:rsid w:val="001413B0"/>
    <w:rsid w:val="00143FF5"/>
    <w:rsid w:val="00161854"/>
    <w:rsid w:val="001673B9"/>
    <w:rsid w:val="0017496D"/>
    <w:rsid w:val="00175984"/>
    <w:rsid w:val="00175B3B"/>
    <w:rsid w:val="00175FE0"/>
    <w:rsid w:val="00183C36"/>
    <w:rsid w:val="001875BB"/>
    <w:rsid w:val="001B128B"/>
    <w:rsid w:val="001B1971"/>
    <w:rsid w:val="001B39C9"/>
    <w:rsid w:val="001C3B5B"/>
    <w:rsid w:val="001D19BF"/>
    <w:rsid w:val="001D47FA"/>
    <w:rsid w:val="001D793B"/>
    <w:rsid w:val="001F0EE9"/>
    <w:rsid w:val="001F3989"/>
    <w:rsid w:val="002119FF"/>
    <w:rsid w:val="00222D8D"/>
    <w:rsid w:val="00223857"/>
    <w:rsid w:val="00223B21"/>
    <w:rsid w:val="00230245"/>
    <w:rsid w:val="0023070E"/>
    <w:rsid w:val="002468F8"/>
    <w:rsid w:val="00255463"/>
    <w:rsid w:val="00256B70"/>
    <w:rsid w:val="002601AE"/>
    <w:rsid w:val="0026298B"/>
    <w:rsid w:val="002711B8"/>
    <w:rsid w:val="0027341C"/>
    <w:rsid w:val="002737CD"/>
    <w:rsid w:val="002817F7"/>
    <w:rsid w:val="002831D1"/>
    <w:rsid w:val="002907F6"/>
    <w:rsid w:val="00294576"/>
    <w:rsid w:val="002A22E6"/>
    <w:rsid w:val="002A6D7E"/>
    <w:rsid w:val="002B4238"/>
    <w:rsid w:val="002B5185"/>
    <w:rsid w:val="002C1234"/>
    <w:rsid w:val="002C24E8"/>
    <w:rsid w:val="002C361B"/>
    <w:rsid w:val="002C44A2"/>
    <w:rsid w:val="002C6E8A"/>
    <w:rsid w:val="002D0E36"/>
    <w:rsid w:val="002D4D33"/>
    <w:rsid w:val="002D72EE"/>
    <w:rsid w:val="002D7563"/>
    <w:rsid w:val="002E62A3"/>
    <w:rsid w:val="002F0AFB"/>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5D51"/>
    <w:rsid w:val="00386245"/>
    <w:rsid w:val="00386D0A"/>
    <w:rsid w:val="0039362B"/>
    <w:rsid w:val="00393B4F"/>
    <w:rsid w:val="00395272"/>
    <w:rsid w:val="003A7938"/>
    <w:rsid w:val="003B0202"/>
    <w:rsid w:val="003B4512"/>
    <w:rsid w:val="003C0F81"/>
    <w:rsid w:val="003D4C53"/>
    <w:rsid w:val="003D7C99"/>
    <w:rsid w:val="003F1502"/>
    <w:rsid w:val="003F2D89"/>
    <w:rsid w:val="003F4046"/>
    <w:rsid w:val="00404A30"/>
    <w:rsid w:val="004051FC"/>
    <w:rsid w:val="0041062E"/>
    <w:rsid w:val="00410F4E"/>
    <w:rsid w:val="00411A67"/>
    <w:rsid w:val="00413B6E"/>
    <w:rsid w:val="00415546"/>
    <w:rsid w:val="00416CA2"/>
    <w:rsid w:val="0043153F"/>
    <w:rsid w:val="00472DED"/>
    <w:rsid w:val="004938BB"/>
    <w:rsid w:val="00493ED5"/>
    <w:rsid w:val="004B30AD"/>
    <w:rsid w:val="004C1629"/>
    <w:rsid w:val="004D608A"/>
    <w:rsid w:val="004E1086"/>
    <w:rsid w:val="004E2252"/>
    <w:rsid w:val="004F057E"/>
    <w:rsid w:val="004F2456"/>
    <w:rsid w:val="004F7291"/>
    <w:rsid w:val="004F74B1"/>
    <w:rsid w:val="005009E8"/>
    <w:rsid w:val="005101E1"/>
    <w:rsid w:val="0053578F"/>
    <w:rsid w:val="00536E27"/>
    <w:rsid w:val="00537D3A"/>
    <w:rsid w:val="00543BD4"/>
    <w:rsid w:val="00552D1B"/>
    <w:rsid w:val="005603D7"/>
    <w:rsid w:val="00560785"/>
    <w:rsid w:val="005620D9"/>
    <w:rsid w:val="0056214E"/>
    <w:rsid w:val="00577355"/>
    <w:rsid w:val="00577A0E"/>
    <w:rsid w:val="00580D79"/>
    <w:rsid w:val="0058158B"/>
    <w:rsid w:val="00582294"/>
    <w:rsid w:val="005837F3"/>
    <w:rsid w:val="005966D0"/>
    <w:rsid w:val="005A14CC"/>
    <w:rsid w:val="005A3008"/>
    <w:rsid w:val="005A465F"/>
    <w:rsid w:val="005A47F5"/>
    <w:rsid w:val="005B08EA"/>
    <w:rsid w:val="005B1DB5"/>
    <w:rsid w:val="005B5F65"/>
    <w:rsid w:val="005C4B3E"/>
    <w:rsid w:val="005C72B8"/>
    <w:rsid w:val="005D1D12"/>
    <w:rsid w:val="005D341D"/>
    <w:rsid w:val="005E175B"/>
    <w:rsid w:val="005E1B21"/>
    <w:rsid w:val="005E5965"/>
    <w:rsid w:val="005F1892"/>
    <w:rsid w:val="00607AC9"/>
    <w:rsid w:val="00610070"/>
    <w:rsid w:val="0061048B"/>
    <w:rsid w:val="00626F29"/>
    <w:rsid w:val="00627DE2"/>
    <w:rsid w:val="006331CC"/>
    <w:rsid w:val="00634A89"/>
    <w:rsid w:val="006463A2"/>
    <w:rsid w:val="00651847"/>
    <w:rsid w:val="00665891"/>
    <w:rsid w:val="0066658E"/>
    <w:rsid w:val="00667357"/>
    <w:rsid w:val="006769F1"/>
    <w:rsid w:val="00691BD0"/>
    <w:rsid w:val="00693814"/>
    <w:rsid w:val="006A1B5A"/>
    <w:rsid w:val="006A5E1C"/>
    <w:rsid w:val="006B0F2A"/>
    <w:rsid w:val="006B66A0"/>
    <w:rsid w:val="006C0D68"/>
    <w:rsid w:val="006C1F1C"/>
    <w:rsid w:val="006C4B91"/>
    <w:rsid w:val="006C7219"/>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732CF"/>
    <w:rsid w:val="007752AA"/>
    <w:rsid w:val="007771B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0E96"/>
    <w:rsid w:val="00834B78"/>
    <w:rsid w:val="00841092"/>
    <w:rsid w:val="008455F4"/>
    <w:rsid w:val="00850E2C"/>
    <w:rsid w:val="00851D2E"/>
    <w:rsid w:val="00852FC7"/>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E653F"/>
    <w:rsid w:val="009F1B1F"/>
    <w:rsid w:val="009F7B8D"/>
    <w:rsid w:val="009F7F65"/>
    <w:rsid w:val="00A03B7F"/>
    <w:rsid w:val="00A0484E"/>
    <w:rsid w:val="00A0540D"/>
    <w:rsid w:val="00A05C5F"/>
    <w:rsid w:val="00A10A98"/>
    <w:rsid w:val="00A124B2"/>
    <w:rsid w:val="00A12989"/>
    <w:rsid w:val="00A26009"/>
    <w:rsid w:val="00A4369A"/>
    <w:rsid w:val="00A46374"/>
    <w:rsid w:val="00A467AE"/>
    <w:rsid w:val="00A5258B"/>
    <w:rsid w:val="00A65648"/>
    <w:rsid w:val="00A77A91"/>
    <w:rsid w:val="00A80FBE"/>
    <w:rsid w:val="00A83DE7"/>
    <w:rsid w:val="00AA24AE"/>
    <w:rsid w:val="00AA2CEB"/>
    <w:rsid w:val="00AA7984"/>
    <w:rsid w:val="00AB086D"/>
    <w:rsid w:val="00AB0958"/>
    <w:rsid w:val="00AC1FCE"/>
    <w:rsid w:val="00AC4E4E"/>
    <w:rsid w:val="00AC634F"/>
    <w:rsid w:val="00AD2003"/>
    <w:rsid w:val="00AD7097"/>
    <w:rsid w:val="00AE2995"/>
    <w:rsid w:val="00AE3CDE"/>
    <w:rsid w:val="00AE56BE"/>
    <w:rsid w:val="00AF1DCE"/>
    <w:rsid w:val="00AF79F8"/>
    <w:rsid w:val="00B06607"/>
    <w:rsid w:val="00B10D86"/>
    <w:rsid w:val="00B129A7"/>
    <w:rsid w:val="00B1720A"/>
    <w:rsid w:val="00B17CA7"/>
    <w:rsid w:val="00B41417"/>
    <w:rsid w:val="00B44223"/>
    <w:rsid w:val="00B477A2"/>
    <w:rsid w:val="00B549A1"/>
    <w:rsid w:val="00B57A65"/>
    <w:rsid w:val="00B637C9"/>
    <w:rsid w:val="00B63E37"/>
    <w:rsid w:val="00B71586"/>
    <w:rsid w:val="00B7249C"/>
    <w:rsid w:val="00B7774D"/>
    <w:rsid w:val="00B84D3F"/>
    <w:rsid w:val="00B86165"/>
    <w:rsid w:val="00B91EB4"/>
    <w:rsid w:val="00BA2585"/>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163A1"/>
    <w:rsid w:val="00C21563"/>
    <w:rsid w:val="00C3316C"/>
    <w:rsid w:val="00C4268A"/>
    <w:rsid w:val="00C55656"/>
    <w:rsid w:val="00C666CD"/>
    <w:rsid w:val="00C90230"/>
    <w:rsid w:val="00C92F7C"/>
    <w:rsid w:val="00CB0366"/>
    <w:rsid w:val="00CC3BE3"/>
    <w:rsid w:val="00CC4F23"/>
    <w:rsid w:val="00CD1BBE"/>
    <w:rsid w:val="00CD1CE5"/>
    <w:rsid w:val="00CD5B9C"/>
    <w:rsid w:val="00CE2145"/>
    <w:rsid w:val="00CE6603"/>
    <w:rsid w:val="00CF2BFD"/>
    <w:rsid w:val="00D0111A"/>
    <w:rsid w:val="00D056A5"/>
    <w:rsid w:val="00D11461"/>
    <w:rsid w:val="00D11BE2"/>
    <w:rsid w:val="00D22952"/>
    <w:rsid w:val="00D250C4"/>
    <w:rsid w:val="00D25EEE"/>
    <w:rsid w:val="00D3010F"/>
    <w:rsid w:val="00D32C27"/>
    <w:rsid w:val="00D33A7F"/>
    <w:rsid w:val="00D37F8F"/>
    <w:rsid w:val="00D4584D"/>
    <w:rsid w:val="00D45AC1"/>
    <w:rsid w:val="00D5237A"/>
    <w:rsid w:val="00D52DD5"/>
    <w:rsid w:val="00D56256"/>
    <w:rsid w:val="00D61F4F"/>
    <w:rsid w:val="00D66569"/>
    <w:rsid w:val="00D72941"/>
    <w:rsid w:val="00D73A99"/>
    <w:rsid w:val="00D839FE"/>
    <w:rsid w:val="00D90B1C"/>
    <w:rsid w:val="00D94C02"/>
    <w:rsid w:val="00D97144"/>
    <w:rsid w:val="00DA66CF"/>
    <w:rsid w:val="00DA6A85"/>
    <w:rsid w:val="00DB52A2"/>
    <w:rsid w:val="00DC10FE"/>
    <w:rsid w:val="00DD14F0"/>
    <w:rsid w:val="00DD6884"/>
    <w:rsid w:val="00DE0D38"/>
    <w:rsid w:val="00DE1B93"/>
    <w:rsid w:val="00DE79CF"/>
    <w:rsid w:val="00DF09CC"/>
    <w:rsid w:val="00DF187C"/>
    <w:rsid w:val="00DF1CE5"/>
    <w:rsid w:val="00DF1DA1"/>
    <w:rsid w:val="00E027B4"/>
    <w:rsid w:val="00E07C85"/>
    <w:rsid w:val="00E12311"/>
    <w:rsid w:val="00E175A1"/>
    <w:rsid w:val="00E3358A"/>
    <w:rsid w:val="00E41C3A"/>
    <w:rsid w:val="00E434C1"/>
    <w:rsid w:val="00E54FBE"/>
    <w:rsid w:val="00E5668C"/>
    <w:rsid w:val="00E63F9F"/>
    <w:rsid w:val="00E83160"/>
    <w:rsid w:val="00E859FB"/>
    <w:rsid w:val="00E8770C"/>
    <w:rsid w:val="00E920E4"/>
    <w:rsid w:val="00E92530"/>
    <w:rsid w:val="00E97185"/>
    <w:rsid w:val="00E97F1C"/>
    <w:rsid w:val="00EA1569"/>
    <w:rsid w:val="00EA38C4"/>
    <w:rsid w:val="00EA7B9F"/>
    <w:rsid w:val="00EB57C5"/>
    <w:rsid w:val="00EB6ED0"/>
    <w:rsid w:val="00EC424E"/>
    <w:rsid w:val="00EC5861"/>
    <w:rsid w:val="00EC7B9D"/>
    <w:rsid w:val="00EC7F5F"/>
    <w:rsid w:val="00ED16F4"/>
    <w:rsid w:val="00ED3F54"/>
    <w:rsid w:val="00EE1C27"/>
    <w:rsid w:val="00EE2073"/>
    <w:rsid w:val="00EF2A54"/>
    <w:rsid w:val="00EF2AA3"/>
    <w:rsid w:val="00EF3684"/>
    <w:rsid w:val="00EF39CC"/>
    <w:rsid w:val="00F06E83"/>
    <w:rsid w:val="00F16006"/>
    <w:rsid w:val="00F17265"/>
    <w:rsid w:val="00F35940"/>
    <w:rsid w:val="00F360C2"/>
    <w:rsid w:val="00F40C1E"/>
    <w:rsid w:val="00F423CC"/>
    <w:rsid w:val="00F50101"/>
    <w:rsid w:val="00F525FF"/>
    <w:rsid w:val="00F70579"/>
    <w:rsid w:val="00F84271"/>
    <w:rsid w:val="00F920A0"/>
    <w:rsid w:val="00FA2A95"/>
    <w:rsid w:val="00FA41FF"/>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71BD2E"/>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E2D0-AE24-4390-B80A-EE4DC2B2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583</Words>
  <Characters>3324</Characters>
  <Application>Microsoft Office Word</Application>
  <DocSecurity>0</DocSecurity>
  <Lines>27</Lines>
  <Paragraphs>7</Paragraphs>
  <ScaleCrop>false</ScaleCrop>
  <Company>SYNNEX</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姜智棟</cp:lastModifiedBy>
  <cp:revision>5</cp:revision>
  <cp:lastPrinted>2016-11-23T01:59:00Z</cp:lastPrinted>
  <dcterms:created xsi:type="dcterms:W3CDTF">2025-11-23T13:57:00Z</dcterms:created>
  <dcterms:modified xsi:type="dcterms:W3CDTF">2025-12-02T10:12:00Z</dcterms:modified>
</cp:coreProperties>
</file>