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0"/>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3069"/>
      </w:tblGrid>
      <w:tr w:rsidR="00861490" w:rsidRPr="00861490" w14:paraId="1C499671" w14:textId="77777777" w:rsidTr="00861490">
        <w:trPr>
          <w:cantSplit/>
          <w:trHeight w:val="841"/>
        </w:trPr>
        <w:tc>
          <w:tcPr>
            <w:tcW w:w="1434" w:type="dxa"/>
            <w:tcBorders>
              <w:top w:val="single" w:sz="4" w:space="0" w:color="000000"/>
              <w:left w:val="single" w:sz="4" w:space="0" w:color="000000"/>
              <w:bottom w:val="single" w:sz="4" w:space="0" w:color="000000"/>
              <w:right w:val="single" w:sz="4" w:space="0" w:color="000000"/>
            </w:tcBorders>
            <w:vAlign w:val="center"/>
            <w:hideMark/>
          </w:tcPr>
          <w:p w14:paraId="65172857" w14:textId="77777777" w:rsidR="00861490" w:rsidRPr="00861490" w:rsidRDefault="00861490" w:rsidP="00861490">
            <w:pPr>
              <w:autoSpaceDE w:val="0"/>
              <w:autoSpaceDN w:val="0"/>
              <w:adjustRightInd w:val="0"/>
              <w:jc w:val="both"/>
              <w:rPr>
                <w:rFonts w:ascii="標楷體" w:eastAsia="標楷體" w:hAnsi="標楷體" w:cs="Times New Roman"/>
                <w:color w:val="000000"/>
                <w:sz w:val="28"/>
                <w:szCs w:val="28"/>
              </w:rPr>
            </w:pPr>
            <w:bookmarkStart w:id="0" w:name="_Hlk182572904"/>
            <w:r w:rsidRPr="00861490">
              <w:rPr>
                <w:rFonts w:ascii="標楷體" w:eastAsia="標楷體" w:hAnsi="標楷體" w:cs="Times New Roman" w:hint="eastAsia"/>
                <w:color w:val="000000"/>
                <w:sz w:val="28"/>
                <w:szCs w:val="28"/>
              </w:rPr>
              <w:t>契約編號</w:t>
            </w:r>
          </w:p>
        </w:tc>
        <w:tc>
          <w:tcPr>
            <w:tcW w:w="3069" w:type="dxa"/>
            <w:tcBorders>
              <w:top w:val="single" w:sz="4" w:space="0" w:color="000000"/>
              <w:left w:val="single" w:sz="4" w:space="0" w:color="000000"/>
              <w:bottom w:val="single" w:sz="4" w:space="0" w:color="000000"/>
              <w:right w:val="single" w:sz="4" w:space="0" w:color="000000"/>
            </w:tcBorders>
            <w:vAlign w:val="center"/>
            <w:hideMark/>
          </w:tcPr>
          <w:p w14:paraId="44737483" w14:textId="2494CF3B" w:rsidR="00861490" w:rsidRPr="00861490" w:rsidRDefault="00861490" w:rsidP="00861490">
            <w:pPr>
              <w:autoSpaceDE w:val="0"/>
              <w:autoSpaceDN w:val="0"/>
              <w:adjustRightInd w:val="0"/>
              <w:jc w:val="both"/>
              <w:rPr>
                <w:rFonts w:ascii="標楷體" w:eastAsia="標楷體" w:hAnsi="標楷體" w:cs="Times New Roman"/>
                <w:color w:val="000000"/>
                <w:sz w:val="28"/>
                <w:szCs w:val="28"/>
              </w:rPr>
            </w:pPr>
            <w:r w:rsidRPr="00861490">
              <w:rPr>
                <w:rFonts w:ascii="標楷體" w:eastAsia="標楷體" w:hAnsi="標楷體" w:cs="Times New Roman" w:hint="eastAsia"/>
                <w:color w:val="000000"/>
                <w:sz w:val="28"/>
                <w:szCs w:val="28"/>
              </w:rPr>
              <w:t>114</w:t>
            </w:r>
            <w:proofErr w:type="gramStart"/>
            <w:r w:rsidRPr="00861490">
              <w:rPr>
                <w:rFonts w:ascii="標楷體" w:eastAsia="標楷體" w:hAnsi="標楷體" w:cs="Times New Roman" w:hint="eastAsia"/>
                <w:color w:val="000000"/>
                <w:sz w:val="28"/>
                <w:szCs w:val="28"/>
              </w:rPr>
              <w:t>嘉梅中契</w:t>
            </w:r>
            <w:proofErr w:type="gramEnd"/>
            <w:r w:rsidRPr="00861490">
              <w:rPr>
                <w:rFonts w:ascii="標楷體" w:eastAsia="標楷體" w:hAnsi="標楷體" w:cs="Times New Roman" w:hint="eastAsia"/>
                <w:color w:val="000000"/>
                <w:sz w:val="28"/>
                <w:szCs w:val="28"/>
              </w:rPr>
              <w:t>財00</w:t>
            </w:r>
            <w:r w:rsidR="00F40D62">
              <w:rPr>
                <w:rFonts w:ascii="標楷體" w:eastAsia="標楷體" w:hAnsi="標楷體" w:cs="Times New Roman"/>
                <w:color w:val="000000"/>
                <w:sz w:val="28"/>
                <w:szCs w:val="28"/>
              </w:rPr>
              <w:t>3</w:t>
            </w:r>
            <w:r w:rsidRPr="00861490">
              <w:rPr>
                <w:rFonts w:ascii="標楷體" w:eastAsia="標楷體" w:hAnsi="標楷體" w:cs="Times New Roman" w:hint="eastAsia"/>
                <w:color w:val="000000"/>
                <w:sz w:val="28"/>
                <w:szCs w:val="28"/>
              </w:rPr>
              <w:t>號</w:t>
            </w:r>
          </w:p>
        </w:tc>
        <w:bookmarkEnd w:id="0"/>
      </w:tr>
    </w:tbl>
    <w:p w14:paraId="6FD95F20" w14:textId="77777777" w:rsidR="001A79D2" w:rsidRDefault="001A79D2" w:rsidP="00861490">
      <w:pPr>
        <w:rPr>
          <w:rFonts w:eastAsia="標楷體"/>
          <w:b/>
          <w:sz w:val="44"/>
          <w:szCs w:val="44"/>
        </w:rPr>
      </w:pPr>
    </w:p>
    <w:p w14:paraId="403E07AA" w14:textId="77777777" w:rsidR="001A79D2" w:rsidRDefault="001A79D2" w:rsidP="001A79D2">
      <w:pPr>
        <w:jc w:val="center"/>
        <w:rPr>
          <w:rFonts w:eastAsia="標楷體"/>
          <w:b/>
          <w:sz w:val="44"/>
          <w:szCs w:val="44"/>
        </w:rPr>
      </w:pPr>
    </w:p>
    <w:p w14:paraId="1A74B0EC" w14:textId="77777777" w:rsidR="001A79D2" w:rsidRDefault="001A79D2" w:rsidP="001A79D2">
      <w:pPr>
        <w:jc w:val="center"/>
        <w:rPr>
          <w:rFonts w:eastAsia="標楷體"/>
          <w:b/>
          <w:sz w:val="44"/>
          <w:szCs w:val="44"/>
        </w:rPr>
      </w:pPr>
    </w:p>
    <w:p w14:paraId="1319033F" w14:textId="26B8CBF1" w:rsidR="001A79D2" w:rsidRPr="00B711B6" w:rsidRDefault="001A79D2" w:rsidP="001A79D2">
      <w:pPr>
        <w:jc w:val="center"/>
        <w:rPr>
          <w:rFonts w:ascii="標楷體" w:eastAsia="標楷體" w:hAnsi="標楷體"/>
          <w:b/>
          <w:bCs/>
          <w:sz w:val="48"/>
          <w:szCs w:val="48"/>
        </w:rPr>
      </w:pPr>
      <w:r w:rsidRPr="00B711B6">
        <w:rPr>
          <w:rFonts w:eastAsia="標楷體" w:hint="eastAsia"/>
          <w:b/>
          <w:sz w:val="48"/>
          <w:szCs w:val="48"/>
        </w:rPr>
        <w:t>梅山國中</w:t>
      </w:r>
      <w:proofErr w:type="gramStart"/>
      <w:r w:rsidR="00963090" w:rsidRPr="00B711B6">
        <w:rPr>
          <w:rFonts w:eastAsia="標楷體" w:hint="eastAsia"/>
          <w:b/>
          <w:sz w:val="48"/>
          <w:szCs w:val="48"/>
        </w:rPr>
        <w:t>1</w:t>
      </w:r>
      <w:r w:rsidR="00963090" w:rsidRPr="00B711B6">
        <w:rPr>
          <w:rFonts w:eastAsia="標楷體"/>
          <w:b/>
          <w:sz w:val="48"/>
          <w:szCs w:val="48"/>
        </w:rPr>
        <w:t>1</w:t>
      </w:r>
      <w:r w:rsidR="00D72D7A" w:rsidRPr="00B711B6">
        <w:rPr>
          <w:rFonts w:eastAsia="標楷體" w:hint="eastAsia"/>
          <w:b/>
          <w:sz w:val="48"/>
          <w:szCs w:val="48"/>
        </w:rPr>
        <w:t>4</w:t>
      </w:r>
      <w:proofErr w:type="gramEnd"/>
      <w:r w:rsidR="00963090" w:rsidRPr="00B711B6">
        <w:rPr>
          <w:rFonts w:eastAsia="標楷體" w:hint="eastAsia"/>
          <w:b/>
          <w:sz w:val="48"/>
          <w:szCs w:val="48"/>
        </w:rPr>
        <w:t>年</w:t>
      </w:r>
      <w:r w:rsidR="00963090" w:rsidRPr="00B711B6">
        <w:rPr>
          <w:rFonts w:eastAsia="標楷體"/>
          <w:b/>
          <w:sz w:val="48"/>
          <w:szCs w:val="48"/>
        </w:rPr>
        <w:t>度</w:t>
      </w:r>
      <w:r w:rsidR="00963090" w:rsidRPr="00B711B6">
        <w:rPr>
          <w:rFonts w:ascii="標楷體" w:eastAsia="標楷體" w:hAnsi="標楷體" w:hint="eastAsia"/>
          <w:b/>
          <w:bCs/>
          <w:sz w:val="48"/>
          <w:szCs w:val="48"/>
        </w:rPr>
        <w:t>設置太陽光電發電設備</w:t>
      </w:r>
    </w:p>
    <w:p w14:paraId="67168ADD" w14:textId="0CB83D6C" w:rsidR="00963090" w:rsidRPr="001A79D2" w:rsidRDefault="00963090" w:rsidP="001A79D2">
      <w:pPr>
        <w:jc w:val="center"/>
        <w:rPr>
          <w:rFonts w:eastAsia="標楷體"/>
          <w:b/>
          <w:sz w:val="44"/>
          <w:szCs w:val="44"/>
        </w:rPr>
      </w:pPr>
      <w:r w:rsidRPr="00B711B6">
        <w:rPr>
          <w:rFonts w:ascii="標楷體" w:eastAsia="標楷體" w:hAnsi="標楷體" w:hint="eastAsia"/>
          <w:b/>
          <w:bCs/>
          <w:sz w:val="48"/>
          <w:szCs w:val="48"/>
        </w:rPr>
        <w:t>公開標租</w:t>
      </w:r>
    </w:p>
    <w:p w14:paraId="66DA2DC1" w14:textId="77777777" w:rsidR="00963090" w:rsidRDefault="00963090" w:rsidP="004B034F">
      <w:pPr>
        <w:ind w:left="3240"/>
        <w:jc w:val="center"/>
        <w:rPr>
          <w:rFonts w:eastAsia="標楷體"/>
          <w:sz w:val="28"/>
        </w:rPr>
      </w:pPr>
    </w:p>
    <w:p w14:paraId="5B1A2D6A" w14:textId="77777777" w:rsidR="00963090" w:rsidRDefault="00963090" w:rsidP="004B034F">
      <w:pPr>
        <w:ind w:left="3240"/>
        <w:jc w:val="center"/>
        <w:rPr>
          <w:rFonts w:eastAsia="標楷體"/>
          <w:sz w:val="28"/>
        </w:rPr>
      </w:pPr>
    </w:p>
    <w:p w14:paraId="164D0F5B" w14:textId="77777777" w:rsidR="00963090" w:rsidRPr="009A76FD" w:rsidRDefault="00963090" w:rsidP="004B034F">
      <w:pPr>
        <w:jc w:val="center"/>
        <w:rPr>
          <w:rFonts w:eastAsia="標楷體"/>
          <w:sz w:val="40"/>
          <w:szCs w:val="40"/>
        </w:rPr>
      </w:pPr>
    </w:p>
    <w:p w14:paraId="2552D35A" w14:textId="23664F41" w:rsidR="00963090" w:rsidRPr="009A76FD" w:rsidRDefault="00963090" w:rsidP="004B034F">
      <w:pPr>
        <w:jc w:val="center"/>
        <w:rPr>
          <w:rFonts w:eastAsia="標楷體"/>
          <w:b/>
          <w:sz w:val="40"/>
          <w:szCs w:val="40"/>
          <w:u w:val="single"/>
        </w:rPr>
      </w:pPr>
      <w:r w:rsidRPr="009A76FD">
        <w:rPr>
          <w:rFonts w:eastAsia="標楷體" w:hint="eastAsia"/>
          <w:b/>
          <w:sz w:val="40"/>
          <w:szCs w:val="40"/>
          <w:u w:val="single"/>
        </w:rPr>
        <w:t>嘉義縣</w:t>
      </w:r>
      <w:r w:rsidR="00AA7AD1">
        <w:rPr>
          <w:rFonts w:eastAsia="標楷體" w:hint="eastAsia"/>
          <w:b/>
          <w:sz w:val="40"/>
          <w:szCs w:val="40"/>
          <w:u w:val="single"/>
        </w:rPr>
        <w:t>立</w:t>
      </w:r>
      <w:r w:rsidR="00B711B6">
        <w:rPr>
          <w:rFonts w:eastAsia="標楷體" w:hint="eastAsia"/>
          <w:b/>
          <w:sz w:val="40"/>
          <w:szCs w:val="40"/>
          <w:u w:val="single"/>
        </w:rPr>
        <w:t>梅山國民</w:t>
      </w:r>
      <w:r w:rsidR="00D72D7A" w:rsidRPr="00D72D7A">
        <w:rPr>
          <w:rFonts w:eastAsia="標楷體" w:hint="eastAsia"/>
          <w:b/>
          <w:sz w:val="40"/>
          <w:szCs w:val="40"/>
          <w:u w:val="single"/>
        </w:rPr>
        <w:t>中學</w:t>
      </w:r>
    </w:p>
    <w:p w14:paraId="7582ED7F" w14:textId="77777777" w:rsidR="00963090" w:rsidRPr="009A76FD" w:rsidRDefault="00963090" w:rsidP="004B034F">
      <w:pPr>
        <w:ind w:left="3600"/>
        <w:jc w:val="center"/>
        <w:rPr>
          <w:rFonts w:eastAsia="標楷體"/>
          <w:sz w:val="40"/>
          <w:szCs w:val="40"/>
        </w:rPr>
      </w:pPr>
    </w:p>
    <w:p w14:paraId="3ADE1E1E" w14:textId="77777777" w:rsidR="00963090" w:rsidRPr="009A76FD" w:rsidRDefault="00963090" w:rsidP="004B034F">
      <w:pPr>
        <w:jc w:val="center"/>
        <w:rPr>
          <w:rFonts w:eastAsia="標楷體"/>
          <w:b/>
          <w:sz w:val="40"/>
          <w:szCs w:val="40"/>
        </w:rPr>
      </w:pPr>
      <w:r w:rsidRPr="009A76FD">
        <w:rPr>
          <w:rFonts w:eastAsia="標楷體" w:hint="eastAsia"/>
          <w:b/>
          <w:sz w:val="40"/>
          <w:szCs w:val="40"/>
        </w:rPr>
        <w:t>與</w:t>
      </w:r>
    </w:p>
    <w:p w14:paraId="76363DD6" w14:textId="77777777" w:rsidR="00963090" w:rsidRDefault="00963090" w:rsidP="004B034F">
      <w:pPr>
        <w:jc w:val="center"/>
        <w:rPr>
          <w:rFonts w:eastAsia="標楷體"/>
          <w:b/>
          <w:sz w:val="36"/>
        </w:rPr>
      </w:pPr>
    </w:p>
    <w:p w14:paraId="19EF2BE3" w14:textId="77777777" w:rsidR="00963090" w:rsidRDefault="00963090" w:rsidP="004B034F">
      <w:pPr>
        <w:jc w:val="center"/>
        <w:rPr>
          <w:rFonts w:eastAsia="標楷體"/>
          <w:b/>
          <w:sz w:val="36"/>
        </w:rPr>
      </w:pPr>
    </w:p>
    <w:p w14:paraId="077361BC" w14:textId="77777777" w:rsidR="00963090" w:rsidRDefault="00963090" w:rsidP="004B034F">
      <w:pPr>
        <w:ind w:left="1260"/>
        <w:jc w:val="center"/>
        <w:rPr>
          <w:rFonts w:eastAsia="標楷體"/>
          <w:sz w:val="28"/>
          <w:u w:val="single"/>
        </w:rPr>
      </w:pPr>
      <w:r>
        <w:rPr>
          <w:rFonts w:eastAsia="標楷體"/>
          <w:noProof/>
          <w:sz w:val="20"/>
          <w:u w:val="single"/>
        </w:rPr>
        <mc:AlternateContent>
          <mc:Choice Requires="wps">
            <w:drawing>
              <wp:anchor distT="0" distB="0" distL="114300" distR="114300" simplePos="0" relativeHeight="251658752" behindDoc="0" locked="0" layoutInCell="1" allowOverlap="1" wp14:anchorId="464D55CF" wp14:editId="1FE1B553">
                <wp:simplePos x="0" y="0"/>
                <wp:positionH relativeFrom="column">
                  <wp:posOffset>1127760</wp:posOffset>
                </wp:positionH>
                <wp:positionV relativeFrom="paragraph">
                  <wp:posOffset>127635</wp:posOffset>
                </wp:positionV>
                <wp:extent cx="35052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D9455E" id="直線接點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10.05pt" to="364.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b3QEAAH8DAAAOAAAAZHJzL2Uyb0RvYy54bWysU82O0zAQviPxDpbvNGlREURN99BluSxQ&#10;aZcHmNpOYuF4LNtt0pfgAUDixhsgcdj3YcVbMHZ/YOGGyMHyzHzzeeabyeJi7A3bKR802ppPJyVn&#10;ygqU2rY1f3d79eQ5ZyGClWDQqprvVeAXy8ePFoOr1Aw7NFJ5RiQ2VIOreRejq4oiiE71ECbolKVg&#10;g76HSKZvC+lhIPbeFLOyfFYM6KXzKFQI5L08BPky8zeNEvFt0wQVmak51Rbz6fO5SWexXEDVenCd&#10;Fscy4B+q6EFbevRMdQkR2Nbrv6h6LTwGbOJEYF9g02ihcg/UzbT8o5ubDpzKvZA4wZ1lCv+PVrzZ&#10;rT3TkmbHmYWeRnT/6ev9t4/fP3z5cfeZTZNCgwsVAVd27VOPYrQ37hrF+8AsrjqwrcqV3u4dpeeM&#10;4kFKMoKjdzbDa5SEgW3ELNfY+D5RkhBszFPZn6eixsgEOZ/OyzmNmjNxihVQnRKdD/GVwp6lS82N&#10;tkkwqGB3HSKVTtATJLktXmlj8tCNZUPNX8xn85wQ0GiZggkWfLtZGc92kNYmf0kHInsA87i1MpN1&#10;CuTL4z2CNoc74Y1NfCpv4rGikxoHXTco92ufyJOfppyfOW5kWqPf7Yz69d8sfwIAAP//AwBQSwME&#10;FAAGAAgAAAAhANJJXWrcAAAACQEAAA8AAABkcnMvZG93bnJldi54bWxMj8FOwzAQRO9I/IO1SFwq&#10;6jRITQlxKgTkxoVCxXUbL0lEvE5jtw18PYs4wHFmn2ZnivXkenWkMXSeDSzmCSji2tuOGwOvL9XV&#10;ClSIyBZ7z2TgkwKsy/OzAnPrT/xMx01slIRwyNFAG+OQax3qlhyGuR+I5fbuR4dR5NhoO+JJwl2v&#10;0yRZaocdy4cWB7pvqf7YHJyBUG1pX33N6lnydt14SvcPT49ozOXFdHcLKtIU/2D4qS/VoZROO39g&#10;G1QvOsuWghpIkwUoAbL0Rozdr6HLQv9fUH4DAAD//wMAUEsBAi0AFAAGAAgAAAAhALaDOJL+AAAA&#10;4QEAABMAAAAAAAAAAAAAAAAAAAAAAFtDb250ZW50X1R5cGVzXS54bWxQSwECLQAUAAYACAAAACEA&#10;OP0h/9YAAACUAQAACwAAAAAAAAAAAAAAAAAvAQAAX3JlbHMvLnJlbHNQSwECLQAUAAYACAAAACEA&#10;/twdm90BAAB/AwAADgAAAAAAAAAAAAAAAAAuAgAAZHJzL2Uyb0RvYy54bWxQSwECLQAUAAYACAAA&#10;ACEA0kldatwAAAAJAQAADwAAAAAAAAAAAAAAAAA3BAAAZHJzL2Rvd25yZXYueG1sUEsFBgAAAAAE&#10;AAQA8wAAAEAFAAAAAA==&#10;"/>
            </w:pict>
          </mc:Fallback>
        </mc:AlternateContent>
      </w:r>
    </w:p>
    <w:p w14:paraId="70791A99" w14:textId="77777777" w:rsidR="00963090" w:rsidRDefault="00963090" w:rsidP="004B034F">
      <w:pPr>
        <w:jc w:val="center"/>
        <w:rPr>
          <w:rFonts w:eastAsia="標楷體"/>
          <w:sz w:val="28"/>
        </w:rPr>
      </w:pPr>
      <w:r>
        <w:rPr>
          <w:rFonts w:eastAsia="標楷體" w:hint="eastAsia"/>
          <w:sz w:val="28"/>
        </w:rPr>
        <w:t>(</w:t>
      </w:r>
      <w:r>
        <w:rPr>
          <w:rFonts w:eastAsia="標楷體" w:hint="eastAsia"/>
          <w:sz w:val="28"/>
        </w:rPr>
        <w:t>廠商全名</w:t>
      </w:r>
      <w:r>
        <w:rPr>
          <w:rFonts w:eastAsia="標楷體" w:hint="eastAsia"/>
          <w:sz w:val="28"/>
        </w:rPr>
        <w:t>)</w:t>
      </w:r>
    </w:p>
    <w:p w14:paraId="70FE4D59" w14:textId="77777777" w:rsidR="00963090" w:rsidRDefault="00963090" w:rsidP="004B034F">
      <w:pPr>
        <w:ind w:left="3600"/>
        <w:jc w:val="center"/>
        <w:rPr>
          <w:rFonts w:eastAsia="標楷體"/>
          <w:sz w:val="28"/>
        </w:rPr>
      </w:pPr>
    </w:p>
    <w:p w14:paraId="66EA5394" w14:textId="77777777" w:rsidR="00963090" w:rsidRDefault="00963090" w:rsidP="004B034F">
      <w:pPr>
        <w:ind w:left="3600"/>
        <w:jc w:val="center"/>
        <w:rPr>
          <w:rFonts w:eastAsia="標楷體"/>
          <w:sz w:val="28"/>
        </w:rPr>
      </w:pPr>
    </w:p>
    <w:p w14:paraId="46954588" w14:textId="77777777" w:rsidR="00963090" w:rsidRDefault="00963090" w:rsidP="004B034F">
      <w:pPr>
        <w:ind w:left="3600"/>
        <w:jc w:val="center"/>
        <w:rPr>
          <w:rFonts w:eastAsia="標楷體"/>
          <w:sz w:val="28"/>
        </w:rPr>
      </w:pPr>
    </w:p>
    <w:p w14:paraId="67995A68" w14:textId="77777777" w:rsidR="00963090" w:rsidRDefault="00963090" w:rsidP="004B034F">
      <w:pPr>
        <w:ind w:left="3600"/>
        <w:jc w:val="center"/>
        <w:rPr>
          <w:rFonts w:eastAsia="標楷體"/>
          <w:sz w:val="28"/>
        </w:rPr>
      </w:pPr>
    </w:p>
    <w:p w14:paraId="012E261F" w14:textId="77777777" w:rsidR="00963090" w:rsidRDefault="00963090" w:rsidP="004B034F">
      <w:pPr>
        <w:ind w:left="3600"/>
        <w:jc w:val="center"/>
        <w:rPr>
          <w:rFonts w:eastAsia="標楷體"/>
          <w:sz w:val="28"/>
        </w:rPr>
      </w:pPr>
    </w:p>
    <w:p w14:paraId="62791AAC" w14:textId="77777777" w:rsidR="00963090" w:rsidRDefault="00963090" w:rsidP="004B034F">
      <w:pPr>
        <w:ind w:left="3600"/>
        <w:jc w:val="center"/>
        <w:rPr>
          <w:rFonts w:eastAsia="標楷體"/>
          <w:sz w:val="28"/>
        </w:rPr>
      </w:pPr>
    </w:p>
    <w:p w14:paraId="5B012727" w14:textId="5268B74B" w:rsidR="00963090" w:rsidRPr="00D00C96" w:rsidRDefault="00963090" w:rsidP="00836F4B">
      <w:pPr>
        <w:spacing w:line="360" w:lineRule="auto"/>
        <w:jc w:val="center"/>
        <w:rPr>
          <w:rFonts w:eastAsia="標楷體"/>
          <w:b/>
          <w:sz w:val="64"/>
          <w:szCs w:val="64"/>
        </w:rPr>
      </w:pPr>
      <w:r w:rsidRPr="001B171C">
        <w:rPr>
          <w:rFonts w:eastAsia="標楷體" w:hint="eastAsia"/>
          <w:b/>
          <w:spacing w:val="561"/>
          <w:kern w:val="0"/>
          <w:sz w:val="64"/>
          <w:szCs w:val="64"/>
          <w:fitText w:val="7692" w:id="-699262208"/>
        </w:rPr>
        <w:t>租賃</w:t>
      </w:r>
      <w:r w:rsidRPr="001B171C">
        <w:rPr>
          <w:rFonts w:eastAsia="標楷體"/>
          <w:b/>
          <w:spacing w:val="561"/>
          <w:kern w:val="0"/>
          <w:sz w:val="64"/>
          <w:szCs w:val="64"/>
          <w:fitText w:val="7692" w:id="-699262208"/>
        </w:rPr>
        <w:t>契約</w:t>
      </w:r>
      <w:r w:rsidRPr="001B171C">
        <w:rPr>
          <w:rFonts w:eastAsia="標楷體"/>
          <w:b/>
          <w:kern w:val="0"/>
          <w:sz w:val="64"/>
          <w:szCs w:val="64"/>
          <w:fitText w:val="7692" w:id="-699262208"/>
        </w:rPr>
        <w:t>書</w:t>
      </w:r>
      <w:r w:rsidR="003722A5">
        <w:rPr>
          <w:rFonts w:eastAsia="標楷體" w:hint="eastAsia"/>
          <w:b/>
          <w:kern w:val="0"/>
          <w:sz w:val="64"/>
          <w:szCs w:val="64"/>
        </w:rPr>
        <w:t>(</w:t>
      </w:r>
      <w:r w:rsidR="003722A5">
        <w:rPr>
          <w:rFonts w:eastAsia="標楷體" w:hint="eastAsia"/>
          <w:b/>
          <w:kern w:val="0"/>
          <w:sz w:val="64"/>
          <w:szCs w:val="64"/>
        </w:rPr>
        <w:t>稿</w:t>
      </w:r>
      <w:r w:rsidR="003722A5">
        <w:rPr>
          <w:rFonts w:eastAsia="標楷體"/>
          <w:b/>
          <w:kern w:val="0"/>
          <w:sz w:val="64"/>
          <w:szCs w:val="64"/>
        </w:rPr>
        <w:t>)</w:t>
      </w:r>
    </w:p>
    <w:p w14:paraId="41B97910" w14:textId="07477241" w:rsidR="00963090" w:rsidRPr="001A79D2" w:rsidRDefault="00963090" w:rsidP="001A79D2">
      <w:pPr>
        <w:tabs>
          <w:tab w:val="left" w:pos="7920"/>
        </w:tabs>
        <w:spacing w:line="480" w:lineRule="auto"/>
        <w:ind w:leftChars="-1" w:left="-2" w:firstLineChars="152" w:firstLine="426"/>
        <w:rPr>
          <w:rFonts w:eastAsia="標楷體"/>
          <w:sz w:val="28"/>
        </w:rPr>
      </w:pPr>
    </w:p>
    <w:p w14:paraId="03663F72" w14:textId="782CCB51" w:rsidR="004B034F" w:rsidRPr="00D00C96" w:rsidRDefault="007B3E2B">
      <w:pPr>
        <w:widowControl/>
        <w:rPr>
          <w:rFonts w:ascii="標楷體" w:eastAsia="標楷體" w:hAnsi="標楷體"/>
          <w:sz w:val="32"/>
          <w:szCs w:val="32"/>
        </w:rPr>
      </w:pPr>
      <w:r>
        <w:rPr>
          <w:rFonts w:ascii="標楷體" w:eastAsia="標楷體" w:hAnsi="標楷體"/>
          <w:sz w:val="28"/>
          <w:szCs w:val="28"/>
        </w:rPr>
        <w:t xml:space="preserve">   </w:t>
      </w:r>
      <w:r w:rsidRPr="00D00C96">
        <w:rPr>
          <w:rFonts w:ascii="標楷體" w:eastAsia="標楷體" w:hAnsi="標楷體"/>
          <w:sz w:val="32"/>
          <w:szCs w:val="32"/>
        </w:rPr>
        <w:t xml:space="preserve"> </w:t>
      </w:r>
      <w:r w:rsidR="00706F40" w:rsidRPr="00D00C96">
        <w:rPr>
          <w:rFonts w:ascii="標楷體" w:eastAsia="標楷體" w:hAnsi="標楷體"/>
          <w:sz w:val="32"/>
          <w:szCs w:val="32"/>
        </w:rPr>
        <w:t>承辦人</w:t>
      </w:r>
      <w:r w:rsidR="00706F40" w:rsidRPr="00D00C96">
        <w:rPr>
          <w:rFonts w:ascii="標楷體" w:eastAsia="標楷體" w:hAnsi="標楷體" w:hint="eastAsia"/>
          <w:sz w:val="32"/>
          <w:szCs w:val="32"/>
        </w:rPr>
        <w:t xml:space="preserve">： </w:t>
      </w:r>
      <w:r w:rsidR="00706F40" w:rsidRPr="00D00C96">
        <w:rPr>
          <w:rFonts w:ascii="標楷體" w:eastAsia="標楷體" w:hAnsi="標楷體"/>
          <w:sz w:val="32"/>
          <w:szCs w:val="32"/>
        </w:rPr>
        <w:t xml:space="preserve">         </w:t>
      </w:r>
      <w:r w:rsidR="00D00C96" w:rsidRPr="00D00C96">
        <w:rPr>
          <w:rFonts w:ascii="標楷體" w:eastAsia="標楷體" w:hAnsi="標楷體" w:hint="eastAsia"/>
          <w:sz w:val="32"/>
          <w:szCs w:val="32"/>
        </w:rPr>
        <w:t xml:space="preserve"> </w:t>
      </w:r>
      <w:r w:rsidRPr="00D00C96">
        <w:rPr>
          <w:rFonts w:ascii="標楷體" w:eastAsia="標楷體" w:hAnsi="標楷體"/>
          <w:sz w:val="32"/>
          <w:szCs w:val="32"/>
        </w:rPr>
        <w:t>總務主任:</w:t>
      </w:r>
      <w:r w:rsidR="00D00C96" w:rsidRPr="00D00C96">
        <w:rPr>
          <w:rFonts w:ascii="標楷體" w:eastAsia="標楷體" w:hAnsi="標楷體" w:hint="eastAsia"/>
          <w:sz w:val="32"/>
          <w:szCs w:val="32"/>
        </w:rPr>
        <w:t xml:space="preserve"> </w:t>
      </w:r>
      <w:r w:rsidR="00D00C96" w:rsidRPr="00D00C96">
        <w:rPr>
          <w:rFonts w:ascii="標楷體" w:eastAsia="標楷體" w:hAnsi="標楷體"/>
          <w:sz w:val="32"/>
          <w:szCs w:val="32"/>
        </w:rPr>
        <w:t xml:space="preserve">         </w:t>
      </w:r>
      <w:r w:rsidR="00D00C96" w:rsidRPr="00D00C96">
        <w:rPr>
          <w:rFonts w:ascii="標楷體" w:eastAsia="標楷體" w:hAnsi="標楷體" w:hint="eastAsia"/>
          <w:sz w:val="32"/>
          <w:szCs w:val="32"/>
        </w:rPr>
        <w:t xml:space="preserve"> </w:t>
      </w:r>
      <w:r w:rsidR="00706F40" w:rsidRPr="00D00C96">
        <w:rPr>
          <w:rFonts w:ascii="標楷體" w:eastAsia="標楷體" w:hAnsi="標楷體"/>
          <w:sz w:val="32"/>
          <w:szCs w:val="32"/>
        </w:rPr>
        <w:t>校長</w:t>
      </w:r>
      <w:r w:rsidR="00706F40" w:rsidRPr="00D00C96">
        <w:rPr>
          <w:rFonts w:ascii="標楷體" w:eastAsia="標楷體" w:hAnsi="標楷體" w:hint="eastAsia"/>
          <w:sz w:val="32"/>
          <w:szCs w:val="32"/>
        </w:rPr>
        <w:t>：</w:t>
      </w:r>
      <w:r w:rsidR="004B034F" w:rsidRPr="00D00C96">
        <w:rPr>
          <w:rFonts w:ascii="標楷體" w:eastAsia="標楷體" w:hAnsi="標楷體"/>
          <w:sz w:val="32"/>
          <w:szCs w:val="32"/>
        </w:rPr>
        <w:br w:type="page"/>
      </w:r>
    </w:p>
    <w:p w14:paraId="0927BF41" w14:textId="7D1DC72B" w:rsidR="00564E60" w:rsidRPr="002C16E6" w:rsidRDefault="00D00C96" w:rsidP="003061DD">
      <w:pPr>
        <w:snapToGrid w:val="0"/>
        <w:ind w:leftChars="-118" w:left="-283" w:rightChars="-125" w:right="-300"/>
        <w:jc w:val="center"/>
        <w:rPr>
          <w:rFonts w:ascii="Times New Roman" w:eastAsia="標楷體" w:hAnsi="Times New Roman" w:cs="Times New Roman"/>
          <w:sz w:val="36"/>
          <w:szCs w:val="36"/>
        </w:rPr>
      </w:pPr>
      <w:r>
        <w:rPr>
          <w:rFonts w:ascii="標楷體" w:eastAsia="標楷體" w:hAnsi="標楷體" w:hint="eastAsia"/>
          <w:b/>
          <w:bCs/>
          <w:sz w:val="36"/>
          <w:szCs w:val="36"/>
        </w:rPr>
        <w:lastRenderedPageBreak/>
        <w:t>梅山國中</w:t>
      </w:r>
      <w:proofErr w:type="gramStart"/>
      <w:r w:rsidR="00AA7AD1" w:rsidRPr="00AA7AD1">
        <w:rPr>
          <w:rFonts w:ascii="標楷體" w:eastAsia="標楷體" w:hAnsi="標楷體" w:hint="eastAsia"/>
          <w:b/>
          <w:bCs/>
          <w:sz w:val="36"/>
          <w:szCs w:val="36"/>
        </w:rPr>
        <w:t>114</w:t>
      </w:r>
      <w:proofErr w:type="gramEnd"/>
      <w:r w:rsidR="00AA7AD1" w:rsidRPr="00AA7AD1">
        <w:rPr>
          <w:rFonts w:ascii="標楷體" w:eastAsia="標楷體" w:hAnsi="標楷體" w:hint="eastAsia"/>
          <w:b/>
          <w:bCs/>
          <w:sz w:val="36"/>
          <w:szCs w:val="36"/>
        </w:rPr>
        <w:t>年度設置太陽光電發電設備公開標租</w:t>
      </w:r>
      <w:r w:rsidR="008333B0">
        <w:rPr>
          <w:rFonts w:ascii="Times New Roman" w:eastAsia="標楷體" w:hAnsi="Times New Roman" w:cs="Times New Roman" w:hint="eastAsia"/>
          <w:b/>
          <w:sz w:val="36"/>
        </w:rPr>
        <w:t>租賃</w:t>
      </w:r>
      <w:r w:rsidR="00FD213F" w:rsidRPr="002C16E6">
        <w:rPr>
          <w:rFonts w:ascii="Times New Roman" w:eastAsia="標楷體" w:hAnsi="Times New Roman" w:cs="Times New Roman"/>
          <w:b/>
          <w:sz w:val="36"/>
        </w:rPr>
        <w:t>契約書</w:t>
      </w:r>
    </w:p>
    <w:p w14:paraId="54E0D80F" w14:textId="5B14A211" w:rsidR="0037520E" w:rsidRPr="002C16E6" w:rsidRDefault="0037520E" w:rsidP="00B33FF4">
      <w:pPr>
        <w:adjustRightInd w:val="0"/>
        <w:snapToGrid w:val="0"/>
        <w:spacing w:before="240"/>
        <w:ind w:firstLine="567"/>
        <w:jc w:val="both"/>
        <w:rPr>
          <w:rFonts w:ascii="標楷體" w:eastAsia="標楷體" w:hAnsi="標楷體" w:cs="Times New Roman"/>
          <w:sz w:val="28"/>
          <w:szCs w:val="28"/>
        </w:rPr>
      </w:pPr>
      <w:r w:rsidRPr="002C16E6">
        <w:rPr>
          <w:rFonts w:ascii="Times New Roman" w:eastAsia="標楷體" w:hAnsi="Times New Roman" w:cs="Times New Roman"/>
          <w:sz w:val="28"/>
          <w:szCs w:val="20"/>
        </w:rPr>
        <w:t>出租機關</w:t>
      </w:r>
      <w:r w:rsidR="00AA7AD1" w:rsidRPr="00B33FF4">
        <w:rPr>
          <w:rFonts w:ascii="Times New Roman" w:eastAsia="標楷體" w:hAnsi="Times New Roman" w:cs="Times New Roman" w:hint="eastAsia"/>
          <w:sz w:val="28"/>
          <w:szCs w:val="20"/>
          <w:u w:val="single"/>
        </w:rPr>
        <w:t>嘉義縣立</w:t>
      </w:r>
      <w:r w:rsidR="00B33FF4" w:rsidRPr="00B33FF4">
        <w:rPr>
          <w:rFonts w:ascii="Times New Roman" w:eastAsia="標楷體" w:hAnsi="Times New Roman" w:cs="Times New Roman" w:hint="eastAsia"/>
          <w:sz w:val="28"/>
          <w:szCs w:val="20"/>
          <w:u w:val="single"/>
        </w:rPr>
        <w:t>梅山國民</w:t>
      </w:r>
      <w:r w:rsidR="00AA7AD1" w:rsidRPr="00B33FF4">
        <w:rPr>
          <w:rFonts w:ascii="Times New Roman" w:eastAsia="標楷體" w:hAnsi="Times New Roman" w:cs="Times New Roman" w:hint="eastAsia"/>
          <w:sz w:val="28"/>
          <w:szCs w:val="20"/>
          <w:u w:val="single"/>
        </w:rPr>
        <w:t>中學</w:t>
      </w:r>
      <w:r w:rsidRPr="002C16E6">
        <w:rPr>
          <w:rFonts w:ascii="Times New Roman" w:eastAsia="標楷體" w:hAnsi="Times New Roman" w:cs="Times New Roman"/>
          <w:sz w:val="28"/>
          <w:szCs w:val="20"/>
        </w:rPr>
        <w:t>（以下簡稱甲方）及承租</w:t>
      </w:r>
      <w:r w:rsidR="00E15F1B" w:rsidRPr="002C16E6">
        <w:rPr>
          <w:rFonts w:ascii="Times New Roman" w:eastAsia="標楷體" w:hAnsi="Times New Roman" w:cs="Times New Roman"/>
          <w:sz w:val="28"/>
          <w:szCs w:val="20"/>
        </w:rPr>
        <w:t>廠商</w:t>
      </w:r>
      <w:r w:rsidR="00EA476E">
        <w:rPr>
          <w:rFonts w:ascii="Times New Roman" w:eastAsia="標楷體" w:hAnsi="Times New Roman" w:cs="Times New Roman" w:hint="eastAsia"/>
          <w:sz w:val="28"/>
          <w:szCs w:val="20"/>
          <w:highlight w:val="yellow"/>
          <w:u w:val="single"/>
        </w:rPr>
        <w:t xml:space="preserve">                    </w:t>
      </w:r>
      <w:r w:rsidR="00517A9C" w:rsidRPr="00B33FF4">
        <w:rPr>
          <w:rFonts w:ascii="Times New Roman" w:eastAsia="標楷體" w:hAnsi="Times New Roman" w:cs="Times New Roman" w:hint="eastAsia"/>
          <w:sz w:val="28"/>
          <w:szCs w:val="20"/>
          <w:u w:val="single"/>
        </w:rPr>
        <w:t>_</w:t>
      </w:r>
      <w:r w:rsidR="004B034F" w:rsidRPr="00B33FF4">
        <w:rPr>
          <w:rFonts w:ascii="Times New Roman" w:eastAsia="標楷體" w:hAnsi="Times New Roman" w:cs="Times New Roman" w:hint="eastAsia"/>
          <w:sz w:val="28"/>
          <w:szCs w:val="20"/>
          <w:u w:val="single"/>
        </w:rPr>
        <w:t>_____________</w:t>
      </w:r>
      <w:r w:rsidR="00B258C0" w:rsidRPr="002C16E6">
        <w:rPr>
          <w:rFonts w:ascii="Times New Roman" w:eastAsia="標楷體" w:hAnsi="Times New Roman" w:cs="Times New Roman" w:hint="eastAsia"/>
          <w:sz w:val="28"/>
          <w:szCs w:val="20"/>
        </w:rPr>
        <w:t>（</w:t>
      </w:r>
      <w:r w:rsidRPr="002C16E6">
        <w:rPr>
          <w:rFonts w:ascii="Times New Roman" w:eastAsia="標楷體" w:hAnsi="Times New Roman" w:cs="Times New Roman"/>
          <w:sz w:val="28"/>
          <w:szCs w:val="20"/>
        </w:rPr>
        <w:t>以下簡稱乙方</w:t>
      </w:r>
      <w:r w:rsidR="00B258C0" w:rsidRPr="002C16E6">
        <w:rPr>
          <w:rFonts w:ascii="Times New Roman" w:eastAsia="標楷體" w:hAnsi="Times New Roman" w:cs="Times New Roman" w:hint="eastAsia"/>
          <w:sz w:val="28"/>
          <w:szCs w:val="20"/>
        </w:rPr>
        <w:t>）</w:t>
      </w:r>
      <w:r w:rsidRPr="002C16E6">
        <w:rPr>
          <w:rFonts w:ascii="Times New Roman" w:eastAsia="標楷體" w:hAnsi="Times New Roman" w:cs="Times New Roman"/>
          <w:sz w:val="28"/>
          <w:szCs w:val="20"/>
        </w:rPr>
        <w:t>，執行</w:t>
      </w:r>
      <w:r w:rsidR="001A7A47" w:rsidRPr="002C16E6">
        <w:rPr>
          <w:rFonts w:ascii="Times New Roman" w:eastAsia="標楷體" w:hAnsi="Times New Roman" w:cs="Times New Roman"/>
          <w:sz w:val="28"/>
          <w:szCs w:val="20"/>
        </w:rPr>
        <w:t>「</w:t>
      </w:r>
      <w:r w:rsidR="00B33FF4">
        <w:rPr>
          <w:rFonts w:ascii="Times New Roman" w:eastAsia="標楷體" w:hAnsi="Times New Roman" w:cs="Times New Roman" w:hint="eastAsia"/>
          <w:b/>
          <w:color w:val="FF0000"/>
          <w:sz w:val="28"/>
          <w:szCs w:val="28"/>
        </w:rPr>
        <w:t>梅山國中</w:t>
      </w:r>
      <w:proofErr w:type="gramStart"/>
      <w:r w:rsidR="00AA7AD1" w:rsidRPr="00AA7AD1">
        <w:rPr>
          <w:rFonts w:ascii="Times New Roman" w:eastAsia="標楷體" w:hAnsi="Times New Roman" w:cs="Times New Roman" w:hint="eastAsia"/>
          <w:b/>
          <w:color w:val="FF0000"/>
          <w:sz w:val="28"/>
          <w:szCs w:val="28"/>
        </w:rPr>
        <w:t>114</w:t>
      </w:r>
      <w:proofErr w:type="gramEnd"/>
      <w:r w:rsidR="00AA7AD1" w:rsidRPr="00AA7AD1">
        <w:rPr>
          <w:rFonts w:ascii="Times New Roman" w:eastAsia="標楷體" w:hAnsi="Times New Roman" w:cs="Times New Roman" w:hint="eastAsia"/>
          <w:b/>
          <w:color w:val="FF0000"/>
          <w:sz w:val="28"/>
          <w:szCs w:val="28"/>
        </w:rPr>
        <w:t>年度設置太陽光電發電設備公開標租</w:t>
      </w:r>
      <w:r w:rsidR="00DB1C41" w:rsidRPr="002C16E6">
        <w:rPr>
          <w:rFonts w:ascii="標楷體" w:eastAsia="標楷體" w:hAnsi="標楷體" w:cs="Times New Roman"/>
          <w:sz w:val="28"/>
          <w:szCs w:val="28"/>
        </w:rPr>
        <w:t>」</w:t>
      </w:r>
      <w:r w:rsidRPr="002C16E6">
        <w:rPr>
          <w:rFonts w:ascii="標楷體" w:eastAsia="標楷體" w:hAnsi="標楷體" w:cs="Times New Roman"/>
          <w:sz w:val="28"/>
          <w:szCs w:val="28"/>
        </w:rPr>
        <w:t>，同意訂定本</w:t>
      </w:r>
      <w:r w:rsidR="00DB1C41" w:rsidRPr="002C16E6">
        <w:rPr>
          <w:rFonts w:ascii="標楷體" w:eastAsia="標楷體" w:hAnsi="標楷體" w:cs="Times New Roman"/>
          <w:sz w:val="28"/>
          <w:szCs w:val="28"/>
        </w:rPr>
        <w:t>契</w:t>
      </w:r>
      <w:r w:rsidRPr="002C16E6">
        <w:rPr>
          <w:rFonts w:ascii="標楷體" w:eastAsia="標楷體" w:hAnsi="標楷體" w:cs="Times New Roman"/>
          <w:sz w:val="28"/>
          <w:szCs w:val="28"/>
        </w:rPr>
        <w:t>約，</w:t>
      </w:r>
      <w:r w:rsidR="006E4BEB" w:rsidRPr="002C16E6">
        <w:rPr>
          <w:rFonts w:ascii="標楷體" w:eastAsia="標楷體" w:hAnsi="標楷體" w:cs="Times New Roman" w:hint="eastAsia"/>
          <w:sz w:val="28"/>
          <w:szCs w:val="28"/>
        </w:rPr>
        <w:t>並依誠信原則</w:t>
      </w:r>
      <w:r w:rsidRPr="002C16E6">
        <w:rPr>
          <w:rFonts w:ascii="標楷體" w:eastAsia="標楷體" w:hAnsi="標楷體" w:cs="Times New Roman"/>
          <w:sz w:val="28"/>
          <w:szCs w:val="28"/>
        </w:rPr>
        <w:t>共同遵守，其條款如下：</w:t>
      </w:r>
    </w:p>
    <w:p w14:paraId="50CDA12C" w14:textId="77777777" w:rsidR="00232DBF" w:rsidRPr="002C16E6" w:rsidRDefault="00232DBF"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本</w:t>
      </w:r>
      <w:r w:rsidRPr="002C16E6">
        <w:rPr>
          <w:rFonts w:ascii="Times New Roman" w:eastAsia="標楷體" w:hAnsi="Times New Roman" w:cs="Times New Roman"/>
          <w:w w:val="102"/>
          <w:kern w:val="0"/>
          <w:sz w:val="28"/>
          <w:szCs w:val="28"/>
        </w:rPr>
        <w:t>租賃契約</w:t>
      </w:r>
      <w:r w:rsidRPr="002C16E6">
        <w:rPr>
          <w:rFonts w:ascii="Times New Roman" w:eastAsia="標楷體" w:hAnsi="Times New Roman" w:cs="Times New Roman"/>
          <w:spacing w:val="-2"/>
          <w:w w:val="101"/>
          <w:kern w:val="0"/>
          <w:sz w:val="28"/>
          <w:szCs w:val="28"/>
        </w:rPr>
        <w:t>用</w:t>
      </w:r>
      <w:r w:rsidRPr="002C16E6">
        <w:rPr>
          <w:rFonts w:ascii="Times New Roman" w:eastAsia="標楷體" w:hAnsi="Times New Roman" w:cs="Times New Roman"/>
          <w:w w:val="101"/>
          <w:kern w:val="0"/>
          <w:sz w:val="28"/>
          <w:szCs w:val="28"/>
        </w:rPr>
        <w:t>詞定</w:t>
      </w:r>
      <w:r w:rsidRPr="002C16E6">
        <w:rPr>
          <w:rFonts w:ascii="Times New Roman" w:eastAsia="標楷體" w:hAnsi="Times New Roman" w:cs="Times New Roman"/>
          <w:spacing w:val="-2"/>
          <w:w w:val="101"/>
          <w:kern w:val="0"/>
          <w:sz w:val="28"/>
          <w:szCs w:val="28"/>
        </w:rPr>
        <w:t>義如</w:t>
      </w:r>
      <w:r w:rsidRPr="002C16E6">
        <w:rPr>
          <w:rFonts w:ascii="Times New Roman" w:eastAsia="標楷體" w:hAnsi="Times New Roman" w:cs="Times New Roman"/>
          <w:w w:val="101"/>
          <w:kern w:val="0"/>
          <w:sz w:val="28"/>
          <w:szCs w:val="28"/>
        </w:rPr>
        <w:t>下：</w:t>
      </w:r>
    </w:p>
    <w:p w14:paraId="7BACFA22" w14:textId="77777777"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2545CC">
        <w:rPr>
          <w:rFonts w:ascii="Times New Roman" w:hAnsi="標楷體" w:hint="default"/>
          <w:szCs w:val="28"/>
        </w:rPr>
        <w:t>太陽光電發電</w:t>
      </w:r>
      <w:r w:rsidR="00897BC5" w:rsidRPr="00DE3AA5">
        <w:rPr>
          <w:rFonts w:hAnsi="標楷體"/>
          <w:b/>
          <w:bCs/>
          <w:color w:val="FF0000"/>
          <w:szCs w:val="28"/>
        </w:rPr>
        <w:t>設備</w:t>
      </w:r>
      <w:r w:rsidRPr="002545CC">
        <w:rPr>
          <w:rFonts w:ascii="Times New Roman" w:hAnsi="標楷體" w:hint="default"/>
          <w:szCs w:val="28"/>
        </w:rPr>
        <w:t>：</w:t>
      </w:r>
      <w:r w:rsidRPr="007B0FD7">
        <w:rPr>
          <w:rFonts w:ascii="Times New Roman" w:hAnsi="標楷體"/>
          <w:szCs w:val="28"/>
        </w:rPr>
        <w:t>指利用太陽能電池轉換太陽光能為電能之</w:t>
      </w:r>
      <w:r w:rsidR="00897BC5">
        <w:rPr>
          <w:rFonts w:ascii="Times New Roman" w:hAnsi="標楷體"/>
          <w:szCs w:val="28"/>
        </w:rPr>
        <w:t>發電</w:t>
      </w:r>
      <w:r w:rsidRPr="007B0FD7">
        <w:rPr>
          <w:rFonts w:ascii="Times New Roman" w:hAnsi="標楷體"/>
          <w:szCs w:val="28"/>
        </w:rPr>
        <w:t>設備。</w:t>
      </w:r>
    </w:p>
    <w:p w14:paraId="3604F2CC" w14:textId="77777777" w:rsidR="00C22512" w:rsidRP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系統設置容量：</w:t>
      </w:r>
      <w:proofErr w:type="gramStart"/>
      <w:r w:rsidRPr="00151E67">
        <w:rPr>
          <w:rFonts w:hAnsi="標楷體"/>
          <w:szCs w:val="28"/>
        </w:rPr>
        <w:t>指欲裝</w:t>
      </w:r>
      <w:proofErr w:type="gramEnd"/>
      <w:r w:rsidRPr="00151E67">
        <w:rPr>
          <w:rFonts w:hAnsi="標楷體"/>
          <w:szCs w:val="28"/>
        </w:rPr>
        <w:t>設之太陽光電</w:t>
      </w:r>
      <w:proofErr w:type="gramStart"/>
      <w:r w:rsidRPr="00151E67">
        <w:rPr>
          <w:rFonts w:hAnsi="標楷體"/>
          <w:szCs w:val="28"/>
        </w:rPr>
        <w:t>設施組列中</w:t>
      </w:r>
      <w:proofErr w:type="gramEnd"/>
      <w:r w:rsidRPr="00151E67">
        <w:rPr>
          <w:rFonts w:hAnsi="標楷體"/>
          <w:szCs w:val="28"/>
        </w:rPr>
        <w:t xml:space="preserve">所有模組額定功率（模組額定功率以模組標籤上標示之功率為憑）之總合。 </w:t>
      </w:r>
    </w:p>
    <w:p w14:paraId="76E34D1B" w14:textId="77777777" w:rsidR="00C22512" w:rsidRDefault="00C22512" w:rsidP="004B034F">
      <w:pPr>
        <w:pStyle w:val="a"/>
        <w:numPr>
          <w:ilvl w:val="0"/>
          <w:numId w:val="30"/>
        </w:numPr>
        <w:snapToGrid w:val="0"/>
        <w:spacing w:line="420" w:lineRule="exact"/>
        <w:ind w:left="1337" w:hanging="857"/>
        <w:contextualSpacing/>
        <w:rPr>
          <w:rFonts w:ascii="Times New Roman" w:hint="default"/>
          <w:szCs w:val="28"/>
        </w:rPr>
      </w:pPr>
      <w:r w:rsidRPr="00A40BF5">
        <w:rPr>
          <w:rFonts w:hAnsi="標楷體"/>
          <w:szCs w:val="28"/>
        </w:rPr>
        <w:t>峰</w:t>
      </w:r>
      <w:proofErr w:type="gramStart"/>
      <w:r w:rsidRPr="00A40BF5">
        <w:rPr>
          <w:rFonts w:hAnsi="標楷體"/>
          <w:szCs w:val="28"/>
        </w:rPr>
        <w:t>瓩</w:t>
      </w:r>
      <w:proofErr w:type="gramEnd"/>
      <w:r w:rsidRPr="00A40BF5">
        <w:rPr>
          <w:rFonts w:hAnsi="標楷體"/>
          <w:szCs w:val="28"/>
        </w:rPr>
        <w:t>（</w:t>
      </w:r>
      <w:proofErr w:type="spellStart"/>
      <w:r w:rsidRPr="00A40BF5">
        <w:rPr>
          <w:rFonts w:hAnsi="標楷體"/>
          <w:szCs w:val="28"/>
        </w:rPr>
        <w:t>kWp</w:t>
      </w:r>
      <w:proofErr w:type="spellEnd"/>
      <w:r w:rsidRPr="00A40BF5">
        <w:rPr>
          <w:rFonts w:hAnsi="標楷體"/>
          <w:szCs w:val="28"/>
        </w:rPr>
        <w:t>）：指太陽光電發電設備設置容量計算單位，為裝設之太陽光電模組於標準狀況</w:t>
      </w:r>
      <w:proofErr w:type="gramStart"/>
      <w:r w:rsidRPr="00A40BF5">
        <w:rPr>
          <w:rFonts w:hAnsi="標楷體"/>
          <w:szCs w:val="28"/>
        </w:rPr>
        <w:t>（</w:t>
      </w:r>
      <w:proofErr w:type="gramEnd"/>
      <w:r w:rsidRPr="00A40BF5">
        <w:rPr>
          <w:rFonts w:hAnsi="標楷體"/>
          <w:szCs w:val="28"/>
        </w:rPr>
        <w:t>太陽能模組溫度攝氏25度，空氣大氣光程 A.M.1.5，太陽日照強度1000W/</w:t>
      </w:r>
      <w:proofErr w:type="gramStart"/>
      <w:r w:rsidRPr="00A40BF5">
        <w:rPr>
          <w:rFonts w:hAnsi="標楷體"/>
          <w:szCs w:val="28"/>
        </w:rPr>
        <w:t>㎡）</w:t>
      </w:r>
      <w:proofErr w:type="gramEnd"/>
      <w:r w:rsidR="00897BC5">
        <w:rPr>
          <w:rFonts w:hAnsi="標楷體"/>
          <w:szCs w:val="28"/>
        </w:rPr>
        <w:t>下的</w:t>
      </w:r>
      <w:r w:rsidR="00897BC5" w:rsidRPr="00A40BF5">
        <w:rPr>
          <w:rFonts w:hAnsi="標楷體"/>
          <w:szCs w:val="28"/>
        </w:rPr>
        <w:t>額定功率</w:t>
      </w:r>
      <w:r w:rsidR="00897BC5">
        <w:rPr>
          <w:rFonts w:hAnsi="標楷體"/>
          <w:szCs w:val="28"/>
        </w:rPr>
        <w:t>輸出</w:t>
      </w:r>
      <w:r w:rsidRPr="00A40BF5">
        <w:rPr>
          <w:rFonts w:hAnsi="標楷體"/>
          <w:szCs w:val="28"/>
        </w:rPr>
        <w:t xml:space="preserve">。 </w:t>
      </w:r>
    </w:p>
    <w:p w14:paraId="0911EC37" w14:textId="11EC0B5C" w:rsidR="00C22512" w:rsidRDefault="00C22512" w:rsidP="004B034F">
      <w:pPr>
        <w:pStyle w:val="a"/>
        <w:numPr>
          <w:ilvl w:val="0"/>
          <w:numId w:val="30"/>
        </w:numPr>
        <w:snapToGrid w:val="0"/>
        <w:spacing w:line="420" w:lineRule="exact"/>
        <w:ind w:left="1337" w:hanging="857"/>
        <w:contextualSpacing/>
        <w:rPr>
          <w:rFonts w:ascii="Times New Roman" w:hint="default"/>
          <w:szCs w:val="28"/>
        </w:rPr>
      </w:pPr>
      <w:r w:rsidRPr="002263D5">
        <w:rPr>
          <w:rFonts w:hAnsi="標楷體"/>
          <w:color w:val="FF0000"/>
          <w:szCs w:val="28"/>
        </w:rPr>
        <w:t>基本系統設置容量：</w:t>
      </w:r>
      <w:r w:rsidR="00776253" w:rsidRPr="00776253">
        <w:rPr>
          <w:rFonts w:hAnsi="標楷體"/>
          <w:color w:val="FF0000"/>
          <w:szCs w:val="28"/>
          <w:u w:val="single"/>
        </w:rPr>
        <w:t xml:space="preserve">        </w:t>
      </w:r>
      <w:r w:rsidRPr="002263D5">
        <w:rPr>
          <w:rFonts w:hAnsi="標楷體"/>
          <w:color w:val="FF0000"/>
          <w:szCs w:val="28"/>
        </w:rPr>
        <w:t>（</w:t>
      </w:r>
      <w:proofErr w:type="spellStart"/>
      <w:r w:rsidRPr="002263D5">
        <w:rPr>
          <w:rFonts w:hAnsi="標楷體"/>
          <w:color w:val="FF0000"/>
          <w:szCs w:val="28"/>
        </w:rPr>
        <w:t>kWp</w:t>
      </w:r>
      <w:proofErr w:type="spellEnd"/>
      <w:r w:rsidRPr="002263D5">
        <w:rPr>
          <w:rFonts w:hAnsi="標楷體"/>
          <w:color w:val="FF0000"/>
          <w:szCs w:val="28"/>
        </w:rPr>
        <w:t>）</w:t>
      </w:r>
      <w:r w:rsidR="00776253">
        <w:rPr>
          <w:rFonts w:hAnsi="標楷體"/>
          <w:color w:val="FF0000"/>
          <w:szCs w:val="28"/>
        </w:rPr>
        <w:t>(</w:t>
      </w:r>
      <w:r w:rsidR="00776253" w:rsidRPr="00776253">
        <w:rPr>
          <w:rFonts w:hAnsi="標楷體"/>
          <w:color w:val="FF0000"/>
          <w:szCs w:val="28"/>
        </w:rPr>
        <w:t>實際設置容量</w:t>
      </w:r>
      <w:proofErr w:type="gramStart"/>
      <w:r w:rsidR="00776253" w:rsidRPr="00776253">
        <w:rPr>
          <w:rFonts w:hAnsi="標楷體"/>
          <w:color w:val="FF0000"/>
          <w:szCs w:val="28"/>
        </w:rPr>
        <w:t>依依議</w:t>
      </w:r>
      <w:proofErr w:type="gramEnd"/>
      <w:r w:rsidR="00776253" w:rsidRPr="00776253">
        <w:rPr>
          <w:rFonts w:hAnsi="標楷體"/>
          <w:color w:val="FF0000"/>
          <w:szCs w:val="28"/>
        </w:rPr>
        <w:t>約後規劃容量為主</w:t>
      </w:r>
      <w:r w:rsidR="00776253">
        <w:rPr>
          <w:rFonts w:hAnsi="標楷體"/>
          <w:color w:val="FF0000"/>
          <w:szCs w:val="28"/>
        </w:rPr>
        <w:t>)</w:t>
      </w:r>
      <w:r w:rsidRPr="002263D5">
        <w:rPr>
          <w:rFonts w:hAnsi="標楷體"/>
          <w:szCs w:val="28"/>
        </w:rPr>
        <w:t xml:space="preserve">。 </w:t>
      </w:r>
    </w:p>
    <w:p w14:paraId="0F9FA092" w14:textId="77777777" w:rsidR="00C22512" w:rsidRDefault="00C22512" w:rsidP="004B034F">
      <w:pPr>
        <w:pStyle w:val="a"/>
        <w:numPr>
          <w:ilvl w:val="0"/>
          <w:numId w:val="30"/>
        </w:numPr>
        <w:snapToGrid w:val="0"/>
        <w:spacing w:line="420" w:lineRule="exact"/>
        <w:ind w:left="1337" w:hanging="857"/>
        <w:contextualSpacing/>
        <w:rPr>
          <w:rFonts w:ascii="Times New Roman" w:hint="default"/>
          <w:szCs w:val="28"/>
        </w:rPr>
      </w:pPr>
      <w:r w:rsidRPr="002263D5">
        <w:rPr>
          <w:rFonts w:hAnsi="標楷體"/>
          <w:szCs w:val="28"/>
        </w:rPr>
        <w:t xml:space="preserve">標租系統設置容量：係指投資廠商欲設置太陽光電發電設備之總設置量，且不可低於基本系統設置容量。 </w:t>
      </w:r>
    </w:p>
    <w:p w14:paraId="79DFC96B" w14:textId="39468EA5" w:rsidR="00151E67" w:rsidRPr="00BA058E" w:rsidRDefault="00C22512" w:rsidP="004B034F">
      <w:pPr>
        <w:pStyle w:val="a"/>
        <w:numPr>
          <w:ilvl w:val="0"/>
          <w:numId w:val="30"/>
        </w:numPr>
        <w:snapToGrid w:val="0"/>
        <w:spacing w:line="420" w:lineRule="exact"/>
        <w:ind w:left="1337" w:hanging="857"/>
        <w:contextualSpacing/>
        <w:rPr>
          <w:rFonts w:ascii="Times New Roman" w:hint="default"/>
          <w:szCs w:val="28"/>
        </w:rPr>
      </w:pPr>
      <w:r w:rsidRPr="002263D5">
        <w:rPr>
          <w:rFonts w:hAnsi="標楷體"/>
          <w:szCs w:val="28"/>
        </w:rPr>
        <w:t>出租機關：本契約中之甲方，並與得標廠商締結契約之單位，此指</w:t>
      </w:r>
      <w:r w:rsidR="00F75077" w:rsidRPr="00BA058E">
        <w:rPr>
          <w:rFonts w:ascii="Times New Roman"/>
        </w:rPr>
        <w:t>嘉義縣</w:t>
      </w:r>
      <w:r w:rsidR="00BA058E" w:rsidRPr="00BA058E">
        <w:rPr>
          <w:rFonts w:ascii="Times New Roman"/>
        </w:rPr>
        <w:t>立梅山國民</w:t>
      </w:r>
      <w:r w:rsidR="00D72D7A" w:rsidRPr="00BA058E">
        <w:rPr>
          <w:rFonts w:ascii="Times New Roman"/>
        </w:rPr>
        <w:t>中學</w:t>
      </w:r>
      <w:r w:rsidRPr="00BA058E">
        <w:rPr>
          <w:rFonts w:hAnsi="標楷體"/>
          <w:szCs w:val="28"/>
        </w:rPr>
        <w:t>。</w:t>
      </w:r>
    </w:p>
    <w:p w14:paraId="193EF98C" w14:textId="77777777"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 xml:space="preserve">管理機關：指實際管理本基地之學校。 </w:t>
      </w:r>
    </w:p>
    <w:p w14:paraId="1FF82416" w14:textId="77777777"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 xml:space="preserve">承租廠商：指優先取得與出租機關簽約資格之得標人，並締結契約者。 </w:t>
      </w:r>
    </w:p>
    <w:p w14:paraId="0D8D2AA0" w14:textId="77777777" w:rsidR="00151E67" w:rsidRDefault="00842C13"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color w:val="FF0000"/>
          <w:szCs w:val="28"/>
        </w:rPr>
        <w:t>租賃標的：</w:t>
      </w:r>
      <w:r w:rsidR="00677CB0" w:rsidRPr="00151E67">
        <w:rPr>
          <w:rFonts w:hAnsi="標楷體"/>
          <w:color w:val="FF0000"/>
          <w:szCs w:val="28"/>
        </w:rPr>
        <w:t>詳如清冊。</w:t>
      </w:r>
      <w:r w:rsidR="00C22512" w:rsidRPr="00151E67">
        <w:rPr>
          <w:rFonts w:hAnsi="標楷體"/>
          <w:color w:val="FF0000"/>
          <w:szCs w:val="28"/>
        </w:rPr>
        <w:t xml:space="preserve"> </w:t>
      </w:r>
    </w:p>
    <w:p w14:paraId="7BA8EC4D" w14:textId="77777777" w:rsidR="00055E61"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售電回饋百分比：指投標人願支付的售電收入百分比，</w:t>
      </w:r>
      <w:proofErr w:type="gramStart"/>
      <w:r w:rsidRPr="00151E67">
        <w:rPr>
          <w:rFonts w:hAnsi="標楷體"/>
          <w:szCs w:val="28"/>
        </w:rPr>
        <w:t>採</w:t>
      </w:r>
      <w:proofErr w:type="gramEnd"/>
      <w:r w:rsidRPr="00151E67">
        <w:rPr>
          <w:rFonts w:hAnsi="標楷體"/>
          <w:szCs w:val="28"/>
        </w:rPr>
        <w:t xml:space="preserve">公開標租方式得出。 </w:t>
      </w:r>
    </w:p>
    <w:p w14:paraId="1A7E3E4F" w14:textId="77777777" w:rsidR="00151E67" w:rsidRPr="00055E61" w:rsidRDefault="00C22512" w:rsidP="00F274CD">
      <w:pPr>
        <w:pStyle w:val="a"/>
        <w:numPr>
          <w:ilvl w:val="0"/>
          <w:numId w:val="30"/>
        </w:numPr>
        <w:snapToGrid w:val="0"/>
        <w:spacing w:line="420" w:lineRule="exact"/>
        <w:ind w:left="1418" w:hanging="1134"/>
        <w:contextualSpacing/>
        <w:rPr>
          <w:rFonts w:ascii="Times New Roman" w:hint="default"/>
          <w:szCs w:val="28"/>
        </w:rPr>
      </w:pPr>
      <w:r w:rsidRPr="00055E61">
        <w:rPr>
          <w:rFonts w:hAnsi="標楷體"/>
          <w:szCs w:val="28"/>
        </w:rPr>
        <w:t xml:space="preserve">經營年租金：指太陽光電發電設備售電年收入乘以售電回饋百分比所得價款。 </w:t>
      </w:r>
    </w:p>
    <w:p w14:paraId="78292BBF" w14:textId="77777777" w:rsidR="00C22512" w:rsidRPr="00151E67" w:rsidRDefault="00C22512" w:rsidP="00F274CD">
      <w:pPr>
        <w:pStyle w:val="a"/>
        <w:numPr>
          <w:ilvl w:val="0"/>
          <w:numId w:val="30"/>
        </w:numPr>
        <w:snapToGrid w:val="0"/>
        <w:spacing w:line="420" w:lineRule="exact"/>
        <w:ind w:left="1337" w:hanging="1053"/>
        <w:contextualSpacing/>
        <w:rPr>
          <w:rFonts w:ascii="Times New Roman" w:hint="default"/>
          <w:szCs w:val="28"/>
        </w:rPr>
      </w:pPr>
      <w:r w:rsidRPr="00151E67">
        <w:rPr>
          <w:rFonts w:ascii="Times New Roman" w:hAnsi="標楷體"/>
          <w:szCs w:val="28"/>
        </w:rPr>
        <w:t>補償金：指承租人未辦理續約仍繼續使用，應繳納前一年度經營年租金</w:t>
      </w:r>
      <w:r w:rsidRPr="00151E67">
        <w:rPr>
          <w:rFonts w:ascii="Times New Roman" w:hAnsi="標楷體"/>
          <w:szCs w:val="28"/>
        </w:rPr>
        <w:t>1.5</w:t>
      </w:r>
      <w:r w:rsidRPr="00151E67">
        <w:rPr>
          <w:rFonts w:ascii="Times New Roman" w:hAnsi="標楷體"/>
          <w:szCs w:val="28"/>
        </w:rPr>
        <w:t>倍之金額。</w:t>
      </w:r>
    </w:p>
    <w:p w14:paraId="5E80306D" w14:textId="77777777" w:rsidR="00C0140A" w:rsidRPr="002C16E6" w:rsidRDefault="00C0140A"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租賃範圍：</w:t>
      </w:r>
    </w:p>
    <w:p w14:paraId="76CEB11E" w14:textId="57DA5508" w:rsidR="00982D86" w:rsidRPr="00807A48" w:rsidRDefault="00C0140A" w:rsidP="00AA7AD1">
      <w:pPr>
        <w:pStyle w:val="a4"/>
        <w:numPr>
          <w:ilvl w:val="0"/>
          <w:numId w:val="19"/>
        </w:numPr>
        <w:snapToGrid w:val="0"/>
        <w:spacing w:line="420" w:lineRule="exact"/>
        <w:ind w:leftChars="0"/>
        <w:jc w:val="both"/>
        <w:rPr>
          <w:rFonts w:ascii="Times New Roman" w:eastAsia="標楷體" w:hAnsi="Times New Roman" w:cs="Times New Roman"/>
          <w:color w:val="FF0000"/>
          <w:kern w:val="0"/>
          <w:sz w:val="28"/>
          <w:szCs w:val="28"/>
        </w:rPr>
      </w:pPr>
      <w:r w:rsidRPr="002C16E6">
        <w:rPr>
          <w:rFonts w:ascii="Times New Roman" w:eastAsia="標楷體" w:hAnsi="Times New Roman" w:cs="Times New Roman"/>
          <w:kern w:val="0"/>
          <w:sz w:val="28"/>
          <w:szCs w:val="28"/>
        </w:rPr>
        <w:t>指於不影響原定用途情形下，可供設置太陽光電發電</w:t>
      </w:r>
      <w:r w:rsidR="00897BC5">
        <w:rPr>
          <w:rFonts w:ascii="Times New Roman" w:eastAsia="標楷體" w:hAnsi="Times New Roman" w:cs="Times New Roman" w:hint="eastAsia"/>
          <w:kern w:val="0"/>
          <w:sz w:val="28"/>
          <w:szCs w:val="28"/>
        </w:rPr>
        <w:t>設備</w:t>
      </w:r>
      <w:r w:rsidRPr="002C16E6">
        <w:rPr>
          <w:rFonts w:ascii="Times New Roman" w:eastAsia="標楷體" w:hAnsi="Times New Roman" w:cs="Times New Roman"/>
          <w:kern w:val="0"/>
          <w:sz w:val="28"/>
          <w:szCs w:val="28"/>
        </w:rPr>
        <w:t>之處所，詳</w:t>
      </w:r>
      <w:r w:rsidR="00F554F3" w:rsidRPr="00F554F3">
        <w:rPr>
          <w:rFonts w:ascii="Times New Roman" w:eastAsia="標楷體" w:hAnsi="Times New Roman" w:cs="Times New Roman" w:hint="eastAsia"/>
          <w:kern w:val="0"/>
          <w:sz w:val="28"/>
          <w:szCs w:val="28"/>
        </w:rPr>
        <w:t>租賃標的清冊</w:t>
      </w:r>
      <w:r w:rsidR="004A10D2" w:rsidRPr="00F554F3">
        <w:rPr>
          <w:rFonts w:ascii="Times New Roman" w:eastAsia="標楷體" w:hAnsi="Times New Roman" w:cs="Times New Roman" w:hint="eastAsia"/>
          <w:kern w:val="0"/>
          <w:sz w:val="28"/>
          <w:szCs w:val="28"/>
        </w:rPr>
        <w:t>（</w:t>
      </w:r>
      <w:r w:rsidR="003B1BF7" w:rsidRPr="00F554F3">
        <w:rPr>
          <w:rFonts w:ascii="Times New Roman" w:eastAsia="標楷體" w:hAnsi="Times New Roman" w:cs="Times New Roman" w:hint="eastAsia"/>
          <w:kern w:val="0"/>
          <w:sz w:val="28"/>
          <w:szCs w:val="28"/>
        </w:rPr>
        <w:t>附件</w:t>
      </w:r>
      <w:r w:rsidR="003B1BF7" w:rsidRPr="00F554F3">
        <w:rPr>
          <w:rFonts w:ascii="Times New Roman" w:eastAsia="標楷體" w:hAnsi="Times New Roman" w:cs="Times New Roman" w:hint="eastAsia"/>
          <w:kern w:val="0"/>
          <w:sz w:val="28"/>
          <w:szCs w:val="28"/>
        </w:rPr>
        <w:t>1</w:t>
      </w:r>
      <w:r w:rsidR="004A10D2" w:rsidRPr="00F554F3">
        <w:rPr>
          <w:rFonts w:ascii="Times New Roman" w:eastAsia="標楷體" w:hAnsi="Times New Roman" w:cs="Times New Roman" w:hint="eastAsia"/>
          <w:kern w:val="0"/>
          <w:sz w:val="28"/>
          <w:szCs w:val="28"/>
        </w:rPr>
        <w:t>）</w:t>
      </w:r>
      <w:r w:rsidR="00CD442C" w:rsidRPr="00F554F3">
        <w:rPr>
          <w:rFonts w:ascii="Times New Roman" w:eastAsia="標楷體" w:hAnsi="Times New Roman" w:cs="Times New Roman" w:hint="eastAsia"/>
          <w:kern w:val="0"/>
          <w:sz w:val="28"/>
          <w:szCs w:val="28"/>
        </w:rPr>
        <w:t>。</w:t>
      </w:r>
    </w:p>
    <w:p w14:paraId="726DBED6" w14:textId="77777777" w:rsidR="00E4480C" w:rsidRDefault="00E4480C"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E4480C">
        <w:rPr>
          <w:rFonts w:ascii="Times New Roman" w:eastAsia="標楷體" w:hAnsi="Times New Roman" w:cs="Times New Roman" w:hint="eastAsia"/>
          <w:kern w:val="0"/>
          <w:sz w:val="28"/>
          <w:szCs w:val="28"/>
        </w:rPr>
        <w:t>乙方欲於清冊所列之租賃標的外之甲方所屬學校基地設置太陽光電發電系統，得經</w:t>
      </w:r>
      <w:r w:rsidR="00EA476E">
        <w:rPr>
          <w:rFonts w:ascii="Times New Roman" w:eastAsia="標楷體" w:hAnsi="Times New Roman" w:cs="Times New Roman" w:hint="eastAsia"/>
          <w:kern w:val="0"/>
          <w:sz w:val="28"/>
          <w:szCs w:val="28"/>
        </w:rPr>
        <w:t>本校</w:t>
      </w:r>
      <w:r w:rsidRPr="00E4480C">
        <w:rPr>
          <w:rFonts w:ascii="Times New Roman" w:eastAsia="標楷體" w:hAnsi="Times New Roman" w:cs="Times New Roman" w:hint="eastAsia"/>
          <w:kern w:val="0"/>
          <w:sz w:val="28"/>
          <w:szCs w:val="28"/>
        </w:rPr>
        <w:t>同意，列為擴充設備設置容量</w:t>
      </w:r>
      <w:r>
        <w:rPr>
          <w:rFonts w:ascii="Times New Roman" w:eastAsia="標楷體" w:hAnsi="Times New Roman" w:cs="Times New Roman" w:hint="eastAsia"/>
          <w:kern w:val="0"/>
          <w:sz w:val="28"/>
          <w:szCs w:val="28"/>
        </w:rPr>
        <w:t>。</w:t>
      </w:r>
    </w:p>
    <w:p w14:paraId="773F0A28" w14:textId="40873F48" w:rsidR="00982D86" w:rsidRPr="002C16E6" w:rsidRDefault="001A7A47"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前</w:t>
      </w:r>
      <w:r w:rsidRPr="002C16E6">
        <w:rPr>
          <w:rFonts w:ascii="Times New Roman" w:eastAsia="標楷體" w:hAnsi="Times New Roman" w:cs="Times New Roman" w:hint="eastAsia"/>
          <w:kern w:val="0"/>
          <w:sz w:val="28"/>
          <w:szCs w:val="28"/>
        </w:rPr>
        <w:t>項</w:t>
      </w:r>
      <w:r w:rsidR="00C22512" w:rsidRPr="0077748D">
        <w:rPr>
          <w:rFonts w:ascii="Times New Roman" w:eastAsia="標楷體" w:hAnsi="Times New Roman" w:cs="Times New Roman" w:hint="eastAsia"/>
          <w:kern w:val="0"/>
          <w:sz w:val="28"/>
          <w:szCs w:val="28"/>
        </w:rPr>
        <w:t>基地</w:t>
      </w:r>
      <w:r w:rsidRPr="002C16E6">
        <w:rPr>
          <w:rFonts w:ascii="Times New Roman" w:eastAsia="標楷體" w:hAnsi="Times New Roman" w:cs="Times New Roman" w:hint="eastAsia"/>
          <w:kern w:val="0"/>
          <w:sz w:val="28"/>
          <w:szCs w:val="28"/>
        </w:rPr>
        <w:t>之</w:t>
      </w:r>
      <w:r w:rsidR="00C0140A" w:rsidRPr="002C16E6">
        <w:rPr>
          <w:rFonts w:ascii="Times New Roman" w:eastAsia="標楷體" w:hAnsi="Times New Roman" w:cs="Times New Roman"/>
          <w:kern w:val="0"/>
          <w:sz w:val="28"/>
          <w:szCs w:val="28"/>
        </w:rPr>
        <w:t>租用，不得違反</w:t>
      </w:r>
      <w:r w:rsidR="008A2AEE">
        <w:rPr>
          <w:rFonts w:ascii="Times New Roman" w:eastAsia="標楷體" w:hAnsi="Times New Roman" w:cs="Times New Roman" w:hint="eastAsia"/>
          <w:kern w:val="0"/>
          <w:sz w:val="28"/>
          <w:szCs w:val="28"/>
        </w:rPr>
        <w:t>國有財產法</w:t>
      </w:r>
      <w:r w:rsidR="007D65E0" w:rsidRPr="002C16E6">
        <w:rPr>
          <w:rFonts w:ascii="Times New Roman" w:eastAsia="標楷體" w:hAnsi="Times New Roman" w:cs="Times New Roman"/>
          <w:kern w:val="0"/>
          <w:sz w:val="28"/>
          <w:szCs w:val="28"/>
        </w:rPr>
        <w:t>、</w:t>
      </w:r>
      <w:r w:rsidR="00C0140A" w:rsidRPr="002C16E6">
        <w:rPr>
          <w:rFonts w:ascii="Times New Roman" w:eastAsia="標楷體" w:hAnsi="Times New Roman" w:cs="Times New Roman"/>
          <w:kern w:val="0"/>
          <w:sz w:val="28"/>
          <w:szCs w:val="28"/>
        </w:rPr>
        <w:t>民法、建築管理及其他法令之規定。</w:t>
      </w:r>
    </w:p>
    <w:p w14:paraId="48758875" w14:textId="77777777" w:rsidR="00E4480C" w:rsidRDefault="00E4480C"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E4480C">
        <w:rPr>
          <w:rFonts w:ascii="Times New Roman" w:eastAsia="標楷體" w:hAnsi="Times New Roman" w:cs="Times New Roman" w:hint="eastAsia"/>
          <w:kern w:val="0"/>
          <w:sz w:val="28"/>
          <w:szCs w:val="28"/>
        </w:rPr>
        <w:lastRenderedPageBreak/>
        <w:t>如因台電</w:t>
      </w:r>
      <w:proofErr w:type="gramStart"/>
      <w:r w:rsidRPr="00E4480C">
        <w:rPr>
          <w:rFonts w:ascii="Times New Roman" w:eastAsia="標楷體" w:hAnsi="Times New Roman" w:cs="Times New Roman" w:hint="eastAsia"/>
          <w:kern w:val="0"/>
          <w:sz w:val="28"/>
          <w:szCs w:val="28"/>
        </w:rPr>
        <w:t>饋</w:t>
      </w:r>
      <w:proofErr w:type="gramEnd"/>
      <w:r w:rsidRPr="00E4480C">
        <w:rPr>
          <w:rFonts w:ascii="Times New Roman" w:eastAsia="標楷體" w:hAnsi="Times New Roman" w:cs="Times New Roman" w:hint="eastAsia"/>
          <w:kern w:val="0"/>
          <w:sz w:val="28"/>
          <w:szCs w:val="28"/>
        </w:rPr>
        <w:t>線容量不足、容量變動等相關因素，導致無法順利履行本契約租賃標的清單項目之施作者，甲方有權重新設定標的物，乙方需配合甲方進行</w:t>
      </w:r>
      <w:r>
        <w:rPr>
          <w:rFonts w:ascii="Times New Roman" w:eastAsia="標楷體" w:hAnsi="Times New Roman" w:cs="Times New Roman" w:hint="eastAsia"/>
          <w:kern w:val="0"/>
          <w:sz w:val="28"/>
          <w:szCs w:val="28"/>
        </w:rPr>
        <w:t>。</w:t>
      </w:r>
    </w:p>
    <w:p w14:paraId="6000C7F2" w14:textId="77777777" w:rsidR="00E4480C" w:rsidRDefault="00E4480C"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E4480C">
        <w:rPr>
          <w:rFonts w:ascii="Times New Roman" w:eastAsia="標楷體" w:hAnsi="Times New Roman" w:cs="Times New Roman" w:hint="eastAsia"/>
          <w:kern w:val="0"/>
          <w:sz w:val="28"/>
          <w:szCs w:val="28"/>
        </w:rPr>
        <w:t>如於契約簽署後一年內，乙方仍因</w:t>
      </w:r>
      <w:proofErr w:type="gramStart"/>
      <w:r w:rsidRPr="00E4480C">
        <w:rPr>
          <w:rFonts w:ascii="Times New Roman" w:eastAsia="標楷體" w:hAnsi="Times New Roman" w:cs="Times New Roman" w:hint="eastAsia"/>
          <w:kern w:val="0"/>
          <w:sz w:val="28"/>
          <w:szCs w:val="28"/>
        </w:rPr>
        <w:t>饋</w:t>
      </w:r>
      <w:proofErr w:type="gramEnd"/>
      <w:r w:rsidRPr="00E4480C">
        <w:rPr>
          <w:rFonts w:ascii="Times New Roman" w:eastAsia="標楷體" w:hAnsi="Times New Roman" w:cs="Times New Roman" w:hint="eastAsia"/>
          <w:kern w:val="0"/>
          <w:sz w:val="28"/>
          <w:szCs w:val="28"/>
        </w:rPr>
        <w:t>線容量不足、無適當可做為新設定標的物或無法取得執照等因素，未能取得台電就太陽光電發電設備核發之</w:t>
      </w:r>
      <w:proofErr w:type="gramStart"/>
      <w:r w:rsidRPr="00E4480C">
        <w:rPr>
          <w:rFonts w:ascii="Times New Roman" w:eastAsia="標楷體" w:hAnsi="Times New Roman" w:cs="Times New Roman" w:hint="eastAsia"/>
          <w:kern w:val="0"/>
          <w:sz w:val="28"/>
          <w:szCs w:val="28"/>
        </w:rPr>
        <w:t>併</w:t>
      </w:r>
      <w:proofErr w:type="gramEnd"/>
      <w:r w:rsidRPr="00E4480C">
        <w:rPr>
          <w:rFonts w:ascii="Times New Roman" w:eastAsia="標楷體" w:hAnsi="Times New Roman" w:cs="Times New Roman" w:hint="eastAsia"/>
          <w:kern w:val="0"/>
          <w:sz w:val="28"/>
          <w:szCs w:val="28"/>
        </w:rPr>
        <w:t>聯審查意見書（下稱</w:t>
      </w:r>
      <w:proofErr w:type="gramStart"/>
      <w:r w:rsidRPr="00E4480C">
        <w:rPr>
          <w:rFonts w:ascii="Times New Roman" w:eastAsia="標楷體" w:hAnsi="Times New Roman" w:cs="Times New Roman" w:hint="eastAsia"/>
          <w:kern w:val="0"/>
          <w:sz w:val="28"/>
          <w:szCs w:val="28"/>
        </w:rPr>
        <w:t>併</w:t>
      </w:r>
      <w:proofErr w:type="gramEnd"/>
      <w:r w:rsidRPr="00E4480C">
        <w:rPr>
          <w:rFonts w:ascii="Times New Roman" w:eastAsia="標楷體" w:hAnsi="Times New Roman" w:cs="Times New Roman" w:hint="eastAsia"/>
          <w:kern w:val="0"/>
          <w:sz w:val="28"/>
          <w:szCs w:val="28"/>
        </w:rPr>
        <w:t>聯審查意見書）者，須經甲乙雙方同意後，可辦理解約事宜，雙方互不負賠償責任或任何義務</w:t>
      </w:r>
      <w:r>
        <w:rPr>
          <w:rFonts w:ascii="Times New Roman" w:eastAsia="標楷體" w:hAnsi="Times New Roman" w:cs="Times New Roman" w:hint="eastAsia"/>
          <w:kern w:val="0"/>
          <w:sz w:val="28"/>
          <w:szCs w:val="28"/>
        </w:rPr>
        <w:t>。</w:t>
      </w:r>
    </w:p>
    <w:p w14:paraId="5143E8D4" w14:textId="7DB95AFC" w:rsidR="001D2F57" w:rsidRPr="00C33290" w:rsidRDefault="00C33290" w:rsidP="00C33290">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C33290">
        <w:rPr>
          <w:rFonts w:ascii="Times New Roman" w:eastAsia="標楷體" w:hAnsi="Times New Roman" w:cs="Times New Roman"/>
          <w:kern w:val="0"/>
          <w:sz w:val="28"/>
          <w:szCs w:val="28"/>
        </w:rPr>
        <w:t>為使甲方有效管理太陽光電發電系統設置現況，乙方應於</w:t>
      </w:r>
      <w:r w:rsidRPr="00C33290">
        <w:rPr>
          <w:rFonts w:ascii="Times New Roman" w:eastAsia="標楷體" w:hAnsi="Times New Roman" w:cs="Times New Roman" w:hint="eastAsia"/>
          <w:kern w:val="0"/>
          <w:sz w:val="28"/>
          <w:szCs w:val="28"/>
        </w:rPr>
        <w:t>簽約後</w:t>
      </w:r>
      <w:r w:rsidRPr="00C33290">
        <w:rPr>
          <w:rFonts w:ascii="Times New Roman" w:eastAsia="標楷體" w:hAnsi="Times New Roman" w:cs="Times New Roman" w:hint="eastAsia"/>
          <w:color w:val="FF0000"/>
          <w:kern w:val="0"/>
          <w:sz w:val="28"/>
          <w:szCs w:val="28"/>
        </w:rPr>
        <w:t>1</w:t>
      </w:r>
      <w:r w:rsidRPr="00C33290">
        <w:rPr>
          <w:rFonts w:ascii="Times New Roman" w:eastAsia="標楷體" w:hAnsi="Times New Roman" w:cs="Times New Roman" w:hint="eastAsia"/>
          <w:color w:val="FF0000"/>
          <w:kern w:val="0"/>
          <w:sz w:val="28"/>
          <w:szCs w:val="28"/>
        </w:rPr>
        <w:t>個月內</w:t>
      </w:r>
      <w:r w:rsidRPr="00C33290">
        <w:rPr>
          <w:rFonts w:ascii="Times New Roman" w:eastAsia="標楷體" w:hAnsi="Times New Roman" w:cs="Times New Roman" w:hint="eastAsia"/>
          <w:kern w:val="0"/>
          <w:sz w:val="28"/>
          <w:szCs w:val="28"/>
        </w:rPr>
        <w:t>完成</w:t>
      </w:r>
      <w:r w:rsidRPr="00C33290">
        <w:rPr>
          <w:rFonts w:ascii="Times New Roman" w:eastAsia="標楷體" w:hAnsi="Times New Roman" w:cs="Times New Roman"/>
          <w:kern w:val="0"/>
          <w:sz w:val="28"/>
          <w:szCs w:val="28"/>
        </w:rPr>
        <w:t>申請經濟部能源</w:t>
      </w:r>
      <w:r>
        <w:rPr>
          <w:rFonts w:ascii="Times New Roman" w:eastAsia="標楷體" w:hAnsi="Times New Roman" w:cs="Times New Roman" w:hint="eastAsia"/>
          <w:kern w:val="0"/>
          <w:sz w:val="28"/>
          <w:szCs w:val="28"/>
        </w:rPr>
        <w:t>署</w:t>
      </w:r>
      <w:r w:rsidRPr="00C33290">
        <w:rPr>
          <w:rFonts w:ascii="Times New Roman" w:eastAsia="標楷體" w:hAnsi="Times New Roman" w:cs="Times New Roman"/>
          <w:kern w:val="0"/>
          <w:sz w:val="28"/>
          <w:szCs w:val="28"/>
        </w:rPr>
        <w:t>再生能源發電設備同意備案</w:t>
      </w:r>
      <w:r w:rsidRPr="00C33290">
        <w:rPr>
          <w:rFonts w:ascii="Times New Roman" w:eastAsia="標楷體" w:hAnsi="Times New Roman" w:cs="Times New Roman" w:hint="eastAsia"/>
          <w:kern w:val="0"/>
          <w:sz w:val="28"/>
          <w:szCs w:val="28"/>
        </w:rPr>
        <w:t>並</w:t>
      </w:r>
      <w:r w:rsidRPr="00C33290">
        <w:rPr>
          <w:rFonts w:ascii="Times New Roman" w:eastAsia="標楷體" w:hAnsi="Times New Roman" w:cs="Times New Roman"/>
          <w:kern w:val="0"/>
          <w:sz w:val="28"/>
          <w:szCs w:val="28"/>
        </w:rPr>
        <w:t>行文</w:t>
      </w:r>
      <w:proofErr w:type="gramStart"/>
      <w:r w:rsidRPr="00C33290">
        <w:rPr>
          <w:rFonts w:ascii="Times New Roman" w:eastAsia="標楷體" w:hAnsi="Times New Roman" w:cs="Times New Roman"/>
          <w:kern w:val="0"/>
          <w:sz w:val="28"/>
          <w:szCs w:val="28"/>
        </w:rPr>
        <w:t>送達至甲方</w:t>
      </w:r>
      <w:proofErr w:type="gramEnd"/>
      <w:r w:rsidRPr="00C33290">
        <w:rPr>
          <w:rFonts w:ascii="Times New Roman" w:eastAsia="標楷體" w:hAnsi="Times New Roman" w:cs="Times New Roman" w:hint="eastAsia"/>
          <w:kern w:val="0"/>
          <w:sz w:val="28"/>
          <w:szCs w:val="28"/>
        </w:rPr>
        <w:t>完成核備</w:t>
      </w:r>
      <w:r w:rsidRPr="00C33290">
        <w:rPr>
          <w:rFonts w:ascii="Times New Roman" w:eastAsia="標楷體" w:hAnsi="Times New Roman" w:cs="Times New Roman"/>
          <w:kern w:val="0"/>
          <w:sz w:val="28"/>
          <w:szCs w:val="28"/>
        </w:rPr>
        <w:t>，每逾一日按日收取新台幣</w:t>
      </w:r>
      <w:r w:rsidRPr="00C33290">
        <w:rPr>
          <w:rFonts w:ascii="Times New Roman" w:eastAsia="標楷體" w:hAnsi="Times New Roman" w:cs="Times New Roman"/>
          <w:kern w:val="0"/>
          <w:sz w:val="28"/>
          <w:szCs w:val="28"/>
        </w:rPr>
        <w:t>1</w:t>
      </w:r>
      <w:r w:rsidR="00C343F3">
        <w:rPr>
          <w:rFonts w:ascii="Times New Roman" w:eastAsia="標楷體" w:hAnsi="Times New Roman" w:cs="Times New Roman"/>
          <w:kern w:val="0"/>
          <w:sz w:val="28"/>
          <w:szCs w:val="28"/>
        </w:rPr>
        <w:t>,</w:t>
      </w:r>
      <w:r w:rsidRPr="00C33290">
        <w:rPr>
          <w:rFonts w:ascii="Times New Roman" w:eastAsia="標楷體" w:hAnsi="Times New Roman" w:cs="Times New Roman"/>
          <w:kern w:val="0"/>
          <w:sz w:val="28"/>
          <w:szCs w:val="28"/>
        </w:rPr>
        <w:t>000</w:t>
      </w:r>
      <w:r w:rsidRPr="00C33290">
        <w:rPr>
          <w:rFonts w:ascii="Times New Roman" w:eastAsia="標楷體" w:hAnsi="Times New Roman" w:cs="Times New Roman"/>
          <w:kern w:val="0"/>
          <w:sz w:val="28"/>
          <w:szCs w:val="28"/>
        </w:rPr>
        <w:t>元之逾期違約金。</w:t>
      </w:r>
    </w:p>
    <w:p w14:paraId="2342F0D6" w14:textId="77777777" w:rsidR="003D4822" w:rsidRPr="003D4822" w:rsidRDefault="003D4822"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系統設置規範與維護</w:t>
      </w:r>
      <w:r w:rsidR="00291FE5">
        <w:rPr>
          <w:rFonts w:ascii="Times New Roman" w:eastAsia="標楷體" w:hAnsi="Times New Roman" w:cs="Times New Roman" w:hint="eastAsia"/>
          <w:w w:val="101"/>
          <w:kern w:val="0"/>
          <w:sz w:val="28"/>
          <w:szCs w:val="28"/>
        </w:rPr>
        <w:t>：</w:t>
      </w:r>
    </w:p>
    <w:p w14:paraId="5A1E1031"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（一）乙方興建建築圖說需與基地管理機關討論，由甲方審核通過（甲方得聘請之相關專家委員協助審查），且須依相關法令與行政規則辦理，</w:t>
      </w:r>
      <w:r w:rsidRPr="003D4822">
        <w:rPr>
          <w:rFonts w:ascii="Times New Roman" w:eastAsia="標楷體" w:hAnsi="Times New Roman" w:cs="Times New Roman" w:hint="eastAsia"/>
          <w:w w:val="101"/>
          <w:kern w:val="0"/>
          <w:sz w:val="28"/>
          <w:szCs w:val="28"/>
        </w:rPr>
        <w:t xml:space="preserve"> </w:t>
      </w:r>
      <w:r w:rsidRPr="003D4822">
        <w:rPr>
          <w:rFonts w:ascii="Times New Roman" w:eastAsia="標楷體" w:hAnsi="Times New Roman" w:cs="Times New Roman" w:hint="eastAsia"/>
          <w:w w:val="101"/>
          <w:kern w:val="0"/>
          <w:sz w:val="28"/>
          <w:szCs w:val="28"/>
        </w:rPr>
        <w:t>興建完畢後須協助基地管理機關取得使用執照，申請相關執照費用由乙方負擔。</w:t>
      </w:r>
      <w:r w:rsidRPr="003D4822">
        <w:rPr>
          <w:rFonts w:ascii="Times New Roman" w:eastAsia="標楷體" w:hAnsi="Times New Roman" w:cs="Times New Roman"/>
          <w:w w:val="101"/>
          <w:kern w:val="0"/>
          <w:sz w:val="28"/>
          <w:szCs w:val="28"/>
        </w:rPr>
        <w:t xml:space="preserve"> </w:t>
      </w:r>
    </w:p>
    <w:p w14:paraId="4E600875"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（二）若因乙方施作太陽能光電風雨球場相關工程，損壞原有建物、設施或</w:t>
      </w:r>
      <w:proofErr w:type="gramStart"/>
      <w:r w:rsidRPr="003D4822">
        <w:rPr>
          <w:rFonts w:ascii="Times New Roman" w:eastAsia="標楷體" w:hAnsi="Times New Roman" w:cs="Times New Roman" w:hint="eastAsia"/>
          <w:w w:val="101"/>
          <w:kern w:val="0"/>
          <w:sz w:val="28"/>
          <w:szCs w:val="28"/>
        </w:rPr>
        <w:t>球場面層</w:t>
      </w:r>
      <w:proofErr w:type="gramEnd"/>
      <w:r w:rsidRPr="003D4822">
        <w:rPr>
          <w:rFonts w:ascii="Times New Roman" w:eastAsia="標楷體" w:hAnsi="Times New Roman" w:cs="Times New Roman" w:hint="eastAsia"/>
          <w:w w:val="101"/>
          <w:kern w:val="0"/>
          <w:sz w:val="28"/>
          <w:szCs w:val="28"/>
        </w:rPr>
        <w:t>，乙方應於驗收前完成修復或更新。若原球場上有照明設備含電線杆，如須移除或改裝置費用由廠商自行負擔。</w:t>
      </w:r>
    </w:p>
    <w:p w14:paraId="5531567B"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（三）乙方所申請設置之太陽光電發電設備，其規劃設計、採購、施工安裝（含植栽及設施設備及器材遷移、</w:t>
      </w:r>
      <w:proofErr w:type="gramStart"/>
      <w:r w:rsidRPr="003D4822">
        <w:rPr>
          <w:rFonts w:ascii="Times New Roman" w:eastAsia="標楷體" w:hAnsi="Times New Roman" w:cs="Times New Roman" w:hint="eastAsia"/>
          <w:w w:val="101"/>
          <w:kern w:val="0"/>
          <w:sz w:val="28"/>
          <w:szCs w:val="28"/>
        </w:rPr>
        <w:t>併</w:t>
      </w:r>
      <w:proofErr w:type="gramEnd"/>
      <w:r w:rsidRPr="003D4822">
        <w:rPr>
          <w:rFonts w:ascii="Times New Roman" w:eastAsia="標楷體" w:hAnsi="Times New Roman" w:cs="Times New Roman" w:hint="eastAsia"/>
          <w:w w:val="101"/>
          <w:kern w:val="0"/>
          <w:sz w:val="28"/>
          <w:szCs w:val="28"/>
        </w:rPr>
        <w:t>外內線與系統補強等費用）及職業安全衛生管理，與太陽光電發電設備之運轉、維護、安全管理、設置場址範圍內的防漏措施、稅捐、因天然災害、設置疏失、設備老</w:t>
      </w:r>
      <w:proofErr w:type="gramStart"/>
      <w:r w:rsidRPr="003D4822">
        <w:rPr>
          <w:rFonts w:ascii="Times New Roman" w:eastAsia="標楷體" w:hAnsi="Times New Roman" w:cs="Times New Roman" w:hint="eastAsia"/>
          <w:w w:val="101"/>
          <w:kern w:val="0"/>
          <w:sz w:val="28"/>
          <w:szCs w:val="28"/>
        </w:rPr>
        <w:t>舊致使</w:t>
      </w:r>
      <w:proofErr w:type="gramEnd"/>
      <w:r w:rsidRPr="003D4822">
        <w:rPr>
          <w:rFonts w:ascii="Times New Roman" w:eastAsia="標楷體" w:hAnsi="Times New Roman" w:cs="Times New Roman" w:hint="eastAsia"/>
          <w:w w:val="101"/>
          <w:kern w:val="0"/>
          <w:sz w:val="28"/>
          <w:szCs w:val="28"/>
        </w:rPr>
        <w:t>設備損壞、修復或造成人員傷亡等一切事項，概由乙方負責，與甲方及管理機關無涉。</w:t>
      </w:r>
    </w:p>
    <w:p w14:paraId="60CF8EB0"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（四）乙方設置太陽光電發電設備前，需評估</w:t>
      </w:r>
      <w:proofErr w:type="gramStart"/>
      <w:r w:rsidRPr="003D4822">
        <w:rPr>
          <w:rFonts w:ascii="Times New Roman" w:eastAsia="標楷體" w:hAnsi="Times New Roman" w:cs="Times New Roman" w:hint="eastAsia"/>
          <w:w w:val="101"/>
          <w:kern w:val="0"/>
          <w:sz w:val="28"/>
          <w:szCs w:val="28"/>
        </w:rPr>
        <w:t>設置廠域範圍</w:t>
      </w:r>
      <w:proofErr w:type="gramEnd"/>
      <w:r w:rsidRPr="003D4822">
        <w:rPr>
          <w:rFonts w:ascii="Times New Roman" w:eastAsia="標楷體" w:hAnsi="Times New Roman" w:cs="Times New Roman" w:hint="eastAsia"/>
          <w:w w:val="101"/>
          <w:kern w:val="0"/>
          <w:sz w:val="28"/>
          <w:szCs w:val="28"/>
        </w:rPr>
        <w:t>是否有造成原有建物或設施等損壞情事（含漏水情事），若有則乙方需進行改善措施，太陽光電發電設備建置完成後，設置場址範圍內若有相關損壞的情事發生（含漏水），且歸咎於乙方之責任，概由乙方負責。</w:t>
      </w:r>
    </w:p>
    <w:p w14:paraId="15A1E642"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（五）乙方設置之太陽光電模組產品全數符合經濟部標檢局「台灣高效能太陽光電模組技術規範」自願性產品驗證及通過「太陽光電模組自願性產品驗證工廠檢查特定規範」。</w:t>
      </w:r>
    </w:p>
    <w:p w14:paraId="7F0B302A" w14:textId="77777777" w:rsid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（六）乙方</w:t>
      </w:r>
      <w:r w:rsidR="00B93A01">
        <w:rPr>
          <w:rFonts w:ascii="Times New Roman" w:eastAsia="標楷體" w:hAnsi="Times New Roman" w:cs="Times New Roman" w:hint="eastAsia"/>
          <w:w w:val="101"/>
          <w:kern w:val="0"/>
          <w:sz w:val="28"/>
          <w:szCs w:val="28"/>
        </w:rPr>
        <w:t>於履約期間如因前揭</w:t>
      </w:r>
      <w:proofErr w:type="gramStart"/>
      <w:r w:rsidR="00B93A01">
        <w:rPr>
          <w:rFonts w:ascii="Times New Roman" w:eastAsia="標楷體" w:hAnsi="Times New Roman" w:cs="Times New Roman" w:hint="eastAsia"/>
          <w:w w:val="101"/>
          <w:kern w:val="0"/>
          <w:sz w:val="28"/>
          <w:szCs w:val="28"/>
        </w:rPr>
        <w:t>事項致甲方</w:t>
      </w:r>
      <w:proofErr w:type="gramEnd"/>
      <w:r w:rsidR="00B93A01">
        <w:rPr>
          <w:rFonts w:ascii="Times New Roman" w:eastAsia="標楷體" w:hAnsi="Times New Roman" w:cs="Times New Roman" w:hint="eastAsia"/>
          <w:w w:val="101"/>
          <w:kern w:val="0"/>
          <w:sz w:val="28"/>
          <w:szCs w:val="28"/>
        </w:rPr>
        <w:t>及管理機關遭第三人主張侵害權利時，乙</w:t>
      </w:r>
      <w:r w:rsidRPr="003D4822">
        <w:rPr>
          <w:rFonts w:ascii="Times New Roman" w:eastAsia="標楷體" w:hAnsi="Times New Roman" w:cs="Times New Roman" w:hint="eastAsia"/>
          <w:w w:val="101"/>
          <w:kern w:val="0"/>
          <w:sz w:val="28"/>
          <w:szCs w:val="28"/>
        </w:rPr>
        <w:t>方應協助甲方及管理機關為必要之答辯及提供相關資料，並負擔甲方及管理機關因此所生之相關費用（包括但不限於訴訟費用、</w:t>
      </w:r>
      <w:r w:rsidRPr="003D4822">
        <w:rPr>
          <w:rFonts w:ascii="Times New Roman" w:eastAsia="標楷體" w:hAnsi="Times New Roman" w:cs="Times New Roman" w:hint="eastAsia"/>
          <w:w w:val="101"/>
          <w:kern w:val="0"/>
          <w:sz w:val="28"/>
          <w:szCs w:val="28"/>
        </w:rPr>
        <w:lastRenderedPageBreak/>
        <w:t>律師費用及其他相關費用）。</w:t>
      </w:r>
      <w:proofErr w:type="gramStart"/>
      <w:r w:rsidRPr="003D4822">
        <w:rPr>
          <w:rFonts w:ascii="Times New Roman" w:eastAsia="標楷體" w:hAnsi="Times New Roman" w:cs="Times New Roman" w:hint="eastAsia"/>
          <w:w w:val="101"/>
          <w:kern w:val="0"/>
          <w:sz w:val="28"/>
          <w:szCs w:val="28"/>
        </w:rPr>
        <w:t>如致甲方</w:t>
      </w:r>
      <w:proofErr w:type="gramEnd"/>
      <w:r w:rsidRPr="003D4822">
        <w:rPr>
          <w:rFonts w:ascii="Times New Roman" w:eastAsia="標楷體" w:hAnsi="Times New Roman" w:cs="Times New Roman" w:hint="eastAsia"/>
          <w:w w:val="101"/>
          <w:kern w:val="0"/>
          <w:sz w:val="28"/>
          <w:szCs w:val="28"/>
        </w:rPr>
        <w:t>及管理機關受有損害者，並應對甲方及管理機關負損害賠償責任</w:t>
      </w:r>
      <w:r w:rsidR="004E6636">
        <w:rPr>
          <w:rFonts w:ascii="Times New Roman" w:eastAsia="標楷體" w:hAnsi="Times New Roman" w:cs="Times New Roman" w:hint="eastAsia"/>
          <w:w w:val="101"/>
          <w:kern w:val="0"/>
          <w:sz w:val="28"/>
          <w:szCs w:val="28"/>
        </w:rPr>
        <w:t>。</w:t>
      </w:r>
    </w:p>
    <w:p w14:paraId="6B43B251" w14:textId="77777777" w:rsidR="00A77219" w:rsidRPr="002C16E6" w:rsidRDefault="00A77219"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太陽光電</w:t>
      </w:r>
      <w:r w:rsidR="00A91271" w:rsidRPr="002C16E6">
        <w:rPr>
          <w:rFonts w:ascii="Times New Roman" w:eastAsia="標楷體" w:hAnsi="Times New Roman" w:cs="Times New Roman"/>
          <w:w w:val="101"/>
          <w:kern w:val="0"/>
          <w:sz w:val="28"/>
          <w:szCs w:val="28"/>
        </w:rPr>
        <w:t>發電</w:t>
      </w:r>
      <w:r w:rsidR="00344270">
        <w:rPr>
          <w:rFonts w:ascii="Times New Roman" w:eastAsia="標楷體" w:hAnsi="Times New Roman" w:cs="Times New Roman" w:hint="eastAsia"/>
          <w:w w:val="101"/>
          <w:kern w:val="0"/>
          <w:sz w:val="28"/>
          <w:szCs w:val="28"/>
        </w:rPr>
        <w:t>設備</w:t>
      </w:r>
      <w:r w:rsidRPr="002C16E6">
        <w:rPr>
          <w:rFonts w:ascii="Times New Roman" w:eastAsia="標楷體" w:hAnsi="Times New Roman" w:cs="Times New Roman"/>
          <w:w w:val="101"/>
          <w:kern w:val="0"/>
          <w:sz w:val="28"/>
          <w:szCs w:val="28"/>
        </w:rPr>
        <w:t>規格及要求：</w:t>
      </w:r>
    </w:p>
    <w:p w14:paraId="21438BF7" w14:textId="77777777" w:rsidR="008C104E" w:rsidRPr="008C104E" w:rsidRDefault="008C104E" w:rsidP="00D85124">
      <w:pPr>
        <w:autoSpaceDE w:val="0"/>
        <w:autoSpaceDN w:val="0"/>
        <w:spacing w:line="420" w:lineRule="exact"/>
        <w:ind w:left="512"/>
        <w:rPr>
          <w:rFonts w:ascii="標楷體" w:eastAsia="標楷體" w:hAnsi="標楷體" w:cs="Times New Roman"/>
          <w:w w:val="101"/>
          <w:kern w:val="0"/>
          <w:sz w:val="28"/>
          <w:szCs w:val="28"/>
        </w:rPr>
      </w:pPr>
      <w:r w:rsidRPr="008C104E">
        <w:rPr>
          <w:rFonts w:ascii="標楷體" w:eastAsia="標楷體" w:hAnsi="標楷體" w:cs="Times New Roman"/>
          <w:w w:val="101"/>
          <w:kern w:val="0"/>
          <w:sz w:val="28"/>
          <w:szCs w:val="28"/>
        </w:rPr>
        <w:t>（一）太陽光電模組：</w:t>
      </w:r>
    </w:p>
    <w:p w14:paraId="375D5334" w14:textId="77777777" w:rsidR="008C104E" w:rsidRPr="008C104E" w:rsidRDefault="008C104E" w:rsidP="00F34468">
      <w:pPr>
        <w:autoSpaceDE w:val="0"/>
        <w:autoSpaceDN w:val="0"/>
        <w:spacing w:line="420" w:lineRule="exact"/>
        <w:ind w:left="1232" w:right="226"/>
        <w:jc w:val="both"/>
        <w:rPr>
          <w:rFonts w:ascii="標楷體" w:eastAsia="標楷體" w:hAnsi="標楷體" w:cs="Times New Roman"/>
          <w:w w:val="101"/>
          <w:kern w:val="0"/>
          <w:sz w:val="28"/>
          <w:szCs w:val="28"/>
        </w:rPr>
      </w:pPr>
      <w:r w:rsidRPr="008C104E">
        <w:rPr>
          <w:rFonts w:ascii="標楷體" w:eastAsia="標楷體" w:hAnsi="標楷體" w:cs="Times New Roman"/>
          <w:w w:val="101"/>
          <w:kern w:val="0"/>
          <w:sz w:val="28"/>
          <w:szCs w:val="28"/>
        </w:rPr>
        <w:t>乙方所設置之太陽光電模組產品須全數符合經濟部標檢局「台灣高效能太陽光電模組技術規範」自願性產品驗證及通過「太陽光電自願性產品驗證工廠檢查特定規範」。</w:t>
      </w:r>
    </w:p>
    <w:p w14:paraId="124DCEE1" w14:textId="273DD432" w:rsidR="008C104E" w:rsidRPr="007A081C" w:rsidRDefault="008C104E" w:rsidP="007A081C">
      <w:pPr>
        <w:pStyle w:val="a4"/>
        <w:numPr>
          <w:ilvl w:val="0"/>
          <w:numId w:val="46"/>
        </w:numPr>
        <w:autoSpaceDE w:val="0"/>
        <w:autoSpaceDN w:val="0"/>
        <w:spacing w:line="420" w:lineRule="exact"/>
        <w:ind w:leftChars="0"/>
        <w:jc w:val="both"/>
        <w:rPr>
          <w:rFonts w:ascii="標楷體" w:eastAsia="標楷體" w:hAnsi="標楷體" w:cs="Times New Roman"/>
          <w:w w:val="101"/>
          <w:kern w:val="0"/>
          <w:sz w:val="28"/>
          <w:szCs w:val="28"/>
        </w:rPr>
      </w:pPr>
      <w:r w:rsidRPr="007A081C">
        <w:rPr>
          <w:rFonts w:ascii="標楷體" w:eastAsia="標楷體" w:hAnsi="標楷體" w:cs="Times New Roman"/>
          <w:w w:val="101"/>
          <w:kern w:val="0"/>
          <w:sz w:val="28"/>
          <w:szCs w:val="28"/>
        </w:rPr>
        <w:t>支撐架與連結組件設計：</w:t>
      </w:r>
    </w:p>
    <w:p w14:paraId="4E06512C" w14:textId="7D957CE8" w:rsidR="008C104E" w:rsidRPr="008C104E" w:rsidRDefault="007A081C" w:rsidP="007A081C">
      <w:pPr>
        <w:tabs>
          <w:tab w:val="left" w:pos="1474"/>
        </w:tabs>
        <w:autoSpaceDE w:val="0"/>
        <w:autoSpaceDN w:val="0"/>
        <w:spacing w:line="420" w:lineRule="exact"/>
        <w:ind w:leftChars="500" w:left="1483" w:right="226" w:hangingChars="100" w:hanging="283"/>
        <w:jc w:val="both"/>
        <w:rPr>
          <w:rFonts w:ascii="標楷體" w:eastAsia="標楷體" w:hAnsi="標楷體" w:cs="Times New Roman"/>
          <w:kern w:val="0"/>
          <w:sz w:val="28"/>
          <w:szCs w:val="28"/>
        </w:rPr>
      </w:pPr>
      <w:r>
        <w:rPr>
          <w:rFonts w:ascii="標楷體" w:eastAsia="標楷體" w:hAnsi="標楷體" w:cs="Times New Roman" w:hint="eastAsia"/>
          <w:w w:val="101"/>
          <w:kern w:val="0"/>
          <w:sz w:val="28"/>
          <w:szCs w:val="28"/>
        </w:rPr>
        <w:t>1</w:t>
      </w:r>
      <w:r>
        <w:rPr>
          <w:rFonts w:ascii="標楷體" w:eastAsia="標楷體" w:hAnsi="標楷體" w:cs="Times New Roman"/>
          <w:w w:val="101"/>
          <w:kern w:val="0"/>
          <w:sz w:val="28"/>
          <w:szCs w:val="28"/>
        </w:rPr>
        <w:t>.</w:t>
      </w:r>
      <w:r w:rsidR="008C104E" w:rsidRPr="008C104E">
        <w:rPr>
          <w:rFonts w:ascii="標楷體" w:eastAsia="標楷體" w:hAnsi="標楷體" w:cs="Times New Roman"/>
          <w:w w:val="101"/>
          <w:kern w:val="0"/>
          <w:sz w:val="28"/>
          <w:szCs w:val="28"/>
        </w:rPr>
        <w:t>結構設計應符合「</w:t>
      </w:r>
      <w:proofErr w:type="gramStart"/>
      <w:r w:rsidR="008C104E" w:rsidRPr="008C104E">
        <w:rPr>
          <w:rFonts w:ascii="標楷體" w:eastAsia="標楷體" w:hAnsi="標楷體" w:cs="Times New Roman"/>
          <w:w w:val="101"/>
          <w:kern w:val="0"/>
          <w:sz w:val="28"/>
          <w:szCs w:val="28"/>
        </w:rPr>
        <w:t>建築物耐風設計</w:t>
      </w:r>
      <w:proofErr w:type="gramEnd"/>
      <w:r w:rsidR="008C104E" w:rsidRPr="008C104E">
        <w:rPr>
          <w:rFonts w:ascii="標楷體" w:eastAsia="標楷體" w:hAnsi="標楷體" w:cs="Times New Roman"/>
          <w:w w:val="101"/>
          <w:kern w:val="0"/>
          <w:sz w:val="28"/>
          <w:szCs w:val="28"/>
        </w:rPr>
        <w:t>規範及解說」之規定，惟基本設計風速在三十二點五公尺/秒以下地區者，須採用三十二點五公尺/秒之平均風速作為</w:t>
      </w:r>
      <w:r w:rsidR="008C104E" w:rsidRPr="008C104E">
        <w:rPr>
          <w:rFonts w:ascii="標楷體" w:eastAsia="標楷體" w:hAnsi="標楷體" w:cs="Times New Roman"/>
          <w:spacing w:val="-1"/>
          <w:kern w:val="0"/>
          <w:sz w:val="28"/>
          <w:szCs w:val="28"/>
        </w:rPr>
        <w:t>基本設計</w:t>
      </w:r>
      <w:r w:rsidR="008C104E" w:rsidRPr="008C104E">
        <w:rPr>
          <w:rFonts w:ascii="標楷體" w:eastAsia="標楷體" w:hAnsi="標楷體" w:cs="Times New Roman"/>
          <w:spacing w:val="3"/>
          <w:w w:val="99"/>
          <w:kern w:val="0"/>
          <w:sz w:val="28"/>
          <w:szCs w:val="28"/>
        </w:rPr>
        <w:t>風速，並考量陣風反應因子</w:t>
      </w:r>
      <w:r w:rsidR="008C104E" w:rsidRPr="008C104E">
        <w:rPr>
          <w:rFonts w:ascii="標楷體" w:eastAsia="標楷體" w:hAnsi="標楷體" w:cs="Times New Roman"/>
          <w:spacing w:val="4"/>
          <w:w w:val="99"/>
          <w:kern w:val="0"/>
          <w:sz w:val="28"/>
          <w:szCs w:val="28"/>
        </w:rPr>
        <w:t>（G</w:t>
      </w:r>
      <w:r w:rsidR="008C104E" w:rsidRPr="008C104E">
        <w:rPr>
          <w:rFonts w:ascii="標楷體" w:eastAsia="標楷體" w:hAnsi="標楷體" w:cs="Times New Roman"/>
          <w:spacing w:val="-116"/>
          <w:w w:val="99"/>
          <w:kern w:val="0"/>
          <w:sz w:val="28"/>
          <w:szCs w:val="28"/>
        </w:rPr>
        <w:t>）</w:t>
      </w:r>
      <w:r w:rsidR="008C104E" w:rsidRPr="008C104E">
        <w:rPr>
          <w:rFonts w:ascii="標楷體" w:eastAsia="標楷體" w:hAnsi="標楷體" w:cs="Times New Roman"/>
          <w:spacing w:val="1"/>
          <w:w w:val="99"/>
          <w:kern w:val="0"/>
          <w:sz w:val="28"/>
          <w:szCs w:val="28"/>
        </w:rPr>
        <w:t>，由專業技師分別提供結構計算書與各式連結</w:t>
      </w:r>
    </w:p>
    <w:p w14:paraId="6364F11B" w14:textId="77777777" w:rsidR="008C104E" w:rsidRPr="008C104E" w:rsidRDefault="008C104E" w:rsidP="00F34468">
      <w:pPr>
        <w:autoSpaceDE w:val="0"/>
        <w:autoSpaceDN w:val="0"/>
        <w:spacing w:line="420" w:lineRule="exact"/>
        <w:ind w:left="1472" w:right="224" w:hanging="1"/>
        <w:jc w:val="both"/>
        <w:rPr>
          <w:rFonts w:ascii="標楷體" w:eastAsia="標楷體" w:hAnsi="標楷體" w:cs="Times New Roman"/>
          <w:kern w:val="0"/>
          <w:sz w:val="28"/>
          <w:szCs w:val="28"/>
        </w:rPr>
      </w:pPr>
      <w:r w:rsidRPr="008C104E">
        <w:rPr>
          <w:rFonts w:ascii="標楷體" w:eastAsia="標楷體" w:hAnsi="標楷體" w:cs="Times New Roman"/>
          <w:w w:val="99"/>
          <w:kern w:val="0"/>
          <w:sz w:val="28"/>
          <w:szCs w:val="28"/>
        </w:rPr>
        <w:t>（Connection</w:t>
      </w:r>
      <w:r w:rsidRPr="008C104E">
        <w:rPr>
          <w:rFonts w:ascii="標楷體" w:eastAsia="標楷體" w:hAnsi="標楷體" w:cs="Times New Roman"/>
          <w:spacing w:val="-3"/>
          <w:w w:val="99"/>
          <w:kern w:val="0"/>
          <w:sz w:val="28"/>
          <w:szCs w:val="28"/>
        </w:rPr>
        <w:t>）</w:t>
      </w:r>
      <w:r w:rsidRPr="008C104E">
        <w:rPr>
          <w:rFonts w:ascii="標楷體" w:eastAsia="標楷體" w:hAnsi="標楷體" w:cs="Times New Roman"/>
          <w:spacing w:val="-2"/>
          <w:w w:val="99"/>
          <w:kern w:val="0"/>
          <w:sz w:val="28"/>
          <w:szCs w:val="28"/>
        </w:rPr>
        <w:t>安全檢核文件。且其中用途係數</w:t>
      </w:r>
      <w:r w:rsidRPr="008C104E">
        <w:rPr>
          <w:rFonts w:ascii="標楷體" w:eastAsia="標楷體" w:hAnsi="標楷體" w:cs="Times New Roman"/>
          <w:w w:val="99"/>
          <w:kern w:val="0"/>
          <w:sz w:val="28"/>
          <w:szCs w:val="28"/>
        </w:rPr>
        <w:t>（I</w:t>
      </w:r>
      <w:r w:rsidRPr="008C104E">
        <w:rPr>
          <w:rFonts w:ascii="標楷體" w:eastAsia="標楷體" w:hAnsi="標楷體" w:cs="Times New Roman"/>
          <w:spacing w:val="-123"/>
          <w:w w:val="99"/>
          <w:kern w:val="0"/>
          <w:sz w:val="28"/>
          <w:szCs w:val="28"/>
        </w:rPr>
        <w:t>）</w:t>
      </w:r>
      <w:r w:rsidRPr="008C104E">
        <w:rPr>
          <w:rFonts w:ascii="標楷體" w:eastAsia="標楷體" w:hAnsi="標楷體" w:cs="Times New Roman"/>
          <w:w w:val="99"/>
          <w:kern w:val="0"/>
          <w:sz w:val="28"/>
          <w:szCs w:val="28"/>
        </w:rPr>
        <w:t>，</w:t>
      </w:r>
      <w:proofErr w:type="gramStart"/>
      <w:r w:rsidRPr="008C104E">
        <w:rPr>
          <w:rFonts w:ascii="標楷體" w:eastAsia="標楷體" w:hAnsi="標楷體" w:cs="Times New Roman"/>
          <w:w w:val="99"/>
          <w:kern w:val="0"/>
          <w:sz w:val="28"/>
          <w:szCs w:val="28"/>
        </w:rPr>
        <w:t>採</w:t>
      </w:r>
      <w:proofErr w:type="gramEnd"/>
      <w:r w:rsidRPr="008C104E">
        <w:rPr>
          <w:rFonts w:ascii="標楷體" w:eastAsia="標楷體" w:hAnsi="標楷體" w:cs="Times New Roman"/>
          <w:w w:val="99"/>
          <w:kern w:val="0"/>
          <w:sz w:val="28"/>
          <w:szCs w:val="28"/>
        </w:rPr>
        <w:t>I</w:t>
      </w:r>
      <w:r w:rsidRPr="008C104E">
        <w:rPr>
          <w:rFonts w:ascii="標楷體" w:eastAsia="標楷體" w:hAnsi="標楷體" w:cs="Times New Roman"/>
          <w:spacing w:val="-60"/>
          <w:kern w:val="0"/>
          <w:sz w:val="28"/>
          <w:szCs w:val="28"/>
        </w:rPr>
        <w:t xml:space="preserve"> </w:t>
      </w:r>
      <w:r w:rsidRPr="008C104E">
        <w:rPr>
          <w:rFonts w:ascii="標楷體" w:eastAsia="標楷體" w:hAnsi="標楷體" w:cs="Times New Roman"/>
          <w:w w:val="99"/>
          <w:kern w:val="0"/>
          <w:sz w:val="28"/>
          <w:szCs w:val="28"/>
        </w:rPr>
        <w:t>=1.</w:t>
      </w:r>
      <w:r w:rsidRPr="008C104E">
        <w:rPr>
          <w:rFonts w:ascii="標楷體" w:eastAsia="標楷體" w:hAnsi="標楷體" w:cs="Times New Roman"/>
          <w:spacing w:val="-3"/>
          <w:w w:val="99"/>
          <w:kern w:val="0"/>
          <w:sz w:val="28"/>
          <w:szCs w:val="28"/>
        </w:rPr>
        <w:t>1</w:t>
      </w:r>
      <w:r w:rsidRPr="008C104E">
        <w:rPr>
          <w:rFonts w:ascii="標楷體" w:eastAsia="標楷體" w:hAnsi="標楷體" w:cs="Times New Roman"/>
          <w:w w:val="99"/>
          <w:kern w:val="0"/>
          <w:sz w:val="28"/>
          <w:szCs w:val="28"/>
        </w:rPr>
        <w:t>（</w:t>
      </w:r>
      <w:r w:rsidRPr="008C104E">
        <w:rPr>
          <w:rFonts w:ascii="標楷體" w:eastAsia="標楷體" w:hAnsi="標楷體" w:cs="Times New Roman"/>
          <w:spacing w:val="-3"/>
          <w:w w:val="99"/>
          <w:kern w:val="0"/>
          <w:sz w:val="28"/>
          <w:szCs w:val="28"/>
        </w:rPr>
        <w:t>含）</w:t>
      </w:r>
      <w:r w:rsidRPr="008C104E">
        <w:rPr>
          <w:rFonts w:ascii="標楷體" w:eastAsia="標楷體" w:hAnsi="標楷體" w:cs="Times New Roman"/>
          <w:spacing w:val="-2"/>
          <w:w w:val="99"/>
          <w:kern w:val="0"/>
          <w:sz w:val="28"/>
          <w:szCs w:val="28"/>
        </w:rPr>
        <w:t>以上、陣風反應因子（G</w:t>
      </w:r>
      <w:r w:rsidRPr="008C104E">
        <w:rPr>
          <w:rFonts w:ascii="標楷體" w:eastAsia="標楷體" w:hAnsi="標楷體" w:cs="Times New Roman"/>
          <w:spacing w:val="-120"/>
          <w:w w:val="99"/>
          <w:kern w:val="0"/>
          <w:sz w:val="28"/>
          <w:szCs w:val="28"/>
        </w:rPr>
        <w:t>）</w:t>
      </w:r>
      <w:r w:rsidRPr="008C104E">
        <w:rPr>
          <w:rFonts w:ascii="標楷體" w:eastAsia="標楷體" w:hAnsi="標楷體" w:cs="Times New Roman"/>
          <w:w w:val="99"/>
          <w:kern w:val="0"/>
          <w:sz w:val="28"/>
          <w:szCs w:val="28"/>
        </w:rPr>
        <w:t>，</w:t>
      </w:r>
      <w:proofErr w:type="gramStart"/>
      <w:r w:rsidRPr="008C104E">
        <w:rPr>
          <w:rFonts w:ascii="標楷體" w:eastAsia="標楷體" w:hAnsi="標楷體" w:cs="Times New Roman"/>
          <w:w w:val="99"/>
          <w:kern w:val="0"/>
          <w:sz w:val="28"/>
          <w:szCs w:val="28"/>
        </w:rPr>
        <w:t>採</w:t>
      </w:r>
      <w:proofErr w:type="gramEnd"/>
      <w:r w:rsidRPr="008C104E">
        <w:rPr>
          <w:rFonts w:ascii="標楷體" w:eastAsia="標楷體" w:hAnsi="標楷體" w:cs="Times New Roman"/>
          <w:w w:val="99"/>
          <w:kern w:val="0"/>
          <w:sz w:val="28"/>
          <w:szCs w:val="28"/>
        </w:rPr>
        <w:t>G=1.88（含）以上，作為設計與計算基礎。</w:t>
      </w:r>
    </w:p>
    <w:p w14:paraId="328276C5" w14:textId="0AEF7414" w:rsidR="008C104E" w:rsidRPr="008C104E" w:rsidRDefault="007A081C" w:rsidP="007A081C">
      <w:pPr>
        <w:tabs>
          <w:tab w:val="left" w:pos="1474"/>
        </w:tabs>
        <w:autoSpaceDE w:val="0"/>
        <w:autoSpaceDN w:val="0"/>
        <w:spacing w:line="420" w:lineRule="exact"/>
        <w:ind w:leftChars="500" w:left="1463" w:right="229" w:hangingChars="100" w:hanging="263"/>
        <w:jc w:val="both"/>
        <w:rPr>
          <w:rFonts w:ascii="標楷體" w:eastAsia="標楷體" w:hAnsi="標楷體" w:cs="Times New Roman"/>
          <w:kern w:val="0"/>
          <w:sz w:val="28"/>
          <w:szCs w:val="28"/>
        </w:rPr>
      </w:pPr>
      <w:r>
        <w:rPr>
          <w:rFonts w:ascii="標楷體" w:eastAsia="標楷體" w:hAnsi="標楷體" w:cs="Times New Roman" w:hint="eastAsia"/>
          <w:spacing w:val="-7"/>
          <w:w w:val="99"/>
          <w:kern w:val="0"/>
          <w:sz w:val="28"/>
          <w:szCs w:val="28"/>
        </w:rPr>
        <w:t>2</w:t>
      </w:r>
      <w:r>
        <w:rPr>
          <w:rFonts w:ascii="標楷體" w:eastAsia="標楷體" w:hAnsi="標楷體" w:cs="Times New Roman"/>
          <w:spacing w:val="-7"/>
          <w:w w:val="99"/>
          <w:kern w:val="0"/>
          <w:sz w:val="28"/>
          <w:szCs w:val="28"/>
        </w:rPr>
        <w:t>.</w:t>
      </w:r>
      <w:r w:rsidR="008C104E" w:rsidRPr="008C104E">
        <w:rPr>
          <w:rFonts w:ascii="標楷體" w:eastAsia="標楷體" w:hAnsi="標楷體" w:cs="Times New Roman"/>
          <w:spacing w:val="-7"/>
          <w:w w:val="99"/>
          <w:kern w:val="0"/>
          <w:sz w:val="28"/>
          <w:szCs w:val="28"/>
        </w:rPr>
        <w:t>結構設計應符合「建築物耐震設計規範及解說」之規定，其中用途係數</w:t>
      </w:r>
      <w:r w:rsidR="008C104E" w:rsidRPr="008C104E">
        <w:rPr>
          <w:rFonts w:ascii="標楷體" w:eastAsia="標楷體" w:hAnsi="標楷體" w:cs="Times New Roman"/>
          <w:w w:val="99"/>
          <w:kern w:val="0"/>
          <w:sz w:val="28"/>
          <w:szCs w:val="28"/>
        </w:rPr>
        <w:t>（I</w:t>
      </w:r>
      <w:r w:rsidR="008C104E" w:rsidRPr="008C104E">
        <w:rPr>
          <w:rFonts w:ascii="標楷體" w:eastAsia="標楷體" w:hAnsi="標楷體" w:cs="Times New Roman"/>
          <w:spacing w:val="-128"/>
          <w:w w:val="99"/>
          <w:kern w:val="0"/>
          <w:sz w:val="28"/>
          <w:szCs w:val="28"/>
        </w:rPr>
        <w:t>）</w:t>
      </w:r>
      <w:r w:rsidR="008C104E" w:rsidRPr="008C104E">
        <w:rPr>
          <w:rFonts w:ascii="標楷體" w:eastAsia="標楷體" w:hAnsi="標楷體" w:cs="Times New Roman"/>
          <w:spacing w:val="-5"/>
          <w:w w:val="99"/>
          <w:kern w:val="0"/>
          <w:sz w:val="28"/>
          <w:szCs w:val="28"/>
        </w:rPr>
        <w:t>，</w:t>
      </w:r>
      <w:proofErr w:type="gramStart"/>
      <w:r w:rsidR="008C104E" w:rsidRPr="008C104E">
        <w:rPr>
          <w:rFonts w:ascii="標楷體" w:eastAsia="標楷體" w:hAnsi="標楷體" w:cs="Times New Roman"/>
          <w:spacing w:val="-5"/>
          <w:w w:val="99"/>
          <w:kern w:val="0"/>
          <w:sz w:val="28"/>
          <w:szCs w:val="28"/>
        </w:rPr>
        <w:t>採</w:t>
      </w:r>
      <w:proofErr w:type="gramEnd"/>
      <w:r w:rsidR="008C104E" w:rsidRPr="008C104E">
        <w:rPr>
          <w:rFonts w:ascii="標楷體" w:eastAsia="標楷體" w:hAnsi="標楷體" w:cs="Times New Roman"/>
          <w:spacing w:val="-5"/>
          <w:w w:val="99"/>
          <w:kern w:val="0"/>
          <w:sz w:val="28"/>
          <w:szCs w:val="28"/>
        </w:rPr>
        <w:t xml:space="preserve"> </w:t>
      </w:r>
      <w:r w:rsidR="008C104E" w:rsidRPr="008C104E">
        <w:rPr>
          <w:rFonts w:ascii="標楷體" w:eastAsia="標楷體" w:hAnsi="標楷體" w:cs="Times New Roman"/>
          <w:spacing w:val="-5"/>
          <w:kern w:val="0"/>
          <w:sz w:val="28"/>
          <w:szCs w:val="28"/>
        </w:rPr>
        <w:t>I=1.25（含）以上作為設計與計算基礎。</w:t>
      </w:r>
    </w:p>
    <w:p w14:paraId="521334DD" w14:textId="7B2990F7" w:rsidR="008C104E" w:rsidRPr="008C104E" w:rsidRDefault="007A081C" w:rsidP="007A081C">
      <w:pPr>
        <w:tabs>
          <w:tab w:val="left" w:pos="1474"/>
        </w:tabs>
        <w:autoSpaceDE w:val="0"/>
        <w:autoSpaceDN w:val="0"/>
        <w:spacing w:line="420" w:lineRule="exact"/>
        <w:ind w:leftChars="500" w:left="1458" w:right="229" w:hangingChars="100" w:hanging="258"/>
        <w:jc w:val="both"/>
        <w:rPr>
          <w:rFonts w:ascii="標楷體" w:eastAsia="標楷體" w:hAnsi="標楷體" w:cs="Times New Roman"/>
          <w:kern w:val="0"/>
          <w:sz w:val="28"/>
          <w:szCs w:val="28"/>
        </w:rPr>
      </w:pPr>
      <w:r>
        <w:rPr>
          <w:rFonts w:ascii="標楷體" w:eastAsia="標楷體" w:hAnsi="標楷體" w:cs="Times New Roman" w:hint="eastAsia"/>
          <w:spacing w:val="-4"/>
          <w:w w:val="95"/>
          <w:kern w:val="0"/>
          <w:sz w:val="28"/>
          <w:szCs w:val="28"/>
        </w:rPr>
        <w:t>3</w:t>
      </w:r>
      <w:r>
        <w:rPr>
          <w:rFonts w:ascii="標楷體" w:eastAsia="標楷體" w:hAnsi="標楷體" w:cs="Times New Roman"/>
          <w:spacing w:val="-4"/>
          <w:w w:val="95"/>
          <w:kern w:val="0"/>
          <w:sz w:val="28"/>
          <w:szCs w:val="28"/>
        </w:rPr>
        <w:t>.</w:t>
      </w:r>
      <w:r w:rsidR="008C104E" w:rsidRPr="008C104E">
        <w:rPr>
          <w:rFonts w:ascii="標楷體" w:eastAsia="標楷體" w:hAnsi="標楷體" w:cs="Times New Roman" w:hint="eastAsia"/>
          <w:spacing w:val="-4"/>
          <w:w w:val="95"/>
          <w:kern w:val="0"/>
          <w:sz w:val="28"/>
          <w:szCs w:val="28"/>
        </w:rPr>
        <w:t>所</w:t>
      </w:r>
      <w:r w:rsidR="008C104E" w:rsidRPr="008C104E">
        <w:rPr>
          <w:rFonts w:ascii="標楷體" w:eastAsia="標楷體" w:hAnsi="標楷體" w:cs="Times New Roman"/>
          <w:spacing w:val="-4"/>
          <w:w w:val="95"/>
          <w:kern w:val="0"/>
          <w:sz w:val="28"/>
          <w:szCs w:val="28"/>
        </w:rPr>
        <w:t>有螺絲組</w:t>
      </w:r>
      <w:r w:rsidR="008C104E" w:rsidRPr="008C104E">
        <w:rPr>
          <w:rFonts w:ascii="標楷體" w:eastAsia="標楷體" w:hAnsi="標楷體" w:cs="Times New Roman"/>
          <w:w w:val="95"/>
          <w:kern w:val="0"/>
          <w:sz w:val="28"/>
          <w:szCs w:val="28"/>
        </w:rPr>
        <w:t>（</w:t>
      </w:r>
      <w:r w:rsidR="008C104E" w:rsidRPr="008C104E">
        <w:rPr>
          <w:rFonts w:ascii="標楷體" w:eastAsia="標楷體" w:hAnsi="標楷體" w:cs="Times New Roman"/>
          <w:spacing w:val="-8"/>
          <w:w w:val="95"/>
          <w:kern w:val="0"/>
          <w:sz w:val="28"/>
          <w:szCs w:val="28"/>
        </w:rPr>
        <w:t>包含螺絲、螺帽、彈簧華司、平華司等</w:t>
      </w:r>
      <w:r w:rsidR="008C104E" w:rsidRPr="008C104E">
        <w:rPr>
          <w:rFonts w:ascii="標楷體" w:eastAsia="標楷體" w:hAnsi="標楷體" w:cs="Times New Roman"/>
          <w:spacing w:val="-17"/>
          <w:w w:val="95"/>
          <w:kern w:val="0"/>
          <w:sz w:val="28"/>
          <w:szCs w:val="28"/>
        </w:rPr>
        <w:t>）</w:t>
      </w:r>
      <w:proofErr w:type="gramStart"/>
      <w:r w:rsidR="008C104E" w:rsidRPr="008C104E">
        <w:rPr>
          <w:rFonts w:ascii="標楷體" w:eastAsia="標楷體" w:hAnsi="標楷體" w:cs="Times New Roman"/>
          <w:w w:val="95"/>
          <w:kern w:val="0"/>
          <w:sz w:val="28"/>
          <w:szCs w:val="28"/>
        </w:rPr>
        <w:t>及扣件材質</w:t>
      </w:r>
      <w:proofErr w:type="gramEnd"/>
      <w:r w:rsidR="008C104E" w:rsidRPr="008C104E">
        <w:rPr>
          <w:rFonts w:ascii="標楷體" w:eastAsia="標楷體" w:hAnsi="標楷體" w:cs="Times New Roman"/>
          <w:w w:val="95"/>
          <w:kern w:val="0"/>
          <w:sz w:val="28"/>
          <w:szCs w:val="28"/>
        </w:rPr>
        <w:t>必須具抗腐蝕能</w:t>
      </w:r>
      <w:r w:rsidR="008C104E" w:rsidRPr="008C104E">
        <w:rPr>
          <w:rFonts w:ascii="標楷體" w:eastAsia="標楷體" w:hAnsi="標楷體" w:cs="Times New Roman"/>
          <w:spacing w:val="-7"/>
          <w:w w:val="95"/>
          <w:kern w:val="0"/>
          <w:sz w:val="28"/>
          <w:szCs w:val="28"/>
        </w:rPr>
        <w:t>力，螺絲組</w:t>
      </w:r>
      <w:r w:rsidR="008C104E" w:rsidRPr="008C104E">
        <w:rPr>
          <w:rFonts w:ascii="標楷體" w:eastAsia="標楷體" w:hAnsi="標楷體" w:cs="Times New Roman"/>
          <w:w w:val="95"/>
          <w:kern w:val="0"/>
          <w:sz w:val="28"/>
          <w:szCs w:val="28"/>
        </w:rPr>
        <w:t>（</w:t>
      </w:r>
      <w:r w:rsidR="008C104E" w:rsidRPr="008C104E">
        <w:rPr>
          <w:rFonts w:ascii="標楷體" w:eastAsia="標楷體" w:hAnsi="標楷體" w:cs="Times New Roman"/>
          <w:spacing w:val="-6"/>
          <w:w w:val="95"/>
          <w:kern w:val="0"/>
          <w:sz w:val="28"/>
          <w:szCs w:val="28"/>
        </w:rPr>
        <w:t>包含螺絲、螺帽、平華司與彈簧華司等</w:t>
      </w:r>
      <w:r w:rsidR="008C104E" w:rsidRPr="008C104E">
        <w:rPr>
          <w:rFonts w:ascii="標楷體" w:eastAsia="標楷體" w:hAnsi="標楷體" w:cs="Times New Roman"/>
          <w:spacing w:val="-15"/>
          <w:w w:val="95"/>
          <w:kern w:val="0"/>
          <w:sz w:val="28"/>
          <w:szCs w:val="28"/>
        </w:rPr>
        <w:t>）</w:t>
      </w:r>
      <w:r w:rsidR="008C104E" w:rsidRPr="008C104E">
        <w:rPr>
          <w:rFonts w:ascii="標楷體" w:eastAsia="標楷體" w:hAnsi="標楷體" w:cs="Times New Roman"/>
          <w:spacing w:val="-3"/>
          <w:w w:val="95"/>
          <w:kern w:val="0"/>
          <w:sz w:val="28"/>
          <w:szCs w:val="28"/>
        </w:rPr>
        <w:t>應為同一材質，可為熱</w:t>
      </w:r>
      <w:r w:rsidR="008C104E" w:rsidRPr="008C104E">
        <w:rPr>
          <w:rFonts w:ascii="標楷體" w:eastAsia="標楷體" w:hAnsi="標楷體" w:cs="Times New Roman"/>
          <w:kern w:val="0"/>
          <w:sz w:val="28"/>
          <w:szCs w:val="28"/>
        </w:rPr>
        <w:t>浸鍍鋅</w:t>
      </w:r>
      <w:r w:rsidR="008C104E" w:rsidRPr="008C104E">
        <w:rPr>
          <w:rFonts w:ascii="標楷體" w:eastAsia="標楷體" w:hAnsi="標楷體" w:cs="Times New Roman"/>
          <w:spacing w:val="-3"/>
          <w:kern w:val="0"/>
          <w:sz w:val="28"/>
          <w:szCs w:val="28"/>
        </w:rPr>
        <w:t>或電鍍鋅材質或不</w:t>
      </w:r>
      <w:proofErr w:type="gramStart"/>
      <w:r w:rsidR="008C104E" w:rsidRPr="008C104E">
        <w:rPr>
          <w:rFonts w:ascii="標楷體" w:eastAsia="標楷體" w:hAnsi="標楷體" w:cs="Times New Roman"/>
          <w:spacing w:val="-3"/>
          <w:kern w:val="0"/>
          <w:sz w:val="28"/>
          <w:szCs w:val="28"/>
        </w:rPr>
        <w:t>銹</w:t>
      </w:r>
      <w:proofErr w:type="gramEnd"/>
      <w:r w:rsidR="008C104E" w:rsidRPr="008C104E">
        <w:rPr>
          <w:rFonts w:ascii="標楷體" w:eastAsia="標楷體" w:hAnsi="標楷體" w:cs="Times New Roman"/>
          <w:spacing w:val="-3"/>
          <w:kern w:val="0"/>
          <w:sz w:val="28"/>
          <w:szCs w:val="28"/>
        </w:rPr>
        <w:t>鋼材</w:t>
      </w:r>
      <w:proofErr w:type="gramStart"/>
      <w:r w:rsidR="008C104E" w:rsidRPr="008C104E">
        <w:rPr>
          <w:rFonts w:ascii="標楷體" w:eastAsia="標楷體" w:hAnsi="標楷體" w:cs="Times New Roman"/>
          <w:spacing w:val="-3"/>
          <w:kern w:val="0"/>
          <w:sz w:val="28"/>
          <w:szCs w:val="28"/>
        </w:rPr>
        <w:t>質等抗腐蝕</w:t>
      </w:r>
      <w:proofErr w:type="gramEnd"/>
      <w:r w:rsidR="008C104E" w:rsidRPr="008C104E">
        <w:rPr>
          <w:rFonts w:ascii="標楷體" w:eastAsia="標楷體" w:hAnsi="標楷體" w:cs="Times New Roman"/>
          <w:spacing w:val="-3"/>
          <w:kern w:val="0"/>
          <w:sz w:val="28"/>
          <w:szCs w:val="28"/>
        </w:rPr>
        <w:t>材質，並取得抗腐蝕品質測試報告。</w:t>
      </w:r>
      <w:r w:rsidR="008C104E" w:rsidRPr="008C104E">
        <w:rPr>
          <w:rFonts w:ascii="標楷體" w:eastAsia="標楷體" w:hAnsi="標楷體" w:cs="Times New Roman"/>
          <w:kern w:val="0"/>
          <w:sz w:val="28"/>
          <w:szCs w:val="28"/>
        </w:rPr>
        <w:t>4.每一構</w:t>
      </w:r>
      <w:r w:rsidR="008C104E" w:rsidRPr="008C104E">
        <w:rPr>
          <w:rFonts w:ascii="標楷體" w:eastAsia="標楷體" w:hAnsi="標楷體" w:cs="Times New Roman"/>
          <w:spacing w:val="-6"/>
          <w:kern w:val="0"/>
          <w:sz w:val="28"/>
          <w:szCs w:val="28"/>
        </w:rPr>
        <w:t>件連結螺絲組：包含抗腐蝕螺絲、至少</w:t>
      </w:r>
      <w:r w:rsidR="008C104E" w:rsidRPr="008C104E">
        <w:rPr>
          <w:rFonts w:ascii="標楷體" w:eastAsia="標楷體" w:hAnsi="標楷體" w:cs="Times New Roman"/>
          <w:kern w:val="0"/>
          <w:sz w:val="28"/>
          <w:szCs w:val="28"/>
        </w:rPr>
        <w:t>1</w:t>
      </w:r>
      <w:r w:rsidR="008C104E" w:rsidRPr="008C104E">
        <w:rPr>
          <w:rFonts w:ascii="標楷體" w:eastAsia="標楷體" w:hAnsi="標楷體" w:cs="Times New Roman"/>
          <w:spacing w:val="-4"/>
          <w:kern w:val="0"/>
          <w:sz w:val="28"/>
          <w:szCs w:val="28"/>
        </w:rPr>
        <w:t>片</w:t>
      </w:r>
      <w:proofErr w:type="gramStart"/>
      <w:r w:rsidR="008C104E" w:rsidRPr="008C104E">
        <w:rPr>
          <w:rFonts w:ascii="標楷體" w:eastAsia="標楷體" w:hAnsi="標楷體" w:cs="Times New Roman"/>
          <w:spacing w:val="-4"/>
          <w:kern w:val="0"/>
          <w:sz w:val="28"/>
          <w:szCs w:val="28"/>
        </w:rPr>
        <w:t>彈簧華司</w:t>
      </w:r>
      <w:proofErr w:type="gramEnd"/>
      <w:r w:rsidR="008C104E" w:rsidRPr="008C104E">
        <w:rPr>
          <w:rFonts w:ascii="標楷體" w:eastAsia="標楷體" w:hAnsi="標楷體" w:cs="Times New Roman"/>
          <w:spacing w:val="-4"/>
          <w:kern w:val="0"/>
          <w:sz w:val="28"/>
          <w:szCs w:val="28"/>
        </w:rPr>
        <w:t>、至少</w:t>
      </w:r>
      <w:r w:rsidR="008C104E" w:rsidRPr="008C104E">
        <w:rPr>
          <w:rFonts w:ascii="標楷體" w:eastAsia="標楷體" w:hAnsi="標楷體" w:cs="Times New Roman"/>
          <w:spacing w:val="4"/>
          <w:kern w:val="0"/>
          <w:sz w:val="28"/>
          <w:szCs w:val="28"/>
        </w:rPr>
        <w:t>2</w:t>
      </w:r>
      <w:r w:rsidR="008C104E" w:rsidRPr="008C104E">
        <w:rPr>
          <w:rFonts w:ascii="標楷體" w:eastAsia="標楷體" w:hAnsi="標楷體" w:cs="Times New Roman"/>
          <w:kern w:val="0"/>
          <w:sz w:val="28"/>
          <w:szCs w:val="28"/>
        </w:rPr>
        <w:t>片</w:t>
      </w:r>
      <w:proofErr w:type="gramStart"/>
      <w:r w:rsidR="008C104E" w:rsidRPr="008C104E">
        <w:rPr>
          <w:rFonts w:ascii="標楷體" w:eastAsia="標楷體" w:hAnsi="標楷體" w:cs="Times New Roman"/>
          <w:kern w:val="0"/>
          <w:sz w:val="28"/>
          <w:szCs w:val="28"/>
        </w:rPr>
        <w:t>平板華司</w:t>
      </w:r>
      <w:proofErr w:type="gramEnd"/>
      <w:r w:rsidR="008C104E" w:rsidRPr="008C104E">
        <w:rPr>
          <w:rFonts w:ascii="標楷體" w:eastAsia="標楷體" w:hAnsi="標楷體" w:cs="Times New Roman"/>
          <w:kern w:val="0"/>
          <w:sz w:val="28"/>
          <w:szCs w:val="28"/>
        </w:rPr>
        <w:t>、至少1個抗腐蝕六角螺帽以及於六角螺帽上再套上1個抗腐蝕</w:t>
      </w:r>
      <w:proofErr w:type="gramStart"/>
      <w:r w:rsidR="008C104E" w:rsidRPr="008C104E">
        <w:rPr>
          <w:rFonts w:ascii="標楷體" w:eastAsia="標楷體" w:hAnsi="標楷體" w:cs="Times New Roman"/>
          <w:kern w:val="0"/>
          <w:sz w:val="28"/>
          <w:szCs w:val="28"/>
        </w:rPr>
        <w:t>六角蓋型螺帽</w:t>
      </w:r>
      <w:proofErr w:type="gramEnd"/>
      <w:r w:rsidR="008C104E" w:rsidRPr="008C104E">
        <w:rPr>
          <w:rFonts w:ascii="標楷體" w:eastAsia="標楷體" w:hAnsi="標楷體" w:cs="Times New Roman"/>
          <w:kern w:val="0"/>
          <w:sz w:val="28"/>
          <w:szCs w:val="28"/>
        </w:rPr>
        <w:t>。</w:t>
      </w:r>
    </w:p>
    <w:p w14:paraId="45DFDF32" w14:textId="77777777" w:rsidR="008C104E" w:rsidRPr="008C104E" w:rsidRDefault="008C104E" w:rsidP="00D85124">
      <w:pPr>
        <w:tabs>
          <w:tab w:val="left" w:pos="1474"/>
        </w:tabs>
        <w:autoSpaceDE w:val="0"/>
        <w:autoSpaceDN w:val="0"/>
        <w:spacing w:line="420" w:lineRule="exact"/>
        <w:ind w:right="229"/>
        <w:jc w:val="both"/>
        <w:rPr>
          <w:rFonts w:ascii="標楷體" w:eastAsia="標楷體" w:hAnsi="標楷體" w:cs="Times New Roman"/>
          <w:kern w:val="0"/>
          <w:sz w:val="28"/>
          <w:szCs w:val="28"/>
        </w:rPr>
      </w:pPr>
      <w:r w:rsidRPr="008C104E">
        <w:rPr>
          <w:rFonts w:ascii="標楷體" w:eastAsia="標楷體" w:hAnsi="標楷體" w:cs="Times New Roman" w:hint="eastAsia"/>
          <w:kern w:val="0"/>
          <w:sz w:val="28"/>
          <w:szCs w:val="28"/>
        </w:rPr>
        <w:t xml:space="preserve">     </w:t>
      </w:r>
      <w:r w:rsidRPr="008C104E">
        <w:rPr>
          <w:rFonts w:ascii="標楷體" w:eastAsia="標楷體" w:hAnsi="標楷體" w:cs="Times New Roman"/>
          <w:kern w:val="0"/>
          <w:sz w:val="28"/>
          <w:szCs w:val="28"/>
        </w:rPr>
        <w:t>（三）支撐架金屬</w:t>
      </w:r>
      <w:proofErr w:type="gramStart"/>
      <w:r w:rsidRPr="008C104E">
        <w:rPr>
          <w:rFonts w:ascii="標楷體" w:eastAsia="標楷體" w:hAnsi="標楷體" w:cs="Times New Roman"/>
          <w:kern w:val="0"/>
          <w:sz w:val="28"/>
          <w:szCs w:val="28"/>
        </w:rPr>
        <w:t>基材耐腐蝕</w:t>
      </w:r>
      <w:proofErr w:type="gramEnd"/>
      <w:r w:rsidRPr="008C104E">
        <w:rPr>
          <w:rFonts w:ascii="標楷體" w:eastAsia="標楷體" w:hAnsi="標楷體" w:cs="Times New Roman"/>
          <w:kern w:val="0"/>
          <w:sz w:val="28"/>
          <w:szCs w:val="28"/>
        </w:rPr>
        <w:t>性能：</w:t>
      </w:r>
    </w:p>
    <w:p w14:paraId="0B4F7D8E" w14:textId="77777777" w:rsidR="007A081C" w:rsidRDefault="007A081C" w:rsidP="007A081C">
      <w:pPr>
        <w:tabs>
          <w:tab w:val="left" w:pos="1464"/>
        </w:tabs>
        <w:autoSpaceDE w:val="0"/>
        <w:autoSpaceDN w:val="0"/>
        <w:spacing w:line="420" w:lineRule="exact"/>
        <w:ind w:leftChars="500" w:left="1480" w:right="222" w:hangingChars="100" w:hanging="280"/>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1</w:t>
      </w:r>
      <w:r>
        <w:rPr>
          <w:rFonts w:ascii="標楷體" w:eastAsia="標楷體" w:hAnsi="標楷體" w:cs="Times New Roman"/>
          <w:kern w:val="0"/>
          <w:sz w:val="28"/>
          <w:szCs w:val="28"/>
        </w:rPr>
        <w:t>.</w:t>
      </w:r>
      <w:r w:rsidR="008C104E" w:rsidRPr="008C104E">
        <w:rPr>
          <w:rFonts w:ascii="標楷體" w:eastAsia="標楷體" w:hAnsi="標楷體" w:cs="Times New Roman"/>
          <w:kern w:val="0"/>
          <w:sz w:val="28"/>
          <w:szCs w:val="28"/>
        </w:rPr>
        <w:t>腐蝕環境分類須依照ISO</w:t>
      </w:r>
      <w:r w:rsidR="008C104E" w:rsidRPr="008C104E">
        <w:rPr>
          <w:rFonts w:ascii="標楷體" w:eastAsia="標楷體" w:hAnsi="標楷體" w:cs="Times New Roman"/>
          <w:spacing w:val="9"/>
          <w:kern w:val="0"/>
          <w:sz w:val="28"/>
          <w:szCs w:val="28"/>
        </w:rPr>
        <w:t xml:space="preserve"> </w:t>
      </w:r>
      <w:r w:rsidR="008C104E" w:rsidRPr="008C104E">
        <w:rPr>
          <w:rFonts w:ascii="標楷體" w:eastAsia="標楷體" w:hAnsi="標楷體" w:cs="Times New Roman"/>
          <w:kern w:val="0"/>
          <w:sz w:val="28"/>
          <w:szCs w:val="28"/>
        </w:rPr>
        <w:t>9223 之腐蝕環境分類，並依ISO</w:t>
      </w:r>
      <w:r w:rsidR="008C104E" w:rsidRPr="008C104E">
        <w:rPr>
          <w:rFonts w:ascii="標楷體" w:eastAsia="標楷體" w:hAnsi="標楷體" w:cs="Times New Roman"/>
          <w:spacing w:val="10"/>
          <w:kern w:val="0"/>
          <w:sz w:val="28"/>
          <w:szCs w:val="28"/>
        </w:rPr>
        <w:t xml:space="preserve"> </w:t>
      </w:r>
      <w:r w:rsidR="008C104E" w:rsidRPr="008C104E">
        <w:rPr>
          <w:rFonts w:ascii="標楷體" w:eastAsia="標楷體" w:hAnsi="標楷體" w:cs="Times New Roman"/>
          <w:kern w:val="0"/>
          <w:sz w:val="28"/>
          <w:szCs w:val="28"/>
        </w:rPr>
        <w:t>9224金屬材質的腐蝕速率進行防蝕設計，惟至少應以中度腐蝕（ISO</w:t>
      </w:r>
      <w:r w:rsidR="008C104E" w:rsidRPr="008C104E">
        <w:rPr>
          <w:rFonts w:ascii="標楷體" w:eastAsia="標楷體" w:hAnsi="標楷體" w:cs="Times New Roman"/>
          <w:spacing w:val="33"/>
          <w:kern w:val="0"/>
          <w:sz w:val="28"/>
          <w:szCs w:val="28"/>
        </w:rPr>
        <w:t xml:space="preserve"> </w:t>
      </w:r>
      <w:r w:rsidR="008C104E" w:rsidRPr="008C104E">
        <w:rPr>
          <w:rFonts w:ascii="標楷體" w:eastAsia="標楷體" w:hAnsi="標楷體" w:cs="Times New Roman"/>
          <w:kern w:val="0"/>
          <w:sz w:val="28"/>
          <w:szCs w:val="28"/>
        </w:rPr>
        <w:t>9223-C3）等級以上的腐蝕環境來設計。</w:t>
      </w:r>
    </w:p>
    <w:p w14:paraId="7D42F783" w14:textId="35EAC9E1" w:rsidR="008C104E" w:rsidRPr="008C104E" w:rsidRDefault="007A081C" w:rsidP="007A081C">
      <w:pPr>
        <w:tabs>
          <w:tab w:val="left" w:pos="1464"/>
        </w:tabs>
        <w:autoSpaceDE w:val="0"/>
        <w:autoSpaceDN w:val="0"/>
        <w:spacing w:line="420" w:lineRule="exact"/>
        <w:ind w:leftChars="500" w:left="1480" w:right="222" w:hangingChars="100" w:hanging="280"/>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2</w:t>
      </w:r>
      <w:r>
        <w:rPr>
          <w:rFonts w:ascii="標楷體" w:eastAsia="標楷體" w:hAnsi="標楷體" w:cs="Times New Roman"/>
          <w:kern w:val="0"/>
          <w:sz w:val="28"/>
          <w:szCs w:val="28"/>
        </w:rPr>
        <w:t>.</w:t>
      </w:r>
      <w:r w:rsidR="008C104E" w:rsidRPr="008C104E">
        <w:rPr>
          <w:rFonts w:ascii="標楷體" w:eastAsia="標楷體" w:hAnsi="標楷體" w:cs="Times New Roman"/>
          <w:kern w:val="0"/>
          <w:sz w:val="28"/>
          <w:szCs w:val="28"/>
          <w:lang w:eastAsia="en-US"/>
        </w:rPr>
        <w:t>若採用鋼構基材，應為一般結構用鋼材（如ASTM</w:t>
      </w:r>
      <w:r w:rsidR="008C104E" w:rsidRPr="008C104E">
        <w:rPr>
          <w:rFonts w:ascii="標楷體" w:eastAsia="標楷體" w:hAnsi="標楷體" w:cs="Times New Roman"/>
          <w:spacing w:val="17"/>
          <w:kern w:val="0"/>
          <w:sz w:val="28"/>
          <w:szCs w:val="28"/>
          <w:lang w:eastAsia="en-US"/>
        </w:rPr>
        <w:t xml:space="preserve"> </w:t>
      </w:r>
      <w:r w:rsidR="008C104E" w:rsidRPr="008C104E">
        <w:rPr>
          <w:rFonts w:ascii="標楷體" w:eastAsia="標楷體" w:hAnsi="標楷體" w:cs="Times New Roman"/>
          <w:kern w:val="0"/>
          <w:sz w:val="28"/>
          <w:szCs w:val="28"/>
          <w:lang w:eastAsia="en-US"/>
        </w:rPr>
        <w:t>A709、ASTM</w:t>
      </w:r>
      <w:r w:rsidR="008C104E" w:rsidRPr="008C104E">
        <w:rPr>
          <w:rFonts w:ascii="標楷體" w:eastAsia="標楷體" w:hAnsi="標楷體" w:cs="Times New Roman"/>
          <w:spacing w:val="18"/>
          <w:kern w:val="0"/>
          <w:sz w:val="28"/>
          <w:szCs w:val="28"/>
          <w:lang w:eastAsia="en-US"/>
        </w:rPr>
        <w:t xml:space="preserve"> </w:t>
      </w:r>
      <w:r w:rsidR="008C104E" w:rsidRPr="008C104E">
        <w:rPr>
          <w:rFonts w:ascii="標楷體" w:eastAsia="標楷體" w:hAnsi="標楷體" w:cs="Times New Roman"/>
          <w:kern w:val="0"/>
          <w:sz w:val="28"/>
          <w:szCs w:val="28"/>
          <w:lang w:eastAsia="en-US"/>
        </w:rPr>
        <w:t>A36、A572等）或</w:t>
      </w:r>
      <w:r w:rsidR="008C104E" w:rsidRPr="008C104E">
        <w:rPr>
          <w:rFonts w:ascii="標楷體" w:eastAsia="標楷體" w:hAnsi="標楷體" w:cs="Times New Roman"/>
          <w:spacing w:val="-6"/>
          <w:kern w:val="0"/>
          <w:sz w:val="28"/>
          <w:szCs w:val="28"/>
          <w:lang w:eastAsia="en-US"/>
        </w:rPr>
        <w:t>冷軋鋼構材外加表面防蝕處理，或耐候鋼材</w:t>
      </w:r>
      <w:r w:rsidR="008C104E" w:rsidRPr="008C104E">
        <w:rPr>
          <w:rFonts w:ascii="標楷體" w:eastAsia="標楷體" w:hAnsi="標楷體" w:cs="Times New Roman"/>
          <w:kern w:val="0"/>
          <w:sz w:val="28"/>
          <w:szCs w:val="28"/>
          <w:lang w:eastAsia="en-US"/>
        </w:rPr>
        <w:t>（如ASTM</w:t>
      </w:r>
      <w:r w:rsidR="008C104E" w:rsidRPr="008C104E">
        <w:rPr>
          <w:rFonts w:ascii="標楷體" w:eastAsia="標楷體" w:hAnsi="標楷體" w:cs="Times New Roman"/>
          <w:spacing w:val="-60"/>
          <w:kern w:val="0"/>
          <w:sz w:val="28"/>
          <w:szCs w:val="28"/>
          <w:lang w:eastAsia="en-US"/>
        </w:rPr>
        <w:t xml:space="preserve"> </w:t>
      </w:r>
      <w:r w:rsidR="008C104E" w:rsidRPr="008C104E">
        <w:rPr>
          <w:rFonts w:ascii="標楷體" w:eastAsia="標楷體" w:hAnsi="標楷體" w:cs="Times New Roman"/>
          <w:spacing w:val="-5"/>
          <w:kern w:val="0"/>
          <w:sz w:val="28"/>
          <w:szCs w:val="28"/>
          <w:lang w:eastAsia="en-US"/>
        </w:rPr>
        <w:t>A588，CNS</w:t>
      </w:r>
      <w:r w:rsidR="008C104E" w:rsidRPr="008C104E">
        <w:rPr>
          <w:rFonts w:ascii="標楷體" w:eastAsia="標楷體" w:hAnsi="標楷體" w:cs="Times New Roman"/>
          <w:spacing w:val="-59"/>
          <w:kern w:val="0"/>
          <w:sz w:val="28"/>
          <w:szCs w:val="28"/>
          <w:lang w:eastAsia="en-US"/>
        </w:rPr>
        <w:t xml:space="preserve"> </w:t>
      </w:r>
      <w:r w:rsidR="008C104E" w:rsidRPr="008C104E">
        <w:rPr>
          <w:rFonts w:ascii="標楷體" w:eastAsia="標楷體" w:hAnsi="標楷體" w:cs="Times New Roman"/>
          <w:spacing w:val="-4"/>
          <w:kern w:val="0"/>
          <w:sz w:val="28"/>
          <w:szCs w:val="28"/>
          <w:lang w:eastAsia="en-US"/>
        </w:rPr>
        <w:t>4620，JIS</w:t>
      </w:r>
      <w:r w:rsidR="008C104E" w:rsidRPr="008C104E">
        <w:rPr>
          <w:rFonts w:ascii="標楷體" w:eastAsia="標楷體" w:hAnsi="標楷體" w:cs="Times New Roman"/>
          <w:spacing w:val="-59"/>
          <w:kern w:val="0"/>
          <w:sz w:val="28"/>
          <w:szCs w:val="28"/>
          <w:lang w:eastAsia="en-US"/>
        </w:rPr>
        <w:t xml:space="preserve"> </w:t>
      </w:r>
      <w:r w:rsidR="008C104E" w:rsidRPr="008C104E">
        <w:rPr>
          <w:rFonts w:ascii="標楷體" w:eastAsia="標楷體" w:hAnsi="標楷體" w:cs="Times New Roman"/>
          <w:kern w:val="0"/>
          <w:sz w:val="28"/>
          <w:szCs w:val="28"/>
          <w:lang w:eastAsia="en-US"/>
        </w:rPr>
        <w:t>G3114 等</w:t>
      </w:r>
      <w:r w:rsidR="008C104E" w:rsidRPr="008C104E">
        <w:rPr>
          <w:rFonts w:ascii="標楷體" w:eastAsia="標楷體" w:hAnsi="標楷體" w:cs="Times New Roman"/>
          <w:spacing w:val="-123"/>
          <w:kern w:val="0"/>
          <w:sz w:val="28"/>
          <w:szCs w:val="28"/>
          <w:lang w:eastAsia="en-US"/>
        </w:rPr>
        <w:t>）</w:t>
      </w:r>
      <w:r w:rsidR="008C104E" w:rsidRPr="008C104E">
        <w:rPr>
          <w:rFonts w:ascii="標楷體" w:eastAsia="標楷體" w:hAnsi="標楷體" w:cs="Times New Roman"/>
          <w:spacing w:val="-3"/>
          <w:kern w:val="0"/>
          <w:sz w:val="28"/>
          <w:szCs w:val="28"/>
          <w:lang w:eastAsia="en-US"/>
        </w:rPr>
        <w:t xml:space="preserve">。 </w:t>
      </w:r>
      <w:proofErr w:type="gramStart"/>
      <w:r w:rsidR="008C104E" w:rsidRPr="008C104E">
        <w:rPr>
          <w:rFonts w:ascii="標楷體" w:eastAsia="標楷體" w:hAnsi="標楷體" w:cs="Times New Roman"/>
          <w:spacing w:val="-3"/>
          <w:kern w:val="0"/>
          <w:sz w:val="28"/>
          <w:szCs w:val="28"/>
        </w:rPr>
        <w:t>鋼構基材</w:t>
      </w:r>
      <w:proofErr w:type="gramEnd"/>
      <w:r w:rsidR="008C104E" w:rsidRPr="008C104E">
        <w:rPr>
          <w:rFonts w:ascii="標楷體" w:eastAsia="標楷體" w:hAnsi="標楷體" w:cs="Times New Roman"/>
          <w:spacing w:val="-3"/>
          <w:kern w:val="0"/>
          <w:sz w:val="28"/>
          <w:szCs w:val="28"/>
        </w:rPr>
        <w:t>表面處理，須以設置地點符合</w:t>
      </w:r>
      <w:r w:rsidR="008C104E" w:rsidRPr="008C104E">
        <w:rPr>
          <w:rFonts w:ascii="標楷體" w:eastAsia="標楷體" w:hAnsi="標楷體" w:cs="Times New Roman"/>
          <w:kern w:val="0"/>
          <w:sz w:val="28"/>
          <w:szCs w:val="28"/>
        </w:rPr>
        <w:t>ISO</w:t>
      </w:r>
      <w:r w:rsidR="008C104E" w:rsidRPr="008C104E">
        <w:rPr>
          <w:rFonts w:ascii="標楷體" w:eastAsia="標楷體" w:hAnsi="標楷體" w:cs="Times New Roman"/>
          <w:spacing w:val="-61"/>
          <w:kern w:val="0"/>
          <w:sz w:val="28"/>
          <w:szCs w:val="28"/>
        </w:rPr>
        <w:t xml:space="preserve"> </w:t>
      </w:r>
      <w:r w:rsidR="008C104E" w:rsidRPr="008C104E">
        <w:rPr>
          <w:rFonts w:ascii="標楷體" w:eastAsia="標楷體" w:hAnsi="標楷體" w:cs="Times New Roman"/>
          <w:kern w:val="0"/>
          <w:sz w:val="28"/>
          <w:szCs w:val="28"/>
        </w:rPr>
        <w:t>9223</w:t>
      </w:r>
      <w:r w:rsidR="008C104E" w:rsidRPr="008C104E">
        <w:rPr>
          <w:rFonts w:ascii="標楷體" w:eastAsia="標楷體" w:hAnsi="標楷體" w:cs="Times New Roman"/>
          <w:spacing w:val="-2"/>
          <w:kern w:val="0"/>
          <w:sz w:val="28"/>
          <w:szCs w:val="28"/>
        </w:rPr>
        <w:t>之腐蝕環境分類等級，且</w:t>
      </w:r>
      <w:r w:rsidR="008C104E" w:rsidRPr="008C104E">
        <w:rPr>
          <w:rFonts w:ascii="標楷體" w:eastAsia="標楷體" w:hAnsi="標楷體" w:cs="Times New Roman"/>
          <w:kern w:val="0"/>
          <w:sz w:val="28"/>
          <w:szCs w:val="28"/>
        </w:rPr>
        <w:t>至少以中度腐蝕（ISO</w:t>
      </w:r>
      <w:r w:rsidR="008C104E" w:rsidRPr="008C104E">
        <w:rPr>
          <w:rFonts w:ascii="標楷體" w:eastAsia="標楷體" w:hAnsi="標楷體" w:cs="Times New Roman"/>
          <w:spacing w:val="32"/>
          <w:kern w:val="0"/>
          <w:sz w:val="28"/>
          <w:szCs w:val="28"/>
        </w:rPr>
        <w:t xml:space="preserve"> </w:t>
      </w:r>
      <w:r w:rsidR="008C104E" w:rsidRPr="008C104E">
        <w:rPr>
          <w:rFonts w:ascii="標楷體" w:eastAsia="標楷體" w:hAnsi="標楷體" w:cs="Times New Roman"/>
          <w:kern w:val="0"/>
          <w:sz w:val="28"/>
          <w:szCs w:val="28"/>
        </w:rPr>
        <w:t>9223-C3）等級以上為處理基準，並以20年（含）</w:t>
      </w:r>
      <w:proofErr w:type="gramStart"/>
      <w:r w:rsidR="008C104E" w:rsidRPr="008C104E">
        <w:rPr>
          <w:rFonts w:ascii="標楷體" w:eastAsia="標楷體" w:hAnsi="標楷體" w:cs="Times New Roman"/>
          <w:kern w:val="0"/>
          <w:sz w:val="28"/>
          <w:szCs w:val="28"/>
        </w:rPr>
        <w:t>以上抗</w:t>
      </w:r>
      <w:proofErr w:type="gramEnd"/>
      <w:r w:rsidR="008C104E" w:rsidRPr="008C104E">
        <w:rPr>
          <w:rFonts w:ascii="標楷體" w:eastAsia="標楷體" w:hAnsi="標楷體" w:cs="Times New Roman"/>
          <w:kern w:val="0"/>
          <w:sz w:val="28"/>
          <w:szCs w:val="28"/>
        </w:rPr>
        <w:t>腐蝕性能進行表面處理，並由專業機構提出施作說明與品質保證證明。</w:t>
      </w:r>
    </w:p>
    <w:p w14:paraId="0D1E608B" w14:textId="7ACA28C3" w:rsidR="008C104E" w:rsidRPr="008C104E" w:rsidRDefault="007A081C" w:rsidP="007A081C">
      <w:pPr>
        <w:tabs>
          <w:tab w:val="left" w:pos="1462"/>
        </w:tabs>
        <w:autoSpaceDE w:val="0"/>
        <w:autoSpaceDN w:val="0"/>
        <w:spacing w:line="420" w:lineRule="exact"/>
        <w:ind w:leftChars="500" w:left="1472" w:right="222" w:hangingChars="100" w:hanging="272"/>
        <w:jc w:val="both"/>
        <w:rPr>
          <w:rFonts w:ascii="標楷體" w:eastAsia="標楷體" w:hAnsi="標楷體" w:cs="Times New Roman"/>
          <w:kern w:val="0"/>
          <w:sz w:val="28"/>
          <w:szCs w:val="28"/>
        </w:rPr>
      </w:pPr>
      <w:r>
        <w:rPr>
          <w:rFonts w:ascii="標楷體" w:eastAsia="標楷體" w:hAnsi="標楷體" w:cs="Times New Roman" w:hint="eastAsia"/>
          <w:spacing w:val="-4"/>
          <w:kern w:val="0"/>
          <w:sz w:val="28"/>
          <w:szCs w:val="28"/>
        </w:rPr>
        <w:t>3</w:t>
      </w:r>
      <w:r>
        <w:rPr>
          <w:rFonts w:ascii="標楷體" w:eastAsia="標楷體" w:hAnsi="標楷體" w:cs="Times New Roman"/>
          <w:spacing w:val="-4"/>
          <w:kern w:val="0"/>
          <w:sz w:val="28"/>
          <w:szCs w:val="28"/>
        </w:rPr>
        <w:t>.</w:t>
      </w:r>
      <w:r w:rsidR="008C104E" w:rsidRPr="008C104E">
        <w:rPr>
          <w:rFonts w:ascii="標楷體" w:eastAsia="標楷體" w:hAnsi="標楷體" w:cs="Times New Roman"/>
          <w:spacing w:val="-4"/>
          <w:kern w:val="0"/>
          <w:sz w:val="28"/>
          <w:szCs w:val="28"/>
        </w:rPr>
        <w:t>若採用鋁合金鋁擠型基材，其鋁合金材質應為</w:t>
      </w:r>
      <w:r w:rsidR="008C104E" w:rsidRPr="008C104E">
        <w:rPr>
          <w:rFonts w:ascii="標楷體" w:eastAsia="標楷體" w:hAnsi="標楷體" w:cs="Times New Roman"/>
          <w:kern w:val="0"/>
          <w:sz w:val="28"/>
          <w:szCs w:val="28"/>
        </w:rPr>
        <w:t>6005T5或6061T5</w:t>
      </w:r>
      <w:r w:rsidR="008C104E" w:rsidRPr="008C104E">
        <w:rPr>
          <w:rFonts w:ascii="標楷體" w:eastAsia="標楷體" w:hAnsi="標楷體" w:cs="Times New Roman"/>
          <w:spacing w:val="-6"/>
          <w:kern w:val="0"/>
          <w:sz w:val="28"/>
          <w:szCs w:val="28"/>
        </w:rPr>
        <w:t>以上</w:t>
      </w:r>
      <w:r>
        <w:rPr>
          <w:rFonts w:ascii="標楷體" w:eastAsia="標楷體" w:hAnsi="標楷體" w:cs="Times New Roman" w:hint="eastAsia"/>
          <w:spacing w:val="-6"/>
          <w:kern w:val="0"/>
          <w:sz w:val="28"/>
          <w:szCs w:val="28"/>
        </w:rPr>
        <w:t xml:space="preserve"> </w:t>
      </w:r>
      <w:r w:rsidR="008C104E" w:rsidRPr="008C104E">
        <w:rPr>
          <w:rFonts w:ascii="標楷體" w:eastAsia="標楷體" w:hAnsi="標楷體" w:cs="Times New Roman"/>
          <w:spacing w:val="-6"/>
          <w:kern w:val="0"/>
          <w:sz w:val="28"/>
          <w:szCs w:val="28"/>
        </w:rPr>
        <w:lastRenderedPageBreak/>
        <w:t>等級，並須符合結構安全要求。其表面處理方式</w:t>
      </w:r>
      <w:proofErr w:type="gramStart"/>
      <w:r w:rsidR="008C104E" w:rsidRPr="008C104E">
        <w:rPr>
          <w:rFonts w:ascii="標楷體" w:eastAsia="標楷體" w:hAnsi="標楷體" w:cs="Times New Roman"/>
          <w:spacing w:val="-6"/>
          <w:kern w:val="0"/>
          <w:sz w:val="28"/>
          <w:szCs w:val="28"/>
        </w:rPr>
        <w:t>採</w:t>
      </w:r>
      <w:proofErr w:type="gramEnd"/>
      <w:r w:rsidR="008C104E" w:rsidRPr="008C104E">
        <w:rPr>
          <w:rFonts w:ascii="標楷體" w:eastAsia="標楷體" w:hAnsi="標楷體" w:cs="Times New Roman"/>
          <w:spacing w:val="-6"/>
          <w:kern w:val="0"/>
          <w:sz w:val="28"/>
          <w:szCs w:val="28"/>
        </w:rPr>
        <w:t>陽極處理厚度14µm以上及外加</w:t>
      </w:r>
      <w:proofErr w:type="gramStart"/>
      <w:r w:rsidR="008C104E" w:rsidRPr="008C104E">
        <w:rPr>
          <w:rFonts w:ascii="標楷體" w:eastAsia="標楷體" w:hAnsi="標楷體" w:cs="Times New Roman"/>
          <w:spacing w:val="-6"/>
          <w:kern w:val="0"/>
          <w:sz w:val="28"/>
          <w:szCs w:val="28"/>
        </w:rPr>
        <w:t>一層膜厚</w:t>
      </w:r>
      <w:proofErr w:type="gramEnd"/>
      <w:r w:rsidR="008C104E" w:rsidRPr="008C104E">
        <w:rPr>
          <w:rFonts w:ascii="標楷體" w:eastAsia="標楷體" w:hAnsi="標楷體" w:cs="Times New Roman"/>
          <w:spacing w:val="-6"/>
          <w:kern w:val="0"/>
          <w:sz w:val="28"/>
          <w:szCs w:val="28"/>
        </w:rPr>
        <w:t xml:space="preserve">7µm </w:t>
      </w:r>
      <w:r w:rsidR="008C104E" w:rsidRPr="008C104E">
        <w:rPr>
          <w:rFonts w:ascii="標楷體" w:eastAsia="標楷體" w:hAnsi="標楷體" w:cs="Times New Roman"/>
          <w:spacing w:val="-10"/>
          <w:kern w:val="0"/>
          <w:sz w:val="28"/>
          <w:szCs w:val="28"/>
        </w:rPr>
        <w:t>以上之壓克力透明漆之表面防蝕處理，</w:t>
      </w:r>
      <w:proofErr w:type="gramStart"/>
      <w:r w:rsidR="008C104E" w:rsidRPr="008C104E">
        <w:rPr>
          <w:rFonts w:ascii="標楷體" w:eastAsia="標楷體" w:hAnsi="標楷體" w:cs="Times New Roman"/>
          <w:spacing w:val="-10"/>
          <w:kern w:val="0"/>
          <w:sz w:val="28"/>
          <w:szCs w:val="28"/>
        </w:rPr>
        <w:t>除鋁擠型構材外</w:t>
      </w:r>
      <w:proofErr w:type="gramEnd"/>
      <w:r w:rsidR="008C104E" w:rsidRPr="008C104E">
        <w:rPr>
          <w:rFonts w:ascii="標楷體" w:eastAsia="標楷體" w:hAnsi="標楷體" w:cs="Times New Roman"/>
          <w:spacing w:val="-10"/>
          <w:kern w:val="0"/>
          <w:sz w:val="28"/>
          <w:szCs w:val="28"/>
        </w:rPr>
        <w:t>的鋁合金板、小配件等之</w:t>
      </w:r>
      <w:r w:rsidR="008C104E" w:rsidRPr="008C104E">
        <w:rPr>
          <w:rFonts w:ascii="標楷體" w:eastAsia="標楷體" w:hAnsi="標楷體" w:cs="Times New Roman"/>
          <w:spacing w:val="4"/>
          <w:kern w:val="0"/>
          <w:sz w:val="28"/>
          <w:szCs w:val="28"/>
        </w:rPr>
        <w:t>表面處理方式可為陽極處理厚度</w:t>
      </w:r>
      <w:r w:rsidR="008C104E" w:rsidRPr="008C104E">
        <w:rPr>
          <w:rFonts w:ascii="標楷體" w:eastAsia="標楷體" w:hAnsi="標楷體" w:cs="Times New Roman"/>
          <w:kern w:val="0"/>
          <w:sz w:val="28"/>
          <w:szCs w:val="28"/>
        </w:rPr>
        <w:t>7µm</w:t>
      </w:r>
      <w:r w:rsidR="008C104E" w:rsidRPr="008C104E">
        <w:rPr>
          <w:rFonts w:ascii="標楷體" w:eastAsia="標楷體" w:hAnsi="標楷體" w:cs="Times New Roman"/>
          <w:spacing w:val="4"/>
          <w:kern w:val="0"/>
          <w:sz w:val="28"/>
          <w:szCs w:val="28"/>
        </w:rPr>
        <w:t>以上及外加</w:t>
      </w:r>
      <w:proofErr w:type="gramStart"/>
      <w:r w:rsidR="008C104E" w:rsidRPr="008C104E">
        <w:rPr>
          <w:rFonts w:ascii="標楷體" w:eastAsia="標楷體" w:hAnsi="標楷體" w:cs="Times New Roman"/>
          <w:spacing w:val="4"/>
          <w:kern w:val="0"/>
          <w:sz w:val="28"/>
          <w:szCs w:val="28"/>
        </w:rPr>
        <w:t>一層膜厚</w:t>
      </w:r>
      <w:proofErr w:type="gramEnd"/>
      <w:r w:rsidR="008C104E" w:rsidRPr="008C104E">
        <w:rPr>
          <w:rFonts w:ascii="標楷體" w:eastAsia="標楷體" w:hAnsi="標楷體" w:cs="Times New Roman"/>
          <w:spacing w:val="2"/>
          <w:kern w:val="0"/>
          <w:sz w:val="28"/>
          <w:szCs w:val="28"/>
        </w:rPr>
        <w:t>7µm</w:t>
      </w:r>
      <w:r w:rsidR="008C104E" w:rsidRPr="008C104E">
        <w:rPr>
          <w:rFonts w:ascii="標楷體" w:eastAsia="標楷體" w:hAnsi="標楷體" w:cs="Times New Roman"/>
          <w:spacing w:val="3"/>
          <w:kern w:val="0"/>
          <w:sz w:val="28"/>
          <w:szCs w:val="28"/>
        </w:rPr>
        <w:t>以上之壓克力透明漆，且皆需取得具有TAF認可之測試實驗室測試合格報告。</w:t>
      </w:r>
    </w:p>
    <w:p w14:paraId="616A6306" w14:textId="10996897" w:rsidR="008C104E" w:rsidRPr="008C104E" w:rsidRDefault="007A081C" w:rsidP="007A081C">
      <w:pPr>
        <w:tabs>
          <w:tab w:val="left" w:pos="1462"/>
        </w:tabs>
        <w:autoSpaceDE w:val="0"/>
        <w:autoSpaceDN w:val="0"/>
        <w:spacing w:line="420" w:lineRule="exact"/>
        <w:ind w:leftChars="500" w:left="1472" w:right="226" w:hangingChars="100" w:hanging="272"/>
        <w:jc w:val="both"/>
        <w:rPr>
          <w:rFonts w:ascii="標楷體" w:eastAsia="標楷體" w:hAnsi="標楷體" w:cs="Times New Roman"/>
          <w:kern w:val="0"/>
          <w:sz w:val="28"/>
          <w:szCs w:val="28"/>
        </w:rPr>
      </w:pPr>
      <w:r>
        <w:rPr>
          <w:rFonts w:ascii="標楷體" w:eastAsia="標楷體" w:hAnsi="標楷體" w:cs="Times New Roman" w:hint="eastAsia"/>
          <w:spacing w:val="-4"/>
          <w:kern w:val="0"/>
          <w:sz w:val="28"/>
          <w:szCs w:val="28"/>
        </w:rPr>
        <w:t>4</w:t>
      </w:r>
      <w:r>
        <w:rPr>
          <w:rFonts w:ascii="標楷體" w:eastAsia="標楷體" w:hAnsi="標楷體" w:cs="Times New Roman"/>
          <w:spacing w:val="-4"/>
          <w:kern w:val="0"/>
          <w:sz w:val="28"/>
          <w:szCs w:val="28"/>
        </w:rPr>
        <w:t>.</w:t>
      </w:r>
      <w:r w:rsidR="008C104E" w:rsidRPr="008C104E">
        <w:rPr>
          <w:rFonts w:ascii="標楷體" w:eastAsia="標楷體" w:hAnsi="標楷體" w:cs="Times New Roman"/>
          <w:spacing w:val="-4"/>
          <w:kern w:val="0"/>
          <w:sz w:val="28"/>
          <w:szCs w:val="28"/>
        </w:rPr>
        <w:t>太陽光電</w:t>
      </w:r>
      <w:proofErr w:type="gramStart"/>
      <w:r w:rsidR="008C104E" w:rsidRPr="008C104E">
        <w:rPr>
          <w:rFonts w:ascii="標楷體" w:eastAsia="標楷體" w:hAnsi="標楷體" w:cs="Times New Roman"/>
          <w:spacing w:val="-4"/>
          <w:kern w:val="0"/>
          <w:sz w:val="28"/>
          <w:szCs w:val="28"/>
        </w:rPr>
        <w:t>模組鋁框與鋼構材接觸</w:t>
      </w:r>
      <w:proofErr w:type="gramEnd"/>
      <w:r w:rsidR="008C104E" w:rsidRPr="008C104E">
        <w:rPr>
          <w:rFonts w:ascii="標楷體" w:eastAsia="標楷體" w:hAnsi="標楷體" w:cs="Times New Roman"/>
          <w:spacing w:val="-4"/>
          <w:kern w:val="0"/>
          <w:sz w:val="28"/>
          <w:szCs w:val="28"/>
        </w:rPr>
        <w:t>位置應加裝鐵氟龍絕緣墊片以隔開</w:t>
      </w:r>
      <w:r>
        <w:rPr>
          <w:rFonts w:ascii="標楷體" w:eastAsia="標楷體" w:hAnsi="標楷體" w:cs="Times New Roman" w:hint="eastAsia"/>
          <w:spacing w:val="-4"/>
          <w:kern w:val="0"/>
          <w:sz w:val="28"/>
          <w:szCs w:val="28"/>
        </w:rPr>
        <w:t xml:space="preserve"> </w:t>
      </w:r>
      <w:r w:rsidR="008C104E" w:rsidRPr="008C104E">
        <w:rPr>
          <w:rFonts w:ascii="標楷體" w:eastAsia="標楷體" w:hAnsi="標楷體" w:cs="Times New Roman"/>
          <w:spacing w:val="-4"/>
          <w:kern w:val="0"/>
          <w:sz w:val="28"/>
          <w:szCs w:val="28"/>
        </w:rPr>
        <w:t>二者，避免產</w:t>
      </w:r>
      <w:r w:rsidR="008C104E" w:rsidRPr="008C104E">
        <w:rPr>
          <w:rFonts w:ascii="標楷體" w:eastAsia="標楷體" w:hAnsi="標楷體" w:cs="Times New Roman"/>
          <w:spacing w:val="-10"/>
          <w:kern w:val="0"/>
          <w:sz w:val="28"/>
          <w:szCs w:val="28"/>
        </w:rPr>
        <w:t>生電位差腐蝕；螺絲組與太陽光電</w:t>
      </w:r>
      <w:proofErr w:type="gramStart"/>
      <w:r w:rsidR="008C104E" w:rsidRPr="008C104E">
        <w:rPr>
          <w:rFonts w:ascii="標楷體" w:eastAsia="標楷體" w:hAnsi="標楷體" w:cs="Times New Roman"/>
          <w:spacing w:val="-10"/>
          <w:kern w:val="0"/>
          <w:sz w:val="28"/>
          <w:szCs w:val="28"/>
        </w:rPr>
        <w:t>模組鋁框接觸</w:t>
      </w:r>
      <w:proofErr w:type="gramEnd"/>
      <w:r w:rsidR="008C104E" w:rsidRPr="008C104E">
        <w:rPr>
          <w:rFonts w:ascii="標楷體" w:eastAsia="標楷體" w:hAnsi="標楷體" w:cs="Times New Roman"/>
          <w:spacing w:val="-10"/>
          <w:kern w:val="0"/>
          <w:sz w:val="28"/>
          <w:szCs w:val="28"/>
        </w:rPr>
        <w:t>處之</w:t>
      </w:r>
      <w:proofErr w:type="gramStart"/>
      <w:r w:rsidR="008C104E" w:rsidRPr="008C104E">
        <w:rPr>
          <w:rFonts w:ascii="標楷體" w:eastAsia="標楷體" w:hAnsi="標楷體" w:cs="Times New Roman"/>
          <w:spacing w:val="-10"/>
          <w:kern w:val="0"/>
          <w:sz w:val="28"/>
          <w:szCs w:val="28"/>
        </w:rPr>
        <w:t>平板華司下方</w:t>
      </w:r>
      <w:proofErr w:type="gramEnd"/>
      <w:r w:rsidR="008C104E" w:rsidRPr="008C104E">
        <w:rPr>
          <w:rFonts w:ascii="標楷體" w:eastAsia="標楷體" w:hAnsi="標楷體" w:cs="Times New Roman"/>
          <w:spacing w:val="-10"/>
          <w:kern w:val="0"/>
          <w:sz w:val="28"/>
          <w:szCs w:val="28"/>
        </w:rPr>
        <w:t>應再加裝鐵氟</w:t>
      </w:r>
      <w:r w:rsidR="008C104E" w:rsidRPr="008C104E">
        <w:rPr>
          <w:rFonts w:ascii="標楷體" w:eastAsia="標楷體" w:hAnsi="標楷體" w:cs="Times New Roman"/>
          <w:kern w:val="0"/>
          <w:sz w:val="28"/>
          <w:szCs w:val="28"/>
        </w:rPr>
        <w:t>龍絕緣墊片以隔開螺絲組及</w:t>
      </w:r>
      <w:proofErr w:type="gramStart"/>
      <w:r w:rsidR="008C104E" w:rsidRPr="008C104E">
        <w:rPr>
          <w:rFonts w:ascii="標楷體" w:eastAsia="標楷體" w:hAnsi="標楷體" w:cs="Times New Roman"/>
          <w:kern w:val="0"/>
          <w:sz w:val="28"/>
          <w:szCs w:val="28"/>
        </w:rPr>
        <w:t>模組鋁框</w:t>
      </w:r>
      <w:proofErr w:type="gramEnd"/>
      <w:r w:rsidR="008C104E" w:rsidRPr="008C104E">
        <w:rPr>
          <w:rFonts w:ascii="標楷體" w:eastAsia="標楷體" w:hAnsi="標楷體" w:cs="Times New Roman"/>
          <w:kern w:val="0"/>
          <w:sz w:val="28"/>
          <w:szCs w:val="28"/>
        </w:rPr>
        <w:t>。</w:t>
      </w:r>
    </w:p>
    <w:p w14:paraId="4965D5AA" w14:textId="77777777" w:rsidR="008C104E" w:rsidRPr="008C104E" w:rsidRDefault="008C104E" w:rsidP="00D85124">
      <w:pPr>
        <w:autoSpaceDE w:val="0"/>
        <w:autoSpaceDN w:val="0"/>
        <w:spacing w:line="420" w:lineRule="exact"/>
        <w:ind w:left="512"/>
        <w:rPr>
          <w:rFonts w:ascii="標楷體" w:eastAsia="標楷體" w:hAnsi="標楷體" w:cs="Times New Roman"/>
          <w:kern w:val="0"/>
          <w:sz w:val="28"/>
          <w:szCs w:val="28"/>
        </w:rPr>
      </w:pPr>
      <w:r w:rsidRPr="008C104E">
        <w:rPr>
          <w:rFonts w:ascii="標楷體" w:eastAsia="標楷體" w:hAnsi="標楷體" w:cs="Times New Roman"/>
          <w:kern w:val="0"/>
          <w:sz w:val="28"/>
          <w:szCs w:val="28"/>
        </w:rPr>
        <w:t>（四）棚架式太陽光電發電系統規範：</w:t>
      </w:r>
    </w:p>
    <w:p w14:paraId="62C2B798" w14:textId="4EBB3FF1" w:rsidR="008C104E" w:rsidRPr="008C104E" w:rsidRDefault="00165E87" w:rsidP="0039542B">
      <w:pPr>
        <w:autoSpaceDE w:val="0"/>
        <w:autoSpaceDN w:val="0"/>
        <w:spacing w:line="420" w:lineRule="exact"/>
        <w:ind w:left="1220" w:right="265" w:firstLine="11"/>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w:t>
      </w:r>
      <w:r w:rsidR="008C104E" w:rsidRPr="008C104E">
        <w:rPr>
          <w:rFonts w:ascii="標楷體" w:eastAsia="標楷體" w:hAnsi="標楷體" w:cs="Times New Roman"/>
          <w:kern w:val="0"/>
          <w:sz w:val="28"/>
          <w:szCs w:val="28"/>
        </w:rPr>
        <w:t>乙方所設置之棚架式太陽光電發電系統屋頂</w:t>
      </w:r>
      <w:r w:rsidR="008C104E" w:rsidRPr="008C104E">
        <w:rPr>
          <w:rFonts w:ascii="標楷體" w:eastAsia="標楷體" w:hAnsi="標楷體" w:cs="Times New Roman" w:hint="eastAsia"/>
          <w:kern w:val="0"/>
          <w:sz w:val="28"/>
          <w:szCs w:val="28"/>
        </w:rPr>
        <w:t>淨</w:t>
      </w:r>
      <w:r w:rsidR="008C104E" w:rsidRPr="008C104E">
        <w:rPr>
          <w:rFonts w:ascii="標楷體" w:eastAsia="標楷體" w:hAnsi="標楷體" w:cs="Times New Roman"/>
          <w:kern w:val="0"/>
          <w:sz w:val="28"/>
          <w:szCs w:val="28"/>
        </w:rPr>
        <w:t>高至少需達</w:t>
      </w:r>
      <w:r w:rsidR="00CF2E62">
        <w:rPr>
          <w:rFonts w:ascii="標楷體" w:eastAsia="標楷體" w:hAnsi="標楷體" w:cs="Times New Roman"/>
          <w:kern w:val="0"/>
          <w:sz w:val="28"/>
          <w:szCs w:val="28"/>
        </w:rPr>
        <w:t>3</w:t>
      </w:r>
      <w:r w:rsidR="008C104E" w:rsidRPr="008C104E">
        <w:rPr>
          <w:rFonts w:ascii="標楷體" w:eastAsia="標楷體" w:hAnsi="標楷體" w:cs="Times New Roman"/>
          <w:kern w:val="0"/>
          <w:sz w:val="28"/>
          <w:szCs w:val="28"/>
        </w:rPr>
        <w:t>公尺</w:t>
      </w:r>
      <w:r w:rsidR="00E3217C" w:rsidRPr="006D082F">
        <w:rPr>
          <w:rFonts w:ascii="標楷體" w:eastAsia="標楷體" w:hAnsi="標楷體" w:cs="Times New Roman"/>
          <w:kern w:val="0"/>
          <w:sz w:val="28"/>
          <w:szCs w:val="28"/>
        </w:rPr>
        <w:t>最高不得高於4.5公尺</w:t>
      </w:r>
      <w:r w:rsidR="007851DB">
        <w:rPr>
          <w:rFonts w:ascii="標楷體" w:eastAsia="標楷體" w:hAnsi="標楷體" w:cs="Times New Roman" w:hint="eastAsia"/>
          <w:kern w:val="0"/>
          <w:sz w:val="28"/>
          <w:szCs w:val="28"/>
        </w:rPr>
        <w:t>，</w:t>
      </w:r>
      <w:r w:rsidR="006E6375" w:rsidRPr="006E6375">
        <w:rPr>
          <w:rFonts w:ascii="標楷體" w:eastAsia="標楷體" w:hAnsi="標楷體" w:cs="Times New Roman" w:hint="eastAsia"/>
          <w:kern w:val="0"/>
          <w:sz w:val="28"/>
          <w:szCs w:val="28"/>
        </w:rPr>
        <w:t>結構需符合</w:t>
      </w:r>
      <w:r w:rsidR="007851DB">
        <w:rPr>
          <w:rFonts w:ascii="標楷體" w:eastAsia="標楷體" w:hAnsi="標楷體" w:cs="Times New Roman" w:hint="eastAsia"/>
          <w:kern w:val="0"/>
          <w:sz w:val="28"/>
          <w:szCs w:val="28"/>
        </w:rPr>
        <w:t>汽</w:t>
      </w:r>
      <w:r w:rsidR="006E6375" w:rsidRPr="006E6375">
        <w:rPr>
          <w:rFonts w:ascii="標楷體" w:eastAsia="標楷體" w:hAnsi="標楷體" w:cs="Times New Roman" w:hint="eastAsia"/>
          <w:kern w:val="0"/>
          <w:sz w:val="28"/>
          <w:szCs w:val="28"/>
        </w:rPr>
        <w:t>車停車場車棚規範。</w:t>
      </w:r>
      <w:r w:rsidR="00ED11F9" w:rsidRPr="00ED11F9">
        <w:rPr>
          <w:rFonts w:ascii="標楷體" w:eastAsia="標楷體" w:hAnsi="標楷體" w:cs="Times New Roman"/>
          <w:kern w:val="0"/>
          <w:sz w:val="28"/>
          <w:szCs w:val="28"/>
        </w:rPr>
        <w:t>車棚屋頂鋪設太陽能光電板，並做好防水及排水工程。車棚</w:t>
      </w:r>
      <w:proofErr w:type="gramStart"/>
      <w:r w:rsidR="00ED11F9" w:rsidRPr="00ED11F9">
        <w:rPr>
          <w:rFonts w:ascii="標楷體" w:eastAsia="標楷體" w:hAnsi="標楷體" w:cs="Times New Roman"/>
          <w:kern w:val="0"/>
          <w:sz w:val="28"/>
          <w:szCs w:val="28"/>
        </w:rPr>
        <w:t>均需覆蓋車格</w:t>
      </w:r>
      <w:proofErr w:type="gramEnd"/>
      <w:r w:rsidR="00ED11F9" w:rsidRPr="00ED11F9">
        <w:rPr>
          <w:rFonts w:ascii="標楷體" w:eastAsia="標楷體" w:hAnsi="標楷體" w:cs="Times New Roman"/>
          <w:kern w:val="0"/>
          <w:sz w:val="28"/>
          <w:szCs w:val="28"/>
        </w:rPr>
        <w:t>。</w:t>
      </w:r>
    </w:p>
    <w:p w14:paraId="3F7071FC" w14:textId="71391946" w:rsidR="00717FF0" w:rsidRPr="00F34468" w:rsidRDefault="008C104E" w:rsidP="00C8006E">
      <w:pPr>
        <w:autoSpaceDE w:val="0"/>
        <w:autoSpaceDN w:val="0"/>
        <w:spacing w:line="420" w:lineRule="exact"/>
        <w:ind w:left="512"/>
        <w:rPr>
          <w:rFonts w:ascii="標楷體" w:eastAsia="標楷體" w:hAnsi="標楷體" w:cs="Times New Roman"/>
          <w:kern w:val="0"/>
          <w:sz w:val="28"/>
          <w:szCs w:val="28"/>
        </w:rPr>
      </w:pPr>
      <w:r w:rsidRPr="008C104E">
        <w:rPr>
          <w:rFonts w:ascii="標楷體" w:eastAsia="標楷體" w:hAnsi="標楷體" w:cs="Times New Roman"/>
          <w:kern w:val="0"/>
          <w:sz w:val="28"/>
          <w:szCs w:val="28"/>
        </w:rPr>
        <w:t>（五）</w:t>
      </w:r>
      <w:r w:rsidR="00717FF0" w:rsidRPr="00F34468">
        <w:rPr>
          <w:rFonts w:ascii="標楷體" w:eastAsia="標楷體" w:hAnsi="標楷體" w:cs="Times New Roman"/>
          <w:kern w:val="0"/>
          <w:sz w:val="28"/>
          <w:szCs w:val="28"/>
        </w:rPr>
        <w:t>檢驗文件:</w:t>
      </w:r>
    </w:p>
    <w:p w14:paraId="57D193E8" w14:textId="60F968B5" w:rsidR="007F55D8" w:rsidRPr="008C104E" w:rsidRDefault="00C8006E" w:rsidP="00C8006E">
      <w:pPr>
        <w:pStyle w:val="a4"/>
        <w:snapToGrid w:val="0"/>
        <w:spacing w:line="420" w:lineRule="exact"/>
        <w:ind w:leftChars="0" w:left="1285"/>
        <w:jc w:val="both"/>
        <w:rPr>
          <w:rFonts w:ascii="標楷體" w:eastAsia="標楷體" w:hAnsi="標楷體" w:cs="Times New Roman"/>
          <w:kern w:val="0"/>
          <w:sz w:val="28"/>
          <w:szCs w:val="28"/>
        </w:rPr>
      </w:pPr>
      <w:r w:rsidRPr="00F34468">
        <w:rPr>
          <w:rFonts w:ascii="標楷體" w:eastAsia="標楷體" w:hAnsi="標楷體" w:cs="Times New Roman" w:hint="eastAsia"/>
          <w:kern w:val="0"/>
          <w:sz w:val="28"/>
          <w:szCs w:val="28"/>
        </w:rPr>
        <w:t xml:space="preserve">    </w:t>
      </w:r>
      <w:r w:rsidR="00717FF0" w:rsidRPr="00F34468">
        <w:rPr>
          <w:rFonts w:ascii="標楷體" w:eastAsia="標楷體" w:hAnsi="標楷體" w:cs="Times New Roman"/>
          <w:kern w:val="0"/>
          <w:sz w:val="28"/>
          <w:szCs w:val="28"/>
        </w:rPr>
        <w:t>上述太陽光電發電設備之結構規格要求，需由依法登記開業或執業之建築師、土木技師或結構技師依照</w:t>
      </w:r>
      <w:r w:rsidR="00717FF0" w:rsidRPr="00F34468">
        <w:rPr>
          <w:rFonts w:ascii="標楷體" w:eastAsia="標楷體" w:hAnsi="標楷體" w:cs="Times New Roman"/>
          <w:color w:val="FF0000"/>
          <w:kern w:val="0"/>
          <w:sz w:val="28"/>
          <w:szCs w:val="28"/>
          <w:u w:val="single"/>
        </w:rPr>
        <w:t>太陽光電發電設備檢驗表</w:t>
      </w:r>
      <w:r w:rsidR="00717FF0" w:rsidRPr="00F34468">
        <w:rPr>
          <w:rFonts w:ascii="標楷體" w:eastAsia="標楷體" w:hAnsi="標楷體" w:cs="Times New Roman"/>
          <w:kern w:val="0"/>
          <w:sz w:val="28"/>
          <w:szCs w:val="28"/>
        </w:rPr>
        <w:t>進行現場查驗，以確認符合項目要求。</w:t>
      </w:r>
      <w:r w:rsidR="007F55D8" w:rsidRPr="00F34468">
        <w:rPr>
          <w:rFonts w:ascii="標楷體" w:eastAsia="標楷體" w:hAnsi="標楷體" w:cs="Times New Roman"/>
          <w:kern w:val="0"/>
          <w:sz w:val="28"/>
          <w:szCs w:val="28"/>
        </w:rPr>
        <w:t>經查驗合格後，檢驗文件正本、影本各一份行文送達本</w:t>
      </w:r>
      <w:r w:rsidR="006D3E55" w:rsidRPr="00F34468">
        <w:rPr>
          <w:rFonts w:ascii="標楷體" w:eastAsia="標楷體" w:hAnsi="標楷體" w:cs="Times New Roman" w:hint="eastAsia"/>
          <w:kern w:val="0"/>
          <w:sz w:val="28"/>
          <w:szCs w:val="28"/>
        </w:rPr>
        <w:t>校</w:t>
      </w:r>
      <w:r w:rsidR="007F55D8" w:rsidRPr="00F34468">
        <w:rPr>
          <w:rFonts w:ascii="標楷體" w:eastAsia="標楷體" w:hAnsi="標楷體" w:cs="Times New Roman"/>
          <w:kern w:val="0"/>
          <w:sz w:val="28"/>
          <w:szCs w:val="28"/>
        </w:rPr>
        <w:t>審查核備，正本由本</w:t>
      </w:r>
      <w:r w:rsidR="006D3E55" w:rsidRPr="00F34468">
        <w:rPr>
          <w:rFonts w:ascii="標楷體" w:eastAsia="標楷體" w:hAnsi="標楷體" w:cs="Times New Roman" w:hint="eastAsia"/>
          <w:kern w:val="0"/>
          <w:sz w:val="28"/>
          <w:szCs w:val="28"/>
        </w:rPr>
        <w:t>校</w:t>
      </w:r>
      <w:r w:rsidR="007F55D8" w:rsidRPr="00F34468">
        <w:rPr>
          <w:rFonts w:ascii="標楷體" w:eastAsia="標楷體" w:hAnsi="標楷體" w:cs="Times New Roman"/>
          <w:kern w:val="0"/>
          <w:sz w:val="28"/>
          <w:szCs w:val="28"/>
        </w:rPr>
        <w:t>收執，影本由</w:t>
      </w:r>
      <w:proofErr w:type="gramStart"/>
      <w:r w:rsidR="007F55D8" w:rsidRPr="00F34468">
        <w:rPr>
          <w:rFonts w:ascii="標楷體" w:eastAsia="標楷體" w:hAnsi="標楷體" w:cs="Times New Roman"/>
          <w:kern w:val="0"/>
          <w:sz w:val="28"/>
          <w:szCs w:val="28"/>
        </w:rPr>
        <w:t>甲方函轉</w:t>
      </w:r>
      <w:proofErr w:type="gramEnd"/>
      <w:r w:rsidR="007F55D8" w:rsidRPr="00F34468">
        <w:rPr>
          <w:rFonts w:ascii="標楷體" w:eastAsia="標楷體" w:hAnsi="標楷體" w:cs="Times New Roman"/>
          <w:kern w:val="0"/>
          <w:sz w:val="28"/>
          <w:szCs w:val="28"/>
        </w:rPr>
        <w:t>租賃標的管理機關留存。</w:t>
      </w:r>
    </w:p>
    <w:p w14:paraId="1E241070" w14:textId="77777777" w:rsidR="00086846" w:rsidRPr="00AE5EA9" w:rsidRDefault="00086846" w:rsidP="004B034F">
      <w:pPr>
        <w:numPr>
          <w:ilvl w:val="0"/>
          <w:numId w:val="1"/>
        </w:numPr>
        <w:snapToGrid w:val="0"/>
        <w:spacing w:line="420" w:lineRule="exact"/>
        <w:jc w:val="both"/>
        <w:rPr>
          <w:rFonts w:ascii="Times New Roman" w:eastAsia="標楷體" w:hAnsi="Times New Roman" w:cs="Times New Roman"/>
          <w:kern w:val="0"/>
          <w:sz w:val="28"/>
          <w:szCs w:val="28"/>
        </w:rPr>
      </w:pPr>
      <w:r w:rsidRPr="00AE5EA9">
        <w:rPr>
          <w:rFonts w:ascii="Times New Roman" w:eastAsia="標楷體" w:hAnsi="Times New Roman" w:cs="Times New Roman"/>
          <w:w w:val="101"/>
          <w:kern w:val="0"/>
          <w:sz w:val="28"/>
          <w:szCs w:val="28"/>
        </w:rPr>
        <w:t>租賃期間：</w:t>
      </w:r>
    </w:p>
    <w:p w14:paraId="68975467" w14:textId="77777777" w:rsidR="005D6FE7" w:rsidRPr="002C16E6" w:rsidRDefault="00122439"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hint="eastAsia"/>
          <w:kern w:val="0"/>
          <w:sz w:val="28"/>
          <w:szCs w:val="28"/>
        </w:rPr>
        <w:t>第一次租賃期間</w:t>
      </w:r>
      <w:r w:rsidRPr="002C16E6">
        <w:rPr>
          <w:rFonts w:ascii="標楷體" w:eastAsia="標楷體" w:hAnsi="標楷體" w:cs="Times New Roman" w:hint="eastAsia"/>
          <w:kern w:val="0"/>
          <w:sz w:val="28"/>
          <w:szCs w:val="28"/>
        </w:rPr>
        <w:t>：</w:t>
      </w:r>
      <w:r w:rsidR="00086846" w:rsidRPr="002C16E6">
        <w:rPr>
          <w:rFonts w:ascii="Times New Roman" w:eastAsia="標楷體" w:hAnsi="Times New Roman" w:cs="Times New Roman"/>
          <w:kern w:val="0"/>
          <w:sz w:val="28"/>
          <w:szCs w:val="28"/>
        </w:rPr>
        <w:t>自</w:t>
      </w:r>
      <w:r w:rsidR="00690371" w:rsidRPr="002C16E6">
        <w:rPr>
          <w:rFonts w:ascii="Times New Roman" w:eastAsia="標楷體" w:hAnsi="Times New Roman" w:cs="Times New Roman"/>
          <w:kern w:val="0"/>
          <w:sz w:val="28"/>
          <w:szCs w:val="28"/>
        </w:rPr>
        <w:t>合約生效日</w:t>
      </w:r>
      <w:r w:rsidR="00F65D7D" w:rsidRPr="00CC411E">
        <w:rPr>
          <w:rFonts w:ascii="Times New Roman" w:eastAsia="標楷體" w:hAnsi="Times New Roman" w:cs="Times New Roman"/>
          <w:kern w:val="0"/>
          <w:sz w:val="28"/>
          <w:szCs w:val="28"/>
        </w:rPr>
        <w:t>（民國</w:t>
      </w:r>
      <w:r w:rsidR="00CC411E" w:rsidRPr="00CC411E">
        <w:rPr>
          <w:rFonts w:ascii="Times New Roman" w:eastAsia="標楷體" w:hAnsi="Times New Roman" w:cs="Times New Roman"/>
          <w:kern w:val="0"/>
          <w:sz w:val="28"/>
          <w:szCs w:val="28"/>
          <w:highlight w:val="yellow"/>
        </w:rPr>
        <w:t>_</w:t>
      </w:r>
      <w:r w:rsidR="00D71820">
        <w:rPr>
          <w:rFonts w:ascii="Times New Roman" w:eastAsia="標楷體" w:hAnsi="Times New Roman" w:cs="Times New Roman"/>
          <w:kern w:val="0"/>
          <w:sz w:val="28"/>
          <w:szCs w:val="28"/>
          <w:highlight w:val="yellow"/>
        </w:rPr>
        <w:t>__</w:t>
      </w:r>
      <w:r w:rsidR="00CC411E" w:rsidRPr="00CC411E">
        <w:rPr>
          <w:rFonts w:ascii="Times New Roman" w:eastAsia="標楷體" w:hAnsi="Times New Roman" w:cs="Times New Roman"/>
          <w:kern w:val="0"/>
          <w:sz w:val="28"/>
          <w:szCs w:val="28"/>
          <w:highlight w:val="yellow"/>
        </w:rPr>
        <w:t>__</w:t>
      </w:r>
      <w:r w:rsidR="00F65D7D" w:rsidRPr="00CC411E">
        <w:rPr>
          <w:rFonts w:ascii="Times New Roman" w:eastAsia="標楷體" w:hAnsi="Times New Roman" w:cs="Times New Roman"/>
          <w:kern w:val="0"/>
          <w:sz w:val="28"/>
          <w:szCs w:val="28"/>
        </w:rPr>
        <w:t>年</w:t>
      </w:r>
      <w:r w:rsidR="00CC411E" w:rsidRPr="00CC411E">
        <w:rPr>
          <w:rFonts w:ascii="Times New Roman" w:eastAsia="標楷體" w:hAnsi="Times New Roman" w:cs="Times New Roman"/>
          <w:kern w:val="0"/>
          <w:sz w:val="28"/>
          <w:szCs w:val="28"/>
          <w:highlight w:val="yellow"/>
        </w:rPr>
        <w:t>____</w:t>
      </w:r>
      <w:r w:rsidR="00F65D7D" w:rsidRPr="00CC411E">
        <w:rPr>
          <w:rFonts w:ascii="Times New Roman" w:eastAsia="標楷體" w:hAnsi="Times New Roman" w:cs="Times New Roman"/>
          <w:kern w:val="0"/>
          <w:sz w:val="28"/>
          <w:szCs w:val="28"/>
        </w:rPr>
        <w:t>月</w:t>
      </w:r>
      <w:r w:rsidR="00CC411E" w:rsidRPr="00CC411E">
        <w:rPr>
          <w:rFonts w:ascii="Times New Roman" w:eastAsia="標楷體" w:hAnsi="Times New Roman" w:cs="Times New Roman"/>
          <w:kern w:val="0"/>
          <w:sz w:val="28"/>
          <w:szCs w:val="28"/>
          <w:highlight w:val="yellow"/>
        </w:rPr>
        <w:t>____</w:t>
      </w:r>
      <w:r w:rsidR="00F65D7D" w:rsidRPr="00CC411E">
        <w:rPr>
          <w:rFonts w:ascii="Times New Roman" w:eastAsia="標楷體" w:hAnsi="Times New Roman" w:cs="Times New Roman"/>
          <w:kern w:val="0"/>
          <w:sz w:val="28"/>
          <w:szCs w:val="28"/>
        </w:rPr>
        <w:t>日）</w:t>
      </w:r>
      <w:proofErr w:type="gramStart"/>
      <w:r w:rsidR="00690371" w:rsidRPr="002C16E6">
        <w:rPr>
          <w:rFonts w:ascii="Times New Roman" w:eastAsia="標楷體" w:hAnsi="Times New Roman" w:cs="Times New Roman"/>
          <w:kern w:val="0"/>
          <w:sz w:val="28"/>
          <w:szCs w:val="28"/>
        </w:rPr>
        <w:t>起算</w:t>
      </w:r>
      <w:r w:rsidR="00F65D7D" w:rsidRPr="00CC411E">
        <w:rPr>
          <w:rFonts w:ascii="Times New Roman" w:eastAsia="標楷體" w:hAnsi="Times New Roman" w:cs="Times New Roman"/>
          <w:kern w:val="0"/>
          <w:sz w:val="28"/>
          <w:szCs w:val="28"/>
        </w:rPr>
        <w:t>至民國</w:t>
      </w:r>
      <w:proofErr w:type="gramEnd"/>
      <w:r w:rsidR="00CC411E" w:rsidRPr="00CC411E">
        <w:rPr>
          <w:rFonts w:ascii="Times New Roman" w:eastAsia="標楷體" w:hAnsi="Times New Roman" w:cs="Times New Roman"/>
          <w:kern w:val="0"/>
          <w:sz w:val="28"/>
          <w:szCs w:val="28"/>
          <w:highlight w:val="yellow"/>
        </w:rPr>
        <w:t>_</w:t>
      </w:r>
      <w:r w:rsidR="00D71820">
        <w:rPr>
          <w:rFonts w:ascii="Times New Roman" w:eastAsia="標楷體" w:hAnsi="Times New Roman" w:cs="Times New Roman" w:hint="eastAsia"/>
          <w:kern w:val="0"/>
          <w:sz w:val="28"/>
          <w:szCs w:val="28"/>
          <w:highlight w:val="yellow"/>
        </w:rPr>
        <w:t>__</w:t>
      </w:r>
      <w:r w:rsidR="00655DB0">
        <w:rPr>
          <w:rFonts w:ascii="Times New Roman" w:eastAsia="標楷體" w:hAnsi="Times New Roman" w:cs="Times New Roman"/>
          <w:kern w:val="0"/>
          <w:sz w:val="28"/>
          <w:szCs w:val="28"/>
          <w:highlight w:val="yellow"/>
        </w:rPr>
        <w:t>_</w:t>
      </w:r>
      <w:r w:rsidR="00CC411E" w:rsidRPr="00CC411E">
        <w:rPr>
          <w:rFonts w:ascii="Times New Roman" w:eastAsia="標楷體" w:hAnsi="Times New Roman" w:cs="Times New Roman"/>
          <w:kern w:val="0"/>
          <w:sz w:val="28"/>
          <w:szCs w:val="28"/>
          <w:highlight w:val="yellow"/>
        </w:rPr>
        <w:t>_</w:t>
      </w:r>
      <w:r w:rsidR="00CC411E" w:rsidRPr="00CC411E">
        <w:rPr>
          <w:rFonts w:ascii="Times New Roman" w:eastAsia="標楷體" w:hAnsi="Times New Roman" w:cs="Times New Roman"/>
          <w:kern w:val="0"/>
          <w:sz w:val="28"/>
          <w:szCs w:val="28"/>
        </w:rPr>
        <w:t>年</w:t>
      </w:r>
      <w:r w:rsidR="00CC411E" w:rsidRPr="00CC411E">
        <w:rPr>
          <w:rFonts w:ascii="Times New Roman" w:eastAsia="標楷體" w:hAnsi="Times New Roman" w:cs="Times New Roman"/>
          <w:kern w:val="0"/>
          <w:sz w:val="28"/>
          <w:szCs w:val="28"/>
          <w:highlight w:val="yellow"/>
        </w:rPr>
        <w:t>____</w:t>
      </w:r>
      <w:r w:rsidR="00CC411E" w:rsidRPr="00CC411E">
        <w:rPr>
          <w:rFonts w:ascii="Times New Roman" w:eastAsia="標楷體" w:hAnsi="Times New Roman" w:cs="Times New Roman"/>
          <w:kern w:val="0"/>
          <w:sz w:val="28"/>
          <w:szCs w:val="28"/>
        </w:rPr>
        <w:t>月</w:t>
      </w:r>
      <w:r w:rsidR="00CC411E" w:rsidRPr="00CC411E">
        <w:rPr>
          <w:rFonts w:ascii="Times New Roman" w:eastAsia="標楷體" w:hAnsi="Times New Roman" w:cs="Times New Roman"/>
          <w:kern w:val="0"/>
          <w:sz w:val="28"/>
          <w:szCs w:val="28"/>
          <w:highlight w:val="yellow"/>
        </w:rPr>
        <w:t>____</w:t>
      </w:r>
      <w:r w:rsidR="00CC411E" w:rsidRPr="00CC411E">
        <w:rPr>
          <w:rFonts w:ascii="Times New Roman" w:eastAsia="標楷體" w:hAnsi="Times New Roman" w:cs="Times New Roman"/>
          <w:kern w:val="0"/>
          <w:sz w:val="28"/>
          <w:szCs w:val="28"/>
        </w:rPr>
        <w:t>日</w:t>
      </w:r>
      <w:r w:rsidR="00F65D7D" w:rsidRPr="00CC411E">
        <w:rPr>
          <w:rFonts w:ascii="Times New Roman" w:eastAsia="標楷體" w:hAnsi="Times New Roman" w:cs="Times New Roman"/>
          <w:kern w:val="0"/>
          <w:sz w:val="28"/>
          <w:szCs w:val="28"/>
        </w:rPr>
        <w:t>止計</w:t>
      </w:r>
      <w:r w:rsidR="00FE6E48" w:rsidRPr="00CC411E">
        <w:rPr>
          <w:rFonts w:ascii="Times New Roman" w:eastAsia="標楷體" w:hAnsi="Times New Roman" w:cs="Times New Roman" w:hint="eastAsia"/>
          <w:kern w:val="0"/>
          <w:sz w:val="28"/>
          <w:szCs w:val="28"/>
        </w:rPr>
        <w:t>9</w:t>
      </w:r>
      <w:r w:rsidR="00FE6E48" w:rsidRPr="00CC411E">
        <w:rPr>
          <w:rFonts w:ascii="Times New Roman" w:eastAsia="標楷體" w:hAnsi="Times New Roman" w:cs="Times New Roman" w:hint="eastAsia"/>
          <w:kern w:val="0"/>
          <w:sz w:val="28"/>
          <w:szCs w:val="28"/>
        </w:rPr>
        <w:t>年</w:t>
      </w:r>
      <w:r w:rsidR="00FE6E48" w:rsidRPr="00CC411E">
        <w:rPr>
          <w:rFonts w:ascii="Times New Roman" w:eastAsia="標楷體" w:hAnsi="Times New Roman" w:cs="Times New Roman" w:hint="eastAsia"/>
          <w:kern w:val="0"/>
          <w:sz w:val="28"/>
          <w:szCs w:val="28"/>
        </w:rPr>
        <w:t>11</w:t>
      </w:r>
      <w:r w:rsidR="00FE6E48" w:rsidRPr="00CC411E">
        <w:rPr>
          <w:rFonts w:ascii="Times New Roman" w:eastAsia="標楷體" w:hAnsi="Times New Roman" w:cs="Times New Roman" w:hint="eastAsia"/>
          <w:kern w:val="0"/>
          <w:sz w:val="28"/>
          <w:szCs w:val="28"/>
        </w:rPr>
        <w:t>個月</w:t>
      </w:r>
      <w:r w:rsidR="00B52A32" w:rsidRPr="002C16E6">
        <w:rPr>
          <w:rFonts w:ascii="Times New Roman" w:eastAsia="標楷體" w:hAnsi="Times New Roman" w:cs="Times New Roman"/>
          <w:kern w:val="0"/>
          <w:sz w:val="28"/>
          <w:szCs w:val="28"/>
        </w:rPr>
        <w:t>，租期屆滿時，租賃關係即行</w:t>
      </w:r>
      <w:r w:rsidR="0037064E" w:rsidRPr="002C16E6">
        <w:rPr>
          <w:rFonts w:ascii="Times New Roman" w:eastAsia="標楷體" w:hAnsi="Times New Roman" w:cs="Times New Roman" w:hint="eastAsia"/>
          <w:kern w:val="0"/>
          <w:sz w:val="28"/>
          <w:szCs w:val="28"/>
        </w:rPr>
        <w:t>消滅</w:t>
      </w:r>
      <w:r w:rsidR="00B52A32" w:rsidRPr="002C16E6">
        <w:rPr>
          <w:rFonts w:ascii="Times New Roman" w:eastAsia="標楷體" w:hAnsi="Times New Roman" w:cs="Times New Roman"/>
          <w:kern w:val="0"/>
          <w:sz w:val="28"/>
          <w:szCs w:val="28"/>
        </w:rPr>
        <w:t>，甲</w:t>
      </w:r>
      <w:r w:rsidR="00086846" w:rsidRPr="002C16E6">
        <w:rPr>
          <w:rFonts w:ascii="Times New Roman" w:eastAsia="標楷體" w:hAnsi="Times New Roman" w:cs="Times New Roman"/>
          <w:kern w:val="0"/>
          <w:sz w:val="28"/>
          <w:szCs w:val="28"/>
        </w:rPr>
        <w:t>方</w:t>
      </w:r>
      <w:proofErr w:type="gramStart"/>
      <w:r w:rsidR="00086846" w:rsidRPr="002C16E6">
        <w:rPr>
          <w:rFonts w:ascii="Times New Roman" w:eastAsia="標楷體" w:hAnsi="Times New Roman" w:cs="Times New Roman"/>
          <w:kern w:val="0"/>
          <w:sz w:val="28"/>
          <w:szCs w:val="28"/>
        </w:rPr>
        <w:t>不</w:t>
      </w:r>
      <w:proofErr w:type="gramEnd"/>
      <w:r w:rsidR="00086846" w:rsidRPr="002C16E6">
        <w:rPr>
          <w:rFonts w:ascii="Times New Roman" w:eastAsia="標楷體" w:hAnsi="Times New Roman" w:cs="Times New Roman"/>
          <w:kern w:val="0"/>
          <w:sz w:val="28"/>
          <w:szCs w:val="28"/>
        </w:rPr>
        <w:t>另通知。</w:t>
      </w:r>
    </w:p>
    <w:p w14:paraId="108DEAB5" w14:textId="2C0D149F" w:rsidR="00D97B4E" w:rsidRPr="00D97B4E" w:rsidRDefault="00743A22" w:rsidP="00743A22">
      <w:pPr>
        <w:pStyle w:val="a4"/>
        <w:numPr>
          <w:ilvl w:val="0"/>
          <w:numId w:val="21"/>
        </w:numPr>
        <w:snapToGrid w:val="0"/>
        <w:spacing w:line="420" w:lineRule="exact"/>
        <w:ind w:leftChars="0"/>
        <w:jc w:val="both"/>
        <w:rPr>
          <w:rFonts w:ascii="Times New Roman" w:eastAsia="標楷體" w:hAnsi="Times New Roman" w:cs="Times New Roman"/>
          <w:color w:val="FF0000"/>
          <w:kern w:val="0"/>
          <w:sz w:val="28"/>
          <w:szCs w:val="28"/>
        </w:rPr>
      </w:pPr>
      <w:r w:rsidRPr="00743A22">
        <w:rPr>
          <w:rFonts w:ascii="Times New Roman" w:eastAsia="標楷體" w:hAnsi="Times New Roman" w:cs="Times New Roman" w:hint="eastAsia"/>
          <w:color w:val="FF0000"/>
          <w:kern w:val="0"/>
          <w:sz w:val="28"/>
          <w:szCs w:val="28"/>
        </w:rPr>
        <w:t>乙方於契約生效後，取得能源</w:t>
      </w:r>
      <w:r w:rsidR="00FB1C44">
        <w:rPr>
          <w:rFonts w:ascii="Times New Roman" w:eastAsia="標楷體" w:hAnsi="Times New Roman" w:cs="Times New Roman" w:hint="eastAsia"/>
          <w:color w:val="FF0000"/>
          <w:kern w:val="0"/>
          <w:sz w:val="28"/>
          <w:szCs w:val="28"/>
        </w:rPr>
        <w:t>署</w:t>
      </w:r>
      <w:r w:rsidRPr="00743A22">
        <w:rPr>
          <w:rFonts w:ascii="Times New Roman" w:eastAsia="標楷體" w:hAnsi="Times New Roman" w:cs="Times New Roman" w:hint="eastAsia"/>
          <w:color w:val="FF0000"/>
          <w:kern w:val="0"/>
          <w:sz w:val="28"/>
          <w:szCs w:val="28"/>
        </w:rPr>
        <w:t>／縣市政府，同意施工日起</w:t>
      </w:r>
      <w:r w:rsidRPr="00743A22">
        <w:rPr>
          <w:rFonts w:ascii="Times New Roman" w:eastAsia="標楷體" w:hAnsi="Times New Roman" w:cs="Times New Roman" w:hint="eastAsia"/>
          <w:color w:val="FF0000"/>
          <w:kern w:val="0"/>
          <w:sz w:val="28"/>
          <w:szCs w:val="28"/>
        </w:rPr>
        <w:t xml:space="preserve"> 300</w:t>
      </w:r>
      <w:r w:rsidRPr="00743A22">
        <w:rPr>
          <w:rFonts w:ascii="Times New Roman" w:eastAsia="標楷體" w:hAnsi="Times New Roman" w:cs="Times New Roman" w:hint="eastAsia"/>
          <w:color w:val="FF0000"/>
          <w:kern w:val="0"/>
          <w:sz w:val="28"/>
          <w:szCs w:val="28"/>
        </w:rPr>
        <w:t>日曆天內，應完成標租系統設置容量，完成標租系統設置容量的認定為系統至少須完成</w:t>
      </w:r>
      <w:proofErr w:type="gramStart"/>
      <w:r w:rsidRPr="00743A22">
        <w:rPr>
          <w:rFonts w:ascii="Times New Roman" w:eastAsia="標楷體" w:hAnsi="Times New Roman" w:cs="Times New Roman" w:hint="eastAsia"/>
          <w:color w:val="FF0000"/>
          <w:kern w:val="0"/>
          <w:sz w:val="28"/>
          <w:szCs w:val="28"/>
        </w:rPr>
        <w:t>併聯試</w:t>
      </w:r>
      <w:proofErr w:type="gramEnd"/>
      <w:r w:rsidRPr="00743A22">
        <w:rPr>
          <w:rFonts w:ascii="Times New Roman" w:eastAsia="標楷體" w:hAnsi="Times New Roman" w:cs="Times New Roman" w:hint="eastAsia"/>
          <w:color w:val="FF0000"/>
          <w:kern w:val="0"/>
          <w:sz w:val="28"/>
          <w:szCs w:val="28"/>
        </w:rPr>
        <w:t>運轉。若非可</w:t>
      </w:r>
      <w:proofErr w:type="gramStart"/>
      <w:r w:rsidRPr="00743A22">
        <w:rPr>
          <w:rFonts w:ascii="Times New Roman" w:eastAsia="標楷體" w:hAnsi="Times New Roman" w:cs="Times New Roman" w:hint="eastAsia"/>
          <w:color w:val="FF0000"/>
          <w:kern w:val="0"/>
          <w:sz w:val="28"/>
          <w:szCs w:val="28"/>
        </w:rPr>
        <w:t>歸責乙方</w:t>
      </w:r>
      <w:proofErr w:type="gramEnd"/>
      <w:r w:rsidRPr="00743A22">
        <w:rPr>
          <w:rFonts w:ascii="Times New Roman" w:eastAsia="標楷體" w:hAnsi="Times New Roman" w:cs="Times New Roman" w:hint="eastAsia"/>
          <w:color w:val="FF0000"/>
          <w:kern w:val="0"/>
          <w:sz w:val="28"/>
          <w:szCs w:val="28"/>
        </w:rPr>
        <w:t>責任事由得展延</w:t>
      </w:r>
      <w:r w:rsidRPr="00743A22">
        <w:rPr>
          <w:rFonts w:ascii="Times New Roman" w:eastAsia="標楷體" w:hAnsi="Times New Roman" w:cs="Times New Roman" w:hint="eastAsia"/>
          <w:color w:val="FF0000"/>
          <w:kern w:val="0"/>
          <w:sz w:val="28"/>
          <w:szCs w:val="28"/>
        </w:rPr>
        <w:t xml:space="preserve"> 2</w:t>
      </w:r>
      <w:r w:rsidRPr="00743A22">
        <w:rPr>
          <w:rFonts w:ascii="Times New Roman" w:eastAsia="標楷體" w:hAnsi="Times New Roman" w:cs="Times New Roman" w:hint="eastAsia"/>
          <w:color w:val="FF0000"/>
          <w:kern w:val="0"/>
          <w:sz w:val="28"/>
          <w:szCs w:val="28"/>
        </w:rPr>
        <w:t>次，每次以一個月為限。未能依上述期間設置完成，每逾一日未完成應設置容量，按日收取懲罰性違約金×</w:t>
      </w:r>
      <w:r w:rsidRPr="00743A22">
        <w:rPr>
          <w:rFonts w:ascii="Times New Roman" w:eastAsia="標楷體" w:hAnsi="Times New Roman" w:cs="Times New Roman" w:hint="eastAsia"/>
          <w:color w:val="FF0000"/>
          <w:kern w:val="0"/>
          <w:sz w:val="28"/>
          <w:szCs w:val="28"/>
        </w:rPr>
        <w:t xml:space="preserve">(1/365) </w:t>
      </w:r>
      <w:r w:rsidRPr="00743A22">
        <w:rPr>
          <w:rFonts w:ascii="Times New Roman" w:eastAsia="標楷體" w:hAnsi="Times New Roman" w:cs="Times New Roman" w:hint="eastAsia"/>
          <w:color w:val="FF0000"/>
          <w:kern w:val="0"/>
          <w:sz w:val="28"/>
          <w:szCs w:val="28"/>
        </w:rPr>
        <w:t>至完成系統設置容量。</w:t>
      </w:r>
    </w:p>
    <w:p w14:paraId="2F71DBD3" w14:textId="77777777" w:rsidR="007040DC" w:rsidRDefault="00B52A32"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5D5DC9" w:rsidRPr="002C16E6">
        <w:rPr>
          <w:rFonts w:ascii="Times New Roman" w:eastAsia="標楷體" w:hAnsi="Times New Roman" w:cs="Times New Roman"/>
          <w:kern w:val="0"/>
          <w:sz w:val="28"/>
          <w:szCs w:val="28"/>
        </w:rPr>
        <w:t>方於租賃期間內未有重大違反契約</w:t>
      </w:r>
      <w:r w:rsidR="00AE5EA9">
        <w:rPr>
          <w:rFonts w:ascii="Times New Roman" w:eastAsia="標楷體" w:hAnsi="Times New Roman" w:cs="Times New Roman" w:hint="eastAsia"/>
          <w:kern w:val="0"/>
          <w:sz w:val="28"/>
          <w:szCs w:val="28"/>
        </w:rPr>
        <w:t>並達本契約優秀廠商續約要點，</w:t>
      </w:r>
      <w:r w:rsidR="005D5DC9" w:rsidRPr="002C16E6">
        <w:rPr>
          <w:rFonts w:ascii="Times New Roman" w:eastAsia="標楷體" w:hAnsi="Times New Roman" w:cs="Times New Roman"/>
          <w:kern w:val="0"/>
          <w:sz w:val="28"/>
          <w:szCs w:val="28"/>
        </w:rPr>
        <w:t>且有意續租者</w:t>
      </w:r>
      <w:r w:rsidR="00086846" w:rsidRPr="002C16E6">
        <w:rPr>
          <w:rFonts w:ascii="Times New Roman" w:eastAsia="標楷體" w:hAnsi="Times New Roman" w:cs="Times New Roman"/>
          <w:kern w:val="0"/>
          <w:sz w:val="28"/>
          <w:szCs w:val="28"/>
        </w:rPr>
        <w:t>，得於租期屆滿前</w:t>
      </w:r>
      <w:r w:rsidR="00CE3DC3" w:rsidRPr="002C16E6">
        <w:rPr>
          <w:rFonts w:ascii="Times New Roman" w:eastAsia="標楷體" w:hAnsi="Times New Roman" w:cs="Times New Roman"/>
          <w:kern w:val="0"/>
          <w:sz w:val="28"/>
          <w:szCs w:val="28"/>
        </w:rPr>
        <w:t>三</w:t>
      </w:r>
      <w:proofErr w:type="gramStart"/>
      <w:r w:rsidRPr="002C16E6">
        <w:rPr>
          <w:rFonts w:ascii="Times New Roman" w:eastAsia="標楷體" w:hAnsi="Times New Roman" w:cs="Times New Roman"/>
          <w:kern w:val="0"/>
          <w:sz w:val="28"/>
          <w:szCs w:val="28"/>
        </w:rPr>
        <w:t>個</w:t>
      </w:r>
      <w:proofErr w:type="gramEnd"/>
      <w:r w:rsidRPr="002C16E6">
        <w:rPr>
          <w:rFonts w:ascii="Times New Roman" w:eastAsia="標楷體" w:hAnsi="Times New Roman" w:cs="Times New Roman"/>
          <w:kern w:val="0"/>
          <w:sz w:val="28"/>
          <w:szCs w:val="28"/>
        </w:rPr>
        <w:t>月</w:t>
      </w:r>
      <w:proofErr w:type="gramStart"/>
      <w:r w:rsidRPr="002C16E6">
        <w:rPr>
          <w:rFonts w:ascii="Times New Roman" w:eastAsia="標楷體" w:hAnsi="Times New Roman" w:cs="Times New Roman"/>
          <w:kern w:val="0"/>
          <w:sz w:val="28"/>
          <w:szCs w:val="28"/>
        </w:rPr>
        <w:t>內向甲</w:t>
      </w:r>
      <w:proofErr w:type="gramEnd"/>
      <w:r w:rsidR="00086846" w:rsidRPr="002C16E6">
        <w:rPr>
          <w:rFonts w:ascii="Times New Roman" w:eastAsia="標楷體" w:hAnsi="Times New Roman" w:cs="Times New Roman"/>
          <w:kern w:val="0"/>
          <w:sz w:val="28"/>
          <w:szCs w:val="28"/>
        </w:rPr>
        <w:t>方提出</w:t>
      </w:r>
      <w:proofErr w:type="gramStart"/>
      <w:r w:rsidR="008F5736" w:rsidRPr="002C16E6">
        <w:rPr>
          <w:rFonts w:ascii="Times New Roman" w:eastAsia="標楷體" w:hAnsi="Times New Roman" w:cs="Times New Roman"/>
          <w:kern w:val="0"/>
          <w:sz w:val="28"/>
          <w:szCs w:val="28"/>
        </w:rPr>
        <w:t>換約</w:t>
      </w:r>
      <w:r w:rsidR="00086846" w:rsidRPr="002C16E6">
        <w:rPr>
          <w:rFonts w:ascii="Times New Roman" w:eastAsia="標楷體" w:hAnsi="Times New Roman" w:cs="Times New Roman"/>
          <w:kern w:val="0"/>
          <w:sz w:val="28"/>
          <w:szCs w:val="28"/>
        </w:rPr>
        <w:t>續租</w:t>
      </w:r>
      <w:proofErr w:type="gramEnd"/>
      <w:r w:rsidR="00086846" w:rsidRPr="002C16E6">
        <w:rPr>
          <w:rFonts w:ascii="Times New Roman" w:eastAsia="標楷體" w:hAnsi="Times New Roman" w:cs="Times New Roman"/>
          <w:kern w:val="0"/>
          <w:sz w:val="28"/>
          <w:szCs w:val="28"/>
        </w:rPr>
        <w:t>申請</w:t>
      </w:r>
      <w:r w:rsidR="003A5379" w:rsidRPr="002C16E6">
        <w:rPr>
          <w:rFonts w:ascii="Times New Roman" w:eastAsia="標楷體" w:hAnsi="Times New Roman" w:cs="Times New Roman"/>
          <w:kern w:val="0"/>
          <w:sz w:val="28"/>
          <w:szCs w:val="28"/>
        </w:rPr>
        <w:t>；逾期未申請者，視為無意續租。</w:t>
      </w:r>
    </w:p>
    <w:p w14:paraId="3E0AFEBA" w14:textId="77777777" w:rsidR="00EA5233" w:rsidRPr="00EA5233" w:rsidRDefault="00EA5233"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優秀廠商續約要點，於租賃期間皆達到下列情事，為本契約認定之優秀廠商：</w:t>
      </w:r>
    </w:p>
    <w:p w14:paraId="46DAED94"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定期檢驗確保太陽能光電發電設備運作正常。</w:t>
      </w:r>
    </w:p>
    <w:p w14:paraId="57D90F98"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定期查驗管線與漏電斷路器是否正常運作且無管線外露之情事，確</w:t>
      </w:r>
      <w:r w:rsidRPr="00EA5233">
        <w:rPr>
          <w:rFonts w:ascii="Times New Roman" w:eastAsia="標楷體" w:hAnsi="Times New Roman" w:cs="Times New Roman"/>
          <w:kern w:val="0"/>
          <w:sz w:val="28"/>
          <w:szCs w:val="28"/>
        </w:rPr>
        <w:lastRenderedPageBreak/>
        <w:t>保太陽能光電發電設備的安全性。</w:t>
      </w:r>
    </w:p>
    <w:p w14:paraId="3D382957"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接獲太陽能光電發電設備損壞通報時，盡速派員維修。</w:t>
      </w:r>
    </w:p>
    <w:p w14:paraId="2E96B065"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善盡太陽能光電發電設備管理、維修維護、未違反規定等責任，紀錄良好者可優先擁有續約權。</w:t>
      </w:r>
    </w:p>
    <w:p w14:paraId="65F9D899" w14:textId="77777777" w:rsidR="00EA5233" w:rsidRDefault="00B52A32"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乙</w:t>
      </w:r>
      <w:r w:rsidR="00BB2EB6" w:rsidRPr="00EA5233">
        <w:rPr>
          <w:rFonts w:ascii="Times New Roman" w:eastAsia="標楷體" w:hAnsi="Times New Roman" w:cs="Times New Roman"/>
          <w:kern w:val="0"/>
          <w:sz w:val="28"/>
          <w:szCs w:val="28"/>
        </w:rPr>
        <w:t>方未辦理續約仍為使用，即為無權占用，應繳納</w:t>
      </w:r>
      <w:r w:rsidR="0037064E" w:rsidRPr="00EA5233">
        <w:rPr>
          <w:rFonts w:ascii="Times New Roman" w:eastAsia="標楷體" w:hAnsi="Times New Roman" w:cs="Times New Roman" w:hint="eastAsia"/>
          <w:kern w:val="0"/>
          <w:sz w:val="28"/>
          <w:szCs w:val="28"/>
        </w:rPr>
        <w:t>使用</w:t>
      </w:r>
      <w:r w:rsidR="006256A5" w:rsidRPr="00EA5233">
        <w:rPr>
          <w:rFonts w:ascii="Times New Roman" w:eastAsia="標楷體" w:hAnsi="Times New Roman" w:cs="Times New Roman"/>
          <w:kern w:val="0"/>
          <w:sz w:val="28"/>
          <w:szCs w:val="28"/>
        </w:rPr>
        <w:t>補償金</w:t>
      </w:r>
      <w:r w:rsidR="00086846" w:rsidRPr="00EA5233">
        <w:rPr>
          <w:rFonts w:ascii="Times New Roman" w:eastAsia="標楷體" w:hAnsi="Times New Roman" w:cs="Times New Roman"/>
          <w:kern w:val="0"/>
          <w:sz w:val="28"/>
          <w:szCs w:val="28"/>
        </w:rPr>
        <w:t>，並不得主張民法第</w:t>
      </w:r>
      <w:r w:rsidR="00482EDD" w:rsidRPr="00EA5233">
        <w:rPr>
          <w:rFonts w:ascii="Times New Roman" w:eastAsia="標楷體" w:hAnsi="Times New Roman" w:cs="Times New Roman"/>
          <w:kern w:val="0"/>
          <w:sz w:val="28"/>
          <w:szCs w:val="28"/>
        </w:rPr>
        <w:t>四百五十一</w:t>
      </w:r>
      <w:r w:rsidR="00086846" w:rsidRPr="00EA5233">
        <w:rPr>
          <w:rFonts w:ascii="Times New Roman" w:eastAsia="標楷體" w:hAnsi="Times New Roman" w:cs="Times New Roman"/>
          <w:kern w:val="0"/>
          <w:sz w:val="28"/>
          <w:szCs w:val="28"/>
        </w:rPr>
        <w:t>條之適用及其他異議。</w:t>
      </w:r>
    </w:p>
    <w:p w14:paraId="3CF7517B" w14:textId="77777777" w:rsidR="00F43EF5" w:rsidRPr="00EA5233" w:rsidRDefault="00122439"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EA5233">
        <w:rPr>
          <w:rFonts w:ascii="Times New Roman" w:eastAsia="標楷體" w:hAnsi="Times New Roman" w:cs="Times New Roman" w:hint="eastAsia"/>
          <w:kern w:val="0"/>
          <w:sz w:val="28"/>
          <w:szCs w:val="28"/>
        </w:rPr>
        <w:t>乙</w:t>
      </w:r>
      <w:r w:rsidR="00F43EF5" w:rsidRPr="00EA5233">
        <w:rPr>
          <w:rFonts w:ascii="Times New Roman" w:eastAsia="標楷體" w:hAnsi="Times New Roman" w:cs="Times New Roman"/>
          <w:kern w:val="0"/>
          <w:sz w:val="28"/>
          <w:szCs w:val="28"/>
        </w:rPr>
        <w:t>方辦理續租申請時，應注意下列事項：</w:t>
      </w:r>
    </w:p>
    <w:p w14:paraId="76FDA4BC" w14:textId="77777777" w:rsidR="00F43EF5" w:rsidRPr="002C16E6" w:rsidRDefault="00F43EF5" w:rsidP="004B034F">
      <w:pPr>
        <w:pStyle w:val="a4"/>
        <w:numPr>
          <w:ilvl w:val="0"/>
          <w:numId w:val="28"/>
        </w:numPr>
        <w:snapToGrid w:val="0"/>
        <w:spacing w:line="420" w:lineRule="exact"/>
        <w:ind w:leftChars="0" w:left="1418" w:hanging="284"/>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重新簽訂租賃契約書。</w:t>
      </w:r>
    </w:p>
    <w:p w14:paraId="7BA5C451" w14:textId="77777777" w:rsidR="00F43EF5" w:rsidRPr="002C16E6" w:rsidRDefault="00F43EF5" w:rsidP="004B034F">
      <w:pPr>
        <w:pStyle w:val="a4"/>
        <w:numPr>
          <w:ilvl w:val="0"/>
          <w:numId w:val="28"/>
        </w:numPr>
        <w:snapToGrid w:val="0"/>
        <w:spacing w:line="420" w:lineRule="exact"/>
        <w:ind w:leftChars="0" w:left="1418" w:hanging="284"/>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續租年限：</w:t>
      </w:r>
      <w:r w:rsidR="00FE6E48" w:rsidRPr="002C16E6">
        <w:rPr>
          <w:rFonts w:ascii="Times New Roman" w:eastAsia="標楷體" w:hAnsi="Times New Roman" w:cs="Times New Roman" w:hint="eastAsia"/>
          <w:kern w:val="0"/>
          <w:sz w:val="28"/>
          <w:szCs w:val="28"/>
        </w:rPr>
        <w:t>自原租賃期間屆滿次日起算</w:t>
      </w:r>
      <w:r w:rsidR="00122439" w:rsidRPr="002C16E6">
        <w:rPr>
          <w:rFonts w:ascii="Times New Roman" w:eastAsia="標楷體" w:hAnsi="Times New Roman" w:cs="Times New Roman" w:hint="eastAsia"/>
          <w:kern w:val="0"/>
          <w:sz w:val="28"/>
          <w:szCs w:val="28"/>
        </w:rPr>
        <w:t>9</w:t>
      </w:r>
      <w:r w:rsidR="00FE6E48" w:rsidRPr="002C16E6">
        <w:rPr>
          <w:rFonts w:ascii="Times New Roman" w:eastAsia="標楷體" w:hAnsi="Times New Roman" w:cs="Times New Roman" w:hint="eastAsia"/>
          <w:kern w:val="0"/>
          <w:sz w:val="28"/>
          <w:szCs w:val="28"/>
        </w:rPr>
        <w:t>年</w:t>
      </w:r>
      <w:r w:rsidR="00FE6E48" w:rsidRPr="002C16E6">
        <w:rPr>
          <w:rFonts w:ascii="Times New Roman" w:eastAsia="標楷體" w:hAnsi="Times New Roman" w:cs="Times New Roman" w:hint="eastAsia"/>
          <w:kern w:val="0"/>
          <w:sz w:val="28"/>
          <w:szCs w:val="28"/>
        </w:rPr>
        <w:t>11</w:t>
      </w:r>
      <w:r w:rsidR="00FE6E48" w:rsidRPr="002C16E6">
        <w:rPr>
          <w:rFonts w:ascii="Times New Roman" w:eastAsia="標楷體" w:hAnsi="Times New Roman" w:cs="Times New Roman" w:hint="eastAsia"/>
          <w:kern w:val="0"/>
          <w:sz w:val="28"/>
          <w:szCs w:val="28"/>
        </w:rPr>
        <w:t>個月</w:t>
      </w:r>
      <w:r w:rsidRPr="002C16E6">
        <w:rPr>
          <w:rFonts w:ascii="Times New Roman" w:eastAsia="標楷體" w:hAnsi="Times New Roman" w:cs="Times New Roman"/>
          <w:kern w:val="0"/>
          <w:sz w:val="28"/>
          <w:szCs w:val="28"/>
        </w:rPr>
        <w:t>。</w:t>
      </w:r>
    </w:p>
    <w:p w14:paraId="216959BA" w14:textId="77777777" w:rsidR="001A2086" w:rsidRDefault="00F43EF5" w:rsidP="004B034F">
      <w:pPr>
        <w:pStyle w:val="a4"/>
        <w:numPr>
          <w:ilvl w:val="0"/>
          <w:numId w:val="28"/>
        </w:numPr>
        <w:snapToGrid w:val="0"/>
        <w:spacing w:line="420" w:lineRule="exact"/>
        <w:ind w:leftChars="0" w:left="1418" w:hanging="284"/>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如同意續租，</w:t>
      </w:r>
      <w:r w:rsidRPr="00955177">
        <w:rPr>
          <w:rFonts w:ascii="Times New Roman" w:eastAsia="標楷體" w:hAnsi="Times New Roman" w:cs="Times New Roman"/>
          <w:kern w:val="0"/>
          <w:sz w:val="28"/>
          <w:szCs w:val="28"/>
        </w:rPr>
        <w:t>則</w:t>
      </w:r>
      <w:r w:rsidR="001223B8" w:rsidRPr="00955177">
        <w:rPr>
          <w:rFonts w:ascii="Times New Roman" w:eastAsia="標楷體" w:hAnsi="Times New Roman" w:cs="Times New Roman" w:hint="eastAsia"/>
          <w:kern w:val="0"/>
          <w:sz w:val="28"/>
          <w:szCs w:val="28"/>
        </w:rPr>
        <w:t>經營年租金</w:t>
      </w:r>
      <w:proofErr w:type="gramStart"/>
      <w:r w:rsidRPr="002C16E6">
        <w:rPr>
          <w:rFonts w:ascii="Times New Roman" w:eastAsia="標楷體" w:hAnsi="Times New Roman" w:cs="Times New Roman"/>
          <w:kern w:val="0"/>
          <w:sz w:val="28"/>
          <w:szCs w:val="28"/>
        </w:rPr>
        <w:t>依原</w:t>
      </w:r>
      <w:r w:rsidR="00EA5233">
        <w:rPr>
          <w:rFonts w:ascii="Times New Roman" w:eastAsia="標楷體" w:hAnsi="Times New Roman" w:cs="Times New Roman" w:hint="eastAsia"/>
          <w:kern w:val="0"/>
          <w:sz w:val="28"/>
          <w:szCs w:val="28"/>
        </w:rPr>
        <w:t>售電</w:t>
      </w:r>
      <w:proofErr w:type="gramEnd"/>
      <w:r w:rsidRPr="002C16E6">
        <w:rPr>
          <w:rFonts w:ascii="Times New Roman" w:eastAsia="標楷體" w:hAnsi="Times New Roman" w:cs="Times New Roman"/>
          <w:kern w:val="0"/>
          <w:sz w:val="28"/>
          <w:szCs w:val="28"/>
        </w:rPr>
        <w:t>回饋金百分比計算，以作為續租條件。</w:t>
      </w:r>
    </w:p>
    <w:p w14:paraId="61A4099D" w14:textId="77777777" w:rsidR="003150DC" w:rsidRPr="002C16E6" w:rsidRDefault="003150DC"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租賃條件：</w:t>
      </w:r>
    </w:p>
    <w:p w14:paraId="6D11AC17" w14:textId="77777777" w:rsidR="00DA433A" w:rsidRPr="00DE3AA5" w:rsidRDefault="008D4B5C" w:rsidP="004B034F">
      <w:pPr>
        <w:pStyle w:val="a4"/>
        <w:numPr>
          <w:ilvl w:val="0"/>
          <w:numId w:val="22"/>
        </w:numPr>
        <w:snapToGrid w:val="0"/>
        <w:spacing w:line="420" w:lineRule="exact"/>
        <w:ind w:leftChars="0"/>
        <w:jc w:val="both"/>
        <w:rPr>
          <w:rFonts w:ascii="Times New Roman" w:eastAsia="標楷體" w:hAnsi="Times New Roman" w:cs="Times New Roman"/>
          <w:color w:val="FF0000"/>
          <w:kern w:val="0"/>
          <w:sz w:val="28"/>
          <w:szCs w:val="28"/>
        </w:rPr>
      </w:pPr>
      <w:r w:rsidRPr="00DE3AA5">
        <w:rPr>
          <w:rFonts w:ascii="Times New Roman" w:eastAsia="標楷體" w:hAnsi="Times New Roman" w:cs="Times New Roman"/>
          <w:color w:val="FF0000"/>
          <w:kern w:val="0"/>
          <w:sz w:val="28"/>
          <w:szCs w:val="28"/>
        </w:rPr>
        <w:t>乙方得</w:t>
      </w:r>
      <w:r w:rsidR="00F701B6" w:rsidRPr="00DE3AA5">
        <w:rPr>
          <w:rFonts w:ascii="Times New Roman" w:eastAsia="標楷體" w:hAnsi="Times New Roman" w:cs="Times New Roman"/>
          <w:color w:val="FF0000"/>
          <w:kern w:val="0"/>
          <w:sz w:val="28"/>
          <w:szCs w:val="28"/>
        </w:rPr>
        <w:t>於</w:t>
      </w:r>
      <w:r w:rsidR="005502E7" w:rsidRPr="00DE3AA5">
        <w:rPr>
          <w:rFonts w:ascii="Times New Roman" w:eastAsia="標楷體" w:hAnsi="Times New Roman" w:cs="Times New Roman"/>
          <w:color w:val="FF0000"/>
          <w:kern w:val="0"/>
          <w:sz w:val="28"/>
          <w:szCs w:val="28"/>
        </w:rPr>
        <w:t>清冊範圍內，</w:t>
      </w:r>
      <w:r w:rsidRPr="00DE3AA5">
        <w:rPr>
          <w:rFonts w:ascii="Times New Roman" w:eastAsia="標楷體" w:hAnsi="Times New Roman" w:cs="Times New Roman"/>
          <w:color w:val="FF0000"/>
          <w:kern w:val="0"/>
          <w:sz w:val="28"/>
          <w:szCs w:val="28"/>
        </w:rPr>
        <w:t>完成超過投標設備設置容量</w:t>
      </w:r>
      <w:r w:rsidR="00D541B1" w:rsidRPr="00DE3AA5">
        <w:rPr>
          <w:rFonts w:ascii="Times New Roman" w:eastAsia="標楷體" w:hAnsi="Times New Roman" w:cs="Times New Roman"/>
          <w:color w:val="FF0000"/>
          <w:kern w:val="0"/>
          <w:sz w:val="28"/>
          <w:szCs w:val="28"/>
        </w:rPr>
        <w:t>之</w:t>
      </w:r>
      <w:proofErr w:type="gramStart"/>
      <w:r w:rsidR="00D541B1" w:rsidRPr="00DE3AA5">
        <w:rPr>
          <w:rFonts w:ascii="Times New Roman" w:eastAsia="標楷體" w:hAnsi="Times New Roman" w:cs="Times New Roman"/>
          <w:color w:val="FF0000"/>
          <w:kern w:val="0"/>
          <w:sz w:val="28"/>
          <w:szCs w:val="28"/>
        </w:rPr>
        <w:t>併聯試</w:t>
      </w:r>
      <w:proofErr w:type="gramEnd"/>
      <w:r w:rsidR="00D541B1" w:rsidRPr="00DE3AA5">
        <w:rPr>
          <w:rFonts w:ascii="Times New Roman" w:eastAsia="標楷體" w:hAnsi="Times New Roman" w:cs="Times New Roman"/>
          <w:color w:val="FF0000"/>
          <w:kern w:val="0"/>
          <w:sz w:val="28"/>
          <w:szCs w:val="28"/>
        </w:rPr>
        <w:t>運轉</w:t>
      </w:r>
      <w:r w:rsidR="006818A3" w:rsidRPr="00DE3AA5">
        <w:rPr>
          <w:rFonts w:ascii="Times New Roman" w:eastAsia="標楷體" w:hAnsi="Times New Roman" w:cs="Times New Roman"/>
          <w:color w:val="FF0000"/>
          <w:kern w:val="0"/>
          <w:sz w:val="28"/>
          <w:szCs w:val="28"/>
        </w:rPr>
        <w:t>。</w:t>
      </w:r>
    </w:p>
    <w:p w14:paraId="5A03E950" w14:textId="77777777" w:rsidR="002A2E9D" w:rsidRPr="002A2E9D" w:rsidRDefault="002A2E9D" w:rsidP="004B034F">
      <w:pPr>
        <w:pStyle w:val="a4"/>
        <w:numPr>
          <w:ilvl w:val="0"/>
          <w:numId w:val="22"/>
        </w:numPr>
        <w:snapToGrid w:val="0"/>
        <w:spacing w:line="420" w:lineRule="exact"/>
        <w:ind w:leftChars="0"/>
        <w:jc w:val="both"/>
        <w:textDirection w:val="lrTbV"/>
        <w:rPr>
          <w:rFonts w:ascii="Times New Roman" w:eastAsia="標楷體" w:hAnsi="Times New Roman" w:cs="Times New Roman"/>
          <w:kern w:val="0"/>
          <w:sz w:val="28"/>
          <w:szCs w:val="28"/>
        </w:rPr>
      </w:pPr>
      <w:r w:rsidRPr="002A2E9D">
        <w:rPr>
          <w:rFonts w:ascii="Times New Roman" w:eastAsia="標楷體" w:hAnsi="Times New Roman" w:cs="Times New Roman" w:hint="eastAsia"/>
          <w:kern w:val="0"/>
          <w:sz w:val="28"/>
          <w:szCs w:val="28"/>
        </w:rPr>
        <w:t>該標租系統設置容量若經檢視租賃標的清單及另覓其他未納入該清單之所屬租賃標的後，無足夠設置之區域，則以其實際上系統設置容量為最終結案量，</w:t>
      </w:r>
      <w:proofErr w:type="gramStart"/>
      <w:r w:rsidRPr="002A2E9D">
        <w:rPr>
          <w:rFonts w:ascii="Times New Roman" w:eastAsia="標楷體" w:hAnsi="Times New Roman" w:cs="Times New Roman" w:hint="eastAsia"/>
          <w:kern w:val="0"/>
          <w:sz w:val="28"/>
          <w:szCs w:val="28"/>
        </w:rPr>
        <w:t>惟乙方</w:t>
      </w:r>
      <w:proofErr w:type="gramEnd"/>
      <w:r w:rsidRPr="002A2E9D">
        <w:rPr>
          <w:rFonts w:ascii="Times New Roman" w:eastAsia="標楷體" w:hAnsi="Times New Roman" w:cs="Times New Roman" w:hint="eastAsia"/>
          <w:kern w:val="0"/>
          <w:sz w:val="28"/>
          <w:szCs w:val="28"/>
        </w:rPr>
        <w:t>應依第九條第二款規定繳納懲罰性違約金。</w:t>
      </w:r>
    </w:p>
    <w:p w14:paraId="631A7EBF" w14:textId="77777777" w:rsidR="002A2E9D" w:rsidRPr="002A2E9D" w:rsidRDefault="002A2E9D" w:rsidP="004B034F">
      <w:pPr>
        <w:pStyle w:val="a4"/>
        <w:snapToGrid w:val="0"/>
        <w:spacing w:line="420" w:lineRule="exact"/>
        <w:ind w:leftChars="0" w:left="1285"/>
        <w:jc w:val="both"/>
        <w:textDirection w:val="lrTbV"/>
        <w:rPr>
          <w:rFonts w:ascii="Times New Roman" w:eastAsia="標楷體" w:hAnsi="Times New Roman" w:cs="Times New Roman"/>
          <w:kern w:val="0"/>
          <w:sz w:val="28"/>
          <w:szCs w:val="28"/>
        </w:rPr>
      </w:pPr>
      <w:r w:rsidRPr="002A2E9D">
        <w:rPr>
          <w:rFonts w:ascii="Times New Roman" w:eastAsia="標楷體" w:hAnsi="Times New Roman" w:cs="Times New Roman" w:hint="eastAsia"/>
          <w:kern w:val="0"/>
          <w:sz w:val="28"/>
          <w:szCs w:val="28"/>
        </w:rPr>
        <w:t>1.</w:t>
      </w:r>
      <w:proofErr w:type="gramStart"/>
      <w:r w:rsidRPr="002A2E9D">
        <w:rPr>
          <w:rFonts w:ascii="Times New Roman" w:eastAsia="標楷體" w:hAnsi="Times New Roman" w:cs="Times New Roman" w:hint="eastAsia"/>
          <w:kern w:val="0"/>
          <w:sz w:val="28"/>
          <w:szCs w:val="28"/>
        </w:rPr>
        <w:t>若乙方</w:t>
      </w:r>
      <w:proofErr w:type="gramEnd"/>
      <w:r w:rsidRPr="002A2E9D">
        <w:rPr>
          <w:rFonts w:ascii="Times New Roman" w:eastAsia="標楷體" w:hAnsi="Times New Roman" w:cs="Times New Roman" w:hint="eastAsia"/>
          <w:kern w:val="0"/>
          <w:sz w:val="28"/>
          <w:szCs w:val="28"/>
        </w:rPr>
        <w:t>欲挑選未納入租賃標的清單之標的設置太陽光電發電系統，須經基地管理機關同意並</w:t>
      </w:r>
      <w:proofErr w:type="gramStart"/>
      <w:r w:rsidRPr="002A2E9D">
        <w:rPr>
          <w:rFonts w:ascii="Times New Roman" w:eastAsia="標楷體" w:hAnsi="Times New Roman" w:cs="Times New Roman" w:hint="eastAsia"/>
          <w:kern w:val="0"/>
          <w:sz w:val="28"/>
          <w:szCs w:val="28"/>
        </w:rPr>
        <w:t>送甲方核備始</w:t>
      </w:r>
      <w:proofErr w:type="gramEnd"/>
      <w:r w:rsidRPr="002A2E9D">
        <w:rPr>
          <w:rFonts w:ascii="Times New Roman" w:eastAsia="標楷體" w:hAnsi="Times New Roman" w:cs="Times New Roman" w:hint="eastAsia"/>
          <w:kern w:val="0"/>
          <w:sz w:val="28"/>
          <w:szCs w:val="28"/>
        </w:rPr>
        <w:t>得施作。</w:t>
      </w:r>
    </w:p>
    <w:p w14:paraId="0A7D59AE" w14:textId="77777777" w:rsidR="002A2E9D" w:rsidRDefault="002A2E9D" w:rsidP="004B034F">
      <w:pPr>
        <w:pStyle w:val="a4"/>
        <w:snapToGrid w:val="0"/>
        <w:spacing w:line="420" w:lineRule="exact"/>
        <w:ind w:leftChars="0" w:left="1285"/>
        <w:jc w:val="both"/>
        <w:textDirection w:val="lrTbV"/>
        <w:rPr>
          <w:rFonts w:ascii="Times New Roman" w:eastAsia="標楷體" w:hAnsi="Times New Roman" w:cs="Times New Roman"/>
          <w:kern w:val="0"/>
          <w:sz w:val="28"/>
          <w:szCs w:val="28"/>
        </w:rPr>
      </w:pPr>
      <w:r w:rsidRPr="002A2E9D">
        <w:rPr>
          <w:rFonts w:ascii="Times New Roman" w:eastAsia="標楷體" w:hAnsi="Times New Roman" w:cs="Times New Roman" w:hint="eastAsia"/>
          <w:kern w:val="0"/>
          <w:sz w:val="28"/>
          <w:szCs w:val="28"/>
        </w:rPr>
        <w:t>2.</w:t>
      </w:r>
      <w:r w:rsidRPr="002A2E9D">
        <w:rPr>
          <w:rFonts w:ascii="Times New Roman" w:eastAsia="標楷體" w:hAnsi="Times New Roman" w:cs="Times New Roman" w:hint="eastAsia"/>
          <w:kern w:val="0"/>
          <w:sz w:val="28"/>
          <w:szCs w:val="28"/>
        </w:rPr>
        <w:t>乙方於選定提報租賃標的清單前應先確認基地產權、建蔽率、允建面積、鑽探資料及是否有其它原定用途等相關事項。</w:t>
      </w:r>
    </w:p>
    <w:p w14:paraId="05E61818" w14:textId="77777777" w:rsidR="00191966" w:rsidRPr="00ED33DE" w:rsidRDefault="002A2E9D" w:rsidP="004B034F">
      <w:pPr>
        <w:pStyle w:val="a4"/>
        <w:numPr>
          <w:ilvl w:val="0"/>
          <w:numId w:val="22"/>
        </w:numPr>
        <w:snapToGrid w:val="0"/>
        <w:spacing w:line="420" w:lineRule="exact"/>
        <w:ind w:leftChars="0"/>
        <w:jc w:val="both"/>
        <w:textDirection w:val="lrTbV"/>
        <w:rPr>
          <w:rFonts w:ascii="Times New Roman" w:eastAsia="標楷體" w:hAnsi="Times New Roman" w:cs="Times New Roman"/>
          <w:color w:val="FF0000"/>
          <w:kern w:val="0"/>
          <w:sz w:val="28"/>
          <w:szCs w:val="28"/>
        </w:rPr>
      </w:pPr>
      <w:r w:rsidRPr="00ED33DE">
        <w:rPr>
          <w:rFonts w:ascii="Times New Roman" w:eastAsia="標楷體" w:hAnsi="Times New Roman" w:cs="Times New Roman" w:hint="eastAsia"/>
          <w:color w:val="FF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sidRPr="00ED33DE">
        <w:rPr>
          <w:rFonts w:ascii="Times New Roman" w:eastAsia="標楷體" w:hAnsi="Times New Roman" w:cs="Times New Roman" w:hint="eastAsia"/>
          <w:color w:val="FF0000"/>
          <w:kern w:val="0"/>
          <w:sz w:val="28"/>
          <w:szCs w:val="28"/>
        </w:rPr>
        <w:t>前揭所稱</w:t>
      </w:r>
      <w:proofErr w:type="gramEnd"/>
      <w:r w:rsidRPr="00ED33DE">
        <w:rPr>
          <w:rFonts w:ascii="Times New Roman" w:eastAsia="標楷體" w:hAnsi="Times New Roman" w:cs="Times New Roman" w:hint="eastAsia"/>
          <w:color w:val="FF0000"/>
          <w:kern w:val="0"/>
          <w:sz w:val="28"/>
          <w:szCs w:val="28"/>
        </w:rPr>
        <w:t>公正第三方，係由土木技師公會、結構技師公會或建築師公會等相關專門技術職業公會擔任。</w:t>
      </w:r>
    </w:p>
    <w:p w14:paraId="673706D1" w14:textId="77777777" w:rsidR="00191966" w:rsidRPr="002C16E6" w:rsidRDefault="00191966"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使用限制：</w:t>
      </w:r>
    </w:p>
    <w:p w14:paraId="450D5F4F" w14:textId="77777777" w:rsidR="003553BD" w:rsidRPr="002C16E6"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本租賃契約出租之基地僅限作為設置</w:t>
      </w:r>
      <w:r w:rsidRPr="00DE3AA5">
        <w:rPr>
          <w:rFonts w:ascii="Times New Roman" w:eastAsia="標楷體" w:hAnsi="Times New Roman" w:cs="Times New Roman" w:hint="eastAsia"/>
          <w:color w:val="FF0000"/>
          <w:kern w:val="0"/>
          <w:sz w:val="28"/>
          <w:szCs w:val="28"/>
        </w:rPr>
        <w:t>太陽光</w:t>
      </w:r>
      <w:r w:rsidR="00DE3AA5" w:rsidRPr="00DE3AA5">
        <w:rPr>
          <w:rFonts w:ascii="Times New Roman" w:eastAsia="標楷體" w:hAnsi="Times New Roman" w:cs="Times New Roman" w:hint="eastAsia"/>
          <w:color w:val="FF0000"/>
          <w:kern w:val="0"/>
          <w:sz w:val="28"/>
          <w:szCs w:val="28"/>
        </w:rPr>
        <w:t>電發電設備</w:t>
      </w:r>
      <w:r w:rsidRPr="002B751F">
        <w:rPr>
          <w:rFonts w:ascii="Times New Roman" w:eastAsia="標楷體" w:hAnsi="Times New Roman" w:cs="Times New Roman" w:hint="eastAsia"/>
          <w:kern w:val="0"/>
          <w:sz w:val="28"/>
          <w:szCs w:val="28"/>
        </w:rPr>
        <w:t>使</w:t>
      </w:r>
      <w:r w:rsidRPr="005A207D">
        <w:rPr>
          <w:rFonts w:ascii="Times New Roman" w:eastAsia="標楷體" w:hAnsi="Times New Roman" w:cs="Times New Roman" w:hint="eastAsia"/>
          <w:kern w:val="0"/>
          <w:sz w:val="28"/>
          <w:szCs w:val="28"/>
        </w:rPr>
        <w:t>用，不得供任何其他用途，</w:t>
      </w:r>
      <w:proofErr w:type="gramStart"/>
      <w:r w:rsidRPr="005A207D">
        <w:rPr>
          <w:rFonts w:ascii="Times New Roman" w:eastAsia="標楷體" w:hAnsi="Times New Roman" w:cs="Times New Roman" w:hint="eastAsia"/>
          <w:kern w:val="0"/>
          <w:sz w:val="28"/>
          <w:szCs w:val="28"/>
        </w:rPr>
        <w:t>若乙方</w:t>
      </w:r>
      <w:proofErr w:type="gramEnd"/>
      <w:r w:rsidRPr="005A207D">
        <w:rPr>
          <w:rFonts w:ascii="Times New Roman" w:eastAsia="標楷體" w:hAnsi="Times New Roman" w:cs="Times New Roman" w:hint="eastAsia"/>
          <w:kern w:val="0"/>
          <w:sz w:val="28"/>
          <w:szCs w:val="28"/>
        </w:rPr>
        <w:t>違反本使用用途規定，經甲方定相當期限，催告乙方改善，逾期未改善時，甲方得終止租賃契約，並沒收已繳交之履約保證金或其餘額。</w:t>
      </w:r>
    </w:p>
    <w:p w14:paraId="2D0E3C4E" w14:textId="77777777" w:rsidR="003B378D" w:rsidRPr="002C16E6" w:rsidRDefault="005B0E52"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191966" w:rsidRPr="002C16E6">
        <w:rPr>
          <w:rFonts w:ascii="Times New Roman" w:eastAsia="標楷體" w:hAnsi="Times New Roman" w:cs="Times New Roman"/>
          <w:kern w:val="0"/>
          <w:sz w:val="28"/>
          <w:szCs w:val="28"/>
        </w:rPr>
        <w:t>方於租賃契約解除、終止或租期屆滿未獲續租時，</w:t>
      </w:r>
      <w:r w:rsidR="00281D1A">
        <w:rPr>
          <w:rFonts w:ascii="Times New Roman" w:eastAsia="標楷體" w:hAnsi="Times New Roman" w:cs="Times New Roman" w:hint="eastAsia"/>
          <w:kern w:val="0"/>
          <w:sz w:val="28"/>
          <w:szCs w:val="28"/>
        </w:rPr>
        <w:t>甲方直接取得</w:t>
      </w:r>
      <w:r w:rsidR="00DE3AA5" w:rsidRPr="00DE3AA5">
        <w:rPr>
          <w:rFonts w:ascii="Times New Roman" w:eastAsia="標楷體" w:hAnsi="Times New Roman" w:cs="Times New Roman" w:hint="eastAsia"/>
          <w:color w:val="FF0000"/>
          <w:kern w:val="0"/>
          <w:sz w:val="28"/>
          <w:szCs w:val="28"/>
        </w:rPr>
        <w:t>太陽光電發電設備</w:t>
      </w:r>
      <w:r w:rsidR="00281D1A" w:rsidRPr="00950BE8">
        <w:rPr>
          <w:rFonts w:ascii="Times New Roman" w:eastAsia="標楷體" w:hAnsi="Times New Roman" w:cs="Times New Roman" w:hint="eastAsia"/>
          <w:color w:val="FF0000"/>
          <w:kern w:val="0"/>
          <w:sz w:val="28"/>
          <w:szCs w:val="28"/>
        </w:rPr>
        <w:t>及其附屬設施之所有權</w:t>
      </w:r>
      <w:r w:rsidR="000366F1">
        <w:rPr>
          <w:rFonts w:ascii="Times New Roman" w:eastAsia="標楷體" w:hAnsi="Times New Roman" w:cs="Times New Roman" w:hint="eastAsia"/>
          <w:kern w:val="0"/>
          <w:sz w:val="28"/>
          <w:szCs w:val="28"/>
        </w:rPr>
        <w:t>，並</w:t>
      </w:r>
      <w:r w:rsidR="0056402F" w:rsidRPr="002C16E6">
        <w:rPr>
          <w:rFonts w:ascii="Times New Roman" w:eastAsia="標楷體" w:hAnsi="Times New Roman" w:cs="Times New Roman"/>
          <w:kern w:val="0"/>
          <w:sz w:val="28"/>
          <w:szCs w:val="28"/>
        </w:rPr>
        <w:t>優先決定太陽光電發電</w:t>
      </w:r>
      <w:r w:rsidR="001E4D14" w:rsidRPr="002C16E6">
        <w:rPr>
          <w:rFonts w:ascii="Times New Roman" w:eastAsia="標楷體" w:hAnsi="Times New Roman" w:cs="Times New Roman"/>
          <w:kern w:val="0"/>
          <w:sz w:val="28"/>
          <w:szCs w:val="28"/>
        </w:rPr>
        <w:t>設備</w:t>
      </w:r>
      <w:r w:rsidR="0056402F" w:rsidRPr="002C16E6">
        <w:rPr>
          <w:rFonts w:ascii="Times New Roman" w:eastAsia="標楷體" w:hAnsi="Times New Roman" w:cs="Times New Roman"/>
          <w:kern w:val="0"/>
          <w:sz w:val="28"/>
          <w:szCs w:val="28"/>
        </w:rPr>
        <w:t>是否保留，</w:t>
      </w:r>
      <w:r w:rsidR="00122439" w:rsidRPr="002C16E6">
        <w:rPr>
          <w:rFonts w:ascii="Times New Roman" w:eastAsia="標楷體" w:hAnsi="Times New Roman" w:cs="Times New Roman"/>
          <w:kern w:val="0"/>
          <w:sz w:val="28"/>
          <w:szCs w:val="28"/>
        </w:rPr>
        <w:t>若保留太陽光電發電設備，則甲方直接取得太陽光電發電</w:t>
      </w:r>
      <w:r w:rsidR="00DE3AA5">
        <w:rPr>
          <w:rFonts w:ascii="Times New Roman" w:eastAsia="標楷體" w:hAnsi="Times New Roman" w:cs="Times New Roman" w:hint="eastAsia"/>
          <w:kern w:val="0"/>
          <w:sz w:val="28"/>
          <w:szCs w:val="28"/>
        </w:rPr>
        <w:t>設備</w:t>
      </w:r>
      <w:r w:rsidR="00012E77" w:rsidRPr="002C16E6">
        <w:rPr>
          <w:rFonts w:ascii="Times New Roman" w:eastAsia="標楷體" w:hAnsi="Times New Roman" w:cs="Times New Roman"/>
          <w:kern w:val="0"/>
          <w:sz w:val="28"/>
          <w:szCs w:val="28"/>
        </w:rPr>
        <w:t>所有權，乙方不得有異議，</w:t>
      </w:r>
      <w:r w:rsidR="004A59EC" w:rsidRPr="002C16E6">
        <w:rPr>
          <w:rFonts w:ascii="Times New Roman" w:eastAsia="標楷體" w:hAnsi="Times New Roman" w:cs="Times New Roman"/>
          <w:kern w:val="0"/>
          <w:sz w:val="28"/>
          <w:szCs w:val="28"/>
        </w:rPr>
        <w:t>並配合後續</w:t>
      </w:r>
      <w:r w:rsidR="0096270C" w:rsidRPr="002C16E6">
        <w:rPr>
          <w:rFonts w:ascii="Times New Roman" w:eastAsia="標楷體" w:hAnsi="Times New Roman" w:cs="Times New Roman"/>
          <w:kern w:val="0"/>
          <w:sz w:val="28"/>
          <w:szCs w:val="28"/>
        </w:rPr>
        <w:t>辦理</w:t>
      </w:r>
      <w:r w:rsidR="004A59EC" w:rsidRPr="002C16E6">
        <w:rPr>
          <w:rFonts w:ascii="Times New Roman" w:eastAsia="標楷體" w:hAnsi="Times New Roman" w:cs="Times New Roman"/>
          <w:kern w:val="0"/>
          <w:sz w:val="28"/>
          <w:szCs w:val="28"/>
        </w:rPr>
        <w:t>移轉之行政程序，</w:t>
      </w:r>
      <w:r w:rsidR="0056402F" w:rsidRPr="002C16E6">
        <w:rPr>
          <w:rFonts w:ascii="Times New Roman" w:eastAsia="標楷體" w:hAnsi="Times New Roman" w:cs="Times New Roman"/>
          <w:kern w:val="0"/>
          <w:sz w:val="28"/>
          <w:szCs w:val="28"/>
        </w:rPr>
        <w:lastRenderedPageBreak/>
        <w:t>若不保留太陽光電發電</w:t>
      </w:r>
      <w:r w:rsidR="00DE3AA5">
        <w:rPr>
          <w:rFonts w:ascii="Times New Roman" w:eastAsia="標楷體" w:hAnsi="Times New Roman" w:cs="Times New Roman" w:hint="eastAsia"/>
          <w:kern w:val="0"/>
          <w:sz w:val="28"/>
          <w:szCs w:val="28"/>
        </w:rPr>
        <w:t>設備</w:t>
      </w:r>
      <w:r w:rsidR="0056402F" w:rsidRPr="002C16E6">
        <w:rPr>
          <w:rFonts w:ascii="Times New Roman" w:eastAsia="標楷體" w:hAnsi="Times New Roman" w:cs="Times New Roman"/>
          <w:kern w:val="0"/>
          <w:sz w:val="28"/>
          <w:szCs w:val="28"/>
        </w:rPr>
        <w:t>，乙方</w:t>
      </w:r>
      <w:r w:rsidR="00191966" w:rsidRPr="002C16E6">
        <w:rPr>
          <w:rFonts w:ascii="Times New Roman" w:eastAsia="標楷體" w:hAnsi="Times New Roman" w:cs="Times New Roman"/>
          <w:kern w:val="0"/>
          <w:sz w:val="28"/>
          <w:szCs w:val="28"/>
        </w:rPr>
        <w:t>應於上開期日起</w:t>
      </w:r>
      <w:r w:rsidR="0056402F" w:rsidRPr="002C16E6">
        <w:rPr>
          <w:rFonts w:ascii="Times New Roman" w:eastAsia="標楷體" w:hAnsi="Times New Roman" w:cs="Times New Roman"/>
          <w:kern w:val="0"/>
          <w:sz w:val="28"/>
          <w:szCs w:val="28"/>
        </w:rPr>
        <w:t>三</w:t>
      </w:r>
      <w:r w:rsidR="00191966" w:rsidRPr="002C16E6">
        <w:rPr>
          <w:rFonts w:ascii="Times New Roman" w:eastAsia="標楷體" w:hAnsi="Times New Roman" w:cs="Times New Roman"/>
          <w:kern w:val="0"/>
          <w:sz w:val="28"/>
          <w:szCs w:val="28"/>
        </w:rPr>
        <w:t>個月內自行拆除太陽光電發電</w:t>
      </w:r>
      <w:r w:rsidR="00174A3B">
        <w:rPr>
          <w:rFonts w:ascii="Times New Roman" w:eastAsia="標楷體" w:hAnsi="Times New Roman" w:cs="Times New Roman" w:hint="eastAsia"/>
          <w:kern w:val="0"/>
          <w:sz w:val="28"/>
          <w:szCs w:val="28"/>
        </w:rPr>
        <w:t>設備</w:t>
      </w:r>
      <w:r w:rsidR="00191966" w:rsidRPr="002C16E6">
        <w:rPr>
          <w:rFonts w:ascii="Times New Roman" w:eastAsia="標楷體" w:hAnsi="Times New Roman" w:cs="Times New Roman"/>
          <w:kern w:val="0"/>
          <w:sz w:val="28"/>
          <w:szCs w:val="28"/>
        </w:rPr>
        <w:t>並返還承租</w:t>
      </w:r>
      <w:r w:rsidR="00EE79E7" w:rsidRPr="002C16E6">
        <w:rPr>
          <w:rFonts w:ascii="Times New Roman" w:eastAsia="標楷體" w:hAnsi="Times New Roman" w:cs="Times New Roman"/>
          <w:kern w:val="0"/>
          <w:sz w:val="28"/>
          <w:szCs w:val="28"/>
        </w:rPr>
        <w:t>之</w:t>
      </w:r>
      <w:r w:rsidR="005A207D">
        <w:rPr>
          <w:rFonts w:ascii="Times New Roman" w:eastAsia="標楷體" w:hAnsi="Times New Roman" w:cs="Times New Roman" w:hint="eastAsia"/>
          <w:kern w:val="0"/>
          <w:sz w:val="28"/>
          <w:szCs w:val="28"/>
        </w:rPr>
        <w:t>基地</w:t>
      </w:r>
      <w:r w:rsidR="00191966" w:rsidRPr="002C16E6">
        <w:rPr>
          <w:rFonts w:ascii="Times New Roman" w:eastAsia="標楷體" w:hAnsi="Times New Roman" w:cs="Times New Roman"/>
          <w:kern w:val="0"/>
          <w:sz w:val="28"/>
          <w:szCs w:val="28"/>
        </w:rPr>
        <w:t>；</w:t>
      </w:r>
      <w:r w:rsidR="00191966" w:rsidRPr="007E2A49">
        <w:rPr>
          <w:rFonts w:ascii="Times New Roman" w:eastAsia="標楷體" w:hAnsi="Times New Roman" w:cs="Times New Roman"/>
          <w:kern w:val="0"/>
          <w:sz w:val="28"/>
          <w:szCs w:val="28"/>
        </w:rPr>
        <w:t>未拆除者，視同拋棄該太陽</w:t>
      </w:r>
      <w:r w:rsidRPr="007E2A49">
        <w:rPr>
          <w:rFonts w:ascii="Times New Roman" w:eastAsia="標楷體" w:hAnsi="Times New Roman" w:cs="Times New Roman"/>
          <w:kern w:val="0"/>
          <w:sz w:val="28"/>
          <w:szCs w:val="28"/>
        </w:rPr>
        <w:t>光電發電</w:t>
      </w:r>
      <w:r w:rsidR="00DE3AA5" w:rsidRPr="007E2A49">
        <w:rPr>
          <w:rFonts w:ascii="Times New Roman" w:eastAsia="標楷體" w:hAnsi="Times New Roman" w:cs="Times New Roman" w:hint="eastAsia"/>
          <w:kern w:val="0"/>
          <w:sz w:val="28"/>
          <w:szCs w:val="28"/>
        </w:rPr>
        <w:t>設備</w:t>
      </w:r>
      <w:r w:rsidRPr="007E2A49">
        <w:rPr>
          <w:rFonts w:ascii="Times New Roman" w:eastAsia="標楷體" w:hAnsi="Times New Roman" w:cs="Times New Roman"/>
          <w:kern w:val="0"/>
          <w:sz w:val="28"/>
          <w:szCs w:val="28"/>
        </w:rPr>
        <w:t>所有權，</w:t>
      </w:r>
      <w:r w:rsidRPr="002C16E6">
        <w:rPr>
          <w:rFonts w:ascii="Times New Roman" w:eastAsia="標楷體" w:hAnsi="Times New Roman" w:cs="Times New Roman"/>
          <w:kern w:val="0"/>
          <w:sz w:val="28"/>
          <w:szCs w:val="28"/>
        </w:rPr>
        <w:t>由</w:t>
      </w:r>
      <w:r w:rsidR="00C770F3" w:rsidRPr="002C16E6">
        <w:rPr>
          <w:rFonts w:ascii="Times New Roman" w:eastAsia="標楷體" w:hAnsi="Times New Roman" w:cs="Times New Roman"/>
          <w:kern w:val="0"/>
          <w:sz w:val="28"/>
          <w:szCs w:val="28"/>
        </w:rPr>
        <w:t>甲方</w:t>
      </w:r>
      <w:r w:rsidRPr="002C16E6">
        <w:rPr>
          <w:rFonts w:ascii="Times New Roman" w:eastAsia="標楷體" w:hAnsi="Times New Roman" w:cs="Times New Roman"/>
          <w:kern w:val="0"/>
          <w:sz w:val="28"/>
          <w:szCs w:val="28"/>
        </w:rPr>
        <w:t>自行處理</w:t>
      </w:r>
      <w:r w:rsidR="0056402F" w:rsidRPr="002C16E6">
        <w:rPr>
          <w:rFonts w:ascii="Times New Roman" w:eastAsia="標楷體" w:hAnsi="Times New Roman" w:cs="Times New Roman"/>
          <w:kern w:val="0"/>
          <w:sz w:val="28"/>
          <w:szCs w:val="28"/>
        </w:rPr>
        <w:t>，拆除設備費用由</w:t>
      </w:r>
      <w:r w:rsidR="00EE79E7" w:rsidRPr="002C16E6">
        <w:rPr>
          <w:rFonts w:ascii="Times New Roman" w:eastAsia="標楷體" w:hAnsi="Times New Roman" w:cs="Times New Roman"/>
          <w:kern w:val="0"/>
          <w:sz w:val="28"/>
          <w:szCs w:val="28"/>
        </w:rPr>
        <w:t>乙方</w:t>
      </w:r>
      <w:r w:rsidR="006D08C6" w:rsidRPr="002C16E6">
        <w:rPr>
          <w:rFonts w:ascii="Times New Roman" w:eastAsia="標楷體" w:hAnsi="Times New Roman" w:cs="Times New Roman"/>
          <w:kern w:val="0"/>
          <w:sz w:val="28"/>
          <w:szCs w:val="28"/>
        </w:rPr>
        <w:t>全額</w:t>
      </w:r>
      <w:r w:rsidR="0056402F" w:rsidRPr="002C16E6">
        <w:rPr>
          <w:rFonts w:ascii="Times New Roman" w:eastAsia="標楷體" w:hAnsi="Times New Roman" w:cs="Times New Roman"/>
          <w:kern w:val="0"/>
          <w:sz w:val="28"/>
          <w:szCs w:val="28"/>
        </w:rPr>
        <w:t>負擔</w:t>
      </w:r>
      <w:r w:rsidR="009B3681" w:rsidRPr="002C16E6">
        <w:rPr>
          <w:rFonts w:ascii="Times New Roman" w:eastAsia="標楷體" w:hAnsi="Times New Roman" w:cs="Times New Roman"/>
          <w:kern w:val="0"/>
          <w:sz w:val="28"/>
          <w:szCs w:val="28"/>
        </w:rPr>
        <w:t>。</w:t>
      </w:r>
    </w:p>
    <w:p w14:paraId="162C57AD" w14:textId="77777777" w:rsidR="005A207D"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租賃期間有關基地安全維護、太陽光電發電設備維護管理及公共安全意外之</w:t>
      </w:r>
      <w:proofErr w:type="gramStart"/>
      <w:r w:rsidRPr="005A207D">
        <w:rPr>
          <w:rFonts w:ascii="Times New Roman" w:eastAsia="標楷體" w:hAnsi="Times New Roman" w:cs="Times New Roman" w:hint="eastAsia"/>
          <w:kern w:val="0"/>
          <w:sz w:val="28"/>
          <w:szCs w:val="28"/>
        </w:rPr>
        <w:t>防護均由乙</w:t>
      </w:r>
      <w:proofErr w:type="gramEnd"/>
      <w:r w:rsidRPr="005A207D">
        <w:rPr>
          <w:rFonts w:ascii="Times New Roman" w:eastAsia="標楷體" w:hAnsi="Times New Roman" w:cs="Times New Roman" w:hint="eastAsia"/>
          <w:kern w:val="0"/>
          <w:sz w:val="28"/>
          <w:szCs w:val="28"/>
        </w:rPr>
        <w:t>方負責。其造成人員傷亡、財物毀損或甲方與基地管理機關建物、設備受損，應由乙方全權負責，若因而造成甲方或基地管理機關</w:t>
      </w:r>
      <w:proofErr w:type="gramStart"/>
      <w:r w:rsidRPr="005A207D">
        <w:rPr>
          <w:rFonts w:ascii="Times New Roman" w:eastAsia="標楷體" w:hAnsi="Times New Roman" w:cs="Times New Roman" w:hint="eastAsia"/>
          <w:kern w:val="0"/>
          <w:sz w:val="28"/>
          <w:szCs w:val="28"/>
        </w:rPr>
        <w:t>被訴或被求償者</w:t>
      </w:r>
      <w:proofErr w:type="gramEnd"/>
      <w:r w:rsidRPr="005A207D">
        <w:rPr>
          <w:rFonts w:ascii="Times New Roman" w:eastAsia="標楷體" w:hAnsi="Times New Roman" w:cs="Times New Roman" w:hint="eastAsia"/>
          <w:kern w:val="0"/>
          <w:sz w:val="28"/>
          <w:szCs w:val="28"/>
        </w:rPr>
        <w:t>，乙方應賠償甲方或基地管理機關所受一切損害（含所有訴訟費、律師費及其他必要費用），其損害金額得自履約保證金扣除，不足部分再向乙方求償。</w:t>
      </w:r>
    </w:p>
    <w:p w14:paraId="3E2C4B6F" w14:textId="77777777" w:rsidR="005A207D"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乙方在租賃範圍內設置太陽光</w:t>
      </w:r>
      <w:r w:rsidR="00F63837" w:rsidRPr="002C16E6">
        <w:rPr>
          <w:rFonts w:ascii="Times New Roman" w:eastAsia="標楷體" w:hAnsi="Times New Roman" w:cs="Times New Roman"/>
          <w:kern w:val="0"/>
          <w:sz w:val="28"/>
          <w:szCs w:val="28"/>
        </w:rPr>
        <w:t>電</w:t>
      </w:r>
      <w:r w:rsidR="00F63837" w:rsidRPr="007E2A49">
        <w:rPr>
          <w:rFonts w:ascii="Times New Roman" w:eastAsia="標楷體" w:hAnsi="Times New Roman" w:cs="Times New Roman"/>
          <w:kern w:val="0"/>
          <w:sz w:val="28"/>
          <w:szCs w:val="28"/>
        </w:rPr>
        <w:t>發電</w:t>
      </w:r>
      <w:r w:rsidR="00F63837" w:rsidRPr="007E2A49">
        <w:rPr>
          <w:rFonts w:ascii="Times New Roman" w:eastAsia="標楷體" w:hAnsi="Times New Roman" w:cs="Times New Roman" w:hint="eastAsia"/>
          <w:kern w:val="0"/>
          <w:sz w:val="28"/>
          <w:szCs w:val="28"/>
        </w:rPr>
        <w:t>設備及設施</w:t>
      </w:r>
      <w:r w:rsidRPr="005A207D">
        <w:rPr>
          <w:rFonts w:ascii="Times New Roman" w:eastAsia="標楷體" w:hAnsi="Times New Roman" w:cs="Times New Roman" w:hint="eastAsia"/>
          <w:kern w:val="0"/>
          <w:sz w:val="28"/>
          <w:szCs w:val="28"/>
        </w:rPr>
        <w:t>，應由乙方出資興建，計算其結構及承載力並加強其防颱設計及防漏水、漏電功能，確保整體結構安全及防漏水、漏電。租賃期間所發生之侵權、環保、人員傷亡、意外事件等，</w:t>
      </w:r>
      <w:proofErr w:type="gramStart"/>
      <w:r w:rsidRPr="005A207D">
        <w:rPr>
          <w:rFonts w:ascii="Times New Roman" w:eastAsia="標楷體" w:hAnsi="Times New Roman" w:cs="Times New Roman" w:hint="eastAsia"/>
          <w:kern w:val="0"/>
          <w:sz w:val="28"/>
          <w:szCs w:val="28"/>
        </w:rPr>
        <w:t>均由乙</w:t>
      </w:r>
      <w:proofErr w:type="gramEnd"/>
      <w:r w:rsidRPr="005A207D">
        <w:rPr>
          <w:rFonts w:ascii="Times New Roman" w:eastAsia="標楷體" w:hAnsi="Times New Roman" w:cs="Times New Roman" w:hint="eastAsia"/>
          <w:kern w:val="0"/>
          <w:sz w:val="28"/>
          <w:szCs w:val="28"/>
        </w:rPr>
        <w:t>方自行處理，</w:t>
      </w:r>
      <w:r w:rsidRPr="005A207D">
        <w:rPr>
          <w:rFonts w:ascii="Times New Roman" w:eastAsia="標楷體" w:hAnsi="Times New Roman" w:cs="Times New Roman" w:hint="eastAsia"/>
          <w:kern w:val="0"/>
          <w:sz w:val="28"/>
          <w:szCs w:val="28"/>
        </w:rPr>
        <w:t xml:space="preserve"> </w:t>
      </w:r>
      <w:r w:rsidRPr="005A207D">
        <w:rPr>
          <w:rFonts w:ascii="Times New Roman" w:eastAsia="標楷體" w:hAnsi="Times New Roman" w:cs="Times New Roman" w:hint="eastAsia"/>
          <w:kern w:val="0"/>
          <w:sz w:val="28"/>
          <w:szCs w:val="28"/>
        </w:rPr>
        <w:t>與甲方或基地管理機關無涉；若</w:t>
      </w:r>
      <w:proofErr w:type="gramStart"/>
      <w:r w:rsidRPr="005A207D">
        <w:rPr>
          <w:rFonts w:ascii="Times New Roman" w:eastAsia="標楷體" w:hAnsi="Times New Roman" w:cs="Times New Roman" w:hint="eastAsia"/>
          <w:kern w:val="0"/>
          <w:sz w:val="28"/>
          <w:szCs w:val="28"/>
        </w:rPr>
        <w:t>因而致甲方</w:t>
      </w:r>
      <w:proofErr w:type="gramEnd"/>
      <w:r w:rsidRPr="005A207D">
        <w:rPr>
          <w:rFonts w:ascii="Times New Roman" w:eastAsia="標楷體" w:hAnsi="Times New Roman" w:cs="Times New Roman" w:hint="eastAsia"/>
          <w:kern w:val="0"/>
          <w:sz w:val="28"/>
          <w:szCs w:val="28"/>
        </w:rPr>
        <w:t>或基地管理機關損害者，甲方或基地管理機關得就損害金額請求乙方賠償，其損害金額得自履約保證金扣除，不足部分再向乙方求償。</w:t>
      </w:r>
    </w:p>
    <w:p w14:paraId="4456B505" w14:textId="77777777" w:rsidR="005A207D"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乙方非經甲方同意，不得將租賃空間擅自擴（增）建、整（修）建或改（重）建或將租賃空間之使用收益權益轉讓第三人，亦不得轉租、轉借或以其他名義供第三人使用。</w:t>
      </w:r>
    </w:p>
    <w:p w14:paraId="4D6B5689" w14:textId="77777777" w:rsidR="00AC153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乙方對租賃地應盡善良保管責任，如因故意、過失或施工不良，致房舍及其他設備</w:t>
      </w:r>
      <w:proofErr w:type="gramStart"/>
      <w:r w:rsidRPr="00AC1531">
        <w:rPr>
          <w:rFonts w:ascii="Times New Roman" w:eastAsia="標楷體" w:hAnsi="Times New Roman" w:cs="Times New Roman" w:hint="eastAsia"/>
          <w:kern w:val="0"/>
          <w:sz w:val="28"/>
          <w:szCs w:val="28"/>
        </w:rPr>
        <w:t>損毀時</w:t>
      </w:r>
      <w:proofErr w:type="gramEnd"/>
      <w:r w:rsidRPr="00AC1531">
        <w:rPr>
          <w:rFonts w:ascii="Times New Roman" w:eastAsia="標楷體" w:hAnsi="Times New Roman" w:cs="Times New Roman" w:hint="eastAsia"/>
          <w:kern w:val="0"/>
          <w:sz w:val="28"/>
          <w:szCs w:val="28"/>
        </w:rPr>
        <w:t>，願負一切損害賠償責任，絕無異議，其損害金額得自履約保證金扣除，不足部分再向乙方求償；其需修繕者，亦同。</w:t>
      </w:r>
    </w:p>
    <w:p w14:paraId="29E397D1" w14:textId="77777777" w:rsidR="00AC1531" w:rsidRPr="009902E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乙方施工及維護時應依「施工及維護期間注意及配合事項」</w:t>
      </w:r>
      <w:r w:rsidRPr="009902E1">
        <w:rPr>
          <w:rFonts w:ascii="Times New Roman" w:eastAsia="標楷體" w:hAnsi="Times New Roman" w:cs="Times New Roman" w:hint="eastAsia"/>
          <w:kern w:val="0"/>
          <w:sz w:val="28"/>
          <w:szCs w:val="28"/>
        </w:rPr>
        <w:t>（附件</w:t>
      </w:r>
      <w:r w:rsidR="000003CB" w:rsidRPr="009902E1">
        <w:rPr>
          <w:rFonts w:ascii="Times New Roman" w:eastAsia="標楷體" w:hAnsi="Times New Roman" w:cs="Times New Roman" w:hint="eastAsia"/>
          <w:kern w:val="0"/>
          <w:sz w:val="28"/>
          <w:szCs w:val="28"/>
        </w:rPr>
        <w:t>3</w:t>
      </w:r>
      <w:r w:rsidRPr="009902E1">
        <w:rPr>
          <w:rFonts w:ascii="Times New Roman" w:eastAsia="標楷體" w:hAnsi="Times New Roman" w:cs="Times New Roman" w:hint="eastAsia"/>
          <w:kern w:val="0"/>
          <w:sz w:val="28"/>
          <w:szCs w:val="28"/>
        </w:rPr>
        <w:t>）辦理，維護校園教學品質及安全。</w:t>
      </w:r>
    </w:p>
    <w:p w14:paraId="1B4402CC" w14:textId="77777777" w:rsidR="00AC153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租賃期間本契約出租之地，乙方需</w:t>
      </w:r>
      <w:proofErr w:type="gramStart"/>
      <w:r w:rsidRPr="00AC1531">
        <w:rPr>
          <w:rFonts w:ascii="Times New Roman" w:eastAsia="標楷體" w:hAnsi="Times New Roman" w:cs="Times New Roman" w:hint="eastAsia"/>
          <w:kern w:val="0"/>
          <w:sz w:val="28"/>
          <w:szCs w:val="28"/>
        </w:rPr>
        <w:t>無償供甲方</w:t>
      </w:r>
      <w:proofErr w:type="gramEnd"/>
      <w:r w:rsidRPr="00AC1531">
        <w:rPr>
          <w:rFonts w:ascii="Times New Roman" w:eastAsia="標楷體" w:hAnsi="Times New Roman" w:cs="Times New Roman" w:hint="eastAsia"/>
          <w:kern w:val="0"/>
          <w:sz w:val="28"/>
          <w:szCs w:val="28"/>
        </w:rPr>
        <w:t>或基地管理機關使用。</w:t>
      </w:r>
    </w:p>
    <w:p w14:paraId="1B2C05BB" w14:textId="77777777" w:rsidR="00AC153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租賃期間本契約出租之地，</w:t>
      </w:r>
      <w:proofErr w:type="gramStart"/>
      <w:r w:rsidRPr="00AC1531">
        <w:rPr>
          <w:rFonts w:ascii="Times New Roman" w:eastAsia="標楷體" w:hAnsi="Times New Roman" w:cs="Times New Roman" w:hint="eastAsia"/>
          <w:kern w:val="0"/>
          <w:sz w:val="28"/>
          <w:szCs w:val="28"/>
        </w:rPr>
        <w:t>如遇甲方</w:t>
      </w:r>
      <w:proofErr w:type="gramEnd"/>
      <w:r w:rsidRPr="00AC1531">
        <w:rPr>
          <w:rFonts w:ascii="Times New Roman" w:eastAsia="標楷體" w:hAnsi="Times New Roman" w:cs="Times New Roman" w:hint="eastAsia"/>
          <w:kern w:val="0"/>
          <w:sz w:val="28"/>
          <w:szCs w:val="28"/>
        </w:rPr>
        <w:t>或基地管理機關發現因政策須要、其他工程或使用之需，須遷移或拆除該太陽光電發電</w:t>
      </w:r>
      <w:r w:rsidR="00174A3B">
        <w:rPr>
          <w:rFonts w:ascii="Times New Roman" w:eastAsia="標楷體" w:hAnsi="Times New Roman" w:cs="Times New Roman" w:hint="eastAsia"/>
          <w:kern w:val="0"/>
          <w:sz w:val="28"/>
          <w:szCs w:val="28"/>
        </w:rPr>
        <w:t>設備</w:t>
      </w:r>
      <w:r w:rsidRPr="00AC1531">
        <w:rPr>
          <w:rFonts w:ascii="Times New Roman" w:eastAsia="標楷體" w:hAnsi="Times New Roman" w:cs="Times New Roman" w:hint="eastAsia"/>
          <w:kern w:val="0"/>
          <w:sz w:val="28"/>
          <w:szCs w:val="28"/>
        </w:rPr>
        <w:t>，乙方應無償配合，</w:t>
      </w:r>
      <w:proofErr w:type="gramStart"/>
      <w:r w:rsidRPr="00AC1531">
        <w:rPr>
          <w:rFonts w:ascii="Times New Roman" w:eastAsia="標楷體" w:hAnsi="Times New Roman" w:cs="Times New Roman" w:hint="eastAsia"/>
          <w:kern w:val="0"/>
          <w:sz w:val="28"/>
          <w:szCs w:val="28"/>
        </w:rPr>
        <w:t>俾</w:t>
      </w:r>
      <w:proofErr w:type="gramEnd"/>
      <w:r w:rsidRPr="00AC1531">
        <w:rPr>
          <w:rFonts w:ascii="Times New Roman" w:eastAsia="標楷體" w:hAnsi="Times New Roman" w:cs="Times New Roman" w:hint="eastAsia"/>
          <w:kern w:val="0"/>
          <w:sz w:val="28"/>
          <w:szCs w:val="28"/>
        </w:rPr>
        <w:t>利工程遂行，並</w:t>
      </w:r>
      <w:proofErr w:type="gramStart"/>
      <w:r w:rsidRPr="00AC1531">
        <w:rPr>
          <w:rFonts w:ascii="Times New Roman" w:eastAsia="標楷體" w:hAnsi="Times New Roman" w:cs="Times New Roman" w:hint="eastAsia"/>
          <w:kern w:val="0"/>
          <w:sz w:val="28"/>
          <w:szCs w:val="28"/>
        </w:rPr>
        <w:t>俟</w:t>
      </w:r>
      <w:proofErr w:type="gramEnd"/>
      <w:r w:rsidRPr="00AC1531">
        <w:rPr>
          <w:rFonts w:ascii="Times New Roman" w:eastAsia="標楷體" w:hAnsi="Times New Roman" w:cs="Times New Roman" w:hint="eastAsia"/>
          <w:kern w:val="0"/>
          <w:sz w:val="28"/>
          <w:szCs w:val="28"/>
        </w:rPr>
        <w:t>工程完工後再予無償復原，</w:t>
      </w:r>
      <w:proofErr w:type="gramStart"/>
      <w:r w:rsidRPr="00AC1531">
        <w:rPr>
          <w:rFonts w:ascii="Times New Roman" w:eastAsia="標楷體" w:hAnsi="Times New Roman" w:cs="Times New Roman" w:hint="eastAsia"/>
          <w:kern w:val="0"/>
          <w:sz w:val="28"/>
          <w:szCs w:val="28"/>
        </w:rPr>
        <w:t>若乙方</w:t>
      </w:r>
      <w:proofErr w:type="gramEnd"/>
      <w:r w:rsidRPr="00AC1531">
        <w:rPr>
          <w:rFonts w:ascii="Times New Roman" w:eastAsia="標楷體" w:hAnsi="Times New Roman" w:cs="Times New Roman" w:hint="eastAsia"/>
          <w:kern w:val="0"/>
          <w:sz w:val="28"/>
          <w:szCs w:val="28"/>
        </w:rPr>
        <w:t>違反本款規定，經甲方定相當期限，催告乙方改善，逾期未改善時，甲方得終止租賃契約，並沒收已繳交之履約保證金。</w:t>
      </w:r>
    </w:p>
    <w:p w14:paraId="02E4A490" w14:textId="77777777" w:rsidR="006A0AAF"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租賃</w:t>
      </w:r>
      <w:proofErr w:type="gramStart"/>
      <w:r w:rsidRPr="00AC1531">
        <w:rPr>
          <w:rFonts w:ascii="Times New Roman" w:eastAsia="標楷體" w:hAnsi="Times New Roman" w:cs="Times New Roman" w:hint="eastAsia"/>
          <w:kern w:val="0"/>
          <w:sz w:val="28"/>
          <w:szCs w:val="28"/>
        </w:rPr>
        <w:t>期間乙</w:t>
      </w:r>
      <w:proofErr w:type="gramEnd"/>
      <w:r w:rsidRPr="00AC1531">
        <w:rPr>
          <w:rFonts w:ascii="Times New Roman" w:eastAsia="標楷體" w:hAnsi="Times New Roman" w:cs="Times New Roman" w:hint="eastAsia"/>
          <w:kern w:val="0"/>
          <w:sz w:val="28"/>
          <w:szCs w:val="28"/>
        </w:rPr>
        <w:t>方使用之基地，限現狀使用，如有修繕或改裝設施之必要，不得有損害原有基地之功能或減損原有基地利用價值之情事，並應以書面向甲方提出申請，並經甲方知會管理機關同意後始得為之。其修繕費用或裝設費用由乙方自行負擔，不得抵償使用回饋金或請求甲方</w:t>
      </w:r>
      <w:r w:rsidRPr="00AC1531">
        <w:rPr>
          <w:rFonts w:ascii="Times New Roman" w:eastAsia="標楷體" w:hAnsi="Times New Roman" w:cs="Times New Roman" w:hint="eastAsia"/>
          <w:kern w:val="0"/>
          <w:sz w:val="28"/>
          <w:szCs w:val="28"/>
        </w:rPr>
        <w:lastRenderedPageBreak/>
        <w:t>予以補償。該項改裝之設施於租賃使用</w:t>
      </w:r>
      <w:proofErr w:type="gramStart"/>
      <w:r w:rsidRPr="00AC1531">
        <w:rPr>
          <w:rFonts w:ascii="Times New Roman" w:eastAsia="標楷體" w:hAnsi="Times New Roman" w:cs="Times New Roman" w:hint="eastAsia"/>
          <w:kern w:val="0"/>
          <w:sz w:val="28"/>
          <w:szCs w:val="28"/>
        </w:rPr>
        <w:t>期限屆至</w:t>
      </w:r>
      <w:proofErr w:type="gramEnd"/>
      <w:r w:rsidRPr="00AC1531">
        <w:rPr>
          <w:rFonts w:ascii="Times New Roman" w:eastAsia="標楷體" w:hAnsi="Times New Roman" w:cs="Times New Roman" w:hint="eastAsia"/>
          <w:kern w:val="0"/>
          <w:sz w:val="28"/>
          <w:szCs w:val="28"/>
        </w:rPr>
        <w:t>、契約終止或解除後，由乙方負責恢復原狀。</w:t>
      </w:r>
      <w:proofErr w:type="gramStart"/>
      <w:r w:rsidRPr="00AC1531">
        <w:rPr>
          <w:rFonts w:ascii="Times New Roman" w:eastAsia="標楷體" w:hAnsi="Times New Roman" w:cs="Times New Roman" w:hint="eastAsia"/>
          <w:kern w:val="0"/>
          <w:sz w:val="28"/>
          <w:szCs w:val="28"/>
        </w:rPr>
        <w:t>但甲方</w:t>
      </w:r>
      <w:proofErr w:type="gramEnd"/>
      <w:r w:rsidRPr="00AC1531">
        <w:rPr>
          <w:rFonts w:ascii="Times New Roman" w:eastAsia="標楷體" w:hAnsi="Times New Roman" w:cs="Times New Roman" w:hint="eastAsia"/>
          <w:kern w:val="0"/>
          <w:sz w:val="28"/>
          <w:szCs w:val="28"/>
        </w:rPr>
        <w:t>得於租賃期限屆滿、契約終止或解除前主張</w:t>
      </w:r>
      <w:proofErr w:type="gramStart"/>
      <w:r w:rsidRPr="00AC1531">
        <w:rPr>
          <w:rFonts w:ascii="Times New Roman" w:eastAsia="標楷體" w:hAnsi="Times New Roman" w:cs="Times New Roman" w:hint="eastAsia"/>
          <w:kern w:val="0"/>
          <w:sz w:val="28"/>
          <w:szCs w:val="28"/>
        </w:rPr>
        <w:t>留供甲方</w:t>
      </w:r>
      <w:proofErr w:type="gramEnd"/>
      <w:r w:rsidRPr="00AC1531">
        <w:rPr>
          <w:rFonts w:ascii="Times New Roman" w:eastAsia="標楷體" w:hAnsi="Times New Roman" w:cs="Times New Roman" w:hint="eastAsia"/>
          <w:kern w:val="0"/>
          <w:sz w:val="28"/>
          <w:szCs w:val="28"/>
        </w:rPr>
        <w:t>使用，乙方不得主張任何補償。</w:t>
      </w:r>
    </w:p>
    <w:p w14:paraId="1889E2AF" w14:textId="77777777" w:rsidR="00894E2F" w:rsidRPr="006A0AAF"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6A0AAF">
        <w:rPr>
          <w:rFonts w:ascii="Times New Roman" w:eastAsia="標楷體" w:hAnsi="Times New Roman" w:cs="Times New Roman" w:hint="eastAsia"/>
          <w:kern w:val="0"/>
          <w:sz w:val="28"/>
          <w:szCs w:val="28"/>
        </w:rPr>
        <w:t>乙方設置</w:t>
      </w:r>
      <w:r w:rsidRPr="006A0AAF">
        <w:rPr>
          <w:rFonts w:ascii="Times New Roman" w:eastAsia="標楷體" w:hAnsi="Times New Roman" w:cs="Times New Roman" w:hint="eastAsia"/>
          <w:color w:val="FF0000"/>
          <w:kern w:val="0"/>
          <w:sz w:val="28"/>
          <w:szCs w:val="28"/>
        </w:rPr>
        <w:t>太陽</w:t>
      </w:r>
      <w:r w:rsidR="00174A3B" w:rsidRPr="006A0AAF">
        <w:rPr>
          <w:rFonts w:ascii="Times New Roman" w:eastAsia="標楷體" w:hAnsi="Times New Roman" w:cs="Times New Roman" w:hint="eastAsia"/>
          <w:color w:val="FF0000"/>
          <w:kern w:val="0"/>
          <w:sz w:val="28"/>
          <w:szCs w:val="28"/>
        </w:rPr>
        <w:t>光</w:t>
      </w:r>
      <w:r w:rsidRPr="006A0AAF">
        <w:rPr>
          <w:rFonts w:ascii="Times New Roman" w:eastAsia="標楷體" w:hAnsi="Times New Roman" w:cs="Times New Roman" w:hint="eastAsia"/>
          <w:color w:val="FF0000"/>
          <w:kern w:val="0"/>
          <w:sz w:val="28"/>
          <w:szCs w:val="28"/>
        </w:rPr>
        <w:t>電</w:t>
      </w:r>
      <w:r w:rsidR="00174A3B" w:rsidRPr="006A0AAF">
        <w:rPr>
          <w:rFonts w:ascii="Times New Roman" w:eastAsia="標楷體" w:hAnsi="Times New Roman" w:cs="Times New Roman" w:hint="eastAsia"/>
          <w:color w:val="FF0000"/>
          <w:kern w:val="0"/>
          <w:sz w:val="28"/>
          <w:szCs w:val="28"/>
        </w:rPr>
        <w:t>發電設備及</w:t>
      </w:r>
      <w:r w:rsidRPr="006A0AAF">
        <w:rPr>
          <w:rFonts w:ascii="Times New Roman" w:eastAsia="標楷體" w:hAnsi="Times New Roman" w:cs="Times New Roman" w:hint="eastAsia"/>
          <w:color w:val="FF0000"/>
          <w:kern w:val="0"/>
          <w:sz w:val="28"/>
          <w:szCs w:val="28"/>
        </w:rPr>
        <w:t>設施</w:t>
      </w:r>
      <w:r w:rsidRPr="006A0AAF">
        <w:rPr>
          <w:rFonts w:ascii="Times New Roman" w:eastAsia="標楷體" w:hAnsi="Times New Roman" w:cs="Times New Roman" w:hint="eastAsia"/>
          <w:kern w:val="0"/>
          <w:sz w:val="28"/>
          <w:szCs w:val="28"/>
        </w:rPr>
        <w:t>不得阻擋逃生動線及阻礙現有管道設施。</w:t>
      </w:r>
    </w:p>
    <w:p w14:paraId="7CCA1A28" w14:textId="77777777" w:rsidR="00191966" w:rsidRPr="002C16E6" w:rsidRDefault="00BF79D7"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本租賃契約標租</w:t>
      </w:r>
      <w:r w:rsidR="00AC1531">
        <w:rPr>
          <w:rFonts w:ascii="Times New Roman" w:eastAsia="標楷體" w:hAnsi="Times New Roman" w:cs="Times New Roman" w:hint="eastAsia"/>
          <w:w w:val="101"/>
          <w:kern w:val="0"/>
          <w:sz w:val="28"/>
          <w:szCs w:val="28"/>
        </w:rPr>
        <w:t>土地因屬</w:t>
      </w:r>
      <w:r w:rsidRPr="002C16E6">
        <w:rPr>
          <w:rFonts w:ascii="Times New Roman" w:eastAsia="標楷體" w:hAnsi="Times New Roman" w:cs="Times New Roman"/>
          <w:w w:val="101"/>
          <w:kern w:val="0"/>
          <w:sz w:val="28"/>
          <w:szCs w:val="28"/>
        </w:rPr>
        <w:t>免課徵</w:t>
      </w:r>
      <w:r w:rsidR="00AC1531">
        <w:rPr>
          <w:rFonts w:ascii="Times New Roman" w:eastAsia="標楷體" w:hAnsi="Times New Roman" w:cs="Times New Roman" w:hint="eastAsia"/>
          <w:w w:val="101"/>
          <w:kern w:val="0"/>
          <w:sz w:val="28"/>
          <w:szCs w:val="28"/>
        </w:rPr>
        <w:t>地價</w:t>
      </w:r>
      <w:r w:rsidRPr="002C16E6">
        <w:rPr>
          <w:rFonts w:ascii="Times New Roman" w:eastAsia="標楷體" w:hAnsi="Times New Roman" w:cs="Times New Roman"/>
          <w:w w:val="101"/>
          <w:kern w:val="0"/>
          <w:sz w:val="28"/>
          <w:szCs w:val="28"/>
        </w:rPr>
        <w:t>稅，倘因出租收益而衍生之相關賦稅，雙方同意由</w:t>
      </w:r>
      <w:r w:rsidR="004819F8" w:rsidRPr="002C16E6">
        <w:rPr>
          <w:rFonts w:ascii="Times New Roman" w:eastAsia="標楷體" w:hAnsi="Times New Roman" w:cs="Times New Roman"/>
          <w:w w:val="101"/>
          <w:kern w:val="0"/>
          <w:sz w:val="28"/>
          <w:szCs w:val="28"/>
        </w:rPr>
        <w:t>乙</w:t>
      </w:r>
      <w:r w:rsidRPr="002C16E6">
        <w:rPr>
          <w:rFonts w:ascii="Times New Roman" w:eastAsia="標楷體" w:hAnsi="Times New Roman" w:cs="Times New Roman"/>
          <w:w w:val="101"/>
          <w:kern w:val="0"/>
          <w:sz w:val="28"/>
          <w:szCs w:val="28"/>
        </w:rPr>
        <w:t>方負擔。</w:t>
      </w:r>
    </w:p>
    <w:p w14:paraId="705A656B" w14:textId="77777777" w:rsidR="00BF79D7" w:rsidRPr="002C16E6" w:rsidRDefault="0003544F"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經營年租金</w:t>
      </w:r>
      <w:r w:rsidR="00BF79D7" w:rsidRPr="002C16E6">
        <w:rPr>
          <w:rFonts w:ascii="Times New Roman" w:eastAsia="標楷體" w:hAnsi="Times New Roman" w:cs="Times New Roman"/>
          <w:w w:val="101"/>
          <w:kern w:val="0"/>
          <w:sz w:val="28"/>
          <w:szCs w:val="28"/>
        </w:rPr>
        <w:t>計算方式：</w:t>
      </w:r>
    </w:p>
    <w:p w14:paraId="56F1A17F" w14:textId="77777777" w:rsidR="00577AE6" w:rsidRPr="002C16E6" w:rsidRDefault="0003544F" w:rsidP="004B034F">
      <w:pPr>
        <w:pStyle w:val="a4"/>
        <w:numPr>
          <w:ilvl w:val="0"/>
          <w:numId w:val="24"/>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hint="eastAsia"/>
          <w:w w:val="101"/>
          <w:kern w:val="0"/>
          <w:sz w:val="28"/>
          <w:szCs w:val="28"/>
        </w:rPr>
        <w:t>經營年租金</w:t>
      </w:r>
      <w:r w:rsidR="00B93DAE" w:rsidRPr="002C16E6">
        <w:rPr>
          <w:rFonts w:ascii="Times New Roman" w:eastAsia="標楷體" w:hAnsi="Times New Roman" w:cs="Times New Roman"/>
          <w:kern w:val="0"/>
          <w:sz w:val="28"/>
          <w:szCs w:val="28"/>
        </w:rPr>
        <w:t>=</w:t>
      </w:r>
      <w:r w:rsidR="00577AE6" w:rsidRPr="002C16E6">
        <w:rPr>
          <w:rFonts w:ascii="Times New Roman" w:eastAsia="標楷體" w:hAnsi="Times New Roman" w:cs="Times New Roman"/>
          <w:kern w:val="0"/>
          <w:sz w:val="28"/>
          <w:szCs w:val="28"/>
        </w:rPr>
        <w:t>售電收</w:t>
      </w:r>
      <w:r w:rsidR="00CE07B2" w:rsidRPr="002C16E6">
        <w:rPr>
          <w:rFonts w:ascii="Times New Roman" w:eastAsia="標楷體" w:hAnsi="Times New Roman" w:cs="Times New Roman"/>
          <w:kern w:val="0"/>
          <w:sz w:val="28"/>
          <w:szCs w:val="28"/>
        </w:rPr>
        <w:t>入</w:t>
      </w:r>
      <w:r w:rsidR="00577AE6" w:rsidRPr="002C16E6">
        <w:rPr>
          <w:rFonts w:ascii="Times New Roman" w:eastAsia="標楷體" w:hAnsi="Times New Roman" w:cs="Times New Roman"/>
          <w:kern w:val="0"/>
          <w:sz w:val="28"/>
          <w:szCs w:val="28"/>
        </w:rPr>
        <w:t>(</w:t>
      </w:r>
      <w:r w:rsidR="00577AE6" w:rsidRPr="002C16E6">
        <w:rPr>
          <w:rFonts w:ascii="Times New Roman" w:eastAsia="標楷體" w:hAnsi="Times New Roman" w:cs="Times New Roman"/>
          <w:kern w:val="0"/>
          <w:sz w:val="28"/>
          <w:szCs w:val="28"/>
        </w:rPr>
        <w:t>元</w:t>
      </w:r>
      <w:r w:rsidR="00577AE6" w:rsidRPr="002C16E6">
        <w:rPr>
          <w:rFonts w:ascii="Times New Roman" w:eastAsia="標楷體" w:hAnsi="Times New Roman" w:cs="Times New Roman"/>
          <w:kern w:val="0"/>
          <w:sz w:val="28"/>
          <w:szCs w:val="28"/>
        </w:rPr>
        <w:t>)×</w:t>
      </w:r>
      <w:r w:rsidR="00D30548" w:rsidRPr="00D30548">
        <w:rPr>
          <w:rFonts w:ascii="Times New Roman" w:eastAsia="標楷體" w:hAnsi="Times New Roman" w:cs="Times New Roman" w:hint="eastAsia"/>
          <w:kern w:val="0"/>
          <w:sz w:val="28"/>
          <w:szCs w:val="28"/>
        </w:rPr>
        <w:t>售電</w:t>
      </w:r>
      <w:r w:rsidR="00577AE6" w:rsidRPr="002C16E6">
        <w:rPr>
          <w:rFonts w:ascii="Times New Roman" w:eastAsia="標楷體" w:hAnsi="Times New Roman" w:cs="Times New Roman"/>
          <w:kern w:val="0"/>
          <w:sz w:val="28"/>
          <w:szCs w:val="28"/>
        </w:rPr>
        <w:t>回饋金百分比</w:t>
      </w:r>
      <w:r w:rsidR="00577AE6" w:rsidRPr="00DE6729">
        <w:rPr>
          <w:rFonts w:ascii="Times New Roman" w:eastAsia="標楷體" w:hAnsi="Times New Roman" w:cs="Times New Roman"/>
          <w:color w:val="FF0000"/>
          <w:kern w:val="0"/>
          <w:sz w:val="28"/>
          <w:szCs w:val="28"/>
        </w:rPr>
        <w:t>(</w:t>
      </w:r>
      <w:r w:rsidR="00DE6729" w:rsidRPr="00DE6729">
        <w:rPr>
          <w:rFonts w:ascii="Times New Roman" w:eastAsia="標楷體" w:hAnsi="Times New Roman" w:cs="Times New Roman" w:hint="eastAsia"/>
          <w:color w:val="FF0000"/>
          <w:kern w:val="0"/>
          <w:sz w:val="28"/>
          <w:szCs w:val="28"/>
          <w:u w:val="single"/>
        </w:rPr>
        <w:t xml:space="preserve"> </w:t>
      </w:r>
      <w:r w:rsidR="00EA476E">
        <w:rPr>
          <w:rFonts w:ascii="Times New Roman" w:eastAsia="標楷體" w:hAnsi="Times New Roman" w:cs="Times New Roman" w:hint="eastAsia"/>
          <w:color w:val="FF0000"/>
          <w:kern w:val="0"/>
          <w:sz w:val="28"/>
          <w:szCs w:val="28"/>
          <w:u w:val="single"/>
        </w:rPr>
        <w:t xml:space="preserve">    </w:t>
      </w:r>
      <w:r w:rsidR="00DE6729" w:rsidRPr="00DE6729">
        <w:rPr>
          <w:rFonts w:ascii="Times New Roman" w:eastAsia="標楷體" w:hAnsi="Times New Roman" w:cs="Times New Roman"/>
          <w:color w:val="FF0000"/>
          <w:kern w:val="0"/>
          <w:sz w:val="28"/>
          <w:szCs w:val="28"/>
          <w:u w:val="single"/>
        </w:rPr>
        <w:t xml:space="preserve"> </w:t>
      </w:r>
      <w:r w:rsidR="00577AE6" w:rsidRPr="00DE6729">
        <w:rPr>
          <w:rFonts w:ascii="Times New Roman" w:eastAsia="標楷體" w:hAnsi="Times New Roman" w:cs="Times New Roman"/>
          <w:color w:val="FF0000"/>
          <w:kern w:val="0"/>
          <w:sz w:val="28"/>
          <w:szCs w:val="28"/>
        </w:rPr>
        <w:t>％</w:t>
      </w:r>
      <w:r w:rsidR="00577AE6" w:rsidRPr="00DE6729">
        <w:rPr>
          <w:rFonts w:ascii="Times New Roman" w:eastAsia="標楷體" w:hAnsi="Times New Roman" w:cs="Times New Roman"/>
          <w:color w:val="FF0000"/>
          <w:kern w:val="0"/>
          <w:sz w:val="28"/>
          <w:szCs w:val="28"/>
        </w:rPr>
        <w:t>)</w:t>
      </w:r>
      <w:r w:rsidR="00BF79D7" w:rsidRPr="002C16E6">
        <w:rPr>
          <w:rFonts w:ascii="Times New Roman" w:eastAsia="標楷體" w:hAnsi="Times New Roman" w:cs="Times New Roman"/>
          <w:kern w:val="0"/>
          <w:sz w:val="28"/>
          <w:szCs w:val="28"/>
        </w:rPr>
        <w:t>。</w:t>
      </w:r>
    </w:p>
    <w:p w14:paraId="0ECD6712" w14:textId="77777777" w:rsidR="00D8375B" w:rsidRPr="002C16E6" w:rsidRDefault="00D30548" w:rsidP="004B034F">
      <w:pPr>
        <w:pStyle w:val="a4"/>
        <w:numPr>
          <w:ilvl w:val="0"/>
          <w:numId w:val="24"/>
        </w:numPr>
        <w:snapToGrid w:val="0"/>
        <w:spacing w:line="420" w:lineRule="exact"/>
        <w:ind w:leftChars="0"/>
        <w:jc w:val="both"/>
        <w:rPr>
          <w:rFonts w:ascii="Times New Roman" w:eastAsia="標楷體" w:hAnsi="Times New Roman" w:cs="Times New Roman"/>
          <w:kern w:val="0"/>
          <w:sz w:val="28"/>
          <w:szCs w:val="28"/>
        </w:rPr>
      </w:pPr>
      <w:r w:rsidRPr="00D30548">
        <w:rPr>
          <w:rFonts w:ascii="Times New Roman" w:eastAsia="標楷體" w:hAnsi="Times New Roman" w:cs="Times New Roman" w:hint="eastAsia"/>
          <w:kern w:val="0"/>
          <w:sz w:val="28"/>
          <w:szCs w:val="28"/>
        </w:rPr>
        <w:t>售電收入由乙方向臺灣電力公司申請每月回售電價總收入（含稅）之證明，以計算每期總發電售出所得價款。</w:t>
      </w:r>
    </w:p>
    <w:p w14:paraId="78F7E086" w14:textId="4E055A58" w:rsidR="0003544F" w:rsidRDefault="00D8375B" w:rsidP="004B034F">
      <w:pPr>
        <w:pStyle w:val="a4"/>
        <w:numPr>
          <w:ilvl w:val="0"/>
          <w:numId w:val="24"/>
        </w:numPr>
        <w:snapToGrid w:val="0"/>
        <w:spacing w:line="420" w:lineRule="exact"/>
        <w:ind w:leftChars="0"/>
        <w:jc w:val="both"/>
        <w:rPr>
          <w:rFonts w:ascii="Times New Roman" w:eastAsia="標楷體" w:hAnsi="Times New Roman" w:cs="Times New Roman"/>
          <w:color w:val="FF0000"/>
          <w:kern w:val="0"/>
          <w:sz w:val="28"/>
          <w:szCs w:val="28"/>
        </w:rPr>
      </w:pPr>
      <w:r w:rsidRPr="002C16E6">
        <w:rPr>
          <w:rFonts w:ascii="Times New Roman" w:eastAsia="標楷體" w:hAnsi="Times New Roman" w:cs="Times New Roman"/>
          <w:kern w:val="0"/>
          <w:sz w:val="28"/>
          <w:szCs w:val="28"/>
        </w:rPr>
        <w:t>回饋金百分比</w:t>
      </w:r>
      <w:r w:rsidRPr="002C16E6">
        <w:rPr>
          <w:rFonts w:ascii="Times New Roman" w:eastAsia="標楷體" w:hAnsi="Times New Roman" w:cs="Times New Roman"/>
          <w:kern w:val="0"/>
          <w:sz w:val="28"/>
          <w:szCs w:val="28"/>
        </w:rPr>
        <w:t>(</w:t>
      </w:r>
      <w:r w:rsidRPr="002C16E6">
        <w:rPr>
          <w:rFonts w:ascii="Times New Roman" w:eastAsia="標楷體" w:hAnsi="Times New Roman" w:cs="Times New Roman"/>
          <w:kern w:val="0"/>
          <w:sz w:val="28"/>
          <w:szCs w:val="28"/>
        </w:rPr>
        <w:t>％</w:t>
      </w:r>
      <w:r w:rsidRPr="002C16E6">
        <w:rPr>
          <w:rFonts w:ascii="Times New Roman" w:eastAsia="標楷體" w:hAnsi="Times New Roman" w:cs="Times New Roman"/>
          <w:kern w:val="0"/>
          <w:sz w:val="28"/>
          <w:szCs w:val="28"/>
        </w:rPr>
        <w:t>)</w:t>
      </w:r>
      <w:r w:rsidR="00DD0A55" w:rsidRPr="002C16E6">
        <w:rPr>
          <w:rFonts w:ascii="Times New Roman" w:eastAsia="標楷體" w:hAnsi="Times New Roman" w:cs="Times New Roman"/>
          <w:kern w:val="0"/>
          <w:sz w:val="28"/>
          <w:szCs w:val="28"/>
        </w:rPr>
        <w:t>為乙方得標時承諾願支付之售電收入百分</w:t>
      </w:r>
      <w:r w:rsidR="00DD0A55" w:rsidRPr="00C9117D">
        <w:rPr>
          <w:rFonts w:ascii="Times New Roman" w:eastAsia="標楷體" w:hAnsi="Times New Roman" w:cs="Times New Roman"/>
          <w:kern w:val="0"/>
          <w:sz w:val="28"/>
          <w:szCs w:val="28"/>
        </w:rPr>
        <w:t>比</w:t>
      </w:r>
      <w:r w:rsidR="00C5163B" w:rsidRPr="008715F8">
        <w:rPr>
          <w:rFonts w:ascii="Times New Roman" w:eastAsia="標楷體" w:hAnsi="Times New Roman" w:cs="Times New Roman" w:hint="eastAsia"/>
          <w:color w:val="FF0000"/>
          <w:kern w:val="0"/>
          <w:sz w:val="28"/>
          <w:szCs w:val="28"/>
        </w:rPr>
        <w:t>（不得低於</w:t>
      </w:r>
      <w:r w:rsidR="00B82A2E">
        <w:rPr>
          <w:rFonts w:ascii="Times New Roman" w:eastAsia="標楷體" w:hAnsi="Times New Roman" w:cs="Times New Roman"/>
          <w:color w:val="FF0000"/>
          <w:kern w:val="0"/>
          <w:sz w:val="28"/>
          <w:szCs w:val="28"/>
        </w:rPr>
        <w:t>5</w:t>
      </w:r>
      <w:r w:rsidR="00DD0A55" w:rsidRPr="008715F8">
        <w:rPr>
          <w:rFonts w:ascii="Times New Roman" w:eastAsia="標楷體" w:hAnsi="Times New Roman" w:cs="Times New Roman"/>
          <w:color w:val="FF0000"/>
          <w:kern w:val="0"/>
          <w:sz w:val="28"/>
          <w:szCs w:val="28"/>
        </w:rPr>
        <w:t>%</w:t>
      </w:r>
      <w:r w:rsidR="00C5163B" w:rsidRPr="008715F8">
        <w:rPr>
          <w:rFonts w:ascii="Times New Roman" w:eastAsia="標楷體" w:hAnsi="Times New Roman" w:cs="Times New Roman" w:hint="eastAsia"/>
          <w:color w:val="FF0000"/>
          <w:kern w:val="0"/>
          <w:sz w:val="28"/>
          <w:szCs w:val="28"/>
        </w:rPr>
        <w:t>）</w:t>
      </w:r>
      <w:r w:rsidRPr="008715F8">
        <w:rPr>
          <w:rFonts w:ascii="Times New Roman" w:eastAsia="標楷體" w:hAnsi="Times New Roman" w:cs="Times New Roman"/>
          <w:color w:val="FF0000"/>
          <w:kern w:val="0"/>
          <w:sz w:val="28"/>
          <w:szCs w:val="28"/>
        </w:rPr>
        <w:t>。</w:t>
      </w:r>
    </w:p>
    <w:p w14:paraId="4774C6F9" w14:textId="15B725F0" w:rsidR="006268E7" w:rsidRPr="00874AEC" w:rsidRDefault="006268E7" w:rsidP="006268E7">
      <w:pPr>
        <w:pStyle w:val="a4"/>
        <w:numPr>
          <w:ilvl w:val="0"/>
          <w:numId w:val="24"/>
        </w:numPr>
        <w:snapToGrid w:val="0"/>
        <w:spacing w:line="420" w:lineRule="exact"/>
        <w:ind w:leftChars="0"/>
        <w:jc w:val="both"/>
        <w:rPr>
          <w:rFonts w:ascii="標楷體" w:eastAsia="標楷體" w:hAnsi="標楷體" w:cs="Times New Roman"/>
          <w:color w:val="FF0000"/>
          <w:kern w:val="0"/>
          <w:sz w:val="28"/>
          <w:szCs w:val="28"/>
        </w:rPr>
      </w:pPr>
      <w:r w:rsidRPr="00874AEC">
        <w:rPr>
          <w:rFonts w:ascii="標楷體" w:eastAsia="標楷體" w:hAnsi="標楷體" w:cs="Times New Roman" w:hint="eastAsia"/>
          <w:kern w:val="0"/>
          <w:sz w:val="28"/>
          <w:szCs w:val="28"/>
        </w:rPr>
        <w:t>有關太陽光電發電設備年發電量度計算基準，除北部地區不得低於每</w:t>
      </w:r>
      <w:proofErr w:type="gramStart"/>
      <w:r w:rsidRPr="00874AEC">
        <w:rPr>
          <w:rFonts w:ascii="標楷體" w:eastAsia="標楷體" w:hAnsi="標楷體" w:cs="Times New Roman" w:hint="eastAsia"/>
          <w:kern w:val="0"/>
          <w:sz w:val="28"/>
          <w:szCs w:val="28"/>
        </w:rPr>
        <w:t>瓩</w:t>
      </w:r>
      <w:proofErr w:type="gramEnd"/>
      <w:r w:rsidRPr="00874AEC">
        <w:rPr>
          <w:rFonts w:ascii="標楷體" w:eastAsia="標楷體" w:hAnsi="標楷體" w:cs="Times New Roman" w:hint="eastAsia"/>
          <w:kern w:val="0"/>
          <w:sz w:val="28"/>
          <w:szCs w:val="28"/>
        </w:rPr>
        <w:t>發電度數1,050（度），其他地區不得低於每</w:t>
      </w:r>
      <w:proofErr w:type="gramStart"/>
      <w:r w:rsidRPr="00874AEC">
        <w:rPr>
          <w:rFonts w:ascii="標楷體" w:eastAsia="標楷體" w:hAnsi="標楷體" w:cs="Times New Roman" w:hint="eastAsia"/>
          <w:kern w:val="0"/>
          <w:sz w:val="28"/>
          <w:szCs w:val="28"/>
        </w:rPr>
        <w:t>瓩</w:t>
      </w:r>
      <w:proofErr w:type="gramEnd"/>
      <w:r w:rsidRPr="00874AEC">
        <w:rPr>
          <w:rFonts w:ascii="標楷體" w:eastAsia="標楷體" w:hAnsi="標楷體" w:cs="Times New Roman" w:hint="eastAsia"/>
          <w:kern w:val="0"/>
          <w:sz w:val="28"/>
          <w:szCs w:val="28"/>
        </w:rPr>
        <w:t>發電度數 1,250（度），若有低於者，則以該地區每</w:t>
      </w:r>
      <w:proofErr w:type="gramStart"/>
      <w:r w:rsidRPr="00874AEC">
        <w:rPr>
          <w:rFonts w:ascii="標楷體" w:eastAsia="標楷體" w:hAnsi="標楷體" w:cs="Times New Roman" w:hint="eastAsia"/>
          <w:kern w:val="0"/>
          <w:sz w:val="28"/>
          <w:szCs w:val="28"/>
        </w:rPr>
        <w:t>瓩</w:t>
      </w:r>
      <w:proofErr w:type="gramEnd"/>
      <w:r w:rsidRPr="00874AEC">
        <w:rPr>
          <w:rFonts w:ascii="標楷體" w:eastAsia="標楷體" w:hAnsi="標楷體" w:cs="Times New Roman" w:hint="eastAsia"/>
          <w:kern w:val="0"/>
          <w:sz w:val="28"/>
          <w:szCs w:val="28"/>
        </w:rPr>
        <w:t>發電度數下限計算，若有高於者則以最高每</w:t>
      </w:r>
      <w:proofErr w:type="gramStart"/>
      <w:r w:rsidRPr="00874AEC">
        <w:rPr>
          <w:rFonts w:ascii="標楷體" w:eastAsia="標楷體" w:hAnsi="標楷體" w:cs="Times New Roman" w:hint="eastAsia"/>
          <w:kern w:val="0"/>
          <w:sz w:val="28"/>
          <w:szCs w:val="28"/>
        </w:rPr>
        <w:t>瓩</w:t>
      </w:r>
      <w:proofErr w:type="gramEnd"/>
      <w:r w:rsidRPr="00874AEC">
        <w:rPr>
          <w:rFonts w:ascii="標楷體" w:eastAsia="標楷體" w:hAnsi="標楷體" w:cs="Times New Roman" w:hint="eastAsia"/>
          <w:kern w:val="0"/>
          <w:sz w:val="28"/>
          <w:szCs w:val="28"/>
        </w:rPr>
        <w:t>發電度數計算。（北部地區包含苗栗縣、新竹縣、新竹市、桃園市、新北市、臺北市、基隆市、宜蘭縣以及花蓮縣等縣市，未包含縣市為其他地區）</w:t>
      </w:r>
    </w:p>
    <w:p w14:paraId="586D5D5A" w14:textId="77777777" w:rsidR="00A00F32" w:rsidRPr="002C16E6" w:rsidRDefault="0003544F"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經營年租金</w:t>
      </w:r>
      <w:r w:rsidR="00A00F32" w:rsidRPr="002C16E6">
        <w:rPr>
          <w:rFonts w:ascii="Times New Roman" w:eastAsia="標楷體" w:hAnsi="Times New Roman" w:cs="Times New Roman"/>
          <w:w w:val="101"/>
          <w:kern w:val="0"/>
          <w:sz w:val="28"/>
          <w:szCs w:val="28"/>
        </w:rPr>
        <w:t>繳納方式：</w:t>
      </w:r>
    </w:p>
    <w:p w14:paraId="76A33C74" w14:textId="77777777" w:rsidR="00ED4F43" w:rsidRPr="0069654A" w:rsidRDefault="0069654A" w:rsidP="004B034F">
      <w:pPr>
        <w:pStyle w:val="a4"/>
        <w:numPr>
          <w:ilvl w:val="0"/>
          <w:numId w:val="25"/>
        </w:numPr>
        <w:ind w:leftChars="0"/>
        <w:jc w:val="both"/>
        <w:rPr>
          <w:rFonts w:ascii="Times New Roman" w:eastAsia="標楷體" w:hAnsi="Times New Roman" w:cs="Times New Roman"/>
          <w:kern w:val="0"/>
          <w:sz w:val="28"/>
          <w:szCs w:val="28"/>
        </w:rPr>
      </w:pPr>
      <w:r w:rsidRPr="0069654A">
        <w:rPr>
          <w:rFonts w:ascii="Times New Roman" w:eastAsia="標楷體" w:hAnsi="Times New Roman" w:cs="Times New Roman" w:hint="eastAsia"/>
          <w:kern w:val="0"/>
          <w:sz w:val="28"/>
          <w:szCs w:val="28"/>
        </w:rPr>
        <w:t>經營年租金應於合約生效日起算。</w:t>
      </w:r>
      <w:r w:rsidR="00ED4F43" w:rsidRPr="0069654A">
        <w:rPr>
          <w:rFonts w:ascii="Times New Roman" w:eastAsia="標楷體" w:hAnsi="Times New Roman" w:cs="Times New Roman" w:hint="eastAsia"/>
          <w:kern w:val="0"/>
          <w:sz w:val="28"/>
          <w:szCs w:val="28"/>
        </w:rPr>
        <w:t xml:space="preserve">                                                                                                   </w:t>
      </w:r>
    </w:p>
    <w:p w14:paraId="6F532A85" w14:textId="77777777" w:rsidR="00ED4F43" w:rsidRPr="00ED4F43"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t>分兩期繳納。乙方應於</w:t>
      </w:r>
      <w:r>
        <w:rPr>
          <w:rFonts w:ascii="Times New Roman" w:eastAsia="標楷體" w:hAnsi="Times New Roman" w:cs="Times New Roman" w:hint="eastAsia"/>
          <w:kern w:val="0"/>
          <w:sz w:val="28"/>
          <w:szCs w:val="28"/>
        </w:rPr>
        <w:t>每年的一月一日至三十一日與七月一日至三十一日期間內，依本契約第八</w:t>
      </w:r>
      <w:r w:rsidRPr="00ED4F43">
        <w:rPr>
          <w:rFonts w:ascii="Times New Roman" w:eastAsia="標楷體" w:hAnsi="Times New Roman" w:cs="Times New Roman" w:hint="eastAsia"/>
          <w:kern w:val="0"/>
          <w:sz w:val="28"/>
          <w:szCs w:val="28"/>
        </w:rPr>
        <w:t>條製作前一年七月至十二月與該年一月至六月經營年租金繳納明細表，並經會計師簽章後掛號郵寄（以郵戳為憑）</w:t>
      </w:r>
      <w:proofErr w:type="gramStart"/>
      <w:r w:rsidRPr="00ED4F43">
        <w:rPr>
          <w:rFonts w:ascii="Times New Roman" w:eastAsia="標楷體" w:hAnsi="Times New Roman" w:cs="Times New Roman" w:hint="eastAsia"/>
          <w:kern w:val="0"/>
          <w:sz w:val="28"/>
          <w:szCs w:val="28"/>
        </w:rPr>
        <w:t>至甲方</w:t>
      </w:r>
      <w:proofErr w:type="gramEnd"/>
      <w:r w:rsidRPr="00ED4F43">
        <w:rPr>
          <w:rFonts w:ascii="Times New Roman" w:eastAsia="標楷體" w:hAnsi="Times New Roman" w:cs="Times New Roman" w:hint="eastAsia"/>
          <w:kern w:val="0"/>
          <w:sz w:val="28"/>
          <w:szCs w:val="28"/>
        </w:rPr>
        <w:t>，經營年租金繳納明</w:t>
      </w:r>
      <w:proofErr w:type="gramStart"/>
      <w:r w:rsidRPr="00ED4F43">
        <w:rPr>
          <w:rFonts w:ascii="Times New Roman" w:eastAsia="標楷體" w:hAnsi="Times New Roman" w:cs="Times New Roman" w:hint="eastAsia"/>
          <w:kern w:val="0"/>
          <w:sz w:val="28"/>
          <w:szCs w:val="28"/>
        </w:rPr>
        <w:t>細表如有</w:t>
      </w:r>
      <w:proofErr w:type="gramEnd"/>
      <w:r w:rsidRPr="00ED4F43">
        <w:rPr>
          <w:rFonts w:ascii="Times New Roman" w:eastAsia="標楷體" w:hAnsi="Times New Roman" w:cs="Times New Roman" w:hint="eastAsia"/>
          <w:kern w:val="0"/>
          <w:sz w:val="28"/>
          <w:szCs w:val="28"/>
        </w:rPr>
        <w:t>錯誤需更正，乙方應於十五日內完成更正。</w:t>
      </w:r>
      <w:r w:rsidRPr="00ED4F43">
        <w:rPr>
          <w:rFonts w:ascii="Times New Roman" w:eastAsia="標楷體" w:hAnsi="Times New Roman" w:cs="Times New Roman"/>
          <w:kern w:val="0"/>
          <w:sz w:val="28"/>
          <w:szCs w:val="28"/>
        </w:rPr>
        <w:t xml:space="preserve">     </w:t>
      </w:r>
    </w:p>
    <w:p w14:paraId="64931E3C" w14:textId="77777777" w:rsidR="00ED4F43" w:rsidRPr="00ED4F43"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t>甲方應於收到經營年租金繳納明細表後，開立繳款</w:t>
      </w:r>
      <w:proofErr w:type="gramStart"/>
      <w:r w:rsidRPr="00ED4F43">
        <w:rPr>
          <w:rFonts w:ascii="Times New Roman" w:eastAsia="標楷體" w:hAnsi="Times New Roman" w:cs="Times New Roman" w:hint="eastAsia"/>
          <w:kern w:val="0"/>
          <w:sz w:val="28"/>
          <w:szCs w:val="28"/>
        </w:rPr>
        <w:t>通知單予乙方</w:t>
      </w:r>
      <w:proofErr w:type="gramEnd"/>
      <w:r w:rsidRPr="00ED4F43">
        <w:rPr>
          <w:rFonts w:ascii="Times New Roman" w:eastAsia="標楷體" w:hAnsi="Times New Roman" w:cs="Times New Roman" w:hint="eastAsia"/>
          <w:kern w:val="0"/>
          <w:sz w:val="28"/>
          <w:szCs w:val="28"/>
        </w:rPr>
        <w:t>，乙方應於繳款通知單寄出當日（以郵戳為憑）起三十日內至指定處所繳納該期經營年租金。乙方未收到繳款通知單者，應</w:t>
      </w:r>
      <w:proofErr w:type="gramStart"/>
      <w:r w:rsidRPr="00ED4F43">
        <w:rPr>
          <w:rFonts w:ascii="Times New Roman" w:eastAsia="標楷體" w:hAnsi="Times New Roman" w:cs="Times New Roman" w:hint="eastAsia"/>
          <w:kern w:val="0"/>
          <w:sz w:val="28"/>
          <w:szCs w:val="28"/>
        </w:rPr>
        <w:t>自動洽甲方</w:t>
      </w:r>
      <w:proofErr w:type="gramEnd"/>
      <w:r w:rsidRPr="00ED4F43">
        <w:rPr>
          <w:rFonts w:ascii="Times New Roman" w:eastAsia="標楷體" w:hAnsi="Times New Roman" w:cs="Times New Roman" w:hint="eastAsia"/>
          <w:kern w:val="0"/>
          <w:sz w:val="28"/>
          <w:szCs w:val="28"/>
        </w:rPr>
        <w:t>補單繳納；乙方未</w:t>
      </w:r>
      <w:proofErr w:type="gramStart"/>
      <w:r w:rsidRPr="00ED4F43">
        <w:rPr>
          <w:rFonts w:ascii="Times New Roman" w:eastAsia="標楷體" w:hAnsi="Times New Roman" w:cs="Times New Roman" w:hint="eastAsia"/>
          <w:kern w:val="0"/>
          <w:sz w:val="28"/>
          <w:szCs w:val="28"/>
        </w:rPr>
        <w:t>補單致經營</w:t>
      </w:r>
      <w:proofErr w:type="gramEnd"/>
      <w:r w:rsidRPr="00ED4F43">
        <w:rPr>
          <w:rFonts w:ascii="Times New Roman" w:eastAsia="標楷體" w:hAnsi="Times New Roman" w:cs="Times New Roman" w:hint="eastAsia"/>
          <w:kern w:val="0"/>
          <w:sz w:val="28"/>
          <w:szCs w:val="28"/>
        </w:rPr>
        <w:t>年租金逾期未繳，視逾期違約，應加收逾期違約金。</w:t>
      </w:r>
    </w:p>
    <w:p w14:paraId="7AFBCF9E" w14:textId="77777777" w:rsidR="00ED4F43" w:rsidRPr="00ED4F43"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t>乙方於承租期間內地址變更時，應即掛號郵件通知甲方更正，如未通知，</w:t>
      </w:r>
      <w:proofErr w:type="gramStart"/>
      <w:r w:rsidRPr="00ED4F43">
        <w:rPr>
          <w:rFonts w:ascii="Times New Roman" w:eastAsia="標楷體" w:hAnsi="Times New Roman" w:cs="Times New Roman" w:hint="eastAsia"/>
          <w:kern w:val="0"/>
          <w:sz w:val="28"/>
          <w:szCs w:val="28"/>
        </w:rPr>
        <w:t>致甲方</w:t>
      </w:r>
      <w:proofErr w:type="gramEnd"/>
      <w:r w:rsidRPr="00ED4F43">
        <w:rPr>
          <w:rFonts w:ascii="Times New Roman" w:eastAsia="標楷體" w:hAnsi="Times New Roman" w:cs="Times New Roman" w:hint="eastAsia"/>
          <w:kern w:val="0"/>
          <w:sz w:val="28"/>
          <w:szCs w:val="28"/>
        </w:rPr>
        <w:t>依租賃契約所載地址寄發繳款通知單被退回，且未於繳費期限前通知甲方另行補寄新址，視同逾期違約，應加收逾期違約金。</w:t>
      </w:r>
    </w:p>
    <w:p w14:paraId="2958C8DA" w14:textId="77777777" w:rsidR="00A00F32" w:rsidRPr="002C16E6"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lastRenderedPageBreak/>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4E1E0EC3" w14:textId="77777777" w:rsidR="00A00F32" w:rsidRPr="002C16E6" w:rsidRDefault="00FF3E6A"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逾期違約金及懲罰性違約金計算方式：</w:t>
      </w:r>
    </w:p>
    <w:p w14:paraId="72293830" w14:textId="77777777" w:rsidR="00A00F32" w:rsidRPr="002C16E6" w:rsidRDefault="00A00F32" w:rsidP="004B034F">
      <w:pPr>
        <w:pStyle w:val="a4"/>
        <w:numPr>
          <w:ilvl w:val="0"/>
          <w:numId w:val="2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kern w:val="0"/>
          <w:sz w:val="28"/>
          <w:szCs w:val="28"/>
        </w:rPr>
        <w:t>每期</w:t>
      </w:r>
      <w:r w:rsidR="0003544F" w:rsidRPr="002C16E6">
        <w:rPr>
          <w:rFonts w:ascii="Times New Roman" w:eastAsia="標楷體" w:hAnsi="Times New Roman" w:cs="Times New Roman" w:hint="eastAsia"/>
          <w:w w:val="101"/>
          <w:kern w:val="0"/>
          <w:sz w:val="28"/>
          <w:szCs w:val="28"/>
        </w:rPr>
        <w:t>經營年租金</w:t>
      </w:r>
      <w:r w:rsidRPr="002C16E6">
        <w:rPr>
          <w:rFonts w:ascii="Times New Roman" w:eastAsia="標楷體" w:hAnsi="Times New Roman" w:cs="Times New Roman"/>
          <w:kern w:val="0"/>
          <w:sz w:val="28"/>
          <w:szCs w:val="28"/>
        </w:rPr>
        <w:t>逾期</w:t>
      </w:r>
      <w:r w:rsidR="00B33692" w:rsidRPr="002C16E6">
        <w:rPr>
          <w:rFonts w:ascii="Times New Roman" w:eastAsia="標楷體" w:hAnsi="Times New Roman" w:cs="Times New Roman"/>
          <w:kern w:val="0"/>
          <w:sz w:val="28"/>
          <w:szCs w:val="28"/>
        </w:rPr>
        <w:t>繳納</w:t>
      </w:r>
      <w:r w:rsidRPr="002C16E6">
        <w:rPr>
          <w:rFonts w:ascii="Times New Roman" w:eastAsia="標楷體" w:hAnsi="Times New Roman" w:cs="Times New Roman"/>
          <w:kern w:val="0"/>
          <w:sz w:val="28"/>
          <w:szCs w:val="28"/>
        </w:rPr>
        <w:t>時，應依下列各款加收逾期違約金：</w:t>
      </w:r>
    </w:p>
    <w:p w14:paraId="325D721D" w14:textId="77777777" w:rsidR="00F43EF5"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逾期繳納未滿</w:t>
      </w:r>
      <w:r w:rsidR="00684752" w:rsidRPr="002C16E6">
        <w:rPr>
          <w:rFonts w:ascii="Times New Roman" w:eastAsia="標楷體" w:hAnsi="Times New Roman" w:cs="Times New Roman"/>
          <w:kern w:val="0"/>
          <w:sz w:val="28"/>
          <w:szCs w:val="28"/>
        </w:rPr>
        <w:t>一</w:t>
      </w:r>
      <w:r w:rsidRPr="002C16E6">
        <w:rPr>
          <w:rFonts w:ascii="Times New Roman" w:eastAsia="標楷體" w:hAnsi="Times New Roman" w:cs="Times New Roman"/>
          <w:kern w:val="0"/>
          <w:sz w:val="28"/>
          <w:szCs w:val="28"/>
        </w:rPr>
        <w:t>月者，</w:t>
      </w:r>
      <w:proofErr w:type="gramStart"/>
      <w:r w:rsidRPr="002C16E6">
        <w:rPr>
          <w:rFonts w:ascii="Times New Roman" w:eastAsia="標楷體" w:hAnsi="Times New Roman" w:cs="Times New Roman"/>
          <w:kern w:val="0"/>
          <w:sz w:val="28"/>
          <w:szCs w:val="28"/>
        </w:rPr>
        <w:t>照欠額</w:t>
      </w:r>
      <w:proofErr w:type="gramEnd"/>
      <w:r w:rsidRPr="002C16E6">
        <w:rPr>
          <w:rFonts w:ascii="Times New Roman" w:eastAsia="標楷體" w:hAnsi="Times New Roman" w:cs="Times New Roman"/>
          <w:kern w:val="0"/>
          <w:sz w:val="28"/>
          <w:szCs w:val="28"/>
        </w:rPr>
        <w:t>加收百分之二。</w:t>
      </w:r>
    </w:p>
    <w:p w14:paraId="45EF92EF" w14:textId="77777777" w:rsidR="00F43EF5"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逾期繳納在</w:t>
      </w:r>
      <w:r w:rsidR="00684752" w:rsidRPr="002C16E6">
        <w:rPr>
          <w:rFonts w:ascii="Times New Roman" w:eastAsia="標楷體" w:hAnsi="Times New Roman" w:cs="Times New Roman"/>
          <w:kern w:val="0"/>
          <w:sz w:val="28"/>
          <w:szCs w:val="28"/>
        </w:rPr>
        <w:t>一</w:t>
      </w:r>
      <w:r w:rsidRPr="002C16E6">
        <w:rPr>
          <w:rFonts w:ascii="Times New Roman" w:eastAsia="標楷體" w:hAnsi="Times New Roman" w:cs="Times New Roman"/>
          <w:kern w:val="0"/>
          <w:sz w:val="28"/>
          <w:szCs w:val="28"/>
        </w:rPr>
        <w:t>個月</w:t>
      </w:r>
      <w:proofErr w:type="gramStart"/>
      <w:r w:rsidR="00CB0F7D" w:rsidRPr="002C16E6">
        <w:rPr>
          <w:rFonts w:ascii="Times New Roman" w:eastAsia="標楷體" w:hAnsi="Times New Roman" w:cs="Times New Roman"/>
          <w:kern w:val="0"/>
          <w:sz w:val="28"/>
          <w:szCs w:val="28"/>
        </w:rPr>
        <w:t>個</w:t>
      </w:r>
      <w:proofErr w:type="gramEnd"/>
      <w:r w:rsidRPr="002C16E6">
        <w:rPr>
          <w:rFonts w:ascii="Times New Roman" w:eastAsia="標楷體" w:hAnsi="Times New Roman" w:cs="Times New Roman"/>
          <w:kern w:val="0"/>
          <w:sz w:val="28"/>
          <w:szCs w:val="28"/>
        </w:rPr>
        <w:t>以上未滿</w:t>
      </w:r>
      <w:r w:rsidR="00684752" w:rsidRPr="002C16E6">
        <w:rPr>
          <w:rFonts w:ascii="Times New Roman" w:eastAsia="標楷體" w:hAnsi="Times New Roman" w:cs="Times New Roman"/>
          <w:kern w:val="0"/>
          <w:sz w:val="28"/>
          <w:szCs w:val="28"/>
        </w:rPr>
        <w:t>二</w:t>
      </w:r>
      <w:r w:rsidRPr="002C16E6">
        <w:rPr>
          <w:rFonts w:ascii="Times New Roman" w:eastAsia="標楷體" w:hAnsi="Times New Roman" w:cs="Times New Roman"/>
          <w:kern w:val="0"/>
          <w:sz w:val="28"/>
          <w:szCs w:val="28"/>
        </w:rPr>
        <w:t>個月者，</w:t>
      </w:r>
      <w:proofErr w:type="gramStart"/>
      <w:r w:rsidRPr="002C16E6">
        <w:rPr>
          <w:rFonts w:ascii="Times New Roman" w:eastAsia="標楷體" w:hAnsi="Times New Roman" w:cs="Times New Roman"/>
          <w:kern w:val="0"/>
          <w:sz w:val="28"/>
          <w:szCs w:val="28"/>
        </w:rPr>
        <w:t>照欠額</w:t>
      </w:r>
      <w:proofErr w:type="gramEnd"/>
      <w:r w:rsidRPr="002C16E6">
        <w:rPr>
          <w:rFonts w:ascii="Times New Roman" w:eastAsia="標楷體" w:hAnsi="Times New Roman" w:cs="Times New Roman"/>
          <w:kern w:val="0"/>
          <w:sz w:val="28"/>
          <w:szCs w:val="28"/>
        </w:rPr>
        <w:t>加收百分之四。</w:t>
      </w:r>
    </w:p>
    <w:p w14:paraId="12E4B0D8" w14:textId="77777777" w:rsidR="00F43EF5"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逾期繳納在</w:t>
      </w:r>
      <w:r w:rsidR="00684752" w:rsidRPr="002C16E6">
        <w:rPr>
          <w:rFonts w:ascii="Times New Roman" w:eastAsia="標楷體" w:hAnsi="Times New Roman" w:cs="Times New Roman"/>
          <w:kern w:val="0"/>
          <w:sz w:val="28"/>
          <w:szCs w:val="28"/>
        </w:rPr>
        <w:t>二</w:t>
      </w:r>
      <w:r w:rsidRPr="002C16E6">
        <w:rPr>
          <w:rFonts w:ascii="Times New Roman" w:eastAsia="標楷體" w:hAnsi="Times New Roman" w:cs="Times New Roman"/>
          <w:kern w:val="0"/>
          <w:sz w:val="28"/>
          <w:szCs w:val="28"/>
        </w:rPr>
        <w:t>個月以上未滿</w:t>
      </w:r>
      <w:r w:rsidR="00684752" w:rsidRPr="002C16E6">
        <w:rPr>
          <w:rFonts w:ascii="Times New Roman" w:eastAsia="標楷體" w:hAnsi="Times New Roman" w:cs="Times New Roman"/>
          <w:kern w:val="0"/>
          <w:sz w:val="28"/>
          <w:szCs w:val="28"/>
        </w:rPr>
        <w:t>三</w:t>
      </w:r>
      <w:r w:rsidRPr="002C16E6">
        <w:rPr>
          <w:rFonts w:ascii="Times New Roman" w:eastAsia="標楷體" w:hAnsi="Times New Roman" w:cs="Times New Roman"/>
          <w:kern w:val="0"/>
          <w:sz w:val="28"/>
          <w:szCs w:val="28"/>
        </w:rPr>
        <w:t>個月者，</w:t>
      </w:r>
      <w:proofErr w:type="gramStart"/>
      <w:r w:rsidRPr="002C16E6">
        <w:rPr>
          <w:rFonts w:ascii="Times New Roman" w:eastAsia="標楷體" w:hAnsi="Times New Roman" w:cs="Times New Roman"/>
          <w:kern w:val="0"/>
          <w:sz w:val="28"/>
          <w:szCs w:val="28"/>
        </w:rPr>
        <w:t>照欠額</w:t>
      </w:r>
      <w:proofErr w:type="gramEnd"/>
      <w:r w:rsidRPr="002C16E6">
        <w:rPr>
          <w:rFonts w:ascii="Times New Roman" w:eastAsia="標楷體" w:hAnsi="Times New Roman" w:cs="Times New Roman"/>
          <w:kern w:val="0"/>
          <w:sz w:val="28"/>
          <w:szCs w:val="28"/>
        </w:rPr>
        <w:t>加收百分之八。</w:t>
      </w:r>
    </w:p>
    <w:p w14:paraId="6A611606" w14:textId="77777777" w:rsidR="008B6E08"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逾期繳納在</w:t>
      </w:r>
      <w:r w:rsidR="00684752" w:rsidRPr="002C16E6">
        <w:rPr>
          <w:rFonts w:ascii="Times New Roman" w:eastAsia="標楷體" w:hAnsi="Times New Roman" w:cs="Times New Roman"/>
          <w:kern w:val="0"/>
          <w:sz w:val="28"/>
          <w:szCs w:val="28"/>
        </w:rPr>
        <w:t>三</w:t>
      </w:r>
      <w:r w:rsidRPr="002C16E6">
        <w:rPr>
          <w:rFonts w:ascii="Times New Roman" w:eastAsia="標楷體" w:hAnsi="Times New Roman" w:cs="Times New Roman"/>
          <w:kern w:val="0"/>
          <w:sz w:val="28"/>
          <w:szCs w:val="28"/>
        </w:rPr>
        <w:t>個月以上者，</w:t>
      </w:r>
      <w:proofErr w:type="gramStart"/>
      <w:r w:rsidRPr="002C16E6">
        <w:rPr>
          <w:rFonts w:ascii="Times New Roman" w:eastAsia="標楷體" w:hAnsi="Times New Roman" w:cs="Times New Roman"/>
          <w:kern w:val="0"/>
          <w:sz w:val="28"/>
          <w:szCs w:val="28"/>
        </w:rPr>
        <w:t>一律照欠額</w:t>
      </w:r>
      <w:proofErr w:type="gramEnd"/>
      <w:r w:rsidRPr="002C16E6">
        <w:rPr>
          <w:rFonts w:ascii="Times New Roman" w:eastAsia="標楷體" w:hAnsi="Times New Roman" w:cs="Times New Roman"/>
          <w:kern w:val="0"/>
          <w:sz w:val="28"/>
          <w:szCs w:val="28"/>
        </w:rPr>
        <w:t>加收百分之十。</w:t>
      </w:r>
    </w:p>
    <w:p w14:paraId="2996CFEE" w14:textId="77777777" w:rsidR="00B27CC1" w:rsidRPr="002C16E6" w:rsidRDefault="00CB0F7D" w:rsidP="004B034F">
      <w:pPr>
        <w:pStyle w:val="a4"/>
        <w:numPr>
          <w:ilvl w:val="0"/>
          <w:numId w:val="26"/>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乙方未依規定於期限內取得</w:t>
      </w:r>
      <w:proofErr w:type="gramStart"/>
      <w:r w:rsidR="005502E7" w:rsidRPr="002C16E6">
        <w:rPr>
          <w:rFonts w:ascii="Times New Roman" w:eastAsia="標楷體" w:hAnsi="Times New Roman" w:cs="Times New Roman"/>
          <w:kern w:val="0"/>
          <w:sz w:val="28"/>
          <w:szCs w:val="28"/>
        </w:rPr>
        <w:t>併聯試</w:t>
      </w:r>
      <w:proofErr w:type="gramEnd"/>
      <w:r w:rsidR="005502E7" w:rsidRPr="002C16E6">
        <w:rPr>
          <w:rFonts w:ascii="Times New Roman" w:eastAsia="標楷體" w:hAnsi="Times New Roman" w:cs="Times New Roman"/>
          <w:kern w:val="0"/>
          <w:sz w:val="28"/>
          <w:szCs w:val="28"/>
        </w:rPr>
        <w:t>運轉</w:t>
      </w:r>
      <w:r w:rsidRPr="002C16E6">
        <w:rPr>
          <w:rFonts w:ascii="Times New Roman" w:eastAsia="標楷體" w:hAnsi="Times New Roman" w:cs="Times New Roman"/>
          <w:kern w:val="0"/>
          <w:sz w:val="28"/>
          <w:szCs w:val="28"/>
        </w:rPr>
        <w:t>，處以違約金以示懲罰</w:t>
      </w:r>
      <w:r w:rsidR="00C227C9" w:rsidRPr="002C16E6">
        <w:rPr>
          <w:rFonts w:ascii="Times New Roman" w:eastAsia="標楷體" w:hAnsi="Times New Roman" w:cs="Times New Roman"/>
          <w:kern w:val="0"/>
          <w:sz w:val="28"/>
          <w:szCs w:val="28"/>
        </w:rPr>
        <w:t>。但有不可預見、不可避免之災害</w:t>
      </w:r>
      <w:r w:rsidRPr="002C16E6">
        <w:rPr>
          <w:rFonts w:ascii="Times New Roman" w:eastAsia="標楷體" w:hAnsi="Times New Roman" w:cs="Times New Roman"/>
          <w:kern w:val="0"/>
          <w:sz w:val="28"/>
          <w:szCs w:val="28"/>
        </w:rPr>
        <w:t>或法令變更等不可歸責於乙方</w:t>
      </w:r>
      <w:r w:rsidR="00C227C9" w:rsidRPr="002C16E6">
        <w:rPr>
          <w:rFonts w:ascii="Times New Roman" w:eastAsia="標楷體" w:hAnsi="Times New Roman" w:cs="Times New Roman"/>
          <w:kern w:val="0"/>
          <w:sz w:val="28"/>
          <w:szCs w:val="28"/>
        </w:rPr>
        <w:t>之因素者，不在此限。</w:t>
      </w:r>
    </w:p>
    <w:p w14:paraId="19B39895" w14:textId="77777777" w:rsidR="00CE3B60" w:rsidRDefault="00FD5C26" w:rsidP="004B034F">
      <w:pPr>
        <w:pStyle w:val="a4"/>
        <w:numPr>
          <w:ilvl w:val="0"/>
          <w:numId w:val="26"/>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因可</w:t>
      </w:r>
      <w:proofErr w:type="gramStart"/>
      <w:r w:rsidRPr="002C16E6">
        <w:rPr>
          <w:rFonts w:ascii="Times New Roman" w:eastAsia="標楷體" w:hAnsi="Times New Roman" w:cs="Times New Roman"/>
          <w:kern w:val="0"/>
          <w:sz w:val="28"/>
          <w:szCs w:val="28"/>
        </w:rPr>
        <w:t>歸責</w:t>
      </w:r>
      <w:r w:rsidR="00B30E4D" w:rsidRPr="002C16E6">
        <w:rPr>
          <w:rFonts w:ascii="Times New Roman" w:eastAsia="標楷體" w:hAnsi="Times New Roman" w:cs="Times New Roman"/>
          <w:kern w:val="0"/>
          <w:sz w:val="28"/>
          <w:szCs w:val="28"/>
        </w:rPr>
        <w:t>乙</w:t>
      </w:r>
      <w:r w:rsidRPr="002C16E6">
        <w:rPr>
          <w:rFonts w:ascii="Times New Roman" w:eastAsia="標楷體" w:hAnsi="Times New Roman" w:cs="Times New Roman"/>
          <w:kern w:val="0"/>
          <w:sz w:val="28"/>
          <w:szCs w:val="28"/>
        </w:rPr>
        <w:t>方</w:t>
      </w:r>
      <w:proofErr w:type="gramEnd"/>
      <w:r w:rsidRPr="002C16E6">
        <w:rPr>
          <w:rFonts w:ascii="Times New Roman" w:eastAsia="標楷體" w:hAnsi="Times New Roman" w:cs="Times New Roman"/>
          <w:kern w:val="0"/>
          <w:sz w:val="28"/>
          <w:szCs w:val="28"/>
        </w:rPr>
        <w:t>之事由，</w:t>
      </w:r>
      <w:r w:rsidR="00A9661E" w:rsidRPr="002C16E6">
        <w:rPr>
          <w:rFonts w:ascii="Times New Roman" w:eastAsia="標楷體" w:hAnsi="Times New Roman" w:cs="Times New Roman"/>
          <w:kern w:val="0"/>
          <w:sz w:val="28"/>
          <w:szCs w:val="28"/>
        </w:rPr>
        <w:t>投標設備設置容量</w:t>
      </w:r>
      <w:r w:rsidR="00B83D62" w:rsidRPr="002C16E6">
        <w:rPr>
          <w:rFonts w:ascii="Times New Roman" w:eastAsia="標楷體" w:hAnsi="Times New Roman" w:cs="Times New Roman"/>
          <w:kern w:val="0"/>
          <w:sz w:val="28"/>
          <w:szCs w:val="28"/>
        </w:rPr>
        <w:t>未能於期限內完成設置</w:t>
      </w:r>
      <w:r w:rsidRPr="002C16E6">
        <w:rPr>
          <w:rFonts w:ascii="Times New Roman" w:eastAsia="標楷體" w:hAnsi="Times New Roman" w:cs="Times New Roman"/>
          <w:kern w:val="0"/>
          <w:sz w:val="28"/>
          <w:szCs w:val="28"/>
        </w:rPr>
        <w:t>，</w:t>
      </w:r>
      <w:r w:rsidR="00B30E4D"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方應依下列公式計算違約金，以作為</w:t>
      </w:r>
      <w:r w:rsidR="00B30E4D" w:rsidRPr="002C16E6">
        <w:rPr>
          <w:rFonts w:ascii="Times New Roman" w:eastAsia="標楷體" w:hAnsi="Times New Roman" w:cs="Times New Roman"/>
          <w:kern w:val="0"/>
          <w:sz w:val="28"/>
          <w:szCs w:val="28"/>
        </w:rPr>
        <w:t>乙</w:t>
      </w:r>
      <w:r w:rsidRPr="002C16E6">
        <w:rPr>
          <w:rFonts w:ascii="Times New Roman" w:eastAsia="標楷體" w:hAnsi="Times New Roman" w:cs="Times New Roman"/>
          <w:kern w:val="0"/>
          <w:sz w:val="28"/>
          <w:szCs w:val="28"/>
        </w:rPr>
        <w:t>方之懲罰性違約金：</w:t>
      </w:r>
      <w:r w:rsidR="007D0337" w:rsidRPr="002C16E6">
        <w:rPr>
          <w:rFonts w:ascii="Times New Roman" w:eastAsia="標楷體" w:hAnsi="Times New Roman" w:cs="Times New Roman"/>
          <w:kern w:val="0"/>
          <w:sz w:val="28"/>
          <w:szCs w:val="28"/>
        </w:rPr>
        <w:t>【</w:t>
      </w:r>
      <w:r w:rsidR="007D0337" w:rsidRPr="002C16E6">
        <w:rPr>
          <w:rFonts w:ascii="Times New Roman" w:eastAsia="標楷體" w:hAnsi="Times New Roman" w:cs="Times New Roman"/>
          <w:kern w:val="0"/>
          <w:sz w:val="28"/>
          <w:szCs w:val="28"/>
        </w:rPr>
        <w:t>(</w:t>
      </w:r>
      <w:r w:rsidR="00A9661E" w:rsidRPr="002C16E6">
        <w:rPr>
          <w:rFonts w:ascii="Times New Roman" w:eastAsia="標楷體" w:hAnsi="Times New Roman" w:cs="Times New Roman"/>
          <w:kern w:val="0"/>
          <w:sz w:val="28"/>
          <w:szCs w:val="28"/>
        </w:rPr>
        <w:t>投標設備設置容量</w:t>
      </w:r>
      <w:r w:rsidR="00A21790" w:rsidRPr="002C16E6">
        <w:rPr>
          <w:rFonts w:ascii="Times New Roman" w:eastAsia="標楷體" w:hAnsi="Times New Roman" w:cs="Times New Roman"/>
          <w:kern w:val="0"/>
          <w:sz w:val="28"/>
          <w:szCs w:val="28"/>
        </w:rPr>
        <w:t>(</w:t>
      </w:r>
      <w:proofErr w:type="spellStart"/>
      <w:r w:rsidR="00A21790" w:rsidRPr="002C16E6">
        <w:rPr>
          <w:rFonts w:ascii="Times New Roman" w:eastAsia="標楷體" w:hAnsi="Times New Roman" w:cs="Times New Roman"/>
          <w:kern w:val="0"/>
          <w:sz w:val="28"/>
          <w:szCs w:val="28"/>
        </w:rPr>
        <w:t>kWp</w:t>
      </w:r>
      <w:proofErr w:type="spellEnd"/>
      <w:r w:rsidR="00A21790" w:rsidRPr="002C16E6">
        <w:rPr>
          <w:rFonts w:ascii="Times New Roman" w:eastAsia="標楷體" w:hAnsi="Times New Roman" w:cs="Times New Roman"/>
          <w:kern w:val="0"/>
          <w:sz w:val="28"/>
          <w:szCs w:val="28"/>
        </w:rPr>
        <w:t>)</w:t>
      </w:r>
      <w:r w:rsidR="00A21790" w:rsidRPr="002C16E6">
        <w:rPr>
          <w:rFonts w:ascii="Times New Roman" w:eastAsia="標楷體" w:hAnsi="Times New Roman" w:cs="Times New Roman" w:hint="eastAsia"/>
          <w:kern w:val="0"/>
          <w:sz w:val="28"/>
          <w:szCs w:val="28"/>
        </w:rPr>
        <w:t>)</w:t>
      </w:r>
      <w:r w:rsidR="007D0337" w:rsidRPr="002C16E6">
        <w:rPr>
          <w:rFonts w:ascii="Times New Roman" w:eastAsia="標楷體" w:hAnsi="Times New Roman" w:cs="Times New Roman"/>
          <w:kern w:val="0"/>
          <w:sz w:val="28"/>
          <w:szCs w:val="28"/>
        </w:rPr>
        <w:t>-(</w:t>
      </w:r>
      <w:r w:rsidR="008324CA" w:rsidRPr="002C16E6">
        <w:rPr>
          <w:rFonts w:ascii="Times New Roman" w:eastAsia="標楷體" w:hAnsi="Times New Roman" w:cs="Times New Roman"/>
          <w:kern w:val="0"/>
          <w:sz w:val="28"/>
          <w:szCs w:val="28"/>
        </w:rPr>
        <w:t>不可歸</w:t>
      </w:r>
      <w:r w:rsidR="007D0337" w:rsidRPr="002C16E6">
        <w:rPr>
          <w:rFonts w:ascii="Times New Roman" w:eastAsia="標楷體" w:hAnsi="Times New Roman" w:cs="Times New Roman"/>
          <w:kern w:val="0"/>
          <w:sz w:val="28"/>
          <w:szCs w:val="28"/>
        </w:rPr>
        <w:t>責</w:t>
      </w:r>
      <w:r w:rsidR="008324CA" w:rsidRPr="002C16E6">
        <w:rPr>
          <w:rFonts w:ascii="Times New Roman" w:eastAsia="標楷體" w:hAnsi="Times New Roman" w:cs="Times New Roman"/>
          <w:kern w:val="0"/>
          <w:sz w:val="28"/>
          <w:szCs w:val="28"/>
        </w:rPr>
        <w:t>之</w:t>
      </w:r>
      <w:r w:rsidR="007D0337" w:rsidRPr="002C16E6">
        <w:rPr>
          <w:rFonts w:ascii="Times New Roman" w:eastAsia="標楷體" w:hAnsi="Times New Roman" w:cs="Times New Roman"/>
          <w:kern w:val="0"/>
          <w:sz w:val="28"/>
          <w:szCs w:val="28"/>
        </w:rPr>
        <w:t>系統設置容量</w:t>
      </w:r>
      <w:r w:rsidR="00A21790" w:rsidRPr="002C16E6">
        <w:rPr>
          <w:rFonts w:ascii="Times New Roman" w:eastAsia="標楷體" w:hAnsi="Times New Roman" w:cs="Times New Roman"/>
          <w:kern w:val="0"/>
          <w:sz w:val="28"/>
          <w:szCs w:val="28"/>
        </w:rPr>
        <w:t>(</w:t>
      </w:r>
      <w:proofErr w:type="spellStart"/>
      <w:r w:rsidR="00A21790" w:rsidRPr="002C16E6">
        <w:rPr>
          <w:rFonts w:ascii="Times New Roman" w:eastAsia="標楷體" w:hAnsi="Times New Roman" w:cs="Times New Roman"/>
          <w:kern w:val="0"/>
          <w:sz w:val="28"/>
          <w:szCs w:val="28"/>
        </w:rPr>
        <w:t>kWp</w:t>
      </w:r>
      <w:proofErr w:type="spellEnd"/>
      <w:r w:rsidR="00A21790" w:rsidRPr="002C16E6">
        <w:rPr>
          <w:rFonts w:ascii="Times New Roman" w:eastAsia="標楷體" w:hAnsi="Times New Roman" w:cs="Times New Roman"/>
          <w:kern w:val="0"/>
          <w:sz w:val="28"/>
          <w:szCs w:val="28"/>
        </w:rPr>
        <w:t>)</w:t>
      </w:r>
      <w:r w:rsidR="007D0337" w:rsidRPr="002C16E6">
        <w:rPr>
          <w:rFonts w:ascii="Times New Roman" w:eastAsia="標楷體" w:hAnsi="Times New Roman" w:cs="Times New Roman"/>
          <w:kern w:val="0"/>
          <w:sz w:val="28"/>
          <w:szCs w:val="28"/>
        </w:rPr>
        <w:t>)-(</w:t>
      </w:r>
      <w:r w:rsidR="007D0337" w:rsidRPr="002C16E6">
        <w:rPr>
          <w:rFonts w:ascii="Times New Roman" w:eastAsia="標楷體" w:hAnsi="Times New Roman" w:cs="Times New Roman"/>
          <w:kern w:val="0"/>
          <w:sz w:val="28"/>
          <w:szCs w:val="28"/>
        </w:rPr>
        <w:t>實際系統設置容量</w:t>
      </w:r>
      <w:r w:rsidR="00A21790" w:rsidRPr="002C16E6">
        <w:rPr>
          <w:rFonts w:ascii="Times New Roman" w:eastAsia="標楷體" w:hAnsi="Times New Roman" w:cs="Times New Roman"/>
          <w:kern w:val="0"/>
          <w:sz w:val="28"/>
          <w:szCs w:val="28"/>
        </w:rPr>
        <w:t>(</w:t>
      </w:r>
      <w:proofErr w:type="spellStart"/>
      <w:r w:rsidR="00A21790" w:rsidRPr="002C16E6">
        <w:rPr>
          <w:rFonts w:ascii="Times New Roman" w:eastAsia="標楷體" w:hAnsi="Times New Roman" w:cs="Times New Roman"/>
          <w:kern w:val="0"/>
          <w:sz w:val="28"/>
          <w:szCs w:val="28"/>
        </w:rPr>
        <w:t>kWp</w:t>
      </w:r>
      <w:proofErr w:type="spellEnd"/>
      <w:r w:rsidR="00A21790" w:rsidRPr="002C16E6">
        <w:rPr>
          <w:rFonts w:ascii="Times New Roman" w:eastAsia="標楷體" w:hAnsi="Times New Roman" w:cs="Times New Roman"/>
          <w:kern w:val="0"/>
          <w:sz w:val="28"/>
          <w:szCs w:val="28"/>
        </w:rPr>
        <w:t>)</w:t>
      </w:r>
      <w:r w:rsidR="007D0337" w:rsidRPr="002C16E6">
        <w:rPr>
          <w:rFonts w:ascii="Times New Roman" w:eastAsia="標楷體" w:hAnsi="Times New Roman" w:cs="Times New Roman"/>
          <w:kern w:val="0"/>
          <w:sz w:val="28"/>
          <w:szCs w:val="28"/>
        </w:rPr>
        <w:t>】</w:t>
      </w:r>
      <w:r w:rsidR="00455571">
        <w:rPr>
          <w:rFonts w:ascii="Times New Roman" w:eastAsia="標楷體" w:hAnsi="Times New Roman" w:cs="Times New Roman"/>
          <w:kern w:val="0"/>
          <w:sz w:val="28"/>
          <w:szCs w:val="28"/>
        </w:rPr>
        <w:t xml:space="preserve">x( </w:t>
      </w:r>
      <w:r w:rsidR="00455571">
        <w:rPr>
          <w:rFonts w:ascii="Times New Roman" w:eastAsia="標楷體" w:hAnsi="Times New Roman" w:cs="Times New Roman" w:hint="eastAsia"/>
          <w:kern w:val="0"/>
          <w:sz w:val="28"/>
          <w:szCs w:val="28"/>
        </w:rPr>
        <w:t>2</w:t>
      </w:r>
      <w:r w:rsidR="007D0337" w:rsidRPr="002C16E6">
        <w:rPr>
          <w:rFonts w:ascii="Times New Roman" w:eastAsia="標楷體" w:hAnsi="Times New Roman" w:cs="Times New Roman"/>
          <w:kern w:val="0"/>
          <w:sz w:val="28"/>
          <w:szCs w:val="28"/>
        </w:rPr>
        <w:t>,000(</w:t>
      </w:r>
      <w:r w:rsidR="007D0337" w:rsidRPr="002C16E6">
        <w:rPr>
          <w:rFonts w:ascii="Times New Roman" w:eastAsia="標楷體" w:hAnsi="Times New Roman" w:cs="Times New Roman"/>
          <w:kern w:val="0"/>
          <w:sz w:val="28"/>
          <w:szCs w:val="28"/>
        </w:rPr>
        <w:t>元</w:t>
      </w:r>
      <w:r w:rsidR="007D0337" w:rsidRPr="002C16E6">
        <w:rPr>
          <w:rFonts w:ascii="Times New Roman" w:eastAsia="標楷體" w:hAnsi="Times New Roman" w:cs="Times New Roman"/>
          <w:kern w:val="0"/>
          <w:sz w:val="28"/>
          <w:szCs w:val="28"/>
        </w:rPr>
        <w:t>/</w:t>
      </w:r>
      <w:proofErr w:type="spellStart"/>
      <w:r w:rsidR="007D0337" w:rsidRPr="002C16E6">
        <w:rPr>
          <w:rFonts w:ascii="Times New Roman" w:eastAsia="標楷體" w:hAnsi="Times New Roman" w:cs="Times New Roman"/>
          <w:kern w:val="0"/>
          <w:sz w:val="28"/>
          <w:szCs w:val="28"/>
        </w:rPr>
        <w:t>kWp</w:t>
      </w:r>
      <w:proofErr w:type="spellEnd"/>
      <w:r w:rsidR="007D0337" w:rsidRPr="002C16E6">
        <w:rPr>
          <w:rFonts w:ascii="Times New Roman" w:eastAsia="標楷體" w:hAnsi="Times New Roman" w:cs="Times New Roman"/>
          <w:kern w:val="0"/>
          <w:sz w:val="28"/>
          <w:szCs w:val="28"/>
        </w:rPr>
        <w:t>))</w:t>
      </w:r>
      <w:r w:rsidR="00794D4D" w:rsidRPr="002C16E6">
        <w:rPr>
          <w:rFonts w:ascii="Times New Roman" w:eastAsia="標楷體" w:hAnsi="Times New Roman" w:cs="Times New Roman" w:hint="eastAsia"/>
          <w:kern w:val="0"/>
          <w:sz w:val="28"/>
          <w:szCs w:val="28"/>
        </w:rPr>
        <w:t>；</w:t>
      </w:r>
      <w:r w:rsidR="000A4033" w:rsidRPr="002C16E6">
        <w:rPr>
          <w:rFonts w:ascii="Times New Roman" w:eastAsia="標楷體" w:hAnsi="Times New Roman" w:cs="Times New Roman" w:hint="eastAsia"/>
          <w:kern w:val="0"/>
          <w:sz w:val="28"/>
          <w:szCs w:val="28"/>
        </w:rPr>
        <w:t>擴充設備設置容量之懲罰性違約金計算</w:t>
      </w:r>
      <w:proofErr w:type="gramStart"/>
      <w:r w:rsidR="000A4033" w:rsidRPr="002C16E6">
        <w:rPr>
          <w:rFonts w:ascii="Times New Roman" w:eastAsia="標楷體" w:hAnsi="Times New Roman" w:cs="Times New Roman" w:hint="eastAsia"/>
          <w:kern w:val="0"/>
          <w:sz w:val="28"/>
          <w:szCs w:val="28"/>
        </w:rPr>
        <w:t>準</w:t>
      </w:r>
      <w:proofErr w:type="gramEnd"/>
      <w:r w:rsidR="000A4033" w:rsidRPr="002C16E6">
        <w:rPr>
          <w:rFonts w:ascii="Times New Roman" w:eastAsia="標楷體" w:hAnsi="Times New Roman" w:cs="Times New Roman" w:hint="eastAsia"/>
          <w:kern w:val="0"/>
          <w:sz w:val="28"/>
          <w:szCs w:val="28"/>
        </w:rPr>
        <w:t>用之</w:t>
      </w:r>
      <w:r w:rsidR="007D0337" w:rsidRPr="002C16E6">
        <w:rPr>
          <w:rFonts w:ascii="Times New Roman" w:eastAsia="標楷體" w:hAnsi="Times New Roman" w:cs="Times New Roman"/>
          <w:kern w:val="0"/>
          <w:sz w:val="28"/>
          <w:szCs w:val="28"/>
        </w:rPr>
        <w:t>。</w:t>
      </w:r>
    </w:p>
    <w:p w14:paraId="19F14BAC" w14:textId="77777777" w:rsidR="006412CF" w:rsidRPr="002C16E6" w:rsidRDefault="006412CF" w:rsidP="004B034F">
      <w:pPr>
        <w:pStyle w:val="a4"/>
        <w:numPr>
          <w:ilvl w:val="0"/>
          <w:numId w:val="26"/>
        </w:numPr>
        <w:snapToGrid w:val="0"/>
        <w:spacing w:line="420" w:lineRule="exact"/>
        <w:ind w:leftChars="0"/>
        <w:jc w:val="both"/>
        <w:rPr>
          <w:rFonts w:ascii="Times New Roman" w:eastAsia="標楷體" w:hAnsi="Times New Roman" w:cs="Times New Roman"/>
          <w:kern w:val="0"/>
          <w:sz w:val="28"/>
          <w:szCs w:val="28"/>
        </w:rPr>
      </w:pPr>
      <w:r w:rsidRPr="00737458">
        <w:rPr>
          <w:rFonts w:ascii="Times New Roman" w:eastAsia="標楷體" w:hAnsi="Times New Roman" w:cs="Times New Roman" w:hint="eastAsia"/>
          <w:sz w:val="28"/>
          <w:szCs w:val="28"/>
        </w:rPr>
        <w:t>擴充設備設置容量之懲罰性違約金計算</w:t>
      </w:r>
      <w:proofErr w:type="gramStart"/>
      <w:r w:rsidRPr="00737458">
        <w:rPr>
          <w:rFonts w:ascii="Times New Roman" w:eastAsia="標楷體" w:hAnsi="Times New Roman" w:cs="Times New Roman" w:hint="eastAsia"/>
          <w:sz w:val="28"/>
          <w:szCs w:val="28"/>
        </w:rPr>
        <w:t>準</w:t>
      </w:r>
      <w:proofErr w:type="gramEnd"/>
      <w:r w:rsidRPr="00737458">
        <w:rPr>
          <w:rFonts w:ascii="Times New Roman" w:eastAsia="標楷體" w:hAnsi="Times New Roman" w:cs="Times New Roman" w:hint="eastAsia"/>
          <w:sz w:val="28"/>
          <w:szCs w:val="28"/>
        </w:rPr>
        <w:t>用之。</w:t>
      </w:r>
    </w:p>
    <w:p w14:paraId="58F0BA28" w14:textId="77777777" w:rsidR="00D40E0E" w:rsidRPr="002C16E6" w:rsidRDefault="00AA3DD7"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履約保證金：</w:t>
      </w:r>
      <w:r w:rsidR="00577034" w:rsidRPr="002C16E6">
        <w:rPr>
          <w:rFonts w:ascii="Times New Roman" w:eastAsia="標楷體" w:hAnsi="Times New Roman" w:cs="Times New Roman"/>
          <w:w w:val="101"/>
          <w:kern w:val="0"/>
          <w:sz w:val="28"/>
          <w:szCs w:val="28"/>
        </w:rPr>
        <w:t xml:space="preserve"> </w:t>
      </w:r>
    </w:p>
    <w:p w14:paraId="262284F9" w14:textId="3D7D8144" w:rsidR="003C6060" w:rsidRPr="002C16E6" w:rsidRDefault="00FD11B1" w:rsidP="004B034F">
      <w:pPr>
        <w:pStyle w:val="a4"/>
        <w:numPr>
          <w:ilvl w:val="0"/>
          <w:numId w:val="27"/>
        </w:numPr>
        <w:snapToGrid w:val="0"/>
        <w:spacing w:line="420" w:lineRule="exact"/>
        <w:ind w:leftChars="0"/>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本租賃契約應繳交履約保證金金額為</w:t>
      </w:r>
      <w:r w:rsidR="0034656F" w:rsidRPr="008B342F">
        <w:rPr>
          <w:rFonts w:ascii="標楷體" w:eastAsia="標楷體" w:hAnsi="標楷體" w:cs="Times New Roman" w:hint="eastAsia"/>
          <w:b/>
          <w:color w:val="FF0000"/>
          <w:kern w:val="0"/>
          <w:sz w:val="28"/>
          <w:szCs w:val="28"/>
          <w:u w:val="single"/>
        </w:rPr>
        <w:t>新台幣</w:t>
      </w:r>
      <w:r w:rsidR="005B17FB">
        <w:rPr>
          <w:rFonts w:ascii="標楷體" w:eastAsia="標楷體" w:hAnsi="標楷體" w:cs="Times New Roman" w:hint="eastAsia"/>
          <w:b/>
          <w:color w:val="FF0000"/>
          <w:kern w:val="0"/>
          <w:sz w:val="28"/>
          <w:szCs w:val="28"/>
          <w:u w:val="single"/>
        </w:rPr>
        <w:t xml:space="preserve"> </w:t>
      </w:r>
      <w:r w:rsidR="005B17FB">
        <w:rPr>
          <w:rFonts w:ascii="標楷體" w:eastAsia="標楷體" w:hAnsi="標楷體" w:cs="Times New Roman"/>
          <w:b/>
          <w:color w:val="FF0000"/>
          <w:kern w:val="0"/>
          <w:sz w:val="28"/>
          <w:szCs w:val="28"/>
          <w:u w:val="single"/>
        </w:rPr>
        <w:t xml:space="preserve">   </w:t>
      </w:r>
      <w:r w:rsidR="00814B2B">
        <w:rPr>
          <w:rFonts w:ascii="標楷體" w:eastAsia="標楷體" w:hAnsi="標楷體" w:cs="Times New Roman"/>
          <w:b/>
          <w:color w:val="FF0000"/>
          <w:kern w:val="0"/>
          <w:sz w:val="28"/>
          <w:szCs w:val="28"/>
          <w:u w:val="single"/>
        </w:rPr>
        <w:t xml:space="preserve">           </w:t>
      </w:r>
      <w:r w:rsidR="00D40E0E" w:rsidRPr="002C16E6">
        <w:rPr>
          <w:rFonts w:ascii="Times New Roman" w:eastAsia="標楷體" w:hAnsi="Times New Roman" w:cs="Times New Roman" w:hint="eastAsia"/>
          <w:kern w:val="0"/>
          <w:sz w:val="28"/>
          <w:szCs w:val="28"/>
        </w:rPr>
        <w:t>元</w:t>
      </w:r>
      <w:r w:rsidR="0055377E">
        <w:rPr>
          <w:rFonts w:ascii="Times New Roman" w:eastAsia="標楷體" w:hAnsi="Times New Roman" w:cs="Times New Roman" w:hint="eastAsia"/>
          <w:kern w:val="0"/>
          <w:sz w:val="28"/>
          <w:szCs w:val="28"/>
        </w:rPr>
        <w:t>整</w:t>
      </w:r>
      <w:r w:rsidR="00D40E0E" w:rsidRPr="002C16E6">
        <w:rPr>
          <w:rFonts w:ascii="標楷體" w:eastAsia="標楷體" w:hAnsi="標楷體" w:cs="Times New Roman" w:hint="eastAsia"/>
          <w:kern w:val="0"/>
          <w:sz w:val="28"/>
          <w:szCs w:val="28"/>
        </w:rPr>
        <w:t>。【</w:t>
      </w:r>
      <w:r w:rsidR="00D40E0E" w:rsidRPr="002C16E6">
        <w:rPr>
          <w:rFonts w:ascii="Times New Roman" w:eastAsia="標楷體" w:hAnsi="Times New Roman" w:cs="Times New Roman" w:hint="eastAsia"/>
          <w:kern w:val="0"/>
          <w:sz w:val="28"/>
          <w:szCs w:val="28"/>
        </w:rPr>
        <w:t>履約保證金</w:t>
      </w:r>
      <w:r w:rsidR="00D40E0E" w:rsidRPr="002C16E6">
        <w:rPr>
          <w:rFonts w:ascii="標楷體" w:eastAsia="標楷體" w:hAnsi="標楷體" w:cs="Times New Roman" w:hint="eastAsia"/>
          <w:kern w:val="0"/>
          <w:sz w:val="28"/>
          <w:szCs w:val="28"/>
        </w:rPr>
        <w:t>=</w:t>
      </w:r>
      <w:r w:rsidR="005B17FB">
        <w:rPr>
          <w:rFonts w:ascii="標楷體" w:eastAsia="標楷體" w:hAnsi="標楷體" w:cs="Times New Roman" w:hint="eastAsia"/>
          <w:kern w:val="0"/>
          <w:sz w:val="28"/>
          <w:szCs w:val="28"/>
        </w:rPr>
        <w:t>依實際</w:t>
      </w:r>
      <w:r w:rsidR="003D0BAD">
        <w:rPr>
          <w:rFonts w:ascii="Times New Roman" w:eastAsia="標楷體" w:hAnsi="Times New Roman" w:cs="Times New Roman" w:hint="eastAsia"/>
          <w:kern w:val="0"/>
          <w:sz w:val="28"/>
          <w:szCs w:val="28"/>
        </w:rPr>
        <w:t>決</w:t>
      </w:r>
      <w:r w:rsidR="00D40E0E" w:rsidRPr="002C16E6">
        <w:rPr>
          <w:rFonts w:ascii="Times New Roman" w:eastAsia="標楷體" w:hAnsi="Times New Roman" w:cs="Times New Roman" w:hint="eastAsia"/>
          <w:kern w:val="0"/>
          <w:sz w:val="28"/>
          <w:szCs w:val="28"/>
        </w:rPr>
        <w:t>標設備容量</w:t>
      </w:r>
      <w:r w:rsidR="00531804">
        <w:rPr>
          <w:rFonts w:ascii="Times New Roman" w:eastAsia="標楷體" w:hAnsi="Times New Roman" w:cs="Times New Roman" w:hint="eastAsia"/>
          <w:kern w:val="0"/>
          <w:sz w:val="28"/>
          <w:szCs w:val="28"/>
        </w:rPr>
        <w:t>(</w:t>
      </w:r>
      <w:proofErr w:type="spellStart"/>
      <w:r w:rsidR="00531804">
        <w:rPr>
          <w:rFonts w:ascii="Times New Roman" w:eastAsia="標楷體" w:hAnsi="Times New Roman" w:cs="Times New Roman" w:hint="eastAsia"/>
          <w:kern w:val="0"/>
          <w:sz w:val="28"/>
          <w:szCs w:val="28"/>
        </w:rPr>
        <w:t>k</w:t>
      </w:r>
      <w:r w:rsidR="00D40E0E" w:rsidRPr="002C16E6">
        <w:rPr>
          <w:rFonts w:ascii="Times New Roman" w:eastAsia="標楷體" w:hAnsi="Times New Roman" w:cs="Times New Roman" w:hint="eastAsia"/>
          <w:kern w:val="0"/>
          <w:sz w:val="28"/>
          <w:szCs w:val="28"/>
        </w:rPr>
        <w:t>W</w:t>
      </w:r>
      <w:r w:rsidR="00623F51" w:rsidRPr="002C16E6">
        <w:rPr>
          <w:rFonts w:ascii="Times New Roman" w:eastAsia="標楷體" w:hAnsi="Times New Roman" w:cs="Times New Roman" w:hint="eastAsia"/>
          <w:kern w:val="0"/>
          <w:sz w:val="28"/>
          <w:szCs w:val="28"/>
        </w:rPr>
        <w:t>p</w:t>
      </w:r>
      <w:proofErr w:type="spellEnd"/>
      <w:r w:rsidR="00623F51" w:rsidRPr="002C16E6">
        <w:rPr>
          <w:rFonts w:ascii="Times New Roman" w:eastAsia="標楷體" w:hAnsi="Times New Roman" w:cs="Times New Roman" w:hint="eastAsia"/>
          <w:kern w:val="0"/>
          <w:sz w:val="28"/>
          <w:szCs w:val="28"/>
        </w:rPr>
        <w:t>)</w:t>
      </w:r>
      <w:r w:rsidR="00623F51" w:rsidRPr="002C16E6">
        <w:rPr>
          <w:rFonts w:ascii="標楷體" w:eastAsia="標楷體" w:hAnsi="標楷體" w:cs="Times New Roman" w:hint="eastAsia"/>
          <w:kern w:val="0"/>
          <w:sz w:val="28"/>
          <w:szCs w:val="28"/>
        </w:rPr>
        <w:t>×</w:t>
      </w:r>
      <w:r w:rsidR="00DA48BB">
        <w:rPr>
          <w:rFonts w:ascii="Times New Roman" w:eastAsia="標楷體" w:hAnsi="Times New Roman" w:cs="Times New Roman"/>
          <w:kern w:val="0"/>
          <w:sz w:val="28"/>
          <w:szCs w:val="28"/>
        </w:rPr>
        <w:t>2</w:t>
      </w:r>
      <w:r w:rsidR="00623F51" w:rsidRPr="002C16E6">
        <w:rPr>
          <w:rFonts w:ascii="Times New Roman" w:eastAsia="標楷體" w:hAnsi="Times New Roman" w:cs="Times New Roman" w:hint="eastAsia"/>
          <w:kern w:val="0"/>
          <w:sz w:val="28"/>
          <w:szCs w:val="28"/>
        </w:rPr>
        <w:t>,000</w:t>
      </w:r>
      <w:r w:rsidR="00623F51" w:rsidRPr="002C16E6">
        <w:rPr>
          <w:rFonts w:ascii="Times New Roman" w:eastAsia="標楷體" w:hAnsi="Times New Roman" w:cs="Times New Roman" w:hint="eastAsia"/>
          <w:kern w:val="0"/>
          <w:sz w:val="28"/>
          <w:szCs w:val="28"/>
        </w:rPr>
        <w:t>元</w:t>
      </w:r>
      <w:r w:rsidR="00623F51" w:rsidRPr="002C16E6">
        <w:rPr>
          <w:rFonts w:ascii="標楷體" w:eastAsia="標楷體" w:hAnsi="標楷體" w:cs="Times New Roman" w:hint="eastAsia"/>
          <w:kern w:val="0"/>
          <w:sz w:val="28"/>
          <w:szCs w:val="28"/>
        </w:rPr>
        <w:t>】。</w:t>
      </w:r>
    </w:p>
    <w:p w14:paraId="15540247" w14:textId="02452280" w:rsidR="0019214B"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19214B">
        <w:rPr>
          <w:rFonts w:ascii="標楷體" w:eastAsia="標楷體" w:hAnsi="標楷體" w:hint="eastAsia"/>
          <w:sz w:val="28"/>
          <w:szCs w:val="28"/>
        </w:rPr>
        <w:t>乙方</w:t>
      </w:r>
      <w:r w:rsidRPr="0019214B">
        <w:rPr>
          <w:rFonts w:ascii="標楷體" w:eastAsia="標楷體" w:hAnsi="標楷體" w:hint="eastAsia"/>
          <w:bCs/>
          <w:sz w:val="28"/>
          <w:szCs w:val="28"/>
        </w:rPr>
        <w:t>應繳之履約保證金，應於決標日之次日起20日內</w:t>
      </w:r>
      <w:r w:rsidR="00D879A1">
        <w:rPr>
          <w:rFonts w:ascii="標楷體" w:eastAsia="標楷體" w:hAnsi="標楷體" w:hint="eastAsia"/>
          <w:bCs/>
          <w:sz w:val="28"/>
          <w:szCs w:val="28"/>
        </w:rPr>
        <w:t>完成繳交</w:t>
      </w:r>
      <w:r w:rsidR="00833FB7">
        <w:rPr>
          <w:rFonts w:ascii="標楷體" w:eastAsia="標楷體" w:hAnsi="標楷體" w:hint="eastAsia"/>
          <w:bCs/>
          <w:sz w:val="28"/>
          <w:szCs w:val="28"/>
        </w:rPr>
        <w:t>=</w:t>
      </w:r>
      <w:r w:rsidRPr="0019214B">
        <w:rPr>
          <w:rFonts w:ascii="標楷體" w:eastAsia="標楷體" w:hAnsi="標楷體" w:hint="eastAsia"/>
          <w:sz w:val="28"/>
          <w:szCs w:val="28"/>
        </w:rPr>
        <w:t>，</w:t>
      </w:r>
      <w:r w:rsidRPr="0019214B">
        <w:rPr>
          <w:rFonts w:ascii="標楷體" w:eastAsia="標楷體" w:hAnsi="標楷體" w:hint="eastAsia"/>
          <w:bCs/>
          <w:sz w:val="28"/>
          <w:szCs w:val="28"/>
        </w:rPr>
        <w:t>末日為例假日者順延一日</w:t>
      </w:r>
      <w:r w:rsidRPr="0019214B">
        <w:rPr>
          <w:rFonts w:ascii="標楷體" w:eastAsia="標楷體" w:hAnsi="標楷體" w:hint="eastAsia"/>
          <w:sz w:val="28"/>
          <w:szCs w:val="28"/>
        </w:rPr>
        <w:t>，自行選擇以現金、金融機構簽發之本票或支票、保付支票、設定質權之金融機構定期存款單（期滿應自動轉期）履約保證金。</w:t>
      </w:r>
    </w:p>
    <w:p w14:paraId="62439B4C" w14:textId="0230EAFE" w:rsidR="00F274CD" w:rsidRPr="00EC25F2" w:rsidRDefault="00EC0A04" w:rsidP="007202F0">
      <w:pPr>
        <w:pStyle w:val="a4"/>
        <w:widowControl/>
        <w:snapToGrid w:val="0"/>
        <w:spacing w:line="460" w:lineRule="exact"/>
        <w:ind w:leftChars="0" w:left="1285"/>
        <w:jc w:val="both"/>
        <w:rPr>
          <w:rFonts w:ascii="標楷體" w:eastAsia="標楷體" w:hAnsi="標楷體"/>
          <w:color w:val="FF0000"/>
          <w:sz w:val="28"/>
          <w:szCs w:val="28"/>
        </w:rPr>
      </w:pPr>
      <w:r w:rsidRPr="00EC0A04">
        <w:rPr>
          <w:rFonts w:ascii="標楷體" w:eastAsia="標楷體" w:hAnsi="標楷體" w:cs="Times New Roman" w:hint="eastAsia"/>
          <w:color w:val="000000"/>
          <w:sz w:val="28"/>
          <w:szCs w:val="28"/>
        </w:rPr>
        <w:t>梅山鄉農會</w:t>
      </w:r>
      <w:proofErr w:type="gramStart"/>
      <w:r w:rsidRPr="00EC0A04">
        <w:rPr>
          <w:rFonts w:ascii="標楷體" w:eastAsia="標楷體" w:hAnsi="標楷體" w:cs="Times New Roman" w:hint="eastAsia"/>
          <w:color w:val="000000"/>
          <w:sz w:val="28"/>
          <w:szCs w:val="28"/>
        </w:rPr>
        <w:t>（</w:t>
      </w:r>
      <w:proofErr w:type="gramEnd"/>
      <w:r w:rsidRPr="00EC0A04">
        <w:rPr>
          <w:rFonts w:ascii="標楷體" w:eastAsia="標楷體" w:hAnsi="標楷體" w:cs="Times New Roman" w:hint="eastAsia"/>
          <w:color w:val="000000"/>
          <w:sz w:val="28"/>
          <w:szCs w:val="28"/>
        </w:rPr>
        <w:t>戶名：梅山國中保管專戶；帳號：00150160095182</w:t>
      </w:r>
      <w:proofErr w:type="gramStart"/>
      <w:r w:rsidRPr="00EC0A04">
        <w:rPr>
          <w:rFonts w:ascii="標楷體" w:eastAsia="標楷體" w:hAnsi="標楷體" w:cs="Times New Roman" w:hint="eastAsia"/>
          <w:color w:val="000000"/>
          <w:sz w:val="28"/>
          <w:szCs w:val="28"/>
        </w:rPr>
        <w:t>）</w:t>
      </w:r>
      <w:proofErr w:type="gramEnd"/>
      <w:r w:rsidRPr="00EC0A04">
        <w:rPr>
          <w:rFonts w:ascii="標楷體" w:eastAsia="標楷體" w:hAnsi="標楷體" w:cs="Times New Roman" w:hint="eastAsia"/>
          <w:color w:val="000000"/>
          <w:sz w:val="28"/>
          <w:szCs w:val="28"/>
        </w:rPr>
        <w:t>。</w:t>
      </w:r>
    </w:p>
    <w:p w14:paraId="2B13BF70" w14:textId="77777777" w:rsidR="00B746FB" w:rsidRPr="002C16E6" w:rsidRDefault="00A53A07" w:rsidP="004B034F">
      <w:pPr>
        <w:pStyle w:val="a4"/>
        <w:numPr>
          <w:ilvl w:val="0"/>
          <w:numId w:val="27"/>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w:t>
      </w:r>
      <w:r w:rsidR="00B746FB" w:rsidRPr="002C16E6">
        <w:rPr>
          <w:rFonts w:ascii="Times New Roman" w:eastAsia="標楷體" w:hAnsi="Times New Roman" w:cs="Times New Roman"/>
          <w:kern w:val="0"/>
          <w:sz w:val="28"/>
          <w:szCs w:val="28"/>
        </w:rPr>
        <w:t>有下列情形之</w:t>
      </w:r>
      <w:proofErr w:type="gramStart"/>
      <w:r w:rsidR="00B746FB" w:rsidRPr="002C16E6">
        <w:rPr>
          <w:rFonts w:ascii="Times New Roman" w:eastAsia="標楷體" w:hAnsi="Times New Roman" w:cs="Times New Roman"/>
          <w:kern w:val="0"/>
          <w:sz w:val="28"/>
          <w:szCs w:val="28"/>
        </w:rPr>
        <w:t>一</w:t>
      </w:r>
      <w:proofErr w:type="gramEnd"/>
      <w:r w:rsidR="00B746FB" w:rsidRPr="002C16E6">
        <w:rPr>
          <w:rFonts w:ascii="Times New Roman" w:eastAsia="標楷體" w:hAnsi="Times New Roman" w:cs="Times New Roman"/>
          <w:kern w:val="0"/>
          <w:sz w:val="28"/>
          <w:szCs w:val="28"/>
        </w:rPr>
        <w:t>者，其所繳納之履約保證金及其孳息，不予發還：</w:t>
      </w:r>
    </w:p>
    <w:p w14:paraId="2FA40740" w14:textId="77777777" w:rsidR="003C6060" w:rsidRPr="002C16E6" w:rsidRDefault="00E03F8F"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42B6FABE" w14:textId="77777777" w:rsidR="003C6060" w:rsidRPr="002C16E6" w:rsidRDefault="00A53A07"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w:t>
      </w:r>
      <w:r w:rsidR="00E03F8F" w:rsidRPr="002C16E6">
        <w:rPr>
          <w:rFonts w:ascii="Times New Roman" w:eastAsia="標楷體" w:hAnsi="Times New Roman" w:cs="Times New Roman"/>
          <w:kern w:val="0"/>
          <w:sz w:val="28"/>
          <w:szCs w:val="28"/>
        </w:rPr>
        <w:t>應自行履行契約，不得轉包（所稱轉包，指將原契約中應自行履行之全部或其主要部分，由其他廠商代為履行）。</w:t>
      </w:r>
      <w:proofErr w:type="gramStart"/>
      <w:r w:rsidR="00E03F8F" w:rsidRPr="002C16E6">
        <w:rPr>
          <w:rFonts w:ascii="Times New Roman" w:eastAsia="標楷體" w:hAnsi="Times New Roman" w:cs="Times New Roman"/>
          <w:kern w:val="0"/>
          <w:sz w:val="28"/>
          <w:szCs w:val="28"/>
        </w:rPr>
        <w:t>轉包者</w:t>
      </w:r>
      <w:proofErr w:type="gramEnd"/>
      <w:r w:rsidR="00E03F8F" w:rsidRPr="002C16E6">
        <w:rPr>
          <w:rFonts w:ascii="Times New Roman" w:eastAsia="標楷體" w:hAnsi="Times New Roman" w:cs="Times New Roman"/>
          <w:kern w:val="0"/>
          <w:sz w:val="28"/>
          <w:szCs w:val="28"/>
        </w:rPr>
        <w:t>，不發</w:t>
      </w:r>
      <w:r w:rsidR="00E03F8F" w:rsidRPr="002C16E6">
        <w:rPr>
          <w:rFonts w:ascii="Times New Roman" w:eastAsia="標楷體" w:hAnsi="Times New Roman" w:cs="Times New Roman"/>
          <w:kern w:val="0"/>
          <w:sz w:val="28"/>
          <w:szCs w:val="28"/>
        </w:rPr>
        <w:lastRenderedPageBreak/>
        <w:t>還全部</w:t>
      </w:r>
      <w:r w:rsidR="00D00415" w:rsidRPr="002C16E6">
        <w:rPr>
          <w:rFonts w:ascii="Times New Roman" w:eastAsia="標楷體" w:hAnsi="Times New Roman" w:cs="Times New Roman"/>
          <w:kern w:val="0"/>
          <w:sz w:val="28"/>
          <w:szCs w:val="28"/>
        </w:rPr>
        <w:t>履約</w:t>
      </w:r>
      <w:r w:rsidR="00E03F8F" w:rsidRPr="002C16E6">
        <w:rPr>
          <w:rFonts w:ascii="Times New Roman" w:eastAsia="標楷體" w:hAnsi="Times New Roman" w:cs="Times New Roman"/>
          <w:kern w:val="0"/>
          <w:sz w:val="28"/>
          <w:szCs w:val="28"/>
        </w:rPr>
        <w:t>保證金</w:t>
      </w:r>
      <w:r w:rsidR="008B6E08" w:rsidRPr="002C16E6">
        <w:rPr>
          <w:rFonts w:ascii="Times New Roman" w:eastAsia="標楷體" w:hAnsi="Times New Roman" w:cs="Times New Roman"/>
          <w:kern w:val="0"/>
          <w:sz w:val="28"/>
          <w:szCs w:val="28"/>
        </w:rPr>
        <w:t>。</w:t>
      </w:r>
    </w:p>
    <w:p w14:paraId="00BE125C"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擅自減省工料，其減省工料及所造成損失之金額，自待付契約價</w:t>
      </w:r>
      <w:proofErr w:type="gramStart"/>
      <w:r w:rsidRPr="002C16E6">
        <w:rPr>
          <w:rFonts w:ascii="Times New Roman" w:eastAsia="標楷體" w:hAnsi="Times New Roman" w:cs="Times New Roman"/>
          <w:kern w:val="0"/>
          <w:sz w:val="28"/>
          <w:szCs w:val="28"/>
        </w:rPr>
        <w:t>金扣抵仍</w:t>
      </w:r>
      <w:proofErr w:type="gramEnd"/>
      <w:r w:rsidRPr="002C16E6">
        <w:rPr>
          <w:rFonts w:ascii="Times New Roman" w:eastAsia="標楷體" w:hAnsi="Times New Roman" w:cs="Times New Roman"/>
          <w:kern w:val="0"/>
          <w:sz w:val="28"/>
          <w:szCs w:val="28"/>
        </w:rPr>
        <w:t>有不足者，與該不足金額相等之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16D303E7"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因可歸責於廠商之事由，致部份終止或解除契約者，依該部份所占契約金額比率計算之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保證金；全部終止或解除契約者，全部</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38497C67"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查驗或驗收不合格，且未於通知期間內依規定辦理，其不合格部份及所造成之損失、額外費用或懲罰性違約金之金額，自待付契約價</w:t>
      </w:r>
      <w:proofErr w:type="gramStart"/>
      <w:r w:rsidRPr="002C16E6">
        <w:rPr>
          <w:rFonts w:ascii="Times New Roman" w:eastAsia="標楷體" w:hAnsi="Times New Roman" w:cs="Times New Roman"/>
          <w:kern w:val="0"/>
          <w:sz w:val="28"/>
          <w:szCs w:val="28"/>
        </w:rPr>
        <w:t>金扣抵仍</w:t>
      </w:r>
      <w:proofErr w:type="gramEnd"/>
      <w:r w:rsidRPr="002C16E6">
        <w:rPr>
          <w:rFonts w:ascii="Times New Roman" w:eastAsia="標楷體" w:hAnsi="Times New Roman" w:cs="Times New Roman"/>
          <w:kern w:val="0"/>
          <w:sz w:val="28"/>
          <w:szCs w:val="28"/>
        </w:rPr>
        <w:t>有不足者，與該不足金額相等之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76364555"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未依契約規定期限或不動產所有或管理之機關同意之延長期限履行契約之一部或全部，其逾期違約金之金額，自待付契約價</w:t>
      </w:r>
      <w:proofErr w:type="gramStart"/>
      <w:r w:rsidRPr="002C16E6">
        <w:rPr>
          <w:rFonts w:ascii="Times New Roman" w:eastAsia="標楷體" w:hAnsi="Times New Roman" w:cs="Times New Roman"/>
          <w:kern w:val="0"/>
          <w:sz w:val="28"/>
          <w:szCs w:val="28"/>
        </w:rPr>
        <w:t>金扣低</w:t>
      </w:r>
      <w:proofErr w:type="gramEnd"/>
      <w:r w:rsidRPr="002C16E6">
        <w:rPr>
          <w:rFonts w:ascii="Times New Roman" w:eastAsia="標楷體" w:hAnsi="Times New Roman" w:cs="Times New Roman"/>
          <w:kern w:val="0"/>
          <w:sz w:val="28"/>
          <w:szCs w:val="28"/>
        </w:rPr>
        <w:t>仍有不足者，與該不足金額相等之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1B0EC22C"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proofErr w:type="gramStart"/>
      <w:r w:rsidRPr="002C16E6">
        <w:rPr>
          <w:rFonts w:ascii="Times New Roman" w:eastAsia="標楷體" w:hAnsi="Times New Roman" w:cs="Times New Roman"/>
          <w:kern w:val="0"/>
          <w:sz w:val="28"/>
          <w:szCs w:val="28"/>
        </w:rPr>
        <w:t>須返還</w:t>
      </w:r>
      <w:proofErr w:type="gramEnd"/>
      <w:r w:rsidRPr="002C16E6">
        <w:rPr>
          <w:rFonts w:ascii="Times New Roman" w:eastAsia="標楷體" w:hAnsi="Times New Roman" w:cs="Times New Roman"/>
          <w:kern w:val="0"/>
          <w:sz w:val="28"/>
          <w:szCs w:val="28"/>
        </w:rPr>
        <w:t>己支領之契約價金而未返還者，與未返還金額相等之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203BC1DE"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未依契約規定延長</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保證金之有效期者，其應延長之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2F8917BF" w14:textId="77777777" w:rsidR="00B83D62"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其他應可歸責於廠商之事由，致不動產所有或管理之機關遭受損害，其應由廠商賠償而未賠償者，與應賠償金額相等之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3960D9C5" w14:textId="77777777" w:rsidR="00A00F32" w:rsidRPr="001C485F" w:rsidRDefault="00A00F32" w:rsidP="004B034F">
      <w:pPr>
        <w:pStyle w:val="a4"/>
        <w:numPr>
          <w:ilvl w:val="0"/>
          <w:numId w:val="27"/>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color w:val="FF0000"/>
          <w:kern w:val="0"/>
          <w:sz w:val="28"/>
          <w:szCs w:val="28"/>
        </w:rPr>
        <w:t>履約保證金退還方式：</w:t>
      </w:r>
    </w:p>
    <w:p w14:paraId="538F3D2C" w14:textId="77777777" w:rsidR="00414A04" w:rsidRPr="001C485F" w:rsidRDefault="00414A04" w:rsidP="004B034F">
      <w:pPr>
        <w:pStyle w:val="a4"/>
        <w:numPr>
          <w:ilvl w:val="0"/>
          <w:numId w:val="6"/>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hint="eastAsia"/>
          <w:color w:val="FF0000"/>
          <w:kern w:val="0"/>
          <w:sz w:val="28"/>
          <w:szCs w:val="28"/>
        </w:rPr>
        <w:t>乙方</w:t>
      </w:r>
      <w:r w:rsidR="005C49D2" w:rsidRPr="001C485F">
        <w:rPr>
          <w:rFonts w:ascii="Times New Roman" w:eastAsia="標楷體" w:hAnsi="Times New Roman" w:cs="Times New Roman" w:hint="eastAsia"/>
          <w:color w:val="FF0000"/>
          <w:kern w:val="0"/>
          <w:sz w:val="28"/>
          <w:szCs w:val="28"/>
        </w:rPr>
        <w:t>每設置完成二分之一太陽光電發電設置容量（須檢附臺灣電力股份有限公司完成</w:t>
      </w:r>
      <w:proofErr w:type="gramStart"/>
      <w:r w:rsidR="005C49D2" w:rsidRPr="001C485F">
        <w:rPr>
          <w:rFonts w:ascii="Times New Roman" w:eastAsia="標楷體" w:hAnsi="Times New Roman" w:cs="Times New Roman" w:hint="eastAsia"/>
          <w:color w:val="FF0000"/>
          <w:kern w:val="0"/>
          <w:sz w:val="28"/>
          <w:szCs w:val="28"/>
        </w:rPr>
        <w:t>併聯試</w:t>
      </w:r>
      <w:proofErr w:type="gramEnd"/>
      <w:r w:rsidR="005C49D2" w:rsidRPr="001C485F">
        <w:rPr>
          <w:rFonts w:ascii="Times New Roman" w:eastAsia="標楷體" w:hAnsi="Times New Roman" w:cs="Times New Roman" w:hint="eastAsia"/>
          <w:color w:val="FF0000"/>
          <w:kern w:val="0"/>
          <w:sz w:val="28"/>
          <w:szCs w:val="28"/>
        </w:rPr>
        <w:t>運轉證明文件），</w:t>
      </w:r>
      <w:r w:rsidR="00826216" w:rsidRPr="001C485F">
        <w:rPr>
          <w:rFonts w:ascii="Times New Roman" w:eastAsia="標楷體" w:hAnsi="Times New Roman" w:cs="Times New Roman" w:hint="eastAsia"/>
          <w:color w:val="FF0000"/>
          <w:kern w:val="0"/>
          <w:sz w:val="28"/>
          <w:szCs w:val="28"/>
        </w:rPr>
        <w:t>得向甲方申請</w:t>
      </w:r>
      <w:r w:rsidR="00040AAC" w:rsidRPr="001C485F">
        <w:rPr>
          <w:rFonts w:ascii="Times New Roman" w:eastAsia="標楷體" w:hAnsi="Times New Roman" w:cs="Times New Roman" w:hint="eastAsia"/>
          <w:color w:val="FF0000"/>
          <w:kern w:val="0"/>
          <w:sz w:val="28"/>
          <w:szCs w:val="28"/>
        </w:rPr>
        <w:t>無息</w:t>
      </w:r>
      <w:r w:rsidR="005C49D2" w:rsidRPr="001C485F">
        <w:rPr>
          <w:rFonts w:ascii="Times New Roman" w:eastAsia="標楷體" w:hAnsi="Times New Roman" w:cs="Times New Roman" w:hint="eastAsia"/>
          <w:color w:val="FF0000"/>
          <w:kern w:val="0"/>
          <w:sz w:val="28"/>
          <w:szCs w:val="28"/>
        </w:rPr>
        <w:t>退還履約保證金四分之一金額之票據，至</w:t>
      </w:r>
      <w:r w:rsidRPr="001C485F">
        <w:rPr>
          <w:rFonts w:ascii="Times New Roman" w:eastAsia="標楷體" w:hAnsi="Times New Roman" w:cs="Times New Roman" w:hint="eastAsia"/>
          <w:color w:val="FF0000"/>
          <w:kern w:val="0"/>
          <w:sz w:val="28"/>
          <w:szCs w:val="28"/>
        </w:rPr>
        <w:t>設置完成全部標</w:t>
      </w:r>
      <w:r w:rsidR="00581C73" w:rsidRPr="001C485F">
        <w:rPr>
          <w:rFonts w:ascii="Times New Roman" w:eastAsia="標楷體" w:hAnsi="Times New Roman" w:cs="Times New Roman" w:hint="eastAsia"/>
          <w:color w:val="FF0000"/>
          <w:kern w:val="0"/>
          <w:sz w:val="28"/>
          <w:szCs w:val="28"/>
        </w:rPr>
        <w:t>租系統之最終結案量後，</w:t>
      </w:r>
      <w:r w:rsidR="005C49D2" w:rsidRPr="001C485F">
        <w:rPr>
          <w:rFonts w:ascii="Times New Roman" w:eastAsia="標楷體" w:hAnsi="Times New Roman" w:cs="Times New Roman" w:hint="eastAsia"/>
          <w:color w:val="FF0000"/>
          <w:kern w:val="0"/>
          <w:sz w:val="28"/>
          <w:szCs w:val="28"/>
        </w:rPr>
        <w:t>總共得</w:t>
      </w:r>
      <w:r w:rsidR="00826216" w:rsidRPr="001C485F">
        <w:rPr>
          <w:rFonts w:ascii="Times New Roman" w:eastAsia="標楷體" w:hAnsi="Times New Roman" w:cs="Times New Roman" w:hint="eastAsia"/>
          <w:color w:val="FF0000"/>
          <w:kern w:val="0"/>
          <w:sz w:val="28"/>
          <w:szCs w:val="28"/>
        </w:rPr>
        <w:t>申請</w:t>
      </w:r>
      <w:r w:rsidR="00040AAC" w:rsidRPr="001C485F">
        <w:rPr>
          <w:rFonts w:ascii="Times New Roman" w:eastAsia="標楷體" w:hAnsi="Times New Roman" w:cs="Times New Roman" w:hint="eastAsia"/>
          <w:color w:val="FF0000"/>
          <w:kern w:val="0"/>
          <w:sz w:val="28"/>
          <w:szCs w:val="28"/>
        </w:rPr>
        <w:t>無息</w:t>
      </w:r>
      <w:r w:rsidR="005C49D2" w:rsidRPr="001C485F">
        <w:rPr>
          <w:rFonts w:ascii="Times New Roman" w:eastAsia="標楷體" w:hAnsi="Times New Roman" w:cs="Times New Roman" w:hint="eastAsia"/>
          <w:color w:val="FF0000"/>
          <w:kern w:val="0"/>
          <w:sz w:val="28"/>
          <w:szCs w:val="28"/>
        </w:rPr>
        <w:t>退還履約保證金二分之一金額之票據。</w:t>
      </w:r>
    </w:p>
    <w:p w14:paraId="392A9C53" w14:textId="77777777" w:rsidR="008B6E08" w:rsidRPr="001C485F" w:rsidRDefault="006A1206" w:rsidP="004B034F">
      <w:pPr>
        <w:pStyle w:val="a4"/>
        <w:numPr>
          <w:ilvl w:val="0"/>
          <w:numId w:val="6"/>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color w:val="FF0000"/>
          <w:kern w:val="0"/>
          <w:sz w:val="28"/>
          <w:szCs w:val="28"/>
        </w:rPr>
        <w:t>契約關係終止或消滅時，乙</w:t>
      </w:r>
      <w:r w:rsidR="00777ED1" w:rsidRPr="001C485F">
        <w:rPr>
          <w:rFonts w:ascii="Times New Roman" w:eastAsia="標楷體" w:hAnsi="Times New Roman" w:cs="Times New Roman"/>
          <w:color w:val="FF0000"/>
          <w:kern w:val="0"/>
          <w:sz w:val="28"/>
          <w:szCs w:val="28"/>
        </w:rPr>
        <w:t>方如無違約，於承租</w:t>
      </w:r>
      <w:r w:rsidRPr="001C485F">
        <w:rPr>
          <w:rFonts w:ascii="Times New Roman" w:eastAsia="標楷體" w:hAnsi="Times New Roman" w:cs="Times New Roman"/>
          <w:color w:val="FF0000"/>
          <w:kern w:val="0"/>
          <w:sz w:val="28"/>
          <w:szCs w:val="28"/>
        </w:rPr>
        <w:t>不動產回復原狀交還甲</w:t>
      </w:r>
      <w:r w:rsidR="00777ED1" w:rsidRPr="001C485F">
        <w:rPr>
          <w:rFonts w:ascii="Times New Roman" w:eastAsia="標楷體" w:hAnsi="Times New Roman" w:cs="Times New Roman"/>
          <w:color w:val="FF0000"/>
          <w:kern w:val="0"/>
          <w:sz w:val="28"/>
          <w:szCs w:val="28"/>
        </w:rPr>
        <w:t>方後，</w:t>
      </w:r>
      <w:proofErr w:type="gramStart"/>
      <w:r w:rsidR="00777ED1" w:rsidRPr="001C485F">
        <w:rPr>
          <w:rFonts w:ascii="Times New Roman" w:eastAsia="標楷體" w:hAnsi="Times New Roman" w:cs="Times New Roman"/>
          <w:color w:val="FF0000"/>
          <w:kern w:val="0"/>
          <w:sz w:val="28"/>
          <w:szCs w:val="28"/>
        </w:rPr>
        <w:t>無息返還</w:t>
      </w:r>
      <w:proofErr w:type="gramEnd"/>
      <w:r w:rsidR="00777ED1" w:rsidRPr="001C485F">
        <w:rPr>
          <w:rFonts w:ascii="Times New Roman" w:eastAsia="標楷體" w:hAnsi="Times New Roman" w:cs="Times New Roman"/>
          <w:color w:val="FF0000"/>
          <w:kern w:val="0"/>
          <w:sz w:val="28"/>
          <w:szCs w:val="28"/>
        </w:rPr>
        <w:t>履約保證金或其餘額。</w:t>
      </w:r>
    </w:p>
    <w:p w14:paraId="32BBDFBD" w14:textId="77777777" w:rsidR="0048546D" w:rsidRPr="001C485F" w:rsidRDefault="00777ED1" w:rsidP="004B034F">
      <w:pPr>
        <w:pStyle w:val="a4"/>
        <w:numPr>
          <w:ilvl w:val="0"/>
          <w:numId w:val="6"/>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color w:val="FF0000"/>
          <w:kern w:val="0"/>
          <w:sz w:val="28"/>
          <w:szCs w:val="28"/>
        </w:rPr>
        <w:t>租約期滿、契約終止、契約解除或因其他原因致租賃關係消滅後，</w:t>
      </w:r>
      <w:r w:rsidR="006A1206" w:rsidRPr="001C485F">
        <w:rPr>
          <w:rFonts w:ascii="Times New Roman" w:eastAsia="標楷體" w:hAnsi="Times New Roman" w:cs="Times New Roman"/>
          <w:color w:val="FF0000"/>
          <w:kern w:val="0"/>
          <w:sz w:val="28"/>
          <w:szCs w:val="28"/>
        </w:rPr>
        <w:t>乙方未依契約或甲</w:t>
      </w:r>
      <w:r w:rsidRPr="001C485F">
        <w:rPr>
          <w:rFonts w:ascii="Times New Roman" w:eastAsia="標楷體" w:hAnsi="Times New Roman" w:cs="Times New Roman"/>
          <w:color w:val="FF0000"/>
          <w:kern w:val="0"/>
          <w:sz w:val="28"/>
          <w:szCs w:val="28"/>
        </w:rPr>
        <w:t>方催告期限內回復原狀交還</w:t>
      </w:r>
      <w:r w:rsidR="006A1206" w:rsidRPr="001C485F">
        <w:rPr>
          <w:rFonts w:ascii="Times New Roman" w:eastAsia="標楷體" w:hAnsi="Times New Roman" w:cs="Times New Roman"/>
          <w:color w:val="FF0000"/>
          <w:kern w:val="0"/>
          <w:sz w:val="28"/>
          <w:szCs w:val="28"/>
        </w:rPr>
        <w:t>不動產</w:t>
      </w:r>
      <w:r w:rsidRPr="001C485F">
        <w:rPr>
          <w:rFonts w:ascii="Times New Roman" w:eastAsia="標楷體" w:hAnsi="Times New Roman" w:cs="Times New Roman"/>
          <w:color w:val="FF0000"/>
          <w:kern w:val="0"/>
          <w:sz w:val="28"/>
          <w:szCs w:val="28"/>
        </w:rPr>
        <w:t>，</w:t>
      </w:r>
      <w:r w:rsidR="006A1206" w:rsidRPr="001C485F">
        <w:rPr>
          <w:rFonts w:ascii="Times New Roman" w:eastAsia="標楷體" w:hAnsi="Times New Roman" w:cs="Times New Roman"/>
          <w:color w:val="FF0000"/>
          <w:kern w:val="0"/>
          <w:sz w:val="28"/>
          <w:szCs w:val="28"/>
        </w:rPr>
        <w:t>甲</w:t>
      </w:r>
      <w:r w:rsidRPr="001C485F">
        <w:rPr>
          <w:rFonts w:ascii="Times New Roman" w:eastAsia="標楷體" w:hAnsi="Times New Roman" w:cs="Times New Roman"/>
          <w:color w:val="FF0000"/>
          <w:kern w:val="0"/>
          <w:sz w:val="28"/>
          <w:szCs w:val="28"/>
        </w:rPr>
        <w:t>方得沒收履約保證金或其餘額，如另受有損害，並得請求損害賠償。</w:t>
      </w:r>
    </w:p>
    <w:p w14:paraId="6C83295A" w14:textId="77777777" w:rsidR="005A333F" w:rsidRPr="002C16E6" w:rsidRDefault="005A333F" w:rsidP="004B034F">
      <w:pPr>
        <w:pStyle w:val="a4"/>
        <w:numPr>
          <w:ilvl w:val="0"/>
          <w:numId w:val="27"/>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保證書狀有效期之延長：</w:t>
      </w:r>
    </w:p>
    <w:p w14:paraId="7ED65DC6" w14:textId="77777777" w:rsidR="0048546D" w:rsidRPr="002C16E6" w:rsidRDefault="005A333F" w:rsidP="004B034F">
      <w:pPr>
        <w:pStyle w:val="a4"/>
        <w:snapToGrid w:val="0"/>
        <w:spacing w:line="420" w:lineRule="exact"/>
        <w:ind w:leftChars="530" w:left="1272" w:firstLine="1"/>
        <w:jc w:val="both"/>
        <w:rPr>
          <w:rFonts w:ascii="Times New Roman" w:eastAsia="標楷體" w:hAnsi="Times New Roman" w:cs="Times New Roman"/>
          <w:kern w:val="0"/>
          <w:sz w:val="28"/>
          <w:szCs w:val="28"/>
          <w:lang w:eastAsia="ja-JP"/>
        </w:rPr>
      </w:pPr>
      <w:r w:rsidRPr="002C16E6">
        <w:rPr>
          <w:rFonts w:ascii="Times New Roman" w:eastAsia="標楷體" w:hAnsi="Times New Roman" w:cs="Times New Roman"/>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2C16E6">
        <w:rPr>
          <w:rFonts w:ascii="Times New Roman" w:eastAsia="標楷體" w:hAnsi="Times New Roman" w:cs="Times New Roman"/>
          <w:kern w:val="0"/>
          <w:sz w:val="28"/>
          <w:szCs w:val="28"/>
        </w:rPr>
        <w:t>其須返還</w:t>
      </w:r>
      <w:proofErr w:type="gramEnd"/>
      <w:r w:rsidRPr="002C16E6">
        <w:rPr>
          <w:rFonts w:ascii="Times New Roman" w:eastAsia="標楷體" w:hAnsi="Times New Roman" w:cs="Times New Roman"/>
          <w:kern w:val="0"/>
          <w:sz w:val="28"/>
          <w:szCs w:val="28"/>
        </w:rPr>
        <w:t>而有費用或匯率損失者，</w:t>
      </w:r>
      <w:r w:rsidRPr="002C16E6">
        <w:rPr>
          <w:rFonts w:ascii="Times New Roman" w:eastAsia="標楷體" w:hAnsi="Times New Roman" w:cs="Times New Roman"/>
          <w:kern w:val="0"/>
          <w:sz w:val="28"/>
          <w:szCs w:val="28"/>
        </w:rPr>
        <w:lastRenderedPageBreak/>
        <w:t>亦同。</w:t>
      </w:r>
    </w:p>
    <w:p w14:paraId="00D86D58" w14:textId="77777777" w:rsidR="00806F9D" w:rsidRPr="00806F9D" w:rsidRDefault="00297BEB"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保險：</w:t>
      </w:r>
    </w:p>
    <w:p w14:paraId="09E7788D" w14:textId="77777777" w:rsidR="00612988" w:rsidRPr="00612988" w:rsidRDefault="00612988"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806F9D">
        <w:rPr>
          <w:rFonts w:ascii="Times New Roman" w:eastAsia="標楷體" w:hAnsi="Times New Roman" w:cs="Times New Roman"/>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乙方應於第一條規定租賃範圍內向中央目的事業主管機關核准設立登記之產物保險公司，投保購買並維持必要之足額保險，且於保險可理賠之範圍內應對所造成損失負責。乙方應於履約期間辦理營</w:t>
      </w:r>
      <w:proofErr w:type="gramStart"/>
      <w:r w:rsidRPr="00806F9D">
        <w:rPr>
          <w:rFonts w:ascii="Times New Roman" w:eastAsia="標楷體" w:hAnsi="Times New Roman" w:cs="Times New Roman"/>
          <w:kern w:val="0"/>
          <w:sz w:val="28"/>
          <w:szCs w:val="28"/>
        </w:rPr>
        <w:t>繕</w:t>
      </w:r>
      <w:proofErr w:type="gramEnd"/>
      <w:r w:rsidRPr="00806F9D">
        <w:rPr>
          <w:rFonts w:ascii="Times New Roman" w:eastAsia="標楷體" w:hAnsi="Times New Roman" w:cs="Times New Roman"/>
          <w:kern w:val="0"/>
          <w:sz w:val="28"/>
          <w:szCs w:val="28"/>
        </w:rPr>
        <w:t>承包人責任險及公共意外責任險，其保險費用全部由乙方負擔。</w:t>
      </w:r>
    </w:p>
    <w:p w14:paraId="100879D1" w14:textId="77777777" w:rsidR="00612988" w:rsidRPr="00806F9D"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乙方於履約期間應辦理營</w:t>
      </w:r>
      <w:proofErr w:type="gramStart"/>
      <w:r w:rsidRPr="00806F9D">
        <w:rPr>
          <w:rFonts w:ascii="標楷體" w:eastAsia="標楷體" w:hAnsi="標楷體" w:cs="Times New Roman"/>
          <w:color w:val="000000" w:themeColor="text1"/>
          <w:sz w:val="28"/>
          <w:szCs w:val="28"/>
        </w:rPr>
        <w:t>繕</w:t>
      </w:r>
      <w:proofErr w:type="gramEnd"/>
      <w:r w:rsidRPr="00806F9D">
        <w:rPr>
          <w:rFonts w:ascii="標楷體" w:eastAsia="標楷體" w:hAnsi="標楷體" w:cs="Times New Roman"/>
          <w:color w:val="000000" w:themeColor="text1"/>
          <w:sz w:val="28"/>
          <w:szCs w:val="28"/>
        </w:rPr>
        <w:t>承包人責任險，包括因業務疏漏、錯誤或過失，違反業務上之義務，</w:t>
      </w:r>
      <w:proofErr w:type="gramStart"/>
      <w:r w:rsidRPr="00806F9D">
        <w:rPr>
          <w:rFonts w:ascii="標楷體" w:eastAsia="標楷體" w:hAnsi="標楷體" w:cs="Times New Roman"/>
          <w:color w:val="000000" w:themeColor="text1"/>
          <w:sz w:val="28"/>
          <w:szCs w:val="28"/>
        </w:rPr>
        <w:t>致甲方</w:t>
      </w:r>
      <w:proofErr w:type="gramEnd"/>
      <w:r w:rsidRPr="00806F9D">
        <w:rPr>
          <w:rFonts w:ascii="標楷體" w:eastAsia="標楷體" w:hAnsi="標楷體" w:cs="Times New Roman"/>
          <w:color w:val="000000" w:themeColor="text1"/>
          <w:sz w:val="28"/>
          <w:szCs w:val="28"/>
        </w:rPr>
        <w:t>、基地管理機關或其他第三人受有之損失。</w:t>
      </w:r>
    </w:p>
    <w:p w14:paraId="3035F592" w14:textId="77777777" w:rsidR="00612988" w:rsidRPr="00806F9D"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乙方於履約期間辦理公共意外責任險，包括履行本案所發生意外事故、或颱風等天然災害，致第三人體傷、死亡或第三人財物損失。其每一場所最低保險金額如下：</w:t>
      </w:r>
    </w:p>
    <w:p w14:paraId="211AAB6F" w14:textId="77777777" w:rsidR="00612988" w:rsidRPr="00806F9D" w:rsidRDefault="00612988" w:rsidP="004B034F">
      <w:pPr>
        <w:pStyle w:val="ae"/>
        <w:overflowPunct w:val="0"/>
        <w:spacing w:line="400" w:lineRule="exact"/>
        <w:ind w:leftChars="600" w:left="144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 xml:space="preserve">          （1）每一個人身體傷亡：新臺幣</w:t>
      </w:r>
      <w:proofErr w:type="gramStart"/>
      <w:r w:rsidRPr="00806F9D">
        <w:rPr>
          <w:rFonts w:ascii="標楷體" w:eastAsia="標楷體" w:hAnsi="標楷體" w:cs="Times New Roman"/>
          <w:color w:val="000000" w:themeColor="text1"/>
          <w:sz w:val="28"/>
          <w:szCs w:val="28"/>
        </w:rPr>
        <w:t>三</w:t>
      </w:r>
      <w:proofErr w:type="gramEnd"/>
      <w:r w:rsidRPr="00806F9D">
        <w:rPr>
          <w:rFonts w:ascii="標楷體" w:eastAsia="標楷體" w:hAnsi="標楷體" w:cs="Times New Roman"/>
          <w:color w:val="000000" w:themeColor="text1"/>
          <w:sz w:val="28"/>
          <w:szCs w:val="28"/>
        </w:rPr>
        <w:t>百萬元。</w:t>
      </w:r>
    </w:p>
    <w:p w14:paraId="172F84CD" w14:textId="77777777" w:rsidR="00612988" w:rsidRPr="00806F9D" w:rsidRDefault="00612988" w:rsidP="004B034F">
      <w:pPr>
        <w:pStyle w:val="ae"/>
        <w:overflowPunct w:val="0"/>
        <w:spacing w:line="400" w:lineRule="exact"/>
        <w:ind w:leftChars="600" w:left="144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 xml:space="preserve">          （2）每一事故身體傷亡：新臺幣</w:t>
      </w:r>
      <w:proofErr w:type="gramStart"/>
      <w:r w:rsidRPr="00806F9D">
        <w:rPr>
          <w:rFonts w:ascii="標楷體" w:eastAsia="標楷體" w:hAnsi="標楷體" w:cs="Times New Roman"/>
          <w:color w:val="000000" w:themeColor="text1"/>
          <w:sz w:val="28"/>
          <w:szCs w:val="28"/>
        </w:rPr>
        <w:t>一</w:t>
      </w:r>
      <w:proofErr w:type="gramEnd"/>
      <w:r w:rsidRPr="00806F9D">
        <w:rPr>
          <w:rFonts w:ascii="標楷體" w:eastAsia="標楷體" w:hAnsi="標楷體" w:cs="Times New Roman"/>
          <w:color w:val="000000" w:themeColor="text1"/>
          <w:sz w:val="28"/>
          <w:szCs w:val="28"/>
        </w:rPr>
        <w:t>仟五百萬元。</w:t>
      </w:r>
    </w:p>
    <w:p w14:paraId="15066289" w14:textId="77777777" w:rsidR="00612988" w:rsidRPr="00806F9D" w:rsidRDefault="00612988" w:rsidP="004B034F">
      <w:pPr>
        <w:pStyle w:val="ae"/>
        <w:overflowPunct w:val="0"/>
        <w:spacing w:line="400" w:lineRule="exact"/>
        <w:ind w:leftChars="600" w:left="144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 xml:space="preserve">          （3）每一事故財產損失：新臺幣二百萬元。</w:t>
      </w:r>
    </w:p>
    <w:p w14:paraId="30FEEA7D" w14:textId="77777777" w:rsidR="00612988" w:rsidRDefault="00612988"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612988">
        <w:rPr>
          <w:rFonts w:ascii="Times New Roman" w:eastAsia="標楷體" w:hAnsi="Times New Roman" w:cs="Times New Roman" w:hint="eastAsia"/>
          <w:kern w:val="0"/>
          <w:sz w:val="28"/>
          <w:szCs w:val="28"/>
        </w:rPr>
        <w:t>乙方應於履約期間辦理產物保險（包含但不限於颱風、火災或地震險等），乙方未依契約規定辦理保險，其太陽光電發電系統設備因颱風等災害所造成人員傷亡、財物毀損或甲方及基地管理機關建物、設備受損，應由乙方全權負責</w:t>
      </w:r>
      <w:r>
        <w:rPr>
          <w:rFonts w:ascii="Times New Roman" w:eastAsia="標楷體" w:hAnsi="Times New Roman" w:cs="Times New Roman" w:hint="eastAsia"/>
          <w:kern w:val="0"/>
          <w:sz w:val="28"/>
          <w:szCs w:val="28"/>
        </w:rPr>
        <w:t>。</w:t>
      </w:r>
    </w:p>
    <w:p w14:paraId="3E768EE5" w14:textId="77777777" w:rsidR="00A00F32"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保險期間自</w:t>
      </w:r>
      <w:r w:rsidR="002C6220" w:rsidRPr="002C16E6">
        <w:rPr>
          <w:rFonts w:ascii="Times New Roman" w:eastAsia="標楷體" w:hAnsi="Times New Roman" w:cs="Times New Roman"/>
          <w:kern w:val="0"/>
          <w:sz w:val="28"/>
          <w:szCs w:val="28"/>
        </w:rPr>
        <w:t>簽訂合約生效</w:t>
      </w:r>
      <w:r w:rsidRPr="002C16E6">
        <w:rPr>
          <w:rFonts w:ascii="Times New Roman" w:eastAsia="標楷體" w:hAnsi="Times New Roman" w:cs="Times New Roman"/>
          <w:kern w:val="0"/>
          <w:sz w:val="28"/>
          <w:szCs w:val="28"/>
        </w:rPr>
        <w:t>日起至租期屆滿之日止，如有申請</w:t>
      </w:r>
      <w:proofErr w:type="gramStart"/>
      <w:r w:rsidRPr="002C16E6">
        <w:rPr>
          <w:rFonts w:ascii="Times New Roman" w:eastAsia="標楷體" w:hAnsi="Times New Roman" w:cs="Times New Roman"/>
          <w:kern w:val="0"/>
          <w:sz w:val="28"/>
          <w:szCs w:val="28"/>
        </w:rPr>
        <w:t>換約續租</w:t>
      </w:r>
      <w:proofErr w:type="gramEnd"/>
      <w:r w:rsidRPr="002C16E6">
        <w:rPr>
          <w:rFonts w:ascii="Times New Roman" w:eastAsia="標楷體" w:hAnsi="Times New Roman" w:cs="Times New Roman"/>
          <w:kern w:val="0"/>
          <w:sz w:val="28"/>
          <w:szCs w:val="28"/>
        </w:rPr>
        <w:t>者，保險期間比照順延。</w:t>
      </w:r>
    </w:p>
    <w:p w14:paraId="6554C257" w14:textId="77777777" w:rsidR="00A00F32"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未經</w:t>
      </w:r>
      <w:r w:rsidR="00E56B8C"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方同意之任何保險契約之變更或終止，視為違約論。</w:t>
      </w:r>
    </w:p>
    <w:p w14:paraId="7FB06F59" w14:textId="77777777" w:rsidR="00A00F32"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保險單記載契約規定以外之不保事項者，其風險及可能之賠償由</w:t>
      </w:r>
      <w:r w:rsidR="00E56B8C" w:rsidRPr="002C16E6">
        <w:rPr>
          <w:rFonts w:ascii="Times New Roman" w:eastAsia="標楷體" w:hAnsi="Times New Roman" w:cs="Times New Roman"/>
          <w:kern w:val="0"/>
          <w:sz w:val="28"/>
          <w:szCs w:val="28"/>
        </w:rPr>
        <w:t>乙</w:t>
      </w:r>
      <w:r w:rsidRPr="002C16E6">
        <w:rPr>
          <w:rFonts w:ascii="Times New Roman" w:eastAsia="標楷體" w:hAnsi="Times New Roman" w:cs="Times New Roman"/>
          <w:kern w:val="0"/>
          <w:sz w:val="28"/>
          <w:szCs w:val="28"/>
        </w:rPr>
        <w:t>方負擔。</w:t>
      </w:r>
    </w:p>
    <w:p w14:paraId="2EACB12E" w14:textId="77777777" w:rsidR="00A00F32" w:rsidRPr="002C16E6" w:rsidRDefault="00E56B8C"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方向保險人索賠所費時間，不得據以請求延長合約期限。</w:t>
      </w:r>
    </w:p>
    <w:p w14:paraId="3215F154" w14:textId="77777777" w:rsidR="00A00F32" w:rsidRPr="002C16E6" w:rsidRDefault="00E56B8C"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方未依契約規定辦理保險、保險範圍不足或未能自保險人或得足額理賠者，其損失或損害賠償，由</w:t>
      </w: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方負擔。</w:t>
      </w:r>
    </w:p>
    <w:p w14:paraId="0ED7DF29" w14:textId="77777777" w:rsidR="004B102E"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保險單正本</w:t>
      </w:r>
      <w:r w:rsidRPr="002C16E6">
        <w:rPr>
          <w:rFonts w:ascii="Times New Roman" w:eastAsia="標楷體" w:hAnsi="Times New Roman" w:cs="Times New Roman"/>
          <w:kern w:val="0"/>
          <w:sz w:val="28"/>
          <w:szCs w:val="28"/>
        </w:rPr>
        <w:t>1</w:t>
      </w:r>
      <w:r w:rsidRPr="002C16E6">
        <w:rPr>
          <w:rFonts w:ascii="Times New Roman" w:eastAsia="標楷體" w:hAnsi="Times New Roman" w:cs="Times New Roman"/>
          <w:kern w:val="0"/>
          <w:sz w:val="28"/>
          <w:szCs w:val="28"/>
        </w:rPr>
        <w:t>份及繳費收據副本</w:t>
      </w:r>
      <w:r w:rsidRPr="002C16E6">
        <w:rPr>
          <w:rFonts w:ascii="Times New Roman" w:eastAsia="標楷體" w:hAnsi="Times New Roman" w:cs="Times New Roman"/>
          <w:kern w:val="0"/>
          <w:sz w:val="28"/>
          <w:szCs w:val="28"/>
        </w:rPr>
        <w:t>1</w:t>
      </w:r>
      <w:r w:rsidRPr="002C16E6">
        <w:rPr>
          <w:rFonts w:ascii="Times New Roman" w:eastAsia="標楷體" w:hAnsi="Times New Roman" w:cs="Times New Roman"/>
          <w:kern w:val="0"/>
          <w:sz w:val="28"/>
          <w:szCs w:val="28"/>
        </w:rPr>
        <w:t>份應於辦妥保險後即交</w:t>
      </w:r>
      <w:r w:rsidR="00E56B8C"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方收執。</w:t>
      </w:r>
    </w:p>
    <w:p w14:paraId="0A98F1DA" w14:textId="77777777" w:rsidR="00A00F32" w:rsidRPr="002C16E6" w:rsidRDefault="00297BEB"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終止租賃契約：</w:t>
      </w:r>
    </w:p>
    <w:p w14:paraId="2882F663" w14:textId="77777777" w:rsidR="00A00F32" w:rsidRPr="002C16E6" w:rsidRDefault="008B6E08"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 xml:space="preserve"> </w:t>
      </w:r>
      <w:r w:rsidR="00A00F32" w:rsidRPr="002C16E6">
        <w:rPr>
          <w:rFonts w:ascii="Times New Roman" w:eastAsia="標楷體" w:hAnsi="Times New Roman" w:cs="Times New Roman"/>
          <w:sz w:val="28"/>
          <w:szCs w:val="28"/>
        </w:rPr>
        <w:t>有下列情形之</w:t>
      </w:r>
      <w:proofErr w:type="gramStart"/>
      <w:r w:rsidR="00A00F32" w:rsidRPr="002C16E6">
        <w:rPr>
          <w:rFonts w:ascii="Times New Roman" w:eastAsia="標楷體" w:hAnsi="Times New Roman" w:cs="Times New Roman"/>
          <w:sz w:val="28"/>
          <w:szCs w:val="28"/>
        </w:rPr>
        <w:t>一</w:t>
      </w:r>
      <w:proofErr w:type="gramEnd"/>
      <w:r w:rsidR="00A72DE9" w:rsidRPr="002C16E6">
        <w:rPr>
          <w:rFonts w:ascii="Times New Roman" w:eastAsia="標楷體" w:hAnsi="Times New Roman" w:cs="Times New Roman"/>
          <w:sz w:val="28"/>
          <w:szCs w:val="28"/>
        </w:rPr>
        <w:t>者，甲</w:t>
      </w:r>
      <w:r w:rsidR="00A00F32" w:rsidRPr="002C16E6">
        <w:rPr>
          <w:rFonts w:ascii="Times New Roman" w:eastAsia="標楷體" w:hAnsi="Times New Roman" w:cs="Times New Roman"/>
          <w:sz w:val="28"/>
          <w:szCs w:val="28"/>
        </w:rPr>
        <w:t>方得逕行終止契約：</w:t>
      </w:r>
    </w:p>
    <w:p w14:paraId="433304AA" w14:textId="77777777" w:rsidR="008B6E08" w:rsidRPr="002C16E6" w:rsidRDefault="00A72DE9"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方未依本契約第</w:t>
      </w:r>
      <w:r w:rsidR="006A1206" w:rsidRPr="002C16E6">
        <w:rPr>
          <w:rFonts w:ascii="Times New Roman" w:eastAsia="標楷體" w:hAnsi="Times New Roman" w:cs="Times New Roman"/>
          <w:kern w:val="0"/>
          <w:sz w:val="28"/>
          <w:szCs w:val="28"/>
        </w:rPr>
        <w:t>五</w:t>
      </w:r>
      <w:r w:rsidR="00A00F32" w:rsidRPr="002C16E6">
        <w:rPr>
          <w:rFonts w:ascii="Times New Roman" w:eastAsia="標楷體" w:hAnsi="Times New Roman" w:cs="Times New Roman"/>
          <w:kern w:val="0"/>
          <w:sz w:val="28"/>
          <w:szCs w:val="28"/>
        </w:rPr>
        <w:t>、</w:t>
      </w:r>
      <w:r w:rsidR="006A1206" w:rsidRPr="002C16E6">
        <w:rPr>
          <w:rFonts w:ascii="Times New Roman" w:eastAsia="標楷體" w:hAnsi="Times New Roman" w:cs="Times New Roman"/>
          <w:kern w:val="0"/>
          <w:sz w:val="28"/>
          <w:szCs w:val="28"/>
        </w:rPr>
        <w:t>六</w:t>
      </w:r>
      <w:r w:rsidR="00A00F32" w:rsidRPr="002C16E6">
        <w:rPr>
          <w:rFonts w:ascii="Times New Roman" w:eastAsia="標楷體" w:hAnsi="Times New Roman" w:cs="Times New Roman"/>
          <w:kern w:val="0"/>
          <w:sz w:val="28"/>
          <w:szCs w:val="28"/>
        </w:rPr>
        <w:t>條規定辦理，經</w:t>
      </w:r>
      <w:r w:rsidRPr="002C16E6">
        <w:rPr>
          <w:rFonts w:ascii="Times New Roman" w:eastAsia="標楷體" w:hAnsi="Times New Roman" w:cs="Times New Roman"/>
          <w:kern w:val="0"/>
          <w:sz w:val="28"/>
          <w:szCs w:val="28"/>
        </w:rPr>
        <w:t>甲</w:t>
      </w:r>
      <w:r w:rsidR="00A00F32" w:rsidRPr="002C16E6">
        <w:rPr>
          <w:rFonts w:ascii="Times New Roman" w:eastAsia="標楷體" w:hAnsi="Times New Roman" w:cs="Times New Roman"/>
          <w:kern w:val="0"/>
          <w:sz w:val="28"/>
          <w:szCs w:val="28"/>
        </w:rPr>
        <w:t>方定相當期限，催告</w:t>
      </w:r>
      <w:r w:rsidRPr="002C16E6">
        <w:rPr>
          <w:rFonts w:ascii="Times New Roman" w:eastAsia="標楷體" w:hAnsi="Times New Roman" w:cs="Times New Roman"/>
          <w:kern w:val="0"/>
          <w:sz w:val="28"/>
          <w:szCs w:val="28"/>
        </w:rPr>
        <w:t>乙方改善，而逾期未改善時者，甲</w:t>
      </w:r>
      <w:r w:rsidR="00A00F32" w:rsidRPr="002C16E6">
        <w:rPr>
          <w:rFonts w:ascii="Times New Roman" w:eastAsia="標楷體" w:hAnsi="Times New Roman" w:cs="Times New Roman"/>
          <w:kern w:val="0"/>
          <w:sz w:val="28"/>
          <w:szCs w:val="28"/>
        </w:rPr>
        <w:t>方立即終止租約。</w:t>
      </w:r>
    </w:p>
    <w:p w14:paraId="1746B94A" w14:textId="77777777" w:rsidR="008B6E08" w:rsidRPr="002C16E6" w:rsidRDefault="0003544F"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hint="eastAsia"/>
          <w:w w:val="101"/>
          <w:kern w:val="0"/>
          <w:sz w:val="28"/>
          <w:szCs w:val="28"/>
        </w:rPr>
        <w:t>經營年租金</w:t>
      </w:r>
      <w:r w:rsidR="00A00F32" w:rsidRPr="002C16E6">
        <w:rPr>
          <w:rFonts w:ascii="Times New Roman" w:eastAsia="標楷體" w:hAnsi="Times New Roman" w:cs="Times New Roman"/>
          <w:kern w:val="0"/>
          <w:sz w:val="28"/>
          <w:szCs w:val="28"/>
        </w:rPr>
        <w:t>繳納</w:t>
      </w:r>
      <w:proofErr w:type="gramStart"/>
      <w:r w:rsidR="00A00F32" w:rsidRPr="002C16E6">
        <w:rPr>
          <w:rFonts w:ascii="Times New Roman" w:eastAsia="標楷體" w:hAnsi="Times New Roman" w:cs="Times New Roman"/>
          <w:kern w:val="0"/>
          <w:sz w:val="28"/>
          <w:szCs w:val="28"/>
        </w:rPr>
        <w:t>期限屆至而</w:t>
      </w:r>
      <w:proofErr w:type="gramEnd"/>
      <w:r w:rsidR="00A00F32" w:rsidRPr="002C16E6">
        <w:rPr>
          <w:rFonts w:ascii="Times New Roman" w:eastAsia="標楷體" w:hAnsi="Times New Roman" w:cs="Times New Roman"/>
          <w:kern w:val="0"/>
          <w:sz w:val="28"/>
          <w:szCs w:val="28"/>
        </w:rPr>
        <w:t>仍未繳納</w:t>
      </w:r>
      <w:r w:rsidR="00D142F9" w:rsidRPr="00315CA6">
        <w:rPr>
          <w:rFonts w:ascii="Times New Roman" w:eastAsia="標楷體" w:hAnsi="Times New Roman" w:cs="Times New Roman" w:hint="eastAsia"/>
          <w:sz w:val="28"/>
          <w:szCs w:val="28"/>
        </w:rPr>
        <w:t>經營年租金</w:t>
      </w:r>
      <w:r w:rsidR="00A00F32" w:rsidRPr="00315CA6">
        <w:rPr>
          <w:rFonts w:ascii="Times New Roman" w:eastAsia="標楷體" w:hAnsi="Times New Roman" w:cs="Times New Roman"/>
          <w:kern w:val="0"/>
          <w:sz w:val="28"/>
          <w:szCs w:val="28"/>
        </w:rPr>
        <w:t>，</w:t>
      </w:r>
      <w:r w:rsidR="00A00F32" w:rsidRPr="002C16E6">
        <w:rPr>
          <w:rFonts w:ascii="Times New Roman" w:eastAsia="標楷體" w:hAnsi="Times New Roman" w:cs="Times New Roman"/>
          <w:kern w:val="0"/>
          <w:sz w:val="28"/>
          <w:szCs w:val="28"/>
        </w:rPr>
        <w:t>經</w:t>
      </w:r>
      <w:r w:rsidR="00951911" w:rsidRPr="002C16E6">
        <w:rPr>
          <w:rFonts w:ascii="Times New Roman" w:eastAsia="標楷體" w:hAnsi="Times New Roman" w:cs="Times New Roman"/>
          <w:kern w:val="0"/>
          <w:sz w:val="28"/>
          <w:szCs w:val="28"/>
        </w:rPr>
        <w:t>甲</w:t>
      </w:r>
      <w:r w:rsidR="00A00F32" w:rsidRPr="002C16E6">
        <w:rPr>
          <w:rFonts w:ascii="Times New Roman" w:eastAsia="標楷體" w:hAnsi="Times New Roman" w:cs="Times New Roman"/>
          <w:kern w:val="0"/>
          <w:sz w:val="28"/>
          <w:szCs w:val="28"/>
        </w:rPr>
        <w:t>方連續催告</w:t>
      </w:r>
      <w:r w:rsidR="008F04C3" w:rsidRPr="002C16E6">
        <w:rPr>
          <w:rFonts w:ascii="Times New Roman" w:eastAsia="標楷體" w:hAnsi="Times New Roman" w:cs="Times New Roman"/>
          <w:kern w:val="0"/>
          <w:sz w:val="28"/>
          <w:szCs w:val="28"/>
        </w:rPr>
        <w:t>三</w:t>
      </w:r>
      <w:r w:rsidR="00A00F32" w:rsidRPr="002C16E6">
        <w:rPr>
          <w:rFonts w:ascii="Times New Roman" w:eastAsia="標楷體" w:hAnsi="Times New Roman" w:cs="Times New Roman"/>
          <w:kern w:val="0"/>
          <w:sz w:val="28"/>
          <w:szCs w:val="28"/>
        </w:rPr>
        <w:t>次仍未履行者或逾期繳納</w:t>
      </w:r>
      <w:r w:rsidRPr="002C16E6">
        <w:rPr>
          <w:rFonts w:ascii="Times New Roman" w:eastAsia="標楷體" w:hAnsi="Times New Roman" w:cs="Times New Roman" w:hint="eastAsia"/>
          <w:w w:val="101"/>
          <w:kern w:val="0"/>
          <w:sz w:val="28"/>
          <w:szCs w:val="28"/>
        </w:rPr>
        <w:t>經營年租金</w:t>
      </w:r>
      <w:r w:rsidR="00A00F32" w:rsidRPr="002C16E6">
        <w:rPr>
          <w:rFonts w:ascii="Times New Roman" w:eastAsia="標楷體" w:hAnsi="Times New Roman" w:cs="Times New Roman"/>
          <w:kern w:val="0"/>
          <w:sz w:val="28"/>
          <w:szCs w:val="28"/>
        </w:rPr>
        <w:t>次數，於租期內累計達</w:t>
      </w:r>
      <w:r w:rsidR="008F04C3" w:rsidRPr="002C16E6">
        <w:rPr>
          <w:rFonts w:ascii="Times New Roman" w:eastAsia="標楷體" w:hAnsi="Times New Roman" w:cs="Times New Roman"/>
          <w:kern w:val="0"/>
          <w:sz w:val="28"/>
          <w:szCs w:val="28"/>
        </w:rPr>
        <w:t>三</w:t>
      </w:r>
      <w:r w:rsidR="00A00F32" w:rsidRPr="002C16E6">
        <w:rPr>
          <w:rFonts w:ascii="Times New Roman" w:eastAsia="標楷體" w:hAnsi="Times New Roman" w:cs="Times New Roman"/>
          <w:kern w:val="0"/>
          <w:sz w:val="28"/>
          <w:szCs w:val="28"/>
        </w:rPr>
        <w:t>次</w:t>
      </w:r>
      <w:r w:rsidR="00A00F32" w:rsidRPr="002C16E6">
        <w:rPr>
          <w:rFonts w:ascii="Times New Roman" w:eastAsia="標楷體" w:hAnsi="Times New Roman" w:cs="Times New Roman"/>
          <w:kern w:val="0"/>
          <w:sz w:val="28"/>
          <w:szCs w:val="28"/>
        </w:rPr>
        <w:lastRenderedPageBreak/>
        <w:t>者。</w:t>
      </w:r>
    </w:p>
    <w:p w14:paraId="0F3F02F5" w14:textId="77777777" w:rsidR="008B6E08" w:rsidRDefault="00951911"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6268E7">
        <w:rPr>
          <w:rFonts w:ascii="Times New Roman" w:eastAsia="標楷體" w:hAnsi="Times New Roman" w:cs="Times New Roman"/>
          <w:color w:val="00B050"/>
          <w:kern w:val="0"/>
          <w:sz w:val="28"/>
          <w:szCs w:val="28"/>
        </w:rPr>
        <w:t>乙</w:t>
      </w:r>
      <w:r w:rsidR="00A00F32" w:rsidRPr="006268E7">
        <w:rPr>
          <w:rFonts w:ascii="Times New Roman" w:eastAsia="標楷體" w:hAnsi="Times New Roman" w:cs="Times New Roman"/>
          <w:color w:val="00B050"/>
          <w:kern w:val="0"/>
          <w:sz w:val="28"/>
          <w:szCs w:val="28"/>
        </w:rPr>
        <w:t>方違反本契約規定或重大違反法令致嚴重影響其經營能力或</w:t>
      </w:r>
      <w:r w:rsidRPr="006268E7">
        <w:rPr>
          <w:rFonts w:ascii="Times New Roman" w:eastAsia="標楷體" w:hAnsi="Times New Roman" w:cs="Times New Roman"/>
          <w:color w:val="00B050"/>
          <w:kern w:val="0"/>
          <w:sz w:val="28"/>
          <w:szCs w:val="28"/>
        </w:rPr>
        <w:t>甲方聲譽者，經甲方定相當期限，催告乙</w:t>
      </w:r>
      <w:r w:rsidR="00A00F32" w:rsidRPr="006268E7">
        <w:rPr>
          <w:rFonts w:ascii="Times New Roman" w:eastAsia="標楷體" w:hAnsi="Times New Roman" w:cs="Times New Roman"/>
          <w:color w:val="00B050"/>
          <w:kern w:val="0"/>
          <w:sz w:val="28"/>
          <w:szCs w:val="28"/>
        </w:rPr>
        <w:t>方改善，而逾期未改善時者。</w:t>
      </w:r>
    </w:p>
    <w:p w14:paraId="7F6137E2" w14:textId="284E74E6" w:rsidR="00612988" w:rsidRPr="00612988" w:rsidRDefault="00612988"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612988">
        <w:rPr>
          <w:rFonts w:ascii="Times New Roman" w:eastAsia="標楷體" w:hAnsi="Times New Roman" w:cs="Times New Roman" w:hint="eastAsia"/>
          <w:kern w:val="0"/>
          <w:sz w:val="28"/>
          <w:szCs w:val="28"/>
        </w:rPr>
        <w:t>乙方因設備維護不良或損壞嚴重導致發電量低於太陽光電發電設備發電量，致損及甲方之權益，經甲方定相當期限，催告乙方改善，而逾期未改善者。</w:t>
      </w:r>
    </w:p>
    <w:p w14:paraId="4FA9D2DC" w14:textId="77777777" w:rsidR="008B6E08" w:rsidRPr="002C16E6" w:rsidRDefault="00951911"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乙方經法院裁定重整或宣告破產，進行破產法上之和解，或因違反法令經主管機關命令解散、停業或歇業者。</w:t>
      </w:r>
    </w:p>
    <w:p w14:paraId="410B2234"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使用行為違反法令、違背公共秩序或善良風俗者。</w:t>
      </w:r>
    </w:p>
    <w:p w14:paraId="632C0E63"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使用行為違反契約者。</w:t>
      </w:r>
    </w:p>
    <w:p w14:paraId="2C30E294"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使用租賃物違反法令者。</w:t>
      </w:r>
    </w:p>
    <w:p w14:paraId="6A710FD8"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政府實施國家政策、舉辦公共事業或公務需要者。</w:t>
      </w:r>
    </w:p>
    <w:p w14:paraId="0E79C7A2" w14:textId="77777777" w:rsidR="00A22BD0"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其他違反本租賃契約規定事項者。</w:t>
      </w:r>
    </w:p>
    <w:p w14:paraId="70EC567C" w14:textId="77777777" w:rsidR="00A00F32"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其他合於民法或其他法令規定，得予終止契約者。</w:t>
      </w:r>
    </w:p>
    <w:p w14:paraId="35BEBB93" w14:textId="77777777" w:rsidR="008B6E08" w:rsidRPr="00955177" w:rsidRDefault="00F642B8"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w:t>
      </w:r>
      <w:r w:rsidR="00A00F32" w:rsidRPr="002C16E6">
        <w:rPr>
          <w:rFonts w:ascii="Times New Roman" w:eastAsia="標楷體" w:hAnsi="Times New Roman" w:cs="Times New Roman"/>
          <w:sz w:val="28"/>
          <w:szCs w:val="28"/>
        </w:rPr>
        <w:t>方依前項各款所列情形之</w:t>
      </w:r>
      <w:proofErr w:type="gramStart"/>
      <w:r w:rsidR="00A00F32" w:rsidRPr="002C16E6">
        <w:rPr>
          <w:rFonts w:ascii="Times New Roman" w:eastAsia="標楷體" w:hAnsi="Times New Roman" w:cs="Times New Roman"/>
          <w:sz w:val="28"/>
          <w:szCs w:val="28"/>
        </w:rPr>
        <w:t>一</w:t>
      </w:r>
      <w:proofErr w:type="gramEnd"/>
      <w:r w:rsidR="00A00F32" w:rsidRPr="002C16E6">
        <w:rPr>
          <w:rFonts w:ascii="Times New Roman" w:eastAsia="標楷體" w:hAnsi="Times New Roman" w:cs="Times New Roman"/>
          <w:sz w:val="28"/>
          <w:szCs w:val="28"/>
        </w:rPr>
        <w:t>終止租賃契約，因可歸責於</w:t>
      </w:r>
      <w:proofErr w:type="gramStart"/>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方者</w:t>
      </w:r>
      <w:proofErr w:type="gramEnd"/>
      <w:r w:rsidR="00A00F32" w:rsidRPr="002C16E6">
        <w:rPr>
          <w:rFonts w:ascii="Times New Roman" w:eastAsia="標楷體" w:hAnsi="Times New Roman" w:cs="Times New Roman"/>
          <w:sz w:val="28"/>
          <w:szCs w:val="28"/>
        </w:rPr>
        <w:t>，</w:t>
      </w: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方所繳之</w:t>
      </w:r>
      <w:r w:rsidR="00CE77C1" w:rsidRPr="00955177">
        <w:rPr>
          <w:rFonts w:ascii="Times New Roman" w:eastAsia="標楷體" w:hAnsi="Times New Roman" w:cs="Times New Roman" w:hint="eastAsia"/>
          <w:sz w:val="28"/>
          <w:szCs w:val="28"/>
        </w:rPr>
        <w:t>經營年租金</w:t>
      </w:r>
      <w:r w:rsidRPr="00955177">
        <w:rPr>
          <w:rFonts w:ascii="Times New Roman" w:eastAsia="標楷體" w:hAnsi="Times New Roman" w:cs="Times New Roman"/>
          <w:sz w:val="28"/>
          <w:szCs w:val="28"/>
        </w:rPr>
        <w:t>、履約保證金由甲</w:t>
      </w:r>
      <w:r w:rsidR="00A00F32" w:rsidRPr="00955177">
        <w:rPr>
          <w:rFonts w:ascii="Times New Roman" w:eastAsia="標楷體" w:hAnsi="Times New Roman" w:cs="Times New Roman"/>
          <w:sz w:val="28"/>
          <w:szCs w:val="28"/>
        </w:rPr>
        <w:t>方沒收，</w:t>
      </w: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方均不得請求返還，</w:t>
      </w: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方並同意放棄以履約保證金抵付</w:t>
      </w:r>
      <w:r w:rsidR="00CE77C1" w:rsidRPr="00955177">
        <w:rPr>
          <w:rFonts w:ascii="Times New Roman" w:eastAsia="標楷體" w:hAnsi="Times New Roman" w:cs="Times New Roman" w:hint="eastAsia"/>
          <w:sz w:val="28"/>
          <w:szCs w:val="28"/>
        </w:rPr>
        <w:t>經營年租金</w:t>
      </w:r>
      <w:r w:rsidR="00A00F32" w:rsidRPr="00955177">
        <w:rPr>
          <w:rFonts w:ascii="Times New Roman" w:eastAsia="標楷體" w:hAnsi="Times New Roman" w:cs="Times New Roman"/>
          <w:sz w:val="28"/>
          <w:szCs w:val="28"/>
        </w:rPr>
        <w:t>之抗辯權，其</w:t>
      </w:r>
      <w:proofErr w:type="gramStart"/>
      <w:r w:rsidR="00A00F32" w:rsidRPr="00955177">
        <w:rPr>
          <w:rFonts w:ascii="Times New Roman" w:eastAsia="標楷體" w:hAnsi="Times New Roman" w:cs="Times New Roman"/>
          <w:sz w:val="28"/>
          <w:szCs w:val="28"/>
        </w:rPr>
        <w:t>因而致</w:t>
      </w:r>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w:t>
      </w:r>
      <w:proofErr w:type="gramEnd"/>
      <w:r w:rsidR="00A00F32" w:rsidRPr="00955177">
        <w:rPr>
          <w:rFonts w:ascii="Times New Roman" w:eastAsia="標楷體" w:hAnsi="Times New Roman" w:cs="Times New Roman"/>
          <w:sz w:val="28"/>
          <w:szCs w:val="28"/>
        </w:rPr>
        <w:t>受損害者，</w:t>
      </w:r>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方並得請求損害賠償；其因可歸責於</w:t>
      </w:r>
      <w:proofErr w:type="gramStart"/>
      <w:r w:rsidRPr="00955177">
        <w:rPr>
          <w:rFonts w:ascii="Times New Roman" w:eastAsia="標楷體" w:hAnsi="Times New Roman" w:cs="Times New Roman"/>
          <w:sz w:val="28"/>
          <w:szCs w:val="28"/>
        </w:rPr>
        <w:t>甲方者</w:t>
      </w:r>
      <w:proofErr w:type="gramEnd"/>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方應退還全額履約保證金或其餘額。</w:t>
      </w:r>
    </w:p>
    <w:p w14:paraId="712EB8DC" w14:textId="77777777" w:rsidR="00A00F32" w:rsidRDefault="001D14FC"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方於租期屆滿前終止本租賃契約者，應得</w:t>
      </w:r>
      <w:r w:rsidRPr="00955177">
        <w:rPr>
          <w:rFonts w:ascii="Times New Roman" w:eastAsia="標楷體" w:hAnsi="Times New Roman" w:cs="Times New Roman"/>
          <w:sz w:val="28"/>
          <w:szCs w:val="28"/>
        </w:rPr>
        <w:t>甲方同意後，</w:t>
      </w:r>
      <w:proofErr w:type="gramStart"/>
      <w:r w:rsidRPr="00955177">
        <w:rPr>
          <w:rFonts w:ascii="Times New Roman" w:eastAsia="標楷體" w:hAnsi="Times New Roman" w:cs="Times New Roman"/>
          <w:sz w:val="28"/>
          <w:szCs w:val="28"/>
        </w:rPr>
        <w:t>始生終止</w:t>
      </w:r>
      <w:proofErr w:type="gramEnd"/>
      <w:r w:rsidRPr="00955177">
        <w:rPr>
          <w:rFonts w:ascii="Times New Roman" w:eastAsia="標楷體" w:hAnsi="Times New Roman" w:cs="Times New Roman"/>
          <w:sz w:val="28"/>
          <w:szCs w:val="28"/>
        </w:rPr>
        <w:t>效力。甲</w:t>
      </w:r>
      <w:r w:rsidR="00A00F32" w:rsidRPr="00955177">
        <w:rPr>
          <w:rFonts w:ascii="Times New Roman" w:eastAsia="標楷體" w:hAnsi="Times New Roman" w:cs="Times New Roman"/>
          <w:sz w:val="28"/>
          <w:szCs w:val="28"/>
        </w:rPr>
        <w:t>方同意</w:t>
      </w: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方終止契約後，其已繳交之</w:t>
      </w:r>
      <w:r w:rsidR="00CE77C1" w:rsidRPr="00955177">
        <w:rPr>
          <w:rFonts w:ascii="Times New Roman" w:eastAsia="標楷體" w:hAnsi="Times New Roman" w:cs="Times New Roman" w:hint="eastAsia"/>
          <w:sz w:val="28"/>
          <w:szCs w:val="28"/>
        </w:rPr>
        <w:t>經營年租金</w:t>
      </w:r>
      <w:r w:rsidR="00A00F32" w:rsidRPr="00955177">
        <w:rPr>
          <w:rFonts w:ascii="Times New Roman" w:eastAsia="標楷體" w:hAnsi="Times New Roman" w:cs="Times New Roman"/>
          <w:sz w:val="28"/>
          <w:szCs w:val="28"/>
        </w:rPr>
        <w:t>、履約保證金</w:t>
      </w:r>
      <w:r w:rsidR="00CE77C1" w:rsidRPr="00955177">
        <w:rPr>
          <w:rFonts w:ascii="Times New Roman" w:eastAsia="標楷體" w:hAnsi="Times New Roman" w:cs="Times New Roman" w:hint="eastAsia"/>
          <w:sz w:val="28"/>
          <w:szCs w:val="28"/>
        </w:rPr>
        <w:t>或其餘額</w:t>
      </w:r>
      <w:r w:rsidR="00A00F32" w:rsidRPr="00955177">
        <w:rPr>
          <w:rFonts w:ascii="Times New Roman" w:eastAsia="標楷體" w:hAnsi="Times New Roman" w:cs="Times New Roman"/>
          <w:sz w:val="28"/>
          <w:szCs w:val="28"/>
        </w:rPr>
        <w:t>由</w:t>
      </w:r>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方沒收</w:t>
      </w:r>
      <w:r w:rsidR="001507C5" w:rsidRPr="00955177">
        <w:rPr>
          <w:rFonts w:ascii="Times New Roman" w:eastAsia="標楷體" w:hAnsi="Times New Roman" w:cs="Times New Roman"/>
          <w:sz w:val="28"/>
          <w:szCs w:val="28"/>
        </w:rPr>
        <w:t>，</w:t>
      </w:r>
      <w:r w:rsidR="00A00F32" w:rsidRPr="00955177">
        <w:rPr>
          <w:rFonts w:ascii="Times New Roman" w:eastAsia="標楷體" w:hAnsi="Times New Roman" w:cs="Times New Roman"/>
          <w:sz w:val="28"/>
          <w:szCs w:val="28"/>
        </w:rPr>
        <w:t>不予退還。</w:t>
      </w:r>
      <w:r w:rsidR="00A00F32" w:rsidRPr="00955177">
        <w:rPr>
          <w:rFonts w:ascii="Times New Roman" w:eastAsia="標楷體" w:hAnsi="Times New Roman" w:cs="Times New Roman"/>
          <w:sz w:val="28"/>
          <w:szCs w:val="28"/>
        </w:rPr>
        <w:t xml:space="preserve"> </w:t>
      </w:r>
    </w:p>
    <w:p w14:paraId="2876D48C" w14:textId="77777777" w:rsidR="00404398" w:rsidRPr="00955177" w:rsidRDefault="00404398"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404398">
        <w:rPr>
          <w:rFonts w:ascii="Times New Roman" w:eastAsia="標楷體" w:hAnsi="Times New Roman" w:cs="Times New Roman" w:hint="eastAsia"/>
          <w:sz w:val="28"/>
          <w:szCs w:val="28"/>
        </w:rPr>
        <w:t>乙方於選定提報租賃標的前應先確認建置設備之合法性及可行性，標租期間租賃標的因基地管理機關特殊、正當理由無法提供租用時，甲方得終止部分標的，設施由乙方無償拆除並回復原狀。</w:t>
      </w:r>
    </w:p>
    <w:p w14:paraId="71C4C5D0" w14:textId="77777777" w:rsidR="00E92E93" w:rsidRPr="00955177" w:rsidRDefault="00E92E93"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955177">
        <w:rPr>
          <w:rFonts w:ascii="Times New Roman" w:eastAsia="標楷體" w:hAnsi="Times New Roman" w:cs="Times New Roman"/>
          <w:w w:val="101"/>
          <w:kern w:val="0"/>
          <w:sz w:val="28"/>
          <w:szCs w:val="28"/>
        </w:rPr>
        <w:t xml:space="preserve"> </w:t>
      </w:r>
      <w:r w:rsidR="00A00F32" w:rsidRPr="00955177">
        <w:rPr>
          <w:rFonts w:ascii="Times New Roman" w:eastAsia="標楷體" w:hAnsi="Times New Roman" w:cs="Times New Roman"/>
          <w:w w:val="101"/>
          <w:kern w:val="0"/>
          <w:sz w:val="28"/>
          <w:szCs w:val="28"/>
        </w:rPr>
        <w:t>法令變更：</w:t>
      </w:r>
    </w:p>
    <w:p w14:paraId="24E5BD4B" w14:textId="77777777" w:rsidR="00A00F32" w:rsidRPr="002C16E6" w:rsidRDefault="00A00F32" w:rsidP="004B034F">
      <w:pPr>
        <w:autoSpaceDE w:val="0"/>
        <w:autoSpaceDN w:val="0"/>
        <w:adjustRightInd w:val="0"/>
        <w:snapToGrid w:val="0"/>
        <w:spacing w:line="420" w:lineRule="exact"/>
        <w:ind w:leftChars="524" w:left="1258" w:firstLineChars="1" w:firstLine="3"/>
        <w:jc w:val="both"/>
        <w:rPr>
          <w:rFonts w:ascii="Times New Roman" w:eastAsia="標楷體" w:hAnsi="Times New Roman" w:cs="Times New Roman"/>
          <w:kern w:val="0"/>
          <w:sz w:val="28"/>
          <w:szCs w:val="28"/>
          <w:lang w:bidi="sa-IN"/>
        </w:rPr>
      </w:pPr>
      <w:r w:rsidRPr="002C16E6">
        <w:rPr>
          <w:rFonts w:ascii="Times New Roman" w:eastAsia="標楷體" w:hAnsi="Times New Roman" w:cs="Times New Roman"/>
          <w:kern w:val="0"/>
          <w:sz w:val="28"/>
          <w:szCs w:val="28"/>
          <w:lang w:bidi="sa-IN"/>
        </w:rPr>
        <w:t>本租賃契約所稱法令變更，係指因本租賃契約簽訂時所無法預見之法令或政府政策之變更，致對</w:t>
      </w:r>
      <w:r w:rsidR="00F0395A" w:rsidRPr="002C16E6">
        <w:rPr>
          <w:rFonts w:ascii="Times New Roman" w:eastAsia="標楷體" w:hAnsi="Times New Roman" w:cs="Times New Roman"/>
          <w:kern w:val="0"/>
          <w:sz w:val="28"/>
          <w:szCs w:val="28"/>
          <w:lang w:bidi="sa-IN"/>
        </w:rPr>
        <w:t>乙</w:t>
      </w:r>
      <w:r w:rsidRPr="002C16E6">
        <w:rPr>
          <w:rFonts w:ascii="Times New Roman" w:eastAsia="標楷體" w:hAnsi="Times New Roman" w:cs="Times New Roman"/>
          <w:kern w:val="0"/>
          <w:sz w:val="28"/>
          <w:szCs w:val="28"/>
          <w:lang w:bidi="sa-IN"/>
        </w:rPr>
        <w:t>方之太陽光電發電</w:t>
      </w:r>
      <w:r w:rsidR="001E4D14" w:rsidRPr="002C16E6">
        <w:rPr>
          <w:rFonts w:ascii="Times New Roman" w:eastAsia="標楷體" w:hAnsi="Times New Roman" w:cs="Times New Roman"/>
          <w:kern w:val="0"/>
          <w:sz w:val="28"/>
          <w:szCs w:val="28"/>
          <w:lang w:bidi="sa-IN"/>
        </w:rPr>
        <w:t>設備</w:t>
      </w:r>
      <w:r w:rsidRPr="002C16E6">
        <w:rPr>
          <w:rFonts w:ascii="Times New Roman" w:eastAsia="標楷體" w:hAnsi="Times New Roman" w:cs="Times New Roman"/>
          <w:kern w:val="0"/>
          <w:sz w:val="28"/>
          <w:szCs w:val="28"/>
          <w:lang w:bidi="sa-IN"/>
        </w:rPr>
        <w:t>設置或營運之執行，或財務狀況發生不利影響者。</w:t>
      </w:r>
    </w:p>
    <w:p w14:paraId="1C9B9C1F" w14:textId="77777777" w:rsidR="00A00F32" w:rsidRPr="002C16E6" w:rsidRDefault="00A00F32"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Pr="002C16E6">
        <w:rPr>
          <w:rFonts w:ascii="Times New Roman" w:eastAsia="標楷體" w:hAnsi="Times New Roman" w:cs="Times New Roman"/>
          <w:w w:val="101"/>
          <w:kern w:val="0"/>
          <w:sz w:val="28"/>
          <w:szCs w:val="28"/>
        </w:rPr>
        <w:t>法令變更之通知及認定：</w:t>
      </w:r>
    </w:p>
    <w:p w14:paraId="18C11BBE" w14:textId="77777777" w:rsidR="00A00F32" w:rsidRPr="002C16E6" w:rsidRDefault="008B6E08" w:rsidP="004B034F">
      <w:pPr>
        <w:pStyle w:val="a4"/>
        <w:numPr>
          <w:ilvl w:val="0"/>
          <w:numId w:val="10"/>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 xml:space="preserve"> </w:t>
      </w:r>
      <w:r w:rsidR="00A00F32" w:rsidRPr="002C16E6">
        <w:rPr>
          <w:rFonts w:ascii="Times New Roman" w:eastAsia="標楷體" w:hAnsi="Times New Roman" w:cs="Times New Roman"/>
          <w:sz w:val="28"/>
          <w:szCs w:val="28"/>
        </w:rPr>
        <w:t>於發生法令變更之情形時，任何一方均得以書面就下列事項，通知他方回覆：</w:t>
      </w:r>
    </w:p>
    <w:p w14:paraId="435210A1" w14:textId="77777777" w:rsidR="008B6E08"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本租賃契約之租賃範圍是否應配合變動。</w:t>
      </w:r>
    </w:p>
    <w:p w14:paraId="3E54CAB4" w14:textId="77777777" w:rsidR="008B6E08"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本租賃契約內容是否應配合修改。</w:t>
      </w:r>
    </w:p>
    <w:p w14:paraId="55F1298A" w14:textId="77777777" w:rsidR="008B6E08"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lastRenderedPageBreak/>
        <w:t>本租賃契約相關期日是否應配合展延。</w:t>
      </w:r>
    </w:p>
    <w:p w14:paraId="1FD37E48" w14:textId="77777777" w:rsidR="00A00F32"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因法令變更所致之損害。</w:t>
      </w:r>
    </w:p>
    <w:p w14:paraId="0FA06042" w14:textId="77777777" w:rsidR="00A00F32" w:rsidRPr="002C16E6" w:rsidRDefault="00A00F32" w:rsidP="004B034F">
      <w:pPr>
        <w:pStyle w:val="a4"/>
        <w:numPr>
          <w:ilvl w:val="0"/>
          <w:numId w:val="10"/>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任何一方於收到他方依前項之通知後，雙方應即綜合當時情況加以認定。</w:t>
      </w:r>
    </w:p>
    <w:p w14:paraId="16997E20" w14:textId="77777777" w:rsidR="00A00F32" w:rsidRPr="002C16E6" w:rsidRDefault="00A00F32"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損害之減輕：於發生法令變更之情形，</w:t>
      </w:r>
      <w:proofErr w:type="gramStart"/>
      <w:r w:rsidRPr="002C16E6">
        <w:rPr>
          <w:rFonts w:ascii="Times New Roman" w:eastAsia="標楷體" w:hAnsi="Times New Roman" w:cs="Times New Roman"/>
          <w:w w:val="101"/>
          <w:kern w:val="0"/>
          <w:sz w:val="28"/>
          <w:szCs w:val="28"/>
        </w:rPr>
        <w:t>雙方均應盡力</w:t>
      </w:r>
      <w:proofErr w:type="gramEnd"/>
      <w:r w:rsidRPr="002C16E6">
        <w:rPr>
          <w:rFonts w:ascii="Times New Roman" w:eastAsia="標楷體" w:hAnsi="Times New Roman" w:cs="Times New Roman"/>
          <w:w w:val="101"/>
          <w:kern w:val="0"/>
          <w:sz w:val="28"/>
          <w:szCs w:val="28"/>
        </w:rPr>
        <w:t>採取各種必要</w:t>
      </w:r>
      <w:r w:rsidR="00EA5418" w:rsidRPr="002C16E6">
        <w:rPr>
          <w:rFonts w:ascii="Times New Roman" w:eastAsia="標楷體" w:hAnsi="Times New Roman" w:cs="Times New Roman"/>
          <w:w w:val="101"/>
          <w:kern w:val="0"/>
          <w:sz w:val="28"/>
          <w:szCs w:val="28"/>
        </w:rPr>
        <w:t xml:space="preserve">  </w:t>
      </w:r>
      <w:r w:rsidRPr="002C16E6">
        <w:rPr>
          <w:rFonts w:ascii="Times New Roman" w:eastAsia="標楷體" w:hAnsi="Times New Roman" w:cs="Times New Roman"/>
          <w:w w:val="101"/>
          <w:kern w:val="0"/>
          <w:sz w:val="28"/>
          <w:szCs w:val="28"/>
        </w:rPr>
        <w:t>之合理方法，以減輕其因此所致之損害或避免損害之擴大。</w:t>
      </w:r>
    </w:p>
    <w:p w14:paraId="1988434E" w14:textId="77777777" w:rsidR="00EA5418" w:rsidRPr="002C16E6" w:rsidRDefault="00A00F32"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非可歸責之契約終止或解除：本租賃契約因法令變更，依本租賃契約無法繼續履行者，雙方得終止或解除全部契約。</w:t>
      </w:r>
    </w:p>
    <w:p w14:paraId="1B8ACB39" w14:textId="77777777" w:rsidR="00A00F32" w:rsidRPr="002C16E6"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法令變更之終止契約：</w:t>
      </w:r>
    </w:p>
    <w:p w14:paraId="36A312EA" w14:textId="77777777" w:rsidR="00A00F32" w:rsidRPr="002C16E6" w:rsidRDefault="00F0395A" w:rsidP="004B034F">
      <w:pPr>
        <w:pStyle w:val="a4"/>
        <w:numPr>
          <w:ilvl w:val="0"/>
          <w:numId w:val="11"/>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因發生法令變更之情形，依本租賃契約之規定處理後，乙</w:t>
      </w:r>
      <w:r w:rsidR="00A00F32" w:rsidRPr="002C16E6">
        <w:rPr>
          <w:rFonts w:ascii="Times New Roman" w:eastAsia="標楷體" w:hAnsi="Times New Roman" w:cs="Times New Roman"/>
          <w:sz w:val="28"/>
          <w:szCs w:val="28"/>
        </w:rPr>
        <w:t>方仍無法繼續太陽光電發電</w:t>
      </w:r>
      <w:r w:rsidR="001E4D14" w:rsidRPr="002C16E6">
        <w:rPr>
          <w:rFonts w:ascii="Times New Roman" w:eastAsia="標楷體" w:hAnsi="Times New Roman" w:cs="Times New Roman"/>
          <w:sz w:val="28"/>
          <w:szCs w:val="28"/>
        </w:rPr>
        <w:t>設備</w:t>
      </w:r>
      <w:r w:rsidR="00A00F32" w:rsidRPr="002C16E6">
        <w:rPr>
          <w:rFonts w:ascii="Times New Roman" w:eastAsia="標楷體" w:hAnsi="Times New Roman" w:cs="Times New Roman"/>
          <w:sz w:val="28"/>
          <w:szCs w:val="28"/>
        </w:rPr>
        <w:t>設置或營運時，雙方應即就是否繼續履行本租賃契約或相關處理方案進行協商，仍無法達成協議時，任一方均得以書面通知他方終止本租賃契約。</w:t>
      </w:r>
    </w:p>
    <w:p w14:paraId="2919603E" w14:textId="77777777" w:rsidR="00A00F32" w:rsidRPr="002C16E6" w:rsidRDefault="00A00F32" w:rsidP="004B034F">
      <w:pPr>
        <w:pStyle w:val="a4"/>
        <w:numPr>
          <w:ilvl w:val="0"/>
          <w:numId w:val="11"/>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雙方依前項非可歸責於雙方之事由而終止本租賃契約，得依下列規定處理之：</w:t>
      </w:r>
    </w:p>
    <w:p w14:paraId="4D8DFE11" w14:textId="77777777" w:rsidR="008B6E08" w:rsidRPr="002C16E6" w:rsidRDefault="00F0395A" w:rsidP="004B034F">
      <w:pPr>
        <w:pStyle w:val="a4"/>
        <w:numPr>
          <w:ilvl w:val="0"/>
          <w:numId w:val="12"/>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該年度乙</w:t>
      </w:r>
      <w:r w:rsidR="00A00F32" w:rsidRPr="002C16E6">
        <w:rPr>
          <w:rFonts w:ascii="Times New Roman" w:eastAsia="標楷體" w:hAnsi="Times New Roman" w:cs="Times New Roman"/>
          <w:kern w:val="0"/>
          <w:sz w:val="28"/>
          <w:szCs w:val="28"/>
        </w:rPr>
        <w:t>方已繳納之</w:t>
      </w:r>
      <w:r w:rsidR="00F761E2" w:rsidRPr="00955177">
        <w:rPr>
          <w:rFonts w:ascii="Times New Roman" w:eastAsia="標楷體" w:hAnsi="Times New Roman" w:cs="Times New Roman" w:hint="eastAsia"/>
          <w:sz w:val="28"/>
          <w:szCs w:val="28"/>
        </w:rPr>
        <w:t>經營年租金</w:t>
      </w:r>
      <w:r w:rsidR="00A00F32" w:rsidRPr="002C16E6">
        <w:rPr>
          <w:rFonts w:ascii="Times New Roman" w:eastAsia="標楷體" w:hAnsi="Times New Roman" w:cs="Times New Roman"/>
          <w:kern w:val="0"/>
          <w:sz w:val="28"/>
          <w:szCs w:val="28"/>
        </w:rPr>
        <w:t>按剩餘</w:t>
      </w:r>
      <w:proofErr w:type="gramStart"/>
      <w:r w:rsidR="00A00F32" w:rsidRPr="002C16E6">
        <w:rPr>
          <w:rFonts w:ascii="Times New Roman" w:eastAsia="標楷體" w:hAnsi="Times New Roman" w:cs="Times New Roman"/>
          <w:kern w:val="0"/>
          <w:sz w:val="28"/>
          <w:szCs w:val="28"/>
        </w:rPr>
        <w:t>之日占該年度</w:t>
      </w:r>
      <w:proofErr w:type="gramEnd"/>
      <w:r w:rsidR="00A00F32" w:rsidRPr="002C16E6">
        <w:rPr>
          <w:rFonts w:ascii="Times New Roman" w:eastAsia="標楷體" w:hAnsi="Times New Roman" w:cs="Times New Roman"/>
          <w:kern w:val="0"/>
          <w:sz w:val="28"/>
          <w:szCs w:val="28"/>
        </w:rPr>
        <w:t>日數比例退還、</w:t>
      </w:r>
      <w:r w:rsidRPr="002C16E6">
        <w:rPr>
          <w:rFonts w:ascii="Times New Roman" w:eastAsia="標楷體" w:hAnsi="Times New Roman" w:cs="Times New Roman"/>
          <w:kern w:val="0"/>
          <w:sz w:val="28"/>
          <w:szCs w:val="28"/>
        </w:rPr>
        <w:t>甲</w:t>
      </w:r>
      <w:r w:rsidR="00A00F32" w:rsidRPr="002C16E6">
        <w:rPr>
          <w:rFonts w:ascii="Times New Roman" w:eastAsia="標楷體" w:hAnsi="Times New Roman" w:cs="Times New Roman"/>
          <w:kern w:val="0"/>
          <w:sz w:val="28"/>
          <w:szCs w:val="28"/>
        </w:rPr>
        <w:t>方應退還全額履約保證金或其餘額。</w:t>
      </w:r>
    </w:p>
    <w:p w14:paraId="5B58C052" w14:textId="77777777" w:rsidR="00A00F32" w:rsidRPr="002C16E6" w:rsidRDefault="00A00F32" w:rsidP="004B034F">
      <w:pPr>
        <w:pStyle w:val="a4"/>
        <w:numPr>
          <w:ilvl w:val="0"/>
          <w:numId w:val="12"/>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其他經雙方同意之補救措施。</w:t>
      </w:r>
    </w:p>
    <w:p w14:paraId="76D6E413" w14:textId="77777777" w:rsidR="00A00F32" w:rsidRPr="002C16E6"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法令變更之通知方式：</w:t>
      </w:r>
    </w:p>
    <w:p w14:paraId="2CF8A863" w14:textId="77777777" w:rsidR="008B6E08" w:rsidRPr="002C16E6" w:rsidRDefault="00A00F32" w:rsidP="004B034F">
      <w:pPr>
        <w:pStyle w:val="a4"/>
        <w:numPr>
          <w:ilvl w:val="0"/>
          <w:numId w:val="13"/>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甲、乙雙方間之通知，除另有約定者外，得以書面文件、信函、傳真或電子郵件方式為之，並送達他方所指定之人員或處所。</w:t>
      </w:r>
    </w:p>
    <w:p w14:paraId="5A609EA0" w14:textId="77777777" w:rsidR="00A00F32" w:rsidRPr="002C16E6" w:rsidRDefault="008B6E08" w:rsidP="004B034F">
      <w:pPr>
        <w:pStyle w:val="a4"/>
        <w:numPr>
          <w:ilvl w:val="0"/>
          <w:numId w:val="13"/>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 xml:space="preserve"> </w:t>
      </w:r>
      <w:r w:rsidR="00A00F32" w:rsidRPr="002C16E6">
        <w:rPr>
          <w:rFonts w:ascii="Times New Roman" w:eastAsia="標楷體" w:hAnsi="Times New Roman" w:cs="Times New Roman"/>
          <w:sz w:val="28"/>
          <w:szCs w:val="28"/>
        </w:rPr>
        <w:t>前項通知，於送達他方或通知所載生效日生效，並以二者中較後發生者為</w:t>
      </w:r>
      <w:proofErr w:type="gramStart"/>
      <w:r w:rsidR="00A00F32" w:rsidRPr="002C16E6">
        <w:rPr>
          <w:rFonts w:ascii="Times New Roman" w:eastAsia="標楷體" w:hAnsi="Times New Roman" w:cs="Times New Roman"/>
          <w:sz w:val="28"/>
          <w:szCs w:val="28"/>
        </w:rPr>
        <w:t>準</w:t>
      </w:r>
      <w:proofErr w:type="gramEnd"/>
      <w:r w:rsidR="00A00F32" w:rsidRPr="002C16E6">
        <w:rPr>
          <w:rFonts w:ascii="Times New Roman" w:eastAsia="標楷體" w:hAnsi="Times New Roman" w:cs="Times New Roman"/>
          <w:sz w:val="28"/>
          <w:szCs w:val="28"/>
        </w:rPr>
        <w:t>。甲、乙雙方對通知內容如有異議，應於送達次日起</w:t>
      </w:r>
      <w:r w:rsidR="00A00F32" w:rsidRPr="002C16E6">
        <w:rPr>
          <w:rFonts w:ascii="Times New Roman" w:eastAsia="標楷體" w:hAnsi="Times New Roman" w:cs="Times New Roman"/>
          <w:sz w:val="28"/>
          <w:szCs w:val="28"/>
        </w:rPr>
        <w:t>15</w:t>
      </w:r>
      <w:r w:rsidR="00A00F32" w:rsidRPr="002C16E6">
        <w:rPr>
          <w:rFonts w:ascii="Times New Roman" w:eastAsia="標楷體" w:hAnsi="Times New Roman" w:cs="Times New Roman"/>
          <w:sz w:val="28"/>
          <w:szCs w:val="28"/>
        </w:rPr>
        <w:t>日內通知對方，逾期未通知，視為無異議。</w:t>
      </w:r>
    </w:p>
    <w:p w14:paraId="47B256F6" w14:textId="77777777" w:rsidR="00A00F32" w:rsidRPr="002C16E6"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租賃</w:t>
      </w:r>
      <w:r w:rsidR="00D72CDA">
        <w:rPr>
          <w:rFonts w:ascii="Times New Roman" w:eastAsia="標楷體" w:hAnsi="Times New Roman" w:cs="Times New Roman" w:hint="eastAsia"/>
          <w:w w:val="101"/>
          <w:kern w:val="0"/>
          <w:sz w:val="28"/>
          <w:szCs w:val="28"/>
        </w:rPr>
        <w:t>基地</w:t>
      </w:r>
      <w:r w:rsidRPr="002C16E6">
        <w:rPr>
          <w:rFonts w:ascii="Times New Roman" w:eastAsia="標楷體" w:hAnsi="Times New Roman" w:cs="Times New Roman"/>
          <w:w w:val="101"/>
          <w:kern w:val="0"/>
          <w:sz w:val="28"/>
          <w:szCs w:val="28"/>
        </w:rPr>
        <w:t>之返還：</w:t>
      </w:r>
    </w:p>
    <w:p w14:paraId="1FBEF85B" w14:textId="77777777" w:rsidR="008B6E08" w:rsidRPr="000003CB" w:rsidRDefault="000C0A61" w:rsidP="004B034F">
      <w:pPr>
        <w:pStyle w:val="a4"/>
        <w:numPr>
          <w:ilvl w:val="0"/>
          <w:numId w:val="14"/>
        </w:numPr>
        <w:snapToGrid w:val="0"/>
        <w:spacing w:line="420" w:lineRule="exact"/>
        <w:ind w:leftChars="0"/>
        <w:jc w:val="both"/>
        <w:rPr>
          <w:rFonts w:ascii="Times New Roman" w:eastAsia="標楷體" w:hAnsi="Times New Roman" w:cs="Times New Roman"/>
          <w:color w:val="FF0000"/>
          <w:sz w:val="28"/>
          <w:szCs w:val="28"/>
        </w:rPr>
      </w:pP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方於租賃契約解除、終止或租期屆滿未獲續租時，</w:t>
      </w:r>
      <w:r w:rsidR="00991F20" w:rsidRPr="000003CB">
        <w:rPr>
          <w:rFonts w:ascii="Times New Roman" w:eastAsia="標楷體" w:hAnsi="Times New Roman" w:cs="Times New Roman"/>
          <w:color w:val="FF0000"/>
          <w:sz w:val="28"/>
          <w:szCs w:val="28"/>
        </w:rPr>
        <w:t>甲方</w:t>
      </w:r>
      <w:r w:rsidR="00EA3B3B" w:rsidRPr="000003CB">
        <w:rPr>
          <w:rFonts w:ascii="Times New Roman" w:eastAsia="標楷體" w:hAnsi="Times New Roman" w:cs="Times New Roman"/>
          <w:color w:val="FF0000"/>
          <w:sz w:val="28"/>
          <w:szCs w:val="28"/>
        </w:rPr>
        <w:t>優先決定是否保留太陽光電發電</w:t>
      </w:r>
      <w:r w:rsidR="0019214B" w:rsidRPr="000003CB">
        <w:rPr>
          <w:rFonts w:ascii="Times New Roman" w:eastAsia="標楷體" w:hAnsi="Times New Roman" w:cs="Times New Roman" w:hint="eastAsia"/>
          <w:color w:val="FF0000"/>
          <w:sz w:val="28"/>
          <w:szCs w:val="28"/>
        </w:rPr>
        <w:t>設備</w:t>
      </w:r>
      <w:r w:rsidR="008F5736" w:rsidRPr="000003CB">
        <w:rPr>
          <w:rFonts w:ascii="Times New Roman" w:eastAsia="標楷體" w:hAnsi="Times New Roman" w:cs="Times New Roman"/>
          <w:color w:val="FF0000"/>
          <w:sz w:val="28"/>
          <w:szCs w:val="28"/>
        </w:rPr>
        <w:t>，若不保留太陽光電發電設備，則</w:t>
      </w:r>
      <w:r w:rsidR="00BF5E14" w:rsidRPr="000003CB">
        <w:rPr>
          <w:rFonts w:ascii="Times New Roman" w:eastAsia="標楷體" w:hAnsi="Times New Roman" w:cs="Times New Roman"/>
          <w:color w:val="FF0000"/>
          <w:sz w:val="28"/>
          <w:szCs w:val="28"/>
        </w:rPr>
        <w:t>乙方</w:t>
      </w:r>
      <w:r w:rsidR="008F5736" w:rsidRPr="000003CB">
        <w:rPr>
          <w:rFonts w:ascii="Times New Roman" w:eastAsia="標楷體" w:hAnsi="Times New Roman" w:cs="Times New Roman"/>
          <w:color w:val="FF0000"/>
          <w:sz w:val="28"/>
          <w:szCs w:val="28"/>
        </w:rPr>
        <w:t>應於租期屆滿之日起三個月內</w:t>
      </w:r>
      <w:r w:rsidR="00A00F32" w:rsidRPr="000003CB">
        <w:rPr>
          <w:rFonts w:ascii="Times New Roman" w:eastAsia="標楷體" w:hAnsi="Times New Roman" w:cs="Times New Roman"/>
          <w:color w:val="FF0000"/>
          <w:sz w:val="28"/>
          <w:szCs w:val="28"/>
        </w:rPr>
        <w:t>自行拆除太陽光電發電</w:t>
      </w:r>
      <w:r w:rsidR="001E4D14" w:rsidRPr="000003CB">
        <w:rPr>
          <w:rFonts w:ascii="Times New Roman" w:eastAsia="標楷體" w:hAnsi="Times New Roman" w:cs="Times New Roman"/>
          <w:color w:val="FF0000"/>
          <w:sz w:val="28"/>
          <w:szCs w:val="28"/>
        </w:rPr>
        <w:t>設備</w:t>
      </w:r>
      <w:r w:rsidR="00A00F32" w:rsidRPr="000003CB">
        <w:rPr>
          <w:rFonts w:ascii="Times New Roman" w:eastAsia="標楷體" w:hAnsi="Times New Roman" w:cs="Times New Roman"/>
          <w:color w:val="FF0000"/>
          <w:sz w:val="28"/>
          <w:szCs w:val="28"/>
        </w:rPr>
        <w:t>並返還承租</w:t>
      </w:r>
      <w:r w:rsidR="009323A3" w:rsidRPr="000003CB">
        <w:rPr>
          <w:rFonts w:ascii="Times New Roman" w:eastAsia="標楷體" w:hAnsi="Times New Roman" w:cs="Times New Roman"/>
          <w:color w:val="FF0000"/>
          <w:sz w:val="28"/>
          <w:szCs w:val="28"/>
        </w:rPr>
        <w:t>之</w:t>
      </w:r>
      <w:r w:rsidR="00623F51" w:rsidRPr="000003CB">
        <w:rPr>
          <w:rFonts w:ascii="Times New Roman" w:eastAsia="標楷體" w:hAnsi="Times New Roman" w:cs="Times New Roman" w:hint="eastAsia"/>
          <w:color w:val="FF0000"/>
          <w:sz w:val="28"/>
          <w:szCs w:val="28"/>
        </w:rPr>
        <w:t>公有房舍</w:t>
      </w:r>
      <w:r w:rsidR="00A00F32" w:rsidRPr="000003CB">
        <w:rPr>
          <w:rFonts w:ascii="Times New Roman" w:eastAsia="標楷體" w:hAnsi="Times New Roman" w:cs="Times New Roman"/>
          <w:color w:val="FF0000"/>
          <w:sz w:val="28"/>
          <w:szCs w:val="28"/>
        </w:rPr>
        <w:t>；未拆除者，視同拋棄該太陽光電發電</w:t>
      </w:r>
      <w:r w:rsidR="001E4D14" w:rsidRPr="000003CB">
        <w:rPr>
          <w:rFonts w:ascii="Times New Roman" w:eastAsia="標楷體" w:hAnsi="Times New Roman" w:cs="Times New Roman"/>
          <w:color w:val="FF0000"/>
          <w:sz w:val="28"/>
          <w:szCs w:val="28"/>
        </w:rPr>
        <w:t>設備</w:t>
      </w:r>
      <w:r w:rsidR="00A00F32" w:rsidRPr="000003CB">
        <w:rPr>
          <w:rFonts w:ascii="Times New Roman" w:eastAsia="標楷體" w:hAnsi="Times New Roman" w:cs="Times New Roman"/>
          <w:color w:val="FF0000"/>
          <w:sz w:val="28"/>
          <w:szCs w:val="28"/>
        </w:rPr>
        <w:t>所有權，並由</w:t>
      </w:r>
      <w:r w:rsidRPr="000003CB">
        <w:rPr>
          <w:rFonts w:ascii="Times New Roman" w:eastAsia="標楷體" w:hAnsi="Times New Roman" w:cs="Times New Roman"/>
          <w:color w:val="FF0000"/>
          <w:sz w:val="28"/>
          <w:szCs w:val="28"/>
        </w:rPr>
        <w:t>甲方</w:t>
      </w:r>
      <w:r w:rsidR="00A00F32" w:rsidRPr="000003CB">
        <w:rPr>
          <w:rFonts w:ascii="Times New Roman" w:eastAsia="標楷體" w:hAnsi="Times New Roman" w:cs="Times New Roman"/>
          <w:color w:val="FF0000"/>
          <w:sz w:val="28"/>
          <w:szCs w:val="28"/>
        </w:rPr>
        <w:t>自行處理，拆除設備費用由</w:t>
      </w:r>
      <w:r w:rsidRPr="000003CB">
        <w:rPr>
          <w:rFonts w:ascii="Times New Roman" w:eastAsia="標楷體" w:hAnsi="Times New Roman" w:cs="Times New Roman"/>
          <w:color w:val="FF0000"/>
          <w:sz w:val="28"/>
          <w:szCs w:val="28"/>
        </w:rPr>
        <w:t>乙</w:t>
      </w:r>
      <w:r w:rsidR="00A00F32" w:rsidRPr="000003CB">
        <w:rPr>
          <w:rFonts w:ascii="Times New Roman" w:eastAsia="標楷體" w:hAnsi="Times New Roman" w:cs="Times New Roman"/>
          <w:color w:val="FF0000"/>
          <w:sz w:val="28"/>
          <w:szCs w:val="28"/>
        </w:rPr>
        <w:t>方負擔，得自履約保證金扣除，不足部分再向</w:t>
      </w:r>
      <w:r w:rsidRPr="000003CB">
        <w:rPr>
          <w:rFonts w:ascii="Times New Roman" w:eastAsia="標楷體" w:hAnsi="Times New Roman" w:cs="Times New Roman"/>
          <w:color w:val="FF0000"/>
          <w:sz w:val="28"/>
          <w:szCs w:val="28"/>
        </w:rPr>
        <w:t>乙</w:t>
      </w:r>
      <w:r w:rsidR="008B6E08" w:rsidRPr="000003CB">
        <w:rPr>
          <w:rFonts w:ascii="Times New Roman" w:eastAsia="標楷體" w:hAnsi="Times New Roman" w:cs="Times New Roman"/>
          <w:color w:val="FF0000"/>
          <w:sz w:val="28"/>
          <w:szCs w:val="28"/>
        </w:rPr>
        <w:t>方求償。</w:t>
      </w:r>
    </w:p>
    <w:p w14:paraId="7C4A7E7E" w14:textId="77777777" w:rsidR="008B6E08" w:rsidRPr="002C16E6" w:rsidRDefault="000C0A61" w:rsidP="004B034F">
      <w:pPr>
        <w:pStyle w:val="a4"/>
        <w:numPr>
          <w:ilvl w:val="0"/>
          <w:numId w:val="14"/>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方未依前項規定返還租賃空間，其所繳之履約保證金由</w:t>
      </w:r>
      <w:r w:rsidRPr="002C16E6">
        <w:rPr>
          <w:rFonts w:ascii="Times New Roman" w:eastAsia="標楷體" w:hAnsi="Times New Roman" w:cs="Times New Roman"/>
          <w:sz w:val="28"/>
          <w:szCs w:val="28"/>
        </w:rPr>
        <w:t>甲</w:t>
      </w:r>
      <w:r w:rsidR="00A00F32" w:rsidRPr="002C16E6">
        <w:rPr>
          <w:rFonts w:ascii="Times New Roman" w:eastAsia="標楷體" w:hAnsi="Times New Roman" w:cs="Times New Roman"/>
          <w:sz w:val="28"/>
          <w:szCs w:val="28"/>
        </w:rPr>
        <w:t>方沒收。</w:t>
      </w:r>
    </w:p>
    <w:p w14:paraId="50E393E5" w14:textId="77777777" w:rsidR="00A00F32" w:rsidRDefault="00A00F32" w:rsidP="004B034F">
      <w:pPr>
        <w:pStyle w:val="a4"/>
        <w:numPr>
          <w:ilvl w:val="0"/>
          <w:numId w:val="14"/>
        </w:numPr>
        <w:snapToGrid w:val="0"/>
        <w:spacing w:line="420" w:lineRule="exact"/>
        <w:ind w:leftChars="0"/>
        <w:jc w:val="both"/>
        <w:rPr>
          <w:rFonts w:ascii="Times New Roman" w:eastAsia="標楷體" w:hAnsi="Times New Roman" w:cs="Times New Roman"/>
          <w:sz w:val="28"/>
          <w:szCs w:val="28"/>
        </w:rPr>
      </w:pPr>
      <w:proofErr w:type="gramStart"/>
      <w:r w:rsidRPr="002C16E6">
        <w:rPr>
          <w:rFonts w:ascii="Times New Roman" w:eastAsia="標楷體" w:hAnsi="Times New Roman" w:cs="Times New Roman"/>
          <w:sz w:val="28"/>
          <w:szCs w:val="28"/>
        </w:rPr>
        <w:t>若</w:t>
      </w:r>
      <w:r w:rsidR="000C0A61" w:rsidRPr="002C16E6">
        <w:rPr>
          <w:rFonts w:ascii="Times New Roman" w:eastAsia="標楷體" w:hAnsi="Times New Roman" w:cs="Times New Roman"/>
          <w:sz w:val="28"/>
          <w:szCs w:val="28"/>
        </w:rPr>
        <w:t>乙</w:t>
      </w:r>
      <w:r w:rsidRPr="002C16E6">
        <w:rPr>
          <w:rFonts w:ascii="Times New Roman" w:eastAsia="標楷體" w:hAnsi="Times New Roman" w:cs="Times New Roman"/>
          <w:sz w:val="28"/>
          <w:szCs w:val="28"/>
        </w:rPr>
        <w:t>方</w:t>
      </w:r>
      <w:proofErr w:type="gramEnd"/>
      <w:r w:rsidRPr="002C16E6">
        <w:rPr>
          <w:rFonts w:ascii="Times New Roman" w:eastAsia="標楷體" w:hAnsi="Times New Roman" w:cs="Times New Roman"/>
          <w:sz w:val="28"/>
          <w:szCs w:val="28"/>
        </w:rPr>
        <w:t>應回復原狀而未回復原狀其所遺留之器具、傢俱及雜物一概視為廢棄物論，無條件任憑</w:t>
      </w:r>
      <w:r w:rsidR="009323A3" w:rsidRPr="002C16E6">
        <w:rPr>
          <w:rFonts w:ascii="Times New Roman" w:eastAsia="標楷體" w:hAnsi="Times New Roman" w:cs="Times New Roman"/>
          <w:sz w:val="28"/>
          <w:szCs w:val="28"/>
        </w:rPr>
        <w:t>甲方</w:t>
      </w:r>
      <w:r w:rsidR="000C0A61" w:rsidRPr="002C16E6">
        <w:rPr>
          <w:rFonts w:ascii="Times New Roman" w:eastAsia="標楷體" w:hAnsi="Times New Roman" w:cs="Times New Roman"/>
          <w:sz w:val="28"/>
          <w:szCs w:val="28"/>
        </w:rPr>
        <w:t>處理（包含丟棄），乙</w:t>
      </w:r>
      <w:r w:rsidRPr="002C16E6">
        <w:rPr>
          <w:rFonts w:ascii="Times New Roman" w:eastAsia="標楷體" w:hAnsi="Times New Roman" w:cs="Times New Roman"/>
          <w:sz w:val="28"/>
          <w:szCs w:val="28"/>
        </w:rPr>
        <w:t>方不得異議。</w:t>
      </w:r>
      <w:r w:rsidR="000C0A61" w:rsidRPr="002C16E6">
        <w:rPr>
          <w:rFonts w:ascii="Times New Roman" w:eastAsia="標楷體" w:hAnsi="Times New Roman" w:cs="Times New Roman"/>
          <w:sz w:val="28"/>
          <w:szCs w:val="28"/>
        </w:rPr>
        <w:t>甲方</w:t>
      </w:r>
      <w:r w:rsidRPr="002C16E6">
        <w:rPr>
          <w:rFonts w:ascii="Times New Roman" w:eastAsia="標楷體" w:hAnsi="Times New Roman" w:cs="Times New Roman"/>
          <w:sz w:val="28"/>
          <w:szCs w:val="28"/>
        </w:rPr>
        <w:lastRenderedPageBreak/>
        <w:t>因</w:t>
      </w:r>
      <w:r w:rsidR="000C0A61" w:rsidRPr="002C16E6">
        <w:rPr>
          <w:rFonts w:ascii="Times New Roman" w:eastAsia="標楷體" w:hAnsi="Times New Roman" w:cs="Times New Roman"/>
          <w:sz w:val="28"/>
          <w:szCs w:val="28"/>
        </w:rPr>
        <w:t>搬移處置或丟棄該器具、傢俱及雜物等回復原狀所生之處置費用，得自乙</w:t>
      </w:r>
      <w:r w:rsidRPr="002C16E6">
        <w:rPr>
          <w:rFonts w:ascii="Times New Roman" w:eastAsia="標楷體" w:hAnsi="Times New Roman" w:cs="Times New Roman"/>
          <w:sz w:val="28"/>
          <w:szCs w:val="28"/>
        </w:rPr>
        <w:t>方履約保證金中扣除，不足部分再向</w:t>
      </w:r>
      <w:r w:rsidR="000C0A61" w:rsidRPr="002C16E6">
        <w:rPr>
          <w:rFonts w:ascii="Times New Roman" w:eastAsia="標楷體" w:hAnsi="Times New Roman" w:cs="Times New Roman"/>
          <w:sz w:val="28"/>
          <w:szCs w:val="28"/>
        </w:rPr>
        <w:t>乙</w:t>
      </w:r>
      <w:r w:rsidRPr="002C16E6">
        <w:rPr>
          <w:rFonts w:ascii="Times New Roman" w:eastAsia="標楷體" w:hAnsi="Times New Roman" w:cs="Times New Roman"/>
          <w:sz w:val="28"/>
          <w:szCs w:val="28"/>
        </w:rPr>
        <w:t>方求償。</w:t>
      </w:r>
    </w:p>
    <w:p w14:paraId="45AD963A" w14:textId="77777777" w:rsidR="00A00F32" w:rsidRPr="002C16E6" w:rsidRDefault="00CB3CA6"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乙</w:t>
      </w:r>
      <w:r w:rsidR="00A00F32" w:rsidRPr="002C16E6">
        <w:rPr>
          <w:rFonts w:ascii="Times New Roman" w:eastAsia="標楷體" w:hAnsi="Times New Roman" w:cs="Times New Roman"/>
          <w:w w:val="101"/>
          <w:kern w:val="0"/>
          <w:sz w:val="28"/>
          <w:szCs w:val="28"/>
        </w:rPr>
        <w:t>方不得主張土地法第一百零四條之優先購買權及設定地上權，不得以本租賃契約作為設定抵押擔保或其他類似使用。</w:t>
      </w:r>
    </w:p>
    <w:p w14:paraId="2F690756" w14:textId="77777777" w:rsidR="00A00F32" w:rsidRPr="002C16E6" w:rsidRDefault="00E104D9"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契約公證及訴訟：</w:t>
      </w:r>
    </w:p>
    <w:p w14:paraId="6B4B4708" w14:textId="77777777" w:rsidR="008B6E08" w:rsidRPr="002C16E6" w:rsidRDefault="00CB3CA6"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經核准承租者，乙</w:t>
      </w:r>
      <w:r w:rsidR="00A00F32" w:rsidRPr="002C16E6">
        <w:rPr>
          <w:rFonts w:ascii="Times New Roman" w:eastAsia="標楷體" w:hAnsi="Times New Roman" w:cs="Times New Roman"/>
          <w:sz w:val="28"/>
          <w:szCs w:val="28"/>
        </w:rPr>
        <w:t>方應會同</w:t>
      </w:r>
      <w:r w:rsidRPr="002C16E6">
        <w:rPr>
          <w:rFonts w:ascii="Times New Roman" w:eastAsia="標楷體" w:hAnsi="Times New Roman" w:cs="Times New Roman"/>
          <w:sz w:val="28"/>
          <w:szCs w:val="28"/>
        </w:rPr>
        <w:t>甲</w:t>
      </w:r>
      <w:r w:rsidR="00A00F32" w:rsidRPr="002C16E6">
        <w:rPr>
          <w:rFonts w:ascii="Times New Roman" w:eastAsia="標楷體" w:hAnsi="Times New Roman" w:cs="Times New Roman"/>
          <w:sz w:val="28"/>
          <w:szCs w:val="28"/>
        </w:rPr>
        <w:t>方向</w:t>
      </w:r>
      <w:r w:rsidR="00647CD9">
        <w:rPr>
          <w:rFonts w:ascii="Times New Roman" w:eastAsia="標楷體" w:hAnsi="Times New Roman" w:cs="Times New Roman" w:hint="eastAsia"/>
          <w:sz w:val="28"/>
          <w:szCs w:val="28"/>
        </w:rPr>
        <w:t>公證人</w:t>
      </w:r>
      <w:r w:rsidR="00A00F32" w:rsidRPr="002C16E6">
        <w:rPr>
          <w:rFonts w:ascii="Times New Roman" w:eastAsia="標楷體" w:hAnsi="Times New Roman" w:cs="Times New Roman"/>
          <w:sz w:val="28"/>
          <w:szCs w:val="28"/>
        </w:rPr>
        <w:t>辦理公證</w:t>
      </w:r>
      <w:r w:rsidR="00647CD9">
        <w:rPr>
          <w:rFonts w:ascii="Times New Roman" w:eastAsia="標楷體" w:hAnsi="Times New Roman" w:cs="Times New Roman" w:hint="eastAsia"/>
          <w:sz w:val="28"/>
          <w:szCs w:val="28"/>
        </w:rPr>
        <w:t>及簽約</w:t>
      </w:r>
      <w:r w:rsidR="00A00F32" w:rsidRPr="002C16E6">
        <w:rPr>
          <w:rFonts w:ascii="Times New Roman" w:eastAsia="標楷體" w:hAnsi="Times New Roman" w:cs="Times New Roman"/>
          <w:sz w:val="28"/>
          <w:szCs w:val="28"/>
        </w:rPr>
        <w:t>，並依公證法</w:t>
      </w:r>
      <w:proofErr w:type="gramStart"/>
      <w:r w:rsidR="00A00F32" w:rsidRPr="002C16E6">
        <w:rPr>
          <w:rFonts w:ascii="Times New Roman" w:eastAsia="標楷體" w:hAnsi="Times New Roman" w:cs="Times New Roman"/>
          <w:sz w:val="28"/>
          <w:szCs w:val="28"/>
        </w:rPr>
        <w:t>第</w:t>
      </w:r>
      <w:r w:rsidR="008F04C3" w:rsidRPr="002C16E6">
        <w:rPr>
          <w:rFonts w:ascii="Times New Roman" w:eastAsia="標楷體" w:hAnsi="Times New Roman" w:cs="Times New Roman"/>
          <w:sz w:val="28"/>
          <w:szCs w:val="28"/>
        </w:rPr>
        <w:t>十三</w:t>
      </w:r>
      <w:r w:rsidRPr="002C16E6">
        <w:rPr>
          <w:rFonts w:ascii="Times New Roman" w:eastAsia="標楷體" w:hAnsi="Times New Roman" w:cs="Times New Roman"/>
          <w:sz w:val="28"/>
          <w:szCs w:val="28"/>
        </w:rPr>
        <w:t>條載明</w:t>
      </w:r>
      <w:proofErr w:type="gramEnd"/>
      <w:r w:rsidRPr="002C16E6">
        <w:rPr>
          <w:rFonts w:ascii="Times New Roman" w:eastAsia="標楷體" w:hAnsi="Times New Roman" w:cs="Times New Roman"/>
          <w:sz w:val="28"/>
          <w:szCs w:val="28"/>
        </w:rPr>
        <w:t>屆期不履行應</w:t>
      </w:r>
      <w:proofErr w:type="gramStart"/>
      <w:r w:rsidRPr="002C16E6">
        <w:rPr>
          <w:rFonts w:ascii="Times New Roman" w:eastAsia="標楷體" w:hAnsi="Times New Roman" w:cs="Times New Roman"/>
          <w:sz w:val="28"/>
          <w:szCs w:val="28"/>
        </w:rPr>
        <w:t>逕</w:t>
      </w:r>
      <w:proofErr w:type="gramEnd"/>
      <w:r w:rsidRPr="002C16E6">
        <w:rPr>
          <w:rFonts w:ascii="Times New Roman" w:eastAsia="標楷體" w:hAnsi="Times New Roman" w:cs="Times New Roman"/>
          <w:sz w:val="28"/>
          <w:szCs w:val="28"/>
        </w:rPr>
        <w:t>受強制執行之意旨，公證費用由乙</w:t>
      </w:r>
      <w:r w:rsidR="00A00F32" w:rsidRPr="002C16E6">
        <w:rPr>
          <w:rFonts w:ascii="Times New Roman" w:eastAsia="標楷體" w:hAnsi="Times New Roman" w:cs="Times New Roman"/>
          <w:sz w:val="28"/>
          <w:szCs w:val="28"/>
        </w:rPr>
        <w:t>方負擔。</w:t>
      </w:r>
    </w:p>
    <w:p w14:paraId="41F0E11D" w14:textId="77777777" w:rsidR="008B6E08" w:rsidRPr="002C16E6" w:rsidRDefault="00CB3CA6"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如乙方因違約，</w:t>
      </w:r>
      <w:proofErr w:type="gramStart"/>
      <w:r w:rsidRPr="002C16E6">
        <w:rPr>
          <w:rFonts w:ascii="Times New Roman" w:eastAsia="標楷體" w:hAnsi="Times New Roman" w:cs="Times New Roman"/>
          <w:sz w:val="28"/>
          <w:szCs w:val="28"/>
        </w:rPr>
        <w:t>致甲方</w:t>
      </w:r>
      <w:proofErr w:type="gramEnd"/>
      <w:r w:rsidRPr="002C16E6">
        <w:rPr>
          <w:rFonts w:ascii="Times New Roman" w:eastAsia="標楷體" w:hAnsi="Times New Roman" w:cs="Times New Roman"/>
          <w:sz w:val="28"/>
          <w:szCs w:val="28"/>
        </w:rPr>
        <w:t>對乙方提起任何訴訟及強制執行程序，甲方於勝訴時有權向乙</w:t>
      </w:r>
      <w:r w:rsidR="00A00F32" w:rsidRPr="002C16E6">
        <w:rPr>
          <w:rFonts w:ascii="Times New Roman" w:eastAsia="標楷體" w:hAnsi="Times New Roman" w:cs="Times New Roman"/>
          <w:sz w:val="28"/>
          <w:szCs w:val="28"/>
        </w:rPr>
        <w:t>方請求因該等訴訟及強制執行程序所支出合理之律師費。</w:t>
      </w:r>
    </w:p>
    <w:p w14:paraId="50F8DBE4" w14:textId="77777777" w:rsidR="00E104D9" w:rsidRDefault="00CB3CA6"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乙方於租賃契約有效期間應嚴守本租賃契約規定，違約者，應賠償甲</w:t>
      </w:r>
      <w:r w:rsidR="00A00F32" w:rsidRPr="002C16E6">
        <w:rPr>
          <w:rFonts w:ascii="Times New Roman" w:eastAsia="標楷體" w:hAnsi="Times New Roman" w:cs="Times New Roman"/>
          <w:sz w:val="28"/>
          <w:szCs w:val="28"/>
        </w:rPr>
        <w:t>方損失。</w:t>
      </w:r>
    </w:p>
    <w:p w14:paraId="7618A92B" w14:textId="77777777" w:rsidR="00D72CDA" w:rsidRPr="002C16E6" w:rsidRDefault="00D72CDA"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D72CDA">
        <w:rPr>
          <w:rFonts w:ascii="Times New Roman" w:eastAsia="標楷體" w:hAnsi="Times New Roman" w:cs="Times New Roman" w:hint="eastAsia"/>
          <w:sz w:val="28"/>
          <w:szCs w:val="28"/>
        </w:rPr>
        <w:t>乙方如違背契約經催告後仍不為給付租金或違約金時，或租期屆滿不交還租賃標的者均應</w:t>
      </w:r>
      <w:proofErr w:type="gramStart"/>
      <w:r w:rsidRPr="00D72CDA">
        <w:rPr>
          <w:rFonts w:ascii="Times New Roman" w:eastAsia="標楷體" w:hAnsi="Times New Roman" w:cs="Times New Roman" w:hint="eastAsia"/>
          <w:sz w:val="28"/>
          <w:szCs w:val="28"/>
        </w:rPr>
        <w:t>逕</w:t>
      </w:r>
      <w:proofErr w:type="gramEnd"/>
      <w:r w:rsidRPr="00D72CDA">
        <w:rPr>
          <w:rFonts w:ascii="Times New Roman" w:eastAsia="標楷體" w:hAnsi="Times New Roman" w:cs="Times New Roman" w:hint="eastAsia"/>
          <w:sz w:val="28"/>
          <w:szCs w:val="28"/>
        </w:rPr>
        <w:t>受強制執行。</w:t>
      </w:r>
    </w:p>
    <w:p w14:paraId="2B1ED3AE" w14:textId="77777777" w:rsidR="008B6E08" w:rsidRPr="002C16E6" w:rsidRDefault="00E104D9"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租賃契約生效及契約條款之變更、修改，權利之行使：</w:t>
      </w:r>
    </w:p>
    <w:p w14:paraId="58AB73D4" w14:textId="77777777" w:rsidR="00A00F32" w:rsidRPr="002C16E6" w:rsidRDefault="00D72CDA" w:rsidP="004B034F">
      <w:pPr>
        <w:snapToGrid w:val="0"/>
        <w:spacing w:line="420" w:lineRule="exact"/>
        <w:ind w:left="1276"/>
        <w:jc w:val="both"/>
        <w:rPr>
          <w:rFonts w:ascii="Times New Roman" w:eastAsia="標楷體" w:hAnsi="Times New Roman" w:cs="Times New Roman"/>
          <w:w w:val="101"/>
          <w:kern w:val="0"/>
          <w:sz w:val="28"/>
          <w:szCs w:val="28"/>
        </w:rPr>
      </w:pPr>
      <w:r w:rsidRPr="00D72CDA">
        <w:rPr>
          <w:rFonts w:ascii="Times New Roman" w:eastAsia="標楷體" w:hAnsi="Times New Roman" w:cs="Times New Roman" w:hint="eastAsia"/>
          <w:bCs/>
          <w:kern w:val="0"/>
          <w:sz w:val="28"/>
          <w:szCs w:val="28"/>
          <w:lang w:bidi="sa-IN"/>
        </w:rPr>
        <w:t>本租賃契約自簽訂之日起生效，除本租賃契約另有規定外</w:t>
      </w:r>
      <w:r>
        <w:rPr>
          <w:rFonts w:ascii="Times New Roman" w:eastAsia="標楷體" w:hAnsi="Times New Roman" w:cs="Times New Roman"/>
          <w:bCs/>
          <w:kern w:val="0"/>
          <w:sz w:val="28"/>
          <w:szCs w:val="28"/>
          <w:lang w:bidi="sa-IN"/>
        </w:rPr>
        <w:t>，</w:t>
      </w:r>
      <w:r w:rsidR="00A00F32" w:rsidRPr="002C16E6">
        <w:rPr>
          <w:rFonts w:ascii="Times New Roman" w:eastAsia="標楷體" w:hAnsi="Times New Roman" w:cs="Times New Roman"/>
          <w:bCs/>
          <w:kern w:val="0"/>
          <w:sz w:val="28"/>
          <w:szCs w:val="28"/>
          <w:lang w:bidi="sa-IN"/>
        </w:rPr>
        <w:t>本租賃契約條款之變更、修改，應經甲、乙雙方同意以書面簽訂契約變更協議書為之，始生效力。本租賃契約任一方，</w:t>
      </w:r>
      <w:r w:rsidR="00A00F32" w:rsidRPr="002C16E6">
        <w:rPr>
          <w:rFonts w:ascii="Times New Roman" w:eastAsia="標楷體" w:hAnsi="Times New Roman" w:cs="Times New Roman"/>
          <w:bCs/>
          <w:kern w:val="0"/>
          <w:sz w:val="28"/>
          <w:szCs w:val="28"/>
          <w:lang w:bidi="sa-IN"/>
        </w:rPr>
        <w:t xml:space="preserve"> </w:t>
      </w:r>
      <w:r w:rsidR="00A00F32" w:rsidRPr="002C16E6">
        <w:rPr>
          <w:rFonts w:ascii="Times New Roman" w:eastAsia="標楷體" w:hAnsi="Times New Roman" w:cs="Times New Roman"/>
          <w:bCs/>
          <w:kern w:val="0"/>
          <w:sz w:val="28"/>
          <w:szCs w:val="28"/>
          <w:lang w:bidi="sa-IN"/>
        </w:rPr>
        <w:t>如於任何時刻未行使其依本租賃契約應享有之權利，不應視為放棄該權利或其他有關之權利，亦不應視為嗣後不得行使此等權利。</w:t>
      </w:r>
    </w:p>
    <w:p w14:paraId="44878001" w14:textId="77777777" w:rsidR="00A00F32" w:rsidRPr="002C16E6" w:rsidRDefault="00A00F32"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Pr="002C16E6">
        <w:rPr>
          <w:rFonts w:ascii="Times New Roman" w:eastAsia="標楷體" w:hAnsi="Times New Roman" w:cs="Times New Roman"/>
          <w:w w:val="101"/>
          <w:kern w:val="0"/>
          <w:sz w:val="28"/>
          <w:szCs w:val="28"/>
        </w:rPr>
        <w:t>租賃契約之解釋及管轄法院：</w:t>
      </w:r>
    </w:p>
    <w:p w14:paraId="1D468719" w14:textId="77777777" w:rsidR="00A00F32" w:rsidRPr="002C16E6" w:rsidRDefault="00A00F32" w:rsidP="004B034F">
      <w:pPr>
        <w:pStyle w:val="a4"/>
        <w:numPr>
          <w:ilvl w:val="0"/>
          <w:numId w:val="1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w:t>
      </w:r>
      <w:proofErr w:type="gramStart"/>
      <w:r w:rsidRPr="002C16E6">
        <w:rPr>
          <w:rFonts w:ascii="Times New Roman" w:eastAsia="標楷體" w:hAnsi="Times New Roman" w:cs="Times New Roman"/>
          <w:sz w:val="28"/>
          <w:szCs w:val="28"/>
        </w:rPr>
        <w:t>準</w:t>
      </w:r>
      <w:proofErr w:type="gramEnd"/>
      <w:r w:rsidRPr="002C16E6">
        <w:rPr>
          <w:rFonts w:ascii="Times New Roman" w:eastAsia="標楷體" w:hAnsi="Times New Roman" w:cs="Times New Roman"/>
          <w:sz w:val="28"/>
          <w:szCs w:val="28"/>
        </w:rPr>
        <w:t>。</w:t>
      </w:r>
    </w:p>
    <w:p w14:paraId="35B990AA" w14:textId="77777777" w:rsidR="00A00F32" w:rsidRDefault="00A00F32" w:rsidP="004B034F">
      <w:pPr>
        <w:pStyle w:val="a4"/>
        <w:numPr>
          <w:ilvl w:val="0"/>
          <w:numId w:val="1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本契約及其附件構成甲、乙雙方當事人之完整契約，並取代雙方先前以書面或口頭明示或暗示所為一切關於本契約之涵意。</w:t>
      </w:r>
    </w:p>
    <w:p w14:paraId="2AEFA7A5" w14:textId="77777777" w:rsidR="006E1EBD" w:rsidRPr="006E1EBD" w:rsidRDefault="006E1EBD" w:rsidP="004B034F">
      <w:pPr>
        <w:pStyle w:val="a4"/>
        <w:numPr>
          <w:ilvl w:val="0"/>
          <w:numId w:val="16"/>
        </w:numPr>
        <w:snapToGrid w:val="0"/>
        <w:spacing w:line="420" w:lineRule="exact"/>
        <w:ind w:leftChars="0"/>
        <w:jc w:val="both"/>
        <w:rPr>
          <w:rFonts w:ascii="Times New Roman" w:eastAsia="標楷體" w:hAnsi="Times New Roman" w:cs="Times New Roman"/>
          <w:color w:val="FF0000"/>
          <w:sz w:val="28"/>
          <w:szCs w:val="28"/>
        </w:rPr>
      </w:pPr>
      <w:r w:rsidRPr="006E1EBD">
        <w:rPr>
          <w:rFonts w:ascii="Times New Roman" w:eastAsia="標楷體" w:hAnsi="Times New Roman" w:cs="Times New Roman" w:hint="eastAsia"/>
          <w:color w:val="FF0000"/>
          <w:sz w:val="28"/>
          <w:szCs w:val="28"/>
        </w:rPr>
        <w:t>本租賃契約如有未盡事宜，適用民法及相關法令之規定辦理。</w:t>
      </w:r>
    </w:p>
    <w:p w14:paraId="46FF2F45" w14:textId="77777777" w:rsidR="00A00F32" w:rsidRPr="002C16E6" w:rsidRDefault="00A00F32" w:rsidP="004B034F">
      <w:pPr>
        <w:pStyle w:val="a4"/>
        <w:numPr>
          <w:ilvl w:val="0"/>
          <w:numId w:val="1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因本租賃契約所生或與本租賃契約有關之訴訟，甲、乙雙方當事人同意以</w:t>
      </w:r>
      <w:r w:rsidR="00E104D9" w:rsidRPr="0006556C">
        <w:rPr>
          <w:rFonts w:ascii="Times New Roman" w:eastAsia="標楷體" w:hAnsi="Times New Roman" w:cs="Times New Roman"/>
          <w:color w:val="FF0000"/>
          <w:sz w:val="28"/>
          <w:szCs w:val="28"/>
        </w:rPr>
        <w:t>台灣</w:t>
      </w:r>
      <w:r w:rsidR="0019214B" w:rsidRPr="0006556C">
        <w:rPr>
          <w:rFonts w:ascii="Times New Roman" w:eastAsia="標楷體" w:hAnsi="Times New Roman" w:cs="Times New Roman" w:hint="eastAsia"/>
          <w:color w:val="FF0000"/>
          <w:sz w:val="28"/>
          <w:szCs w:val="28"/>
        </w:rPr>
        <w:t>嘉義</w:t>
      </w:r>
      <w:r w:rsidR="00A04228" w:rsidRPr="0006556C">
        <w:rPr>
          <w:rFonts w:ascii="Times New Roman" w:eastAsia="標楷體" w:hAnsi="Times New Roman" w:cs="Times New Roman"/>
          <w:color w:val="FF0000"/>
          <w:sz w:val="28"/>
          <w:szCs w:val="28"/>
        </w:rPr>
        <w:t>地方法院</w:t>
      </w:r>
      <w:r w:rsidRPr="00AA6DB8">
        <w:rPr>
          <w:rFonts w:ascii="Times New Roman" w:eastAsia="標楷體" w:hAnsi="Times New Roman" w:cs="Times New Roman"/>
          <w:sz w:val="28"/>
          <w:szCs w:val="28"/>
        </w:rPr>
        <w:t>為</w:t>
      </w:r>
      <w:r w:rsidRPr="002C16E6">
        <w:rPr>
          <w:rFonts w:ascii="Times New Roman" w:eastAsia="標楷體" w:hAnsi="Times New Roman" w:cs="Times New Roman"/>
          <w:sz w:val="28"/>
          <w:szCs w:val="28"/>
        </w:rPr>
        <w:t>第一審管轄法院。</w:t>
      </w:r>
    </w:p>
    <w:p w14:paraId="46C54B19" w14:textId="77777777" w:rsidR="00A00F32" w:rsidRPr="002C16E6" w:rsidRDefault="00D25098"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送達地址：</w:t>
      </w:r>
    </w:p>
    <w:p w14:paraId="19DEE08A" w14:textId="77777777" w:rsidR="00A00F32" w:rsidRPr="002C16E6" w:rsidRDefault="00A00F32" w:rsidP="004B034F">
      <w:pPr>
        <w:autoSpaceDE w:val="0"/>
        <w:autoSpaceDN w:val="0"/>
        <w:adjustRightInd w:val="0"/>
        <w:snapToGrid w:val="0"/>
        <w:spacing w:line="420" w:lineRule="exact"/>
        <w:ind w:leftChars="600" w:left="144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本租賃契約所為任何意思表示之</w:t>
      </w:r>
      <w:proofErr w:type="gramStart"/>
      <w:r w:rsidRPr="002C16E6">
        <w:rPr>
          <w:rFonts w:ascii="Times New Roman" w:eastAsia="標楷體" w:hAnsi="Times New Roman" w:cs="Times New Roman"/>
          <w:kern w:val="0"/>
          <w:sz w:val="28"/>
          <w:szCs w:val="28"/>
        </w:rPr>
        <w:t>送達均悉以</w:t>
      </w:r>
      <w:proofErr w:type="gramEnd"/>
      <w:r w:rsidRPr="002C16E6">
        <w:rPr>
          <w:rFonts w:ascii="Times New Roman" w:eastAsia="標楷體" w:hAnsi="Times New Roman" w:cs="Times New Roman"/>
          <w:kern w:val="0"/>
          <w:sz w:val="28"/>
          <w:szCs w:val="28"/>
        </w:rPr>
        <w:t>本契約書所載之地址為</w:t>
      </w:r>
      <w:proofErr w:type="gramStart"/>
      <w:r w:rsidRPr="002C16E6">
        <w:rPr>
          <w:rFonts w:ascii="Times New Roman" w:eastAsia="標楷體" w:hAnsi="Times New Roman" w:cs="Times New Roman"/>
          <w:kern w:val="0"/>
          <w:sz w:val="28"/>
          <w:szCs w:val="28"/>
        </w:rPr>
        <w:lastRenderedPageBreak/>
        <w:t>準</w:t>
      </w:r>
      <w:proofErr w:type="gramEnd"/>
      <w:r w:rsidRPr="002C16E6">
        <w:rPr>
          <w:rFonts w:ascii="Times New Roman" w:eastAsia="標楷體" w:hAnsi="Times New Roman" w:cs="Times New Roman"/>
          <w:kern w:val="0"/>
          <w:sz w:val="28"/>
          <w:szCs w:val="28"/>
        </w:rPr>
        <w:t>，</w:t>
      </w:r>
      <w:proofErr w:type="gramStart"/>
      <w:r w:rsidRPr="002C16E6">
        <w:rPr>
          <w:rFonts w:ascii="Times New Roman" w:eastAsia="標楷體" w:hAnsi="Times New Roman" w:cs="Times New Roman"/>
          <w:kern w:val="0"/>
          <w:sz w:val="28"/>
          <w:szCs w:val="28"/>
        </w:rPr>
        <w:t>一</w:t>
      </w:r>
      <w:proofErr w:type="gramEnd"/>
      <w:r w:rsidRPr="002C16E6">
        <w:rPr>
          <w:rFonts w:ascii="Times New Roman" w:eastAsia="標楷體" w:hAnsi="Times New Roman" w:cs="Times New Roman"/>
          <w:kern w:val="0"/>
          <w:sz w:val="28"/>
          <w:szCs w:val="28"/>
        </w:rPr>
        <w:t>方如有遷移或改變者，應以書面通知他方，否則如有拒收或無法送達之情形而致退回者，</w:t>
      </w:r>
      <w:proofErr w:type="gramStart"/>
      <w:r w:rsidRPr="002C16E6">
        <w:rPr>
          <w:rFonts w:ascii="Times New Roman" w:eastAsia="標楷體" w:hAnsi="Times New Roman" w:cs="Times New Roman"/>
          <w:kern w:val="0"/>
          <w:sz w:val="28"/>
          <w:szCs w:val="28"/>
        </w:rPr>
        <w:t>悉按第</w:t>
      </w:r>
      <w:r w:rsidR="008F04C3" w:rsidRPr="002C16E6">
        <w:rPr>
          <w:rFonts w:ascii="Times New Roman" w:eastAsia="標楷體" w:hAnsi="Times New Roman" w:cs="Times New Roman"/>
          <w:kern w:val="0"/>
          <w:sz w:val="28"/>
          <w:szCs w:val="28"/>
        </w:rPr>
        <w:t>一</w:t>
      </w:r>
      <w:r w:rsidRPr="002C16E6">
        <w:rPr>
          <w:rFonts w:ascii="Times New Roman" w:eastAsia="標楷體" w:hAnsi="Times New Roman" w:cs="Times New Roman"/>
          <w:kern w:val="0"/>
          <w:sz w:val="28"/>
          <w:szCs w:val="28"/>
        </w:rPr>
        <w:t>次</w:t>
      </w:r>
      <w:proofErr w:type="gramEnd"/>
      <w:r w:rsidRPr="002C16E6">
        <w:rPr>
          <w:rFonts w:ascii="Times New Roman" w:eastAsia="標楷體" w:hAnsi="Times New Roman" w:cs="Times New Roman"/>
          <w:kern w:val="0"/>
          <w:sz w:val="28"/>
          <w:szCs w:val="28"/>
        </w:rPr>
        <w:t>附郵寄送通知之日期，視為已合法送達。</w:t>
      </w:r>
      <w:r w:rsidRPr="002C16E6">
        <w:rPr>
          <w:rFonts w:ascii="Times New Roman" w:eastAsia="標楷體" w:hAnsi="Times New Roman" w:cs="Times New Roman"/>
          <w:sz w:val="28"/>
          <w:szCs w:val="28"/>
        </w:rPr>
        <w:t xml:space="preserve">                                                                                                                                                                                                                                        </w:t>
      </w:r>
    </w:p>
    <w:p w14:paraId="1658DB89" w14:textId="77777777" w:rsidR="00A00F32" w:rsidRPr="002C16E6" w:rsidRDefault="00D25098"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 xml:space="preserve"> </w:t>
      </w:r>
      <w:r w:rsidR="006E1EBD">
        <w:rPr>
          <w:rFonts w:ascii="Times New Roman" w:eastAsia="標楷體" w:hAnsi="Times New Roman" w:cs="Times New Roman" w:hint="eastAsia"/>
          <w:w w:val="101"/>
          <w:kern w:val="0"/>
          <w:sz w:val="28"/>
          <w:szCs w:val="28"/>
        </w:rPr>
        <w:t>基地</w:t>
      </w:r>
      <w:r w:rsidR="00A00F32" w:rsidRPr="002C16E6">
        <w:rPr>
          <w:rFonts w:ascii="Times New Roman" w:eastAsia="標楷體" w:hAnsi="Times New Roman" w:cs="Times New Roman"/>
          <w:w w:val="101"/>
          <w:kern w:val="0"/>
          <w:sz w:val="28"/>
          <w:szCs w:val="28"/>
        </w:rPr>
        <w:t>管理機關權責及義務：</w:t>
      </w:r>
    </w:p>
    <w:p w14:paraId="69EAE298" w14:textId="77777777" w:rsidR="00A00F32" w:rsidRPr="002C16E6" w:rsidRDefault="006E1EBD" w:rsidP="004B034F">
      <w:pPr>
        <w:pStyle w:val="a4"/>
        <w:numPr>
          <w:ilvl w:val="0"/>
          <w:numId w:val="17"/>
        </w:numPr>
        <w:snapToGrid w:val="0"/>
        <w:spacing w:line="42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管理機關應於租賃契約簽訂完</w:t>
      </w:r>
      <w:r w:rsidR="00E104D9" w:rsidRPr="002C16E6">
        <w:rPr>
          <w:rFonts w:ascii="Times New Roman" w:eastAsia="標楷體" w:hAnsi="Times New Roman" w:cs="Times New Roman"/>
          <w:sz w:val="28"/>
          <w:szCs w:val="28"/>
        </w:rPr>
        <w:t>畢後善盡監督之職責。發現被占用或有違租賃契約相關規定之情事，</w:t>
      </w:r>
      <w:r>
        <w:rPr>
          <w:rFonts w:ascii="Times New Roman" w:eastAsia="標楷體" w:hAnsi="Times New Roman" w:cs="Times New Roman" w:hint="eastAsia"/>
          <w:sz w:val="28"/>
          <w:szCs w:val="28"/>
        </w:rPr>
        <w:t>基地</w:t>
      </w:r>
      <w:r w:rsidR="00686AE4" w:rsidRPr="002C16E6">
        <w:rPr>
          <w:rFonts w:ascii="Times New Roman" w:eastAsia="標楷體" w:hAnsi="Times New Roman" w:cs="Times New Roman" w:hint="eastAsia"/>
          <w:sz w:val="28"/>
          <w:szCs w:val="28"/>
        </w:rPr>
        <w:t>管理機關</w:t>
      </w:r>
      <w:r w:rsidR="00A00F32" w:rsidRPr="002C16E6">
        <w:rPr>
          <w:rFonts w:ascii="Times New Roman" w:eastAsia="標楷體" w:hAnsi="Times New Roman" w:cs="Times New Roman"/>
          <w:sz w:val="28"/>
          <w:szCs w:val="28"/>
        </w:rPr>
        <w:t>應立即通報</w:t>
      </w:r>
      <w:r w:rsidR="00231B71" w:rsidRPr="002C16E6">
        <w:rPr>
          <w:rFonts w:ascii="Times New Roman" w:eastAsia="標楷體" w:hAnsi="Times New Roman" w:cs="Times New Roman"/>
          <w:sz w:val="28"/>
          <w:szCs w:val="28"/>
        </w:rPr>
        <w:t>甲方</w:t>
      </w:r>
      <w:r w:rsidR="00A00F32" w:rsidRPr="002C16E6">
        <w:rPr>
          <w:rFonts w:ascii="Times New Roman" w:eastAsia="標楷體" w:hAnsi="Times New Roman" w:cs="Times New Roman"/>
          <w:sz w:val="28"/>
          <w:szCs w:val="28"/>
        </w:rPr>
        <w:t>處理。</w:t>
      </w:r>
    </w:p>
    <w:p w14:paraId="7303DA86" w14:textId="77777777" w:rsidR="00A00F32" w:rsidRPr="002C16E6" w:rsidRDefault="00231B71" w:rsidP="004B034F">
      <w:pPr>
        <w:pStyle w:val="a4"/>
        <w:numPr>
          <w:ilvl w:val="0"/>
          <w:numId w:val="1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甲方</w:t>
      </w:r>
      <w:r w:rsidR="00E104D9" w:rsidRPr="002C16E6">
        <w:rPr>
          <w:rFonts w:ascii="Times New Roman" w:eastAsia="標楷體" w:hAnsi="Times New Roman" w:cs="Times New Roman"/>
          <w:sz w:val="28"/>
          <w:szCs w:val="28"/>
        </w:rPr>
        <w:t>得定期或不定期派員至該太陽光電發電</w:t>
      </w:r>
      <w:r w:rsidR="00EA3B3B" w:rsidRPr="002C16E6">
        <w:rPr>
          <w:rFonts w:ascii="Times New Roman" w:eastAsia="標楷體" w:hAnsi="Times New Roman" w:cs="Times New Roman" w:hint="eastAsia"/>
          <w:sz w:val="28"/>
          <w:szCs w:val="28"/>
        </w:rPr>
        <w:t>系統</w:t>
      </w:r>
      <w:r w:rsidR="00023B4A" w:rsidRPr="002C16E6">
        <w:rPr>
          <w:rFonts w:ascii="Times New Roman" w:eastAsia="標楷體" w:hAnsi="Times New Roman" w:cs="Times New Roman"/>
          <w:sz w:val="28"/>
          <w:szCs w:val="28"/>
        </w:rPr>
        <w:t>設置地點巡查，</w:t>
      </w:r>
      <w:r w:rsidR="006E1EBD">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管理機關不得規避、妨礙或拒絕。</w:t>
      </w:r>
    </w:p>
    <w:p w14:paraId="75E349CD" w14:textId="77777777" w:rsidR="00A00F32" w:rsidRPr="002C16E6" w:rsidRDefault="00231B71" w:rsidP="004B034F">
      <w:pPr>
        <w:pStyle w:val="a4"/>
        <w:numPr>
          <w:ilvl w:val="0"/>
          <w:numId w:val="1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甲方</w:t>
      </w:r>
      <w:r w:rsidR="00A00F32" w:rsidRPr="002C16E6">
        <w:rPr>
          <w:rFonts w:ascii="Times New Roman" w:eastAsia="標楷體" w:hAnsi="Times New Roman" w:cs="Times New Roman"/>
          <w:sz w:val="28"/>
          <w:szCs w:val="28"/>
        </w:rPr>
        <w:t>因</w:t>
      </w:r>
      <w:r w:rsidR="00E104D9" w:rsidRPr="002C16E6">
        <w:rPr>
          <w:rFonts w:ascii="Times New Roman" w:eastAsia="標楷體" w:hAnsi="Times New Roman" w:cs="Times New Roman"/>
          <w:sz w:val="28"/>
          <w:szCs w:val="28"/>
        </w:rPr>
        <w:t>辦理教學觀摩或其他因公務所需而使用該太陽光電發電</w:t>
      </w:r>
      <w:r w:rsidR="00023B4A" w:rsidRPr="002C16E6">
        <w:rPr>
          <w:rFonts w:ascii="Times New Roman" w:eastAsia="標楷體" w:hAnsi="Times New Roman" w:cs="Times New Roman" w:hint="eastAsia"/>
          <w:sz w:val="28"/>
          <w:szCs w:val="28"/>
        </w:rPr>
        <w:t>系統</w:t>
      </w:r>
      <w:r w:rsidR="00023B4A" w:rsidRPr="002C16E6">
        <w:rPr>
          <w:rFonts w:ascii="Times New Roman" w:eastAsia="標楷體" w:hAnsi="Times New Roman" w:cs="Times New Roman"/>
          <w:sz w:val="28"/>
          <w:szCs w:val="28"/>
        </w:rPr>
        <w:t>設置地點，</w:t>
      </w:r>
      <w:r w:rsidR="006E1EBD">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管理機關不得拒絕。</w:t>
      </w:r>
    </w:p>
    <w:p w14:paraId="2B9338E2" w14:textId="77777777" w:rsidR="00A00F32" w:rsidRPr="002C16E6" w:rsidRDefault="00D23C06"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其他：</w:t>
      </w:r>
    </w:p>
    <w:p w14:paraId="04F74D40" w14:textId="77777777" w:rsidR="004B04B7" w:rsidRPr="004B04B7" w:rsidRDefault="004B04B7" w:rsidP="004B04B7">
      <w:pPr>
        <w:numPr>
          <w:ilvl w:val="0"/>
          <w:numId w:val="18"/>
        </w:numPr>
        <w:snapToGrid w:val="0"/>
        <w:spacing w:line="460" w:lineRule="exact"/>
        <w:ind w:left="1285"/>
        <w:jc w:val="both"/>
        <w:rPr>
          <w:rFonts w:ascii="Times New Roman" w:eastAsia="標楷體" w:hAnsi="Times New Roman" w:cs="Times New Roman"/>
          <w:w w:val="101"/>
          <w:kern w:val="0"/>
          <w:sz w:val="28"/>
          <w:szCs w:val="28"/>
        </w:rPr>
      </w:pPr>
      <w:r w:rsidRPr="004B04B7">
        <w:rPr>
          <w:rFonts w:ascii="Times New Roman" w:eastAsia="標楷體" w:hAnsi="Times New Roman" w:cs="Times New Roman" w:hint="eastAsia"/>
          <w:w w:val="101"/>
          <w:kern w:val="0"/>
          <w:sz w:val="28"/>
          <w:szCs w:val="28"/>
        </w:rPr>
        <w:t>租賃範圍內如有遭廢棄物或土壤、地下水汙染情事者，乙方應負責自行依環保相關法令於限期內清除、改善及整治。</w:t>
      </w:r>
    </w:p>
    <w:p w14:paraId="1E5B52B7" w14:textId="77777777" w:rsidR="004B04B7" w:rsidRPr="004B04B7" w:rsidRDefault="004B04B7" w:rsidP="004B04B7">
      <w:pPr>
        <w:numPr>
          <w:ilvl w:val="0"/>
          <w:numId w:val="18"/>
        </w:numPr>
        <w:snapToGrid w:val="0"/>
        <w:spacing w:line="460" w:lineRule="exact"/>
        <w:ind w:left="1285"/>
        <w:jc w:val="both"/>
        <w:rPr>
          <w:rFonts w:ascii="Times New Roman" w:eastAsia="標楷體" w:hAnsi="Times New Roman" w:cs="Times New Roman"/>
          <w:w w:val="101"/>
          <w:kern w:val="0"/>
          <w:sz w:val="28"/>
          <w:szCs w:val="28"/>
        </w:rPr>
      </w:pPr>
      <w:r w:rsidRPr="004B04B7">
        <w:rPr>
          <w:rFonts w:ascii="Times New Roman" w:eastAsia="標楷體" w:hAnsi="Times New Roman" w:cs="Times New Roman" w:hint="eastAsia"/>
          <w:w w:val="101"/>
          <w:kern w:val="0"/>
          <w:sz w:val="28"/>
          <w:szCs w:val="28"/>
        </w:rPr>
        <w:t>乙方應履行投標文件、審查會議決議之相關開發條件要求承諾事項，履行環境與維護事項。</w:t>
      </w:r>
    </w:p>
    <w:p w14:paraId="7B0EFFD9" w14:textId="14234115" w:rsidR="003B4472" w:rsidRPr="005D0DED" w:rsidRDefault="004B04B7" w:rsidP="005D0DED">
      <w:pPr>
        <w:numPr>
          <w:ilvl w:val="0"/>
          <w:numId w:val="18"/>
        </w:numPr>
        <w:snapToGrid w:val="0"/>
        <w:spacing w:line="460" w:lineRule="exact"/>
        <w:ind w:left="1285"/>
        <w:jc w:val="both"/>
        <w:rPr>
          <w:rFonts w:ascii="Times New Roman" w:eastAsia="標楷體" w:hAnsi="Times New Roman" w:cs="Times New Roman"/>
          <w:w w:val="101"/>
          <w:kern w:val="0"/>
          <w:sz w:val="28"/>
          <w:szCs w:val="28"/>
        </w:rPr>
      </w:pPr>
      <w:r w:rsidRPr="004B04B7">
        <w:rPr>
          <w:rFonts w:ascii="Times New Roman" w:eastAsia="標楷體" w:hAnsi="Times New Roman" w:cs="Times New Roman" w:hint="eastAsia"/>
          <w:w w:val="101"/>
          <w:kern w:val="0"/>
          <w:sz w:val="28"/>
          <w:szCs w:val="28"/>
        </w:rPr>
        <w:t>乙方應配合相關主管機關，遵守維護水土保持、環境影響、環境保護暨職業安全等方面之要求。</w:t>
      </w:r>
    </w:p>
    <w:p w14:paraId="3190A80D" w14:textId="77777777" w:rsidR="005D0DED" w:rsidRDefault="004B04B7" w:rsidP="005D0DED">
      <w:pPr>
        <w:numPr>
          <w:ilvl w:val="0"/>
          <w:numId w:val="18"/>
        </w:numPr>
        <w:snapToGrid w:val="0"/>
        <w:spacing w:line="460" w:lineRule="exact"/>
        <w:ind w:left="1285"/>
        <w:jc w:val="both"/>
        <w:rPr>
          <w:rFonts w:ascii="Times New Roman" w:eastAsia="標楷體" w:hAnsi="Times New Roman" w:cs="Times New Roman"/>
          <w:b/>
          <w:w w:val="101"/>
          <w:kern w:val="0"/>
          <w:sz w:val="28"/>
          <w:szCs w:val="28"/>
        </w:rPr>
      </w:pPr>
      <w:r w:rsidRPr="004B04B7">
        <w:rPr>
          <w:rFonts w:ascii="Times New Roman" w:eastAsia="標楷體" w:hAnsi="Times New Roman" w:cs="Times New Roman" w:hint="eastAsia"/>
          <w:sz w:val="28"/>
          <w:szCs w:val="28"/>
        </w:rPr>
        <w:t>租賃</w:t>
      </w:r>
      <w:r w:rsidRPr="004B04B7">
        <w:rPr>
          <w:rFonts w:ascii="Times New Roman" w:eastAsia="標楷體" w:hAnsi="Times New Roman" w:cs="Times New Roman" w:hint="eastAsia"/>
          <w:kern w:val="0"/>
          <w:sz w:val="28"/>
          <w:szCs w:val="28"/>
        </w:rPr>
        <w:t>期間</w:t>
      </w:r>
      <w:r w:rsidRPr="004B04B7">
        <w:rPr>
          <w:rFonts w:ascii="Times New Roman" w:eastAsia="標楷體" w:hAnsi="Times New Roman" w:cs="Times New Roman" w:hint="eastAsia"/>
          <w:sz w:val="28"/>
          <w:szCs w:val="28"/>
        </w:rPr>
        <w:t>各太陽光電發電設備運作產生</w:t>
      </w:r>
      <w:proofErr w:type="gramStart"/>
      <w:r w:rsidRPr="004B04B7">
        <w:rPr>
          <w:rFonts w:ascii="Times New Roman" w:eastAsia="標楷體" w:hAnsi="Times New Roman" w:cs="Times New Roman" w:hint="eastAsia"/>
          <w:sz w:val="28"/>
          <w:szCs w:val="28"/>
        </w:rPr>
        <w:t>之碳權，若乙</w:t>
      </w:r>
      <w:proofErr w:type="gramEnd"/>
      <w:r w:rsidRPr="004B04B7">
        <w:rPr>
          <w:rFonts w:ascii="Times New Roman" w:eastAsia="標楷體" w:hAnsi="Times New Roman" w:cs="Times New Roman" w:hint="eastAsia"/>
          <w:sz w:val="28"/>
          <w:szCs w:val="28"/>
        </w:rPr>
        <w:t>方須要使用時，得由乙方</w:t>
      </w:r>
      <w:proofErr w:type="gramStart"/>
      <w:r w:rsidRPr="004B04B7">
        <w:rPr>
          <w:rFonts w:ascii="Times New Roman" w:eastAsia="標楷體" w:hAnsi="Times New Roman" w:cs="Times New Roman" w:hint="eastAsia"/>
          <w:sz w:val="28"/>
          <w:szCs w:val="28"/>
        </w:rPr>
        <w:t>負擔碳權申請</w:t>
      </w:r>
      <w:proofErr w:type="gramEnd"/>
      <w:r w:rsidRPr="004B04B7">
        <w:rPr>
          <w:rFonts w:ascii="Times New Roman" w:eastAsia="標楷體" w:hAnsi="Times New Roman" w:cs="Times New Roman" w:hint="eastAsia"/>
          <w:sz w:val="28"/>
          <w:szCs w:val="28"/>
        </w:rPr>
        <w:t>費用，</w:t>
      </w:r>
      <w:proofErr w:type="gramStart"/>
      <w:r w:rsidRPr="004B04B7">
        <w:rPr>
          <w:rFonts w:ascii="Times New Roman" w:eastAsia="標楷體" w:hAnsi="Times New Roman" w:cs="Times New Roman" w:hint="eastAsia"/>
          <w:sz w:val="28"/>
          <w:szCs w:val="28"/>
        </w:rPr>
        <w:t>碳權依乙</w:t>
      </w:r>
      <w:proofErr w:type="gramEnd"/>
      <w:r w:rsidRPr="004B04B7">
        <w:rPr>
          <w:rFonts w:ascii="Times New Roman" w:eastAsia="標楷體" w:hAnsi="Times New Roman" w:cs="Times New Roman" w:hint="eastAsia"/>
          <w:sz w:val="28"/>
          <w:szCs w:val="28"/>
        </w:rPr>
        <w:t>方對甲方訂約之回饋金比例分配，甲方得自行運用與回饋金比例相同</w:t>
      </w:r>
      <w:proofErr w:type="gramStart"/>
      <w:r w:rsidRPr="004B04B7">
        <w:rPr>
          <w:rFonts w:ascii="Times New Roman" w:eastAsia="標楷體" w:hAnsi="Times New Roman" w:cs="Times New Roman" w:hint="eastAsia"/>
          <w:sz w:val="28"/>
          <w:szCs w:val="28"/>
        </w:rPr>
        <w:t>之碳權</w:t>
      </w:r>
      <w:proofErr w:type="gramEnd"/>
      <w:r w:rsidRPr="004B04B7">
        <w:rPr>
          <w:rFonts w:ascii="Times New Roman" w:eastAsia="標楷體" w:hAnsi="Times New Roman" w:cs="Times New Roman" w:hint="eastAsia"/>
          <w:sz w:val="28"/>
          <w:szCs w:val="28"/>
        </w:rPr>
        <w:t>。本款所</w:t>
      </w:r>
      <w:proofErr w:type="gramStart"/>
      <w:r w:rsidRPr="004B04B7">
        <w:rPr>
          <w:rFonts w:ascii="Times New Roman" w:eastAsia="標楷體" w:hAnsi="Times New Roman" w:cs="Times New Roman" w:hint="eastAsia"/>
          <w:sz w:val="28"/>
          <w:szCs w:val="28"/>
        </w:rPr>
        <w:t>稱碳權</w:t>
      </w:r>
      <w:proofErr w:type="gramEnd"/>
      <w:r w:rsidRPr="004B04B7">
        <w:rPr>
          <w:rFonts w:ascii="Times New Roman" w:eastAsia="標楷體" w:hAnsi="Times New Roman" w:cs="Times New Roman" w:hint="eastAsia"/>
          <w:sz w:val="28"/>
          <w:szCs w:val="28"/>
        </w:rPr>
        <w:t>為所設置之太陽光電發電設備發出電量減緩排放二氧化碳當量之交易、抵換或其他權利，該權利依據「氣候變遷因應法」相關規定為之。</w:t>
      </w:r>
    </w:p>
    <w:p w14:paraId="57F78161" w14:textId="77777777" w:rsidR="005D0DED" w:rsidRDefault="004B04B7" w:rsidP="005D0DED">
      <w:pPr>
        <w:numPr>
          <w:ilvl w:val="0"/>
          <w:numId w:val="18"/>
        </w:numPr>
        <w:snapToGrid w:val="0"/>
        <w:spacing w:line="460" w:lineRule="exact"/>
        <w:ind w:left="1285"/>
        <w:jc w:val="both"/>
        <w:rPr>
          <w:rFonts w:ascii="Times New Roman" w:eastAsia="標楷體" w:hAnsi="Times New Roman" w:cs="Times New Roman"/>
          <w:b/>
          <w:w w:val="101"/>
          <w:kern w:val="0"/>
          <w:sz w:val="28"/>
          <w:szCs w:val="28"/>
        </w:rPr>
      </w:pPr>
      <w:r w:rsidRPr="004B04B7">
        <w:rPr>
          <w:rFonts w:ascii="Times New Roman" w:eastAsia="標楷體" w:hAnsi="Times New Roman" w:cs="Times New Roman"/>
          <w:sz w:val="28"/>
          <w:szCs w:val="28"/>
        </w:rPr>
        <w:t>乙方須建置用電管理系統並應負責建立監控展示網頁（使用者可透過通用之瀏覽器上網使用，如</w:t>
      </w:r>
      <w:r w:rsidRPr="004B04B7">
        <w:rPr>
          <w:rFonts w:ascii="Times New Roman" w:eastAsia="標楷體" w:hAnsi="Times New Roman" w:cs="Times New Roman"/>
          <w:sz w:val="28"/>
          <w:szCs w:val="28"/>
        </w:rPr>
        <w:t>Chrome</w:t>
      </w:r>
      <w:r w:rsidRPr="004B04B7">
        <w:rPr>
          <w:rFonts w:ascii="Times New Roman" w:eastAsia="標楷體" w:hAnsi="Times New Roman" w:cs="Times New Roman"/>
          <w:sz w:val="28"/>
          <w:szCs w:val="28"/>
        </w:rPr>
        <w:t>、</w:t>
      </w:r>
      <w:r w:rsidRPr="004B04B7">
        <w:rPr>
          <w:rFonts w:ascii="Times New Roman" w:eastAsia="標楷體" w:hAnsi="Times New Roman" w:cs="Times New Roman"/>
          <w:sz w:val="28"/>
          <w:szCs w:val="28"/>
        </w:rPr>
        <w:t>Firefox</w:t>
      </w:r>
      <w:r w:rsidRPr="004B04B7">
        <w:rPr>
          <w:rFonts w:ascii="Times New Roman" w:eastAsia="標楷體" w:hAnsi="Times New Roman" w:cs="Times New Roman"/>
          <w:sz w:val="28"/>
          <w:szCs w:val="28"/>
        </w:rPr>
        <w:t>等），網頁內容須包含發</w:t>
      </w:r>
      <w:r w:rsidRPr="004B04B7">
        <w:rPr>
          <w:rFonts w:ascii="標楷體" w:eastAsia="標楷體" w:hAnsi="標楷體" w:cs="Times New Roman" w:hint="eastAsia"/>
          <w:sz w:val="28"/>
          <w:szCs w:val="28"/>
        </w:rPr>
        <w:t>（</w:t>
      </w:r>
      <w:r w:rsidRPr="004B04B7">
        <w:rPr>
          <w:rFonts w:ascii="Times New Roman" w:eastAsia="標楷體" w:hAnsi="Times New Roman" w:cs="Times New Roman"/>
          <w:sz w:val="28"/>
          <w:szCs w:val="28"/>
        </w:rPr>
        <w:t>用</w:t>
      </w:r>
      <w:r w:rsidRPr="004B04B7">
        <w:rPr>
          <w:rFonts w:ascii="標楷體" w:eastAsia="標楷體" w:hAnsi="標楷體" w:cs="Times New Roman" w:hint="eastAsia"/>
          <w:sz w:val="28"/>
          <w:szCs w:val="28"/>
        </w:rPr>
        <w:t>）</w:t>
      </w:r>
      <w:r w:rsidRPr="004B04B7">
        <w:rPr>
          <w:rFonts w:ascii="Times New Roman" w:eastAsia="標楷體" w:hAnsi="Times New Roman" w:cs="Times New Roman"/>
          <w:sz w:val="28"/>
          <w:szCs w:val="28"/>
        </w:rPr>
        <w:t>電資訊（至少包含日照強度、功率、</w:t>
      </w:r>
      <w:r w:rsidRPr="004B04B7">
        <w:rPr>
          <w:rFonts w:ascii="Times New Roman" w:eastAsia="標楷體" w:hAnsi="Times New Roman" w:cs="Times New Roman"/>
          <w:sz w:val="28"/>
          <w:szCs w:val="28"/>
        </w:rPr>
        <w:t>CO</w:t>
      </w:r>
      <w:r w:rsidRPr="004B04B7">
        <w:rPr>
          <w:rFonts w:ascii="Times New Roman" w:eastAsia="標楷體" w:hAnsi="Times New Roman" w:cs="Times New Roman"/>
          <w:sz w:val="28"/>
          <w:szCs w:val="28"/>
          <w:vertAlign w:val="subscript"/>
        </w:rPr>
        <w:t>2</w:t>
      </w:r>
      <w:r w:rsidRPr="004B04B7">
        <w:rPr>
          <w:rFonts w:ascii="Times New Roman" w:eastAsia="標楷體" w:hAnsi="Times New Roman" w:cs="Times New Roman"/>
          <w:sz w:val="28"/>
          <w:szCs w:val="28"/>
        </w:rPr>
        <w:t>累積減量、本日發電量、總發電量等，並得與甲方協議增修），提供查詢各項歷史紀錄、即時日報、月報、年報等資料，提供</w:t>
      </w:r>
      <w:proofErr w:type="gramStart"/>
      <w:r w:rsidRPr="004B04B7">
        <w:rPr>
          <w:rFonts w:ascii="Times New Roman" w:eastAsia="標楷體" w:hAnsi="Times New Roman" w:cs="Times New Roman"/>
          <w:sz w:val="28"/>
          <w:szCs w:val="28"/>
        </w:rPr>
        <w:t>網址予甲方</w:t>
      </w:r>
      <w:proofErr w:type="gramEnd"/>
      <w:r w:rsidRPr="004B04B7">
        <w:rPr>
          <w:rFonts w:ascii="Times New Roman" w:eastAsia="標楷體" w:hAnsi="Times New Roman" w:cs="Times New Roman"/>
          <w:sz w:val="28"/>
          <w:szCs w:val="28"/>
        </w:rPr>
        <w:t>推廣使用。</w:t>
      </w:r>
    </w:p>
    <w:p w14:paraId="599BE44D" w14:textId="65CF2CD3" w:rsidR="004B04B7" w:rsidRPr="004B04B7" w:rsidRDefault="004B04B7" w:rsidP="005D0DED">
      <w:pPr>
        <w:numPr>
          <w:ilvl w:val="0"/>
          <w:numId w:val="18"/>
        </w:numPr>
        <w:snapToGrid w:val="0"/>
        <w:spacing w:line="460" w:lineRule="exact"/>
        <w:ind w:left="1285"/>
        <w:jc w:val="both"/>
        <w:rPr>
          <w:rFonts w:ascii="Times New Roman" w:eastAsia="標楷體" w:hAnsi="Times New Roman" w:cs="Times New Roman"/>
          <w:b/>
          <w:w w:val="101"/>
          <w:kern w:val="0"/>
          <w:sz w:val="28"/>
          <w:szCs w:val="28"/>
        </w:rPr>
      </w:pPr>
      <w:r w:rsidRPr="004B04B7">
        <w:rPr>
          <w:rFonts w:ascii="Times New Roman" w:eastAsia="標楷體" w:hAnsi="Times New Roman" w:cs="Times New Roman" w:hint="eastAsia"/>
          <w:sz w:val="28"/>
          <w:szCs w:val="28"/>
        </w:rPr>
        <w:t>配合</w:t>
      </w:r>
      <w:r w:rsidRPr="004B04B7">
        <w:rPr>
          <w:rFonts w:ascii="Times New Roman" w:eastAsia="標楷體" w:hAnsi="Times New Roman" w:cs="Times New Roman" w:hint="eastAsia"/>
          <w:sz w:val="28"/>
          <w:szCs w:val="28"/>
          <w:lang w:eastAsia="zh-HK"/>
        </w:rPr>
        <w:t>甲方</w:t>
      </w:r>
      <w:r w:rsidRPr="004B04B7">
        <w:rPr>
          <w:rFonts w:ascii="Times New Roman" w:eastAsia="標楷體" w:hAnsi="Times New Roman" w:cs="Times New Roman" w:hint="eastAsia"/>
          <w:sz w:val="28"/>
          <w:szCs w:val="28"/>
        </w:rPr>
        <w:t>相關</w:t>
      </w:r>
      <w:r w:rsidRPr="004B04B7">
        <w:rPr>
          <w:rFonts w:ascii="Times New Roman" w:eastAsia="標楷體" w:hAnsi="Times New Roman" w:cs="Times New Roman" w:hint="eastAsia"/>
          <w:sz w:val="28"/>
          <w:szCs w:val="28"/>
          <w:lang w:eastAsia="zh-HK"/>
        </w:rPr>
        <w:t>能源</w:t>
      </w:r>
      <w:r w:rsidRPr="004B04B7">
        <w:rPr>
          <w:rFonts w:ascii="Times New Roman" w:eastAsia="標楷體" w:hAnsi="Times New Roman" w:cs="Times New Roman" w:hint="eastAsia"/>
          <w:sz w:val="28"/>
          <w:szCs w:val="28"/>
        </w:rPr>
        <w:t>政策</w:t>
      </w:r>
      <w:r w:rsidRPr="004B04B7">
        <w:rPr>
          <w:rFonts w:ascii="Times New Roman" w:eastAsia="標楷體" w:hAnsi="Times New Roman" w:cs="Times New Roman" w:hint="eastAsia"/>
          <w:sz w:val="28"/>
          <w:szCs w:val="28"/>
          <w:lang w:eastAsia="zh-HK"/>
        </w:rPr>
        <w:t>執行</w:t>
      </w:r>
      <w:r w:rsidRPr="004B04B7">
        <w:rPr>
          <w:rFonts w:ascii="Times New Roman" w:eastAsia="標楷體" w:hAnsi="Times New Roman" w:cs="Times New Roman" w:hint="eastAsia"/>
          <w:sz w:val="28"/>
          <w:szCs w:val="28"/>
        </w:rPr>
        <w:t>，</w:t>
      </w:r>
      <w:r w:rsidRPr="004B04B7">
        <w:rPr>
          <w:rFonts w:ascii="Times New Roman" w:eastAsia="標楷體" w:hAnsi="Times New Roman" w:cs="Times New Roman" w:hint="eastAsia"/>
          <w:sz w:val="28"/>
          <w:szCs w:val="28"/>
          <w:lang w:eastAsia="zh-HK"/>
        </w:rPr>
        <w:t>乙</w:t>
      </w:r>
      <w:r w:rsidRPr="004B04B7">
        <w:rPr>
          <w:rFonts w:ascii="Times New Roman" w:eastAsia="標楷體" w:hAnsi="Times New Roman" w:cs="Times New Roman" w:hint="eastAsia"/>
          <w:sz w:val="28"/>
          <w:szCs w:val="28"/>
        </w:rPr>
        <w:t>方</w:t>
      </w:r>
      <w:r w:rsidRPr="004B04B7">
        <w:rPr>
          <w:rFonts w:ascii="Times New Roman" w:eastAsia="標楷體" w:hAnsi="Times New Roman" w:cs="Times New Roman" w:hint="eastAsia"/>
          <w:sz w:val="28"/>
          <w:szCs w:val="28"/>
          <w:lang w:eastAsia="zh-HK"/>
        </w:rPr>
        <w:t>應</w:t>
      </w:r>
      <w:r w:rsidRPr="004B04B7">
        <w:rPr>
          <w:rFonts w:ascii="Times New Roman" w:eastAsia="標楷體" w:hAnsi="Times New Roman" w:cs="Times New Roman" w:hint="eastAsia"/>
          <w:sz w:val="28"/>
          <w:szCs w:val="28"/>
        </w:rPr>
        <w:t>協助無償提供發電系統相關數據、資訊或</w:t>
      </w:r>
      <w:proofErr w:type="gramStart"/>
      <w:r w:rsidRPr="004B04B7">
        <w:rPr>
          <w:rFonts w:ascii="Times New Roman" w:eastAsia="標楷體" w:hAnsi="Times New Roman" w:cs="Times New Roman" w:hint="eastAsia"/>
          <w:sz w:val="28"/>
          <w:szCs w:val="28"/>
        </w:rPr>
        <w:t>介</w:t>
      </w:r>
      <w:proofErr w:type="gramEnd"/>
      <w:r w:rsidRPr="004B04B7">
        <w:rPr>
          <w:rFonts w:ascii="Times New Roman" w:eastAsia="標楷體" w:hAnsi="Times New Roman" w:cs="Times New Roman" w:hint="eastAsia"/>
          <w:sz w:val="28"/>
          <w:szCs w:val="28"/>
        </w:rPr>
        <w:t>接機制。</w:t>
      </w:r>
    </w:p>
    <w:p w14:paraId="4C923A49" w14:textId="77777777" w:rsidR="004B04B7" w:rsidRPr="004B04B7" w:rsidRDefault="004B04B7" w:rsidP="004B04B7">
      <w:pPr>
        <w:numPr>
          <w:ilvl w:val="0"/>
          <w:numId w:val="18"/>
        </w:numPr>
        <w:snapToGrid w:val="0"/>
        <w:spacing w:line="400" w:lineRule="exact"/>
        <w:ind w:left="1285"/>
        <w:jc w:val="both"/>
        <w:rPr>
          <w:rFonts w:ascii="Times New Roman" w:eastAsia="標楷體" w:hAnsi="Times New Roman" w:cs="Times New Roman"/>
          <w:sz w:val="28"/>
          <w:szCs w:val="28"/>
        </w:rPr>
      </w:pPr>
      <w:r w:rsidRPr="004B04B7">
        <w:rPr>
          <w:rFonts w:ascii="Times New Roman" w:eastAsia="標楷體" w:hAnsi="Times New Roman" w:cs="Times New Roman"/>
          <w:sz w:val="28"/>
          <w:szCs w:val="28"/>
        </w:rPr>
        <w:t>乙方若有本契約規定以外之承諾事項、服務或設施</w:t>
      </w:r>
      <w:proofErr w:type="gramStart"/>
      <w:r w:rsidRPr="004B04B7">
        <w:rPr>
          <w:rFonts w:ascii="Times New Roman" w:eastAsia="標楷體" w:hAnsi="Times New Roman" w:cs="Times New Roman"/>
          <w:sz w:val="28"/>
          <w:szCs w:val="28"/>
        </w:rPr>
        <w:t>提供予甲方</w:t>
      </w:r>
      <w:proofErr w:type="gramEnd"/>
      <w:r w:rsidRPr="004B04B7">
        <w:rPr>
          <w:rFonts w:ascii="Times New Roman" w:eastAsia="標楷體" w:hAnsi="Times New Roman" w:cs="Times New Roman"/>
          <w:sz w:val="28"/>
          <w:szCs w:val="28"/>
        </w:rPr>
        <w:t>，應經雙方同意並作成書面紀錄，由乙</w:t>
      </w:r>
      <w:proofErr w:type="gramStart"/>
      <w:r w:rsidRPr="004B04B7">
        <w:rPr>
          <w:rFonts w:ascii="Times New Roman" w:eastAsia="標楷體" w:hAnsi="Times New Roman" w:cs="Times New Roman"/>
          <w:sz w:val="28"/>
          <w:szCs w:val="28"/>
        </w:rPr>
        <w:t>方函送甲</w:t>
      </w:r>
      <w:proofErr w:type="gramEnd"/>
      <w:r w:rsidRPr="004B04B7">
        <w:rPr>
          <w:rFonts w:ascii="Times New Roman" w:eastAsia="標楷體" w:hAnsi="Times New Roman" w:cs="Times New Roman"/>
          <w:sz w:val="28"/>
          <w:szCs w:val="28"/>
        </w:rPr>
        <w:t>方備查。</w:t>
      </w:r>
    </w:p>
    <w:p w14:paraId="20D2D3F8" w14:textId="77777777" w:rsidR="004B04B7" w:rsidRPr="004B04B7" w:rsidRDefault="004B04B7" w:rsidP="004B04B7">
      <w:pPr>
        <w:numPr>
          <w:ilvl w:val="0"/>
          <w:numId w:val="18"/>
        </w:numPr>
        <w:snapToGrid w:val="0"/>
        <w:spacing w:line="400" w:lineRule="exact"/>
        <w:ind w:left="1285"/>
        <w:jc w:val="both"/>
        <w:rPr>
          <w:rFonts w:ascii="Times New Roman" w:eastAsia="標楷體" w:hAnsi="Times New Roman" w:cs="Times New Roman"/>
          <w:sz w:val="28"/>
          <w:szCs w:val="28"/>
        </w:rPr>
      </w:pPr>
      <w:r w:rsidRPr="004B04B7">
        <w:rPr>
          <w:rFonts w:ascii="Times New Roman" w:eastAsia="標楷體" w:hAnsi="Times New Roman" w:cs="Times New Roman"/>
          <w:sz w:val="28"/>
          <w:szCs w:val="28"/>
        </w:rPr>
        <w:t>為確保品質及最佳鋪設面積之規劃，乙方應於施工前提報共通性材料、施工規範及標準</w:t>
      </w:r>
      <w:proofErr w:type="gramStart"/>
      <w:r w:rsidRPr="004B04B7">
        <w:rPr>
          <w:rFonts w:ascii="Times New Roman" w:eastAsia="標楷體" w:hAnsi="Times New Roman" w:cs="Times New Roman"/>
          <w:sz w:val="28"/>
          <w:szCs w:val="28"/>
        </w:rPr>
        <w:t>圖說送甲方</w:t>
      </w:r>
      <w:proofErr w:type="gramEnd"/>
      <w:r w:rsidRPr="004B04B7">
        <w:rPr>
          <w:rFonts w:ascii="Times New Roman" w:eastAsia="標楷體" w:hAnsi="Times New Roman" w:cs="Times New Roman"/>
          <w:sz w:val="28"/>
          <w:szCs w:val="28"/>
        </w:rPr>
        <w:t>審核，個案標的應逐案提報施工圖及鋪設</w:t>
      </w:r>
      <w:r w:rsidRPr="004B04B7">
        <w:rPr>
          <w:rFonts w:ascii="Times New Roman" w:eastAsia="標楷體" w:hAnsi="Times New Roman" w:cs="Times New Roman"/>
          <w:sz w:val="28"/>
          <w:szCs w:val="28"/>
        </w:rPr>
        <w:lastRenderedPageBreak/>
        <w:t>面積檢討分析</w:t>
      </w:r>
      <w:proofErr w:type="gramStart"/>
      <w:r w:rsidRPr="004B04B7">
        <w:rPr>
          <w:rFonts w:ascii="Times New Roman" w:eastAsia="標楷體" w:hAnsi="Times New Roman" w:cs="Times New Roman"/>
          <w:sz w:val="28"/>
          <w:szCs w:val="28"/>
        </w:rPr>
        <w:t>送甲方核</w:t>
      </w:r>
      <w:proofErr w:type="gramEnd"/>
      <w:r w:rsidRPr="004B04B7">
        <w:rPr>
          <w:rFonts w:ascii="Times New Roman" w:eastAsia="標楷體" w:hAnsi="Times New Roman" w:cs="Times New Roman"/>
          <w:sz w:val="28"/>
          <w:szCs w:val="28"/>
        </w:rPr>
        <w:t>備後始得設置。</w:t>
      </w:r>
      <w:proofErr w:type="gramStart"/>
      <w:r w:rsidRPr="004B04B7">
        <w:rPr>
          <w:rFonts w:ascii="Times New Roman" w:eastAsia="標楷體" w:hAnsi="Times New Roman" w:cs="Times New Roman" w:hint="eastAsia"/>
          <w:sz w:val="28"/>
          <w:szCs w:val="28"/>
        </w:rPr>
        <w:t>倘經甲</w:t>
      </w:r>
      <w:proofErr w:type="gramEnd"/>
      <w:r w:rsidRPr="004B04B7">
        <w:rPr>
          <w:rFonts w:ascii="Times New Roman" w:eastAsia="標楷體" w:hAnsi="Times New Roman" w:cs="Times New Roman" w:hint="eastAsia"/>
          <w:sz w:val="28"/>
          <w:szCs w:val="28"/>
        </w:rPr>
        <w:t>方發現擅自施工者，將要求立即停工，待審查通過後方可復工，因此影響施工期程部分，由乙方自負。</w:t>
      </w:r>
    </w:p>
    <w:p w14:paraId="35533913" w14:textId="77777777" w:rsidR="003B4472" w:rsidRDefault="004B04B7" w:rsidP="003B4472">
      <w:pPr>
        <w:numPr>
          <w:ilvl w:val="0"/>
          <w:numId w:val="18"/>
        </w:numPr>
        <w:snapToGrid w:val="0"/>
        <w:spacing w:line="400" w:lineRule="exact"/>
        <w:ind w:left="1285"/>
        <w:jc w:val="both"/>
        <w:rPr>
          <w:rFonts w:ascii="Times New Roman" w:eastAsia="標楷體" w:hAnsi="Times New Roman" w:cs="Times New Roman"/>
          <w:sz w:val="28"/>
          <w:szCs w:val="28"/>
        </w:rPr>
      </w:pPr>
      <w:r w:rsidRPr="004B04B7">
        <w:rPr>
          <w:rFonts w:ascii="Times New Roman" w:eastAsia="標楷體" w:hAnsi="Times New Roman" w:cs="Times New Roman" w:hint="eastAsia"/>
          <w:sz w:val="28"/>
          <w:szCs w:val="28"/>
        </w:rPr>
        <w:t>因乙方設置本案太陽光電發電設備，所須辦理由台電公司或第三方進行之必要檢測或定期維護費用，應由乙方負擔。</w:t>
      </w:r>
    </w:p>
    <w:p w14:paraId="5CF58B8C" w14:textId="69F34963" w:rsidR="003B4472" w:rsidRPr="003B4472" w:rsidRDefault="004B04B7" w:rsidP="003B4472">
      <w:pPr>
        <w:numPr>
          <w:ilvl w:val="0"/>
          <w:numId w:val="18"/>
        </w:numPr>
        <w:snapToGrid w:val="0"/>
        <w:spacing w:line="400" w:lineRule="exact"/>
        <w:ind w:left="1285"/>
        <w:jc w:val="both"/>
        <w:rPr>
          <w:rFonts w:ascii="Times New Roman" w:eastAsia="標楷體" w:hAnsi="Times New Roman" w:cs="Times New Roman"/>
          <w:sz w:val="28"/>
          <w:szCs w:val="28"/>
        </w:rPr>
      </w:pPr>
      <w:r w:rsidRPr="003B4472">
        <w:rPr>
          <w:rFonts w:ascii="Times New Roman" w:eastAsia="標楷體" w:hAnsi="Times New Roman" w:cs="Times New Roman" w:hint="eastAsia"/>
          <w:sz w:val="28"/>
          <w:szCs w:val="28"/>
        </w:rPr>
        <w:t>因乙方設置本案太陽光電發電設備</w:t>
      </w:r>
      <w:proofErr w:type="gramStart"/>
      <w:r w:rsidRPr="003B4472">
        <w:rPr>
          <w:rFonts w:ascii="Times New Roman" w:eastAsia="標楷體" w:hAnsi="Times New Roman" w:cs="Times New Roman" w:hint="eastAsia"/>
          <w:sz w:val="28"/>
          <w:szCs w:val="28"/>
        </w:rPr>
        <w:t>併接至甲方</w:t>
      </w:r>
      <w:proofErr w:type="gramEnd"/>
      <w:r w:rsidRPr="003B4472">
        <w:rPr>
          <w:rFonts w:ascii="Times New Roman" w:eastAsia="標楷體" w:hAnsi="Times New Roman" w:cs="Times New Roman" w:hint="eastAsia"/>
          <w:sz w:val="28"/>
          <w:szCs w:val="28"/>
        </w:rPr>
        <w:t>電網，倘造成甲方電網或設備異常損壞，乙方應負完全修復責任，修復費用由乙方負擔，得自履約保證金扣除，不足部分再向乙方求償。</w:t>
      </w:r>
    </w:p>
    <w:p w14:paraId="159E1F13" w14:textId="7CC64297" w:rsidR="00A00F32" w:rsidRPr="002C16E6" w:rsidRDefault="004E002A" w:rsidP="004B04B7">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契約份數：</w:t>
      </w:r>
    </w:p>
    <w:p w14:paraId="6E1ACD6D" w14:textId="77777777" w:rsidR="00A00F32" w:rsidRDefault="00A00F32" w:rsidP="004B034F">
      <w:pPr>
        <w:autoSpaceDE w:val="0"/>
        <w:autoSpaceDN w:val="0"/>
        <w:adjustRightInd w:val="0"/>
        <w:snapToGrid w:val="0"/>
        <w:spacing w:line="420" w:lineRule="exact"/>
        <w:ind w:leftChars="530" w:left="1274" w:hanging="2"/>
        <w:jc w:val="both"/>
        <w:rPr>
          <w:rFonts w:ascii="Times New Roman" w:eastAsia="標楷體" w:hAnsi="Times New Roman" w:cs="Times New Roman"/>
          <w:kern w:val="0"/>
          <w:sz w:val="28"/>
          <w:szCs w:val="28"/>
        </w:rPr>
      </w:pPr>
      <w:r w:rsidRPr="00917E90">
        <w:rPr>
          <w:rFonts w:ascii="Times New Roman" w:eastAsia="標楷體" w:hAnsi="Times New Roman" w:cs="Times New Roman"/>
          <w:color w:val="FF0000"/>
          <w:kern w:val="0"/>
          <w:sz w:val="28"/>
          <w:szCs w:val="28"/>
        </w:rPr>
        <w:t>本租賃契約正本</w:t>
      </w:r>
      <w:r w:rsidR="009B77C9">
        <w:rPr>
          <w:rFonts w:ascii="Times New Roman" w:eastAsia="標楷體" w:hAnsi="Times New Roman" w:cs="Times New Roman" w:hint="eastAsia"/>
          <w:color w:val="FF0000"/>
          <w:kern w:val="0"/>
          <w:sz w:val="28"/>
          <w:szCs w:val="28"/>
        </w:rPr>
        <w:t>三</w:t>
      </w:r>
      <w:r w:rsidRPr="00917E90">
        <w:rPr>
          <w:rFonts w:ascii="Times New Roman" w:eastAsia="標楷體" w:hAnsi="Times New Roman" w:cs="Times New Roman"/>
          <w:color w:val="FF0000"/>
          <w:kern w:val="0"/>
          <w:sz w:val="28"/>
          <w:szCs w:val="28"/>
        </w:rPr>
        <w:t>份，由甲、乙雙方各執</w:t>
      </w:r>
      <w:r w:rsidR="008F04C3" w:rsidRPr="00917E90">
        <w:rPr>
          <w:rFonts w:ascii="Times New Roman" w:eastAsia="標楷體" w:hAnsi="Times New Roman" w:cs="Times New Roman"/>
          <w:color w:val="FF0000"/>
          <w:kern w:val="0"/>
          <w:sz w:val="28"/>
          <w:szCs w:val="28"/>
        </w:rPr>
        <w:t>一</w:t>
      </w:r>
      <w:r w:rsidRPr="00917E90">
        <w:rPr>
          <w:rFonts w:ascii="Times New Roman" w:eastAsia="標楷體" w:hAnsi="Times New Roman" w:cs="Times New Roman"/>
          <w:color w:val="FF0000"/>
          <w:kern w:val="0"/>
          <w:sz w:val="28"/>
          <w:szCs w:val="28"/>
        </w:rPr>
        <w:t>份，</w:t>
      </w:r>
      <w:r w:rsidR="008F04C3" w:rsidRPr="00917E90">
        <w:rPr>
          <w:rFonts w:ascii="Times New Roman" w:eastAsia="標楷體" w:hAnsi="Times New Roman" w:cs="Times New Roman"/>
          <w:color w:val="FF0000"/>
          <w:sz w:val="28"/>
          <w:szCs w:val="28"/>
        </w:rPr>
        <w:t>一</w:t>
      </w:r>
      <w:r w:rsidRPr="00917E90">
        <w:rPr>
          <w:rFonts w:ascii="Times New Roman" w:eastAsia="標楷體" w:hAnsi="Times New Roman" w:cs="Times New Roman"/>
          <w:color w:val="FF0000"/>
          <w:sz w:val="28"/>
          <w:szCs w:val="28"/>
        </w:rPr>
        <w:t>份供公證使用</w:t>
      </w:r>
      <w:r w:rsidRPr="00917E90">
        <w:rPr>
          <w:rFonts w:ascii="Times New Roman" w:eastAsia="標楷體" w:hAnsi="Times New Roman" w:cs="Times New Roman"/>
          <w:color w:val="FF0000"/>
          <w:kern w:val="0"/>
          <w:sz w:val="28"/>
          <w:szCs w:val="28"/>
        </w:rPr>
        <w:t>；副本</w:t>
      </w:r>
      <w:r w:rsidR="00D53F0A" w:rsidRPr="00917E90">
        <w:rPr>
          <w:rFonts w:ascii="Times New Roman" w:eastAsia="標楷體" w:hAnsi="Times New Roman" w:cs="Times New Roman" w:hint="eastAsia"/>
          <w:color w:val="FF0000"/>
          <w:kern w:val="0"/>
          <w:sz w:val="28"/>
          <w:szCs w:val="28"/>
        </w:rPr>
        <w:t>四</w:t>
      </w:r>
      <w:r w:rsidR="003321AB" w:rsidRPr="00917E90">
        <w:rPr>
          <w:rFonts w:ascii="Times New Roman" w:eastAsia="標楷體" w:hAnsi="Times New Roman" w:cs="Times New Roman"/>
          <w:color w:val="FF0000"/>
          <w:kern w:val="0"/>
          <w:sz w:val="28"/>
          <w:szCs w:val="28"/>
        </w:rPr>
        <w:t>份，由甲</w:t>
      </w:r>
      <w:r w:rsidRPr="00917E90">
        <w:rPr>
          <w:rFonts w:ascii="Times New Roman" w:eastAsia="標楷體" w:hAnsi="Times New Roman" w:cs="Times New Roman"/>
          <w:color w:val="FF0000"/>
          <w:kern w:val="0"/>
          <w:sz w:val="28"/>
          <w:szCs w:val="28"/>
        </w:rPr>
        <w:t>方留存</w:t>
      </w:r>
      <w:r w:rsidR="00D53F0A" w:rsidRPr="00917E90">
        <w:rPr>
          <w:rFonts w:ascii="Times New Roman" w:eastAsia="標楷體" w:hAnsi="Times New Roman" w:cs="Times New Roman" w:hint="eastAsia"/>
          <w:color w:val="FF0000"/>
          <w:kern w:val="0"/>
          <w:sz w:val="28"/>
          <w:szCs w:val="28"/>
        </w:rPr>
        <w:t>三</w:t>
      </w:r>
      <w:r w:rsidRPr="00917E90">
        <w:rPr>
          <w:rFonts w:ascii="Times New Roman" w:eastAsia="標楷體" w:hAnsi="Times New Roman" w:cs="Times New Roman"/>
          <w:color w:val="FF0000"/>
          <w:kern w:val="0"/>
          <w:sz w:val="28"/>
          <w:szCs w:val="28"/>
        </w:rPr>
        <w:t>份，</w:t>
      </w:r>
      <w:r w:rsidR="003321AB" w:rsidRPr="00917E90">
        <w:rPr>
          <w:rFonts w:ascii="Times New Roman" w:eastAsia="標楷體" w:hAnsi="Times New Roman" w:cs="Times New Roman"/>
          <w:color w:val="FF0000"/>
          <w:kern w:val="0"/>
          <w:sz w:val="28"/>
          <w:szCs w:val="28"/>
        </w:rPr>
        <w:t>餘由乙</w:t>
      </w:r>
      <w:r w:rsidRPr="00917E90">
        <w:rPr>
          <w:rFonts w:ascii="Times New Roman" w:eastAsia="標楷體" w:hAnsi="Times New Roman" w:cs="Times New Roman"/>
          <w:color w:val="FF0000"/>
          <w:kern w:val="0"/>
          <w:sz w:val="28"/>
          <w:szCs w:val="28"/>
        </w:rPr>
        <w:t>方存執，如有誤</w:t>
      </w:r>
      <w:proofErr w:type="gramStart"/>
      <w:r w:rsidRPr="00917E90">
        <w:rPr>
          <w:rFonts w:ascii="Times New Roman" w:eastAsia="標楷體" w:hAnsi="Times New Roman" w:cs="Times New Roman"/>
          <w:color w:val="FF0000"/>
          <w:kern w:val="0"/>
          <w:sz w:val="28"/>
          <w:szCs w:val="28"/>
        </w:rPr>
        <w:t>繕</w:t>
      </w:r>
      <w:proofErr w:type="gramEnd"/>
      <w:r w:rsidRPr="00917E90">
        <w:rPr>
          <w:rFonts w:ascii="Times New Roman" w:eastAsia="標楷體" w:hAnsi="Times New Roman" w:cs="Times New Roman"/>
          <w:color w:val="FF0000"/>
          <w:kern w:val="0"/>
          <w:sz w:val="28"/>
          <w:szCs w:val="28"/>
        </w:rPr>
        <w:t>，以正本為</w:t>
      </w:r>
      <w:proofErr w:type="gramStart"/>
      <w:r w:rsidRPr="00917E90">
        <w:rPr>
          <w:rFonts w:ascii="Times New Roman" w:eastAsia="標楷體" w:hAnsi="Times New Roman" w:cs="Times New Roman"/>
          <w:color w:val="FF0000"/>
          <w:kern w:val="0"/>
          <w:sz w:val="28"/>
          <w:szCs w:val="28"/>
        </w:rPr>
        <w:t>準</w:t>
      </w:r>
      <w:proofErr w:type="gramEnd"/>
      <w:r w:rsidRPr="00917E90">
        <w:rPr>
          <w:rFonts w:ascii="Times New Roman" w:eastAsia="標楷體" w:hAnsi="Times New Roman" w:cs="Times New Roman"/>
          <w:color w:val="FF0000"/>
          <w:kern w:val="0"/>
          <w:sz w:val="28"/>
          <w:szCs w:val="28"/>
        </w:rPr>
        <w:t>。</w:t>
      </w:r>
    </w:p>
    <w:p w14:paraId="1547D147" w14:textId="3665FE9C" w:rsidR="00A00F32" w:rsidRPr="002C16E6" w:rsidRDefault="004E002A"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本租賃契約未載明之事項，</w:t>
      </w:r>
      <w:r w:rsidR="00CE56DF" w:rsidRPr="002C16E6">
        <w:rPr>
          <w:rFonts w:ascii="Times New Roman" w:eastAsia="標楷體" w:hAnsi="Times New Roman" w:cs="Times New Roman"/>
          <w:w w:val="101"/>
          <w:kern w:val="0"/>
          <w:sz w:val="28"/>
          <w:szCs w:val="28"/>
        </w:rPr>
        <w:t>悉</w:t>
      </w:r>
      <w:r w:rsidR="00A00F32" w:rsidRPr="002C16E6">
        <w:rPr>
          <w:rFonts w:ascii="Times New Roman" w:eastAsia="標楷體" w:hAnsi="Times New Roman" w:cs="Times New Roman"/>
          <w:w w:val="101"/>
          <w:kern w:val="0"/>
          <w:sz w:val="28"/>
          <w:szCs w:val="28"/>
        </w:rPr>
        <w:t>依</w:t>
      </w:r>
      <w:r w:rsidR="00266BB9">
        <w:rPr>
          <w:rFonts w:ascii="Times New Roman" w:eastAsia="標楷體" w:hAnsi="Times New Roman" w:cs="Times New Roman" w:hint="eastAsia"/>
          <w:w w:val="101"/>
          <w:kern w:val="0"/>
          <w:sz w:val="28"/>
          <w:szCs w:val="28"/>
        </w:rPr>
        <w:t>國有財產法</w:t>
      </w:r>
      <w:r w:rsidR="00023B4A" w:rsidRPr="002C16E6">
        <w:rPr>
          <w:rFonts w:ascii="Times New Roman" w:eastAsia="標楷體" w:hAnsi="Times New Roman" w:cs="Times New Roman"/>
          <w:w w:val="101"/>
          <w:kern w:val="0"/>
          <w:sz w:val="28"/>
          <w:szCs w:val="28"/>
        </w:rPr>
        <w:t>、</w:t>
      </w:r>
      <w:r w:rsidR="00A00F32" w:rsidRPr="002C16E6">
        <w:rPr>
          <w:rFonts w:ascii="Times New Roman" w:eastAsia="標楷體" w:hAnsi="Times New Roman" w:cs="Times New Roman"/>
          <w:w w:val="101"/>
          <w:kern w:val="0"/>
          <w:sz w:val="28"/>
          <w:szCs w:val="28"/>
        </w:rPr>
        <w:t>民法</w:t>
      </w:r>
      <w:r w:rsidR="00023B4A" w:rsidRPr="002C16E6">
        <w:rPr>
          <w:rFonts w:ascii="Times New Roman" w:eastAsia="標楷體" w:hAnsi="Times New Roman" w:cs="Times New Roman" w:hint="eastAsia"/>
          <w:w w:val="101"/>
          <w:kern w:val="0"/>
          <w:sz w:val="28"/>
          <w:szCs w:val="28"/>
        </w:rPr>
        <w:t>、建築相關管理</w:t>
      </w:r>
      <w:r w:rsidR="00CE56DF" w:rsidRPr="002C16E6">
        <w:rPr>
          <w:rFonts w:ascii="Times New Roman" w:eastAsia="標楷體" w:hAnsi="Times New Roman" w:cs="Times New Roman"/>
          <w:w w:val="101"/>
          <w:kern w:val="0"/>
          <w:sz w:val="28"/>
          <w:szCs w:val="28"/>
        </w:rPr>
        <w:t>等</w:t>
      </w:r>
      <w:r w:rsidR="00D376DA" w:rsidRPr="002C16E6">
        <w:rPr>
          <w:rFonts w:ascii="Times New Roman" w:eastAsia="標楷體" w:hAnsi="Times New Roman" w:cs="Times New Roman"/>
          <w:w w:val="101"/>
          <w:kern w:val="0"/>
          <w:sz w:val="28"/>
          <w:szCs w:val="28"/>
        </w:rPr>
        <w:t>相關法令</w:t>
      </w:r>
      <w:r w:rsidR="00A00F32" w:rsidRPr="002C16E6">
        <w:rPr>
          <w:rFonts w:ascii="Times New Roman" w:eastAsia="標楷體" w:hAnsi="Times New Roman" w:cs="Times New Roman"/>
          <w:w w:val="101"/>
          <w:kern w:val="0"/>
          <w:sz w:val="28"/>
          <w:szCs w:val="28"/>
        </w:rPr>
        <w:t>規定辦理。</w:t>
      </w:r>
    </w:p>
    <w:p w14:paraId="574627AC"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207001EB"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01CDECB0"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49479B7C"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2E306122"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757FF813"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09C91688"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6B87EE13"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23A11143"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6471C63E" w14:textId="77777777" w:rsidR="008646D6" w:rsidRDefault="008646D6" w:rsidP="00C63CAF">
      <w:pPr>
        <w:widowControl/>
        <w:spacing w:beforeLines="200" w:before="480"/>
        <w:rPr>
          <w:rFonts w:ascii="標楷體" w:eastAsia="標楷體" w:hAnsi="標楷體" w:cs="DFKaiShu-SB-Estd-BF"/>
          <w:b/>
          <w:bCs/>
          <w:color w:val="000000"/>
          <w:kern w:val="0"/>
          <w:sz w:val="28"/>
          <w:szCs w:val="28"/>
        </w:rPr>
      </w:pPr>
    </w:p>
    <w:p w14:paraId="11E9EB3A" w14:textId="751FEA70" w:rsidR="00D53F0A" w:rsidRPr="009A62CD" w:rsidRDefault="00D53F0A" w:rsidP="00C63CAF">
      <w:pPr>
        <w:widowControl/>
        <w:spacing w:beforeLines="200" w:before="480"/>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lastRenderedPageBreak/>
        <w:t>立契約書人</w:t>
      </w:r>
    </w:p>
    <w:p w14:paraId="55F1C472" w14:textId="77777777" w:rsidR="00D53F0A" w:rsidRPr="009A62CD"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9A62CD">
        <w:rPr>
          <w:rFonts w:ascii="標楷體" w:eastAsia="標楷體" w:hAnsi="標楷體" w:cs="DFKaiShu-SB-Estd-BF"/>
          <w:b/>
          <w:bCs/>
          <w:color w:val="000000"/>
          <w:kern w:val="0"/>
          <w:sz w:val="28"/>
          <w:szCs w:val="28"/>
        </w:rPr>
        <w:t xml:space="preserve">甲 </w:t>
      </w:r>
      <w:r w:rsidRPr="009A62CD">
        <w:rPr>
          <w:rFonts w:ascii="標楷體" w:eastAsia="標楷體" w:hAnsi="標楷體" w:cs="DFKaiShu-SB-Estd-BF" w:hint="eastAsia"/>
          <w:b/>
          <w:bCs/>
          <w:color w:val="000000"/>
          <w:kern w:val="0"/>
          <w:sz w:val="28"/>
          <w:szCs w:val="28"/>
        </w:rPr>
        <w:t>方</w:t>
      </w:r>
    </w:p>
    <w:p w14:paraId="370A21FB" w14:textId="69E92D7E"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出租機關：嘉義縣</w:t>
      </w:r>
      <w:r w:rsidR="004F5284">
        <w:rPr>
          <w:rFonts w:ascii="標楷體" w:eastAsia="標楷體" w:hAnsi="標楷體" w:cs="DFKaiShu-SB-Estd-BF" w:hint="eastAsia"/>
          <w:b/>
          <w:bCs/>
          <w:color w:val="000000"/>
          <w:kern w:val="0"/>
          <w:sz w:val="28"/>
          <w:szCs w:val="28"/>
        </w:rPr>
        <w:t>立</w:t>
      </w:r>
      <w:r w:rsidR="00C63CAF">
        <w:rPr>
          <w:rFonts w:ascii="標楷體" w:eastAsia="標楷體" w:hAnsi="標楷體" w:cs="DFKaiShu-SB-Estd-BF" w:hint="eastAsia"/>
          <w:b/>
          <w:bCs/>
          <w:color w:val="000000"/>
          <w:kern w:val="0"/>
          <w:sz w:val="28"/>
          <w:szCs w:val="28"/>
        </w:rPr>
        <w:t>梅山國民</w:t>
      </w:r>
      <w:r w:rsidR="007202F0">
        <w:rPr>
          <w:rFonts w:ascii="標楷體" w:eastAsia="標楷體" w:hAnsi="標楷體" w:cs="DFKaiShu-SB-Estd-BF" w:hint="eastAsia"/>
          <w:b/>
          <w:bCs/>
          <w:color w:val="000000"/>
          <w:kern w:val="0"/>
          <w:sz w:val="28"/>
          <w:szCs w:val="28"/>
        </w:rPr>
        <w:t>中學</w:t>
      </w:r>
    </w:p>
    <w:p w14:paraId="1AC6687C" w14:textId="1E62E1DE"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代  表  人：</w:t>
      </w:r>
      <w:r w:rsidR="00C63CAF">
        <w:rPr>
          <w:rFonts w:ascii="標楷體" w:eastAsia="標楷體" w:hAnsi="標楷體" w:cs="DFKaiShu-SB-Estd-BF" w:hint="eastAsia"/>
          <w:b/>
          <w:bCs/>
          <w:color w:val="000000"/>
          <w:kern w:val="0"/>
          <w:sz w:val="28"/>
          <w:szCs w:val="28"/>
        </w:rPr>
        <w:t>校長  洪文祥</w:t>
      </w:r>
    </w:p>
    <w:p w14:paraId="48A32FC4" w14:textId="04E2E79C"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地</w:t>
      </w:r>
      <w:r w:rsidRPr="009A62CD">
        <w:rPr>
          <w:rFonts w:ascii="標楷體" w:eastAsia="標楷體" w:hAnsi="標楷體" w:cs="DFKaiShu-SB-Estd-BF"/>
          <w:b/>
          <w:bCs/>
          <w:color w:val="000000"/>
          <w:kern w:val="0"/>
          <w:sz w:val="28"/>
          <w:szCs w:val="28"/>
        </w:rPr>
        <w:t xml:space="preserve"> </w:t>
      </w:r>
      <w:r w:rsidRPr="009A62CD">
        <w:rPr>
          <w:rFonts w:ascii="標楷體" w:eastAsia="標楷體" w:hAnsi="標楷體" w:cs="DFKaiShu-SB-Estd-BF" w:hint="eastAsia"/>
          <w:b/>
          <w:bCs/>
          <w:color w:val="000000"/>
          <w:kern w:val="0"/>
          <w:sz w:val="28"/>
          <w:szCs w:val="28"/>
        </w:rPr>
        <w:t xml:space="preserve">     址：嘉義縣</w:t>
      </w:r>
      <w:r w:rsidR="00C63CAF">
        <w:rPr>
          <w:rFonts w:ascii="標楷體" w:eastAsia="標楷體" w:hAnsi="標楷體" w:cs="DFKaiShu-SB-Estd-BF" w:hint="eastAsia"/>
          <w:b/>
          <w:bCs/>
          <w:color w:val="000000"/>
          <w:kern w:val="0"/>
          <w:sz w:val="28"/>
          <w:szCs w:val="28"/>
        </w:rPr>
        <w:t>梅山鄉健康街1</w:t>
      </w:r>
      <w:r w:rsidR="00C63CAF">
        <w:rPr>
          <w:rFonts w:ascii="標楷體" w:eastAsia="標楷體" w:hAnsi="標楷體" w:cs="DFKaiShu-SB-Estd-BF"/>
          <w:b/>
          <w:bCs/>
          <w:color w:val="000000"/>
          <w:kern w:val="0"/>
          <w:sz w:val="28"/>
          <w:szCs w:val="28"/>
        </w:rPr>
        <w:t>36</w:t>
      </w:r>
      <w:r w:rsidR="0055377E">
        <w:rPr>
          <w:rFonts w:ascii="標楷體" w:eastAsia="標楷體" w:hAnsi="標楷體" w:cs="DFKaiShu-SB-Estd-BF" w:hint="eastAsia"/>
          <w:b/>
          <w:bCs/>
          <w:color w:val="000000"/>
          <w:kern w:val="0"/>
          <w:sz w:val="28"/>
          <w:szCs w:val="28"/>
        </w:rPr>
        <w:t>號</w:t>
      </w:r>
    </w:p>
    <w:p w14:paraId="376C606C" w14:textId="4F6A8CFD"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b/>
          <w:bCs/>
          <w:color w:val="000000"/>
          <w:kern w:val="0"/>
          <w:sz w:val="28"/>
          <w:szCs w:val="28"/>
        </w:rPr>
      </w:pPr>
      <w:r w:rsidRPr="009A62CD">
        <w:rPr>
          <w:rFonts w:ascii="標楷體" w:eastAsia="標楷體" w:hAnsi="標楷體" w:cs="DFKaiShu-SB-Estd-BF" w:hint="eastAsia"/>
          <w:b/>
          <w:bCs/>
          <w:color w:val="000000"/>
          <w:kern w:val="0"/>
          <w:sz w:val="28"/>
          <w:szCs w:val="28"/>
        </w:rPr>
        <w:t>電</w:t>
      </w:r>
      <w:r w:rsidRPr="009A62CD">
        <w:rPr>
          <w:rFonts w:ascii="標楷體" w:eastAsia="標楷體" w:hAnsi="標楷體" w:cs="DFKaiShu-SB-Estd-BF"/>
          <w:b/>
          <w:bCs/>
          <w:color w:val="000000"/>
          <w:kern w:val="0"/>
          <w:sz w:val="28"/>
          <w:szCs w:val="28"/>
        </w:rPr>
        <w:t xml:space="preserve"> </w:t>
      </w:r>
      <w:r w:rsidRPr="009A62CD">
        <w:rPr>
          <w:rFonts w:ascii="標楷體" w:eastAsia="標楷體" w:hAnsi="標楷體" w:cs="DFKaiShu-SB-Estd-BF" w:hint="eastAsia"/>
          <w:b/>
          <w:bCs/>
          <w:color w:val="000000"/>
          <w:kern w:val="0"/>
          <w:sz w:val="28"/>
          <w:szCs w:val="28"/>
        </w:rPr>
        <w:t xml:space="preserve">     話：（05）</w:t>
      </w:r>
      <w:r w:rsidR="00C63CAF">
        <w:rPr>
          <w:rFonts w:ascii="標楷體" w:eastAsia="標楷體" w:hAnsi="標楷體" w:cs="DFKaiShu-SB-Estd-BF"/>
          <w:b/>
          <w:bCs/>
          <w:color w:val="000000"/>
          <w:kern w:val="0"/>
          <w:sz w:val="28"/>
          <w:szCs w:val="28"/>
        </w:rPr>
        <w:t>2621</w:t>
      </w:r>
      <w:r w:rsidR="00AF6F55">
        <w:rPr>
          <w:rFonts w:ascii="標楷體" w:eastAsia="標楷體" w:hAnsi="標楷體" w:cs="DFKaiShu-SB-Estd-BF"/>
          <w:b/>
          <w:bCs/>
          <w:color w:val="000000"/>
          <w:kern w:val="0"/>
          <w:sz w:val="28"/>
          <w:szCs w:val="28"/>
        </w:rPr>
        <w:t>047</w:t>
      </w:r>
    </w:p>
    <w:p w14:paraId="6C05E2C5" w14:textId="77777777" w:rsidR="00D53F0A" w:rsidRPr="009A62CD" w:rsidRDefault="00D53F0A" w:rsidP="008646D6">
      <w:pPr>
        <w:autoSpaceDE w:val="0"/>
        <w:autoSpaceDN w:val="0"/>
        <w:adjustRightInd w:val="0"/>
        <w:snapToGrid w:val="0"/>
        <w:spacing w:line="480" w:lineRule="auto"/>
        <w:jc w:val="both"/>
        <w:rPr>
          <w:rFonts w:ascii="標楷體" w:eastAsia="標楷體" w:hAnsi="標楷體" w:cs="DFKaiShu-SB-Estd-BF"/>
          <w:b/>
          <w:bCs/>
          <w:color w:val="000000"/>
          <w:kern w:val="0"/>
          <w:sz w:val="28"/>
          <w:szCs w:val="28"/>
        </w:rPr>
      </w:pPr>
    </w:p>
    <w:p w14:paraId="38D986F8" w14:textId="77777777" w:rsidR="00D53F0A" w:rsidRPr="009A62CD"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乙</w:t>
      </w:r>
      <w:r w:rsidRPr="009A62CD">
        <w:rPr>
          <w:rFonts w:ascii="標楷體" w:eastAsia="標楷體" w:hAnsi="標楷體" w:cs="DFKaiShu-SB-Estd-BF"/>
          <w:b/>
          <w:bCs/>
          <w:color w:val="000000"/>
          <w:kern w:val="0"/>
          <w:sz w:val="28"/>
          <w:szCs w:val="28"/>
        </w:rPr>
        <w:t xml:space="preserve"> </w:t>
      </w:r>
      <w:r w:rsidRPr="009A62CD">
        <w:rPr>
          <w:rFonts w:ascii="標楷體" w:eastAsia="標楷體" w:hAnsi="標楷體" w:cs="DFKaiShu-SB-Estd-BF" w:hint="eastAsia"/>
          <w:b/>
          <w:bCs/>
          <w:color w:val="000000"/>
          <w:kern w:val="0"/>
          <w:sz w:val="28"/>
          <w:szCs w:val="28"/>
        </w:rPr>
        <w:t>方</w:t>
      </w:r>
    </w:p>
    <w:p w14:paraId="0C1BA50C"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D53F0A">
        <w:rPr>
          <w:rFonts w:ascii="標楷體" w:eastAsia="標楷體" w:hAnsi="標楷體" w:cs="DFKaiShu-SB-Estd-BF" w:hint="eastAsia"/>
          <w:b/>
          <w:bCs/>
          <w:color w:val="000000"/>
          <w:spacing w:val="26"/>
          <w:w w:val="93"/>
          <w:kern w:val="0"/>
          <w:sz w:val="28"/>
          <w:szCs w:val="28"/>
          <w:fitText w:val="1200" w:id="2040812546"/>
        </w:rPr>
        <w:t>承租廠</w:t>
      </w:r>
      <w:r w:rsidRPr="00D53F0A">
        <w:rPr>
          <w:rFonts w:ascii="標楷體" w:eastAsia="標楷體" w:hAnsi="標楷體" w:cs="DFKaiShu-SB-Estd-BF" w:hint="eastAsia"/>
          <w:b/>
          <w:bCs/>
          <w:color w:val="000000"/>
          <w:spacing w:val="1"/>
          <w:w w:val="93"/>
          <w:kern w:val="0"/>
          <w:sz w:val="28"/>
          <w:szCs w:val="28"/>
          <w:fitText w:val="1200" w:id="2040812546"/>
        </w:rPr>
        <w:t>商</w:t>
      </w:r>
      <w:r w:rsidRPr="009A62CD">
        <w:rPr>
          <w:rFonts w:ascii="標楷體" w:eastAsia="標楷體" w:hAnsi="標楷體" w:cs="DFKaiShu-SB-Estd-BF" w:hint="eastAsia"/>
          <w:b/>
          <w:bCs/>
          <w:color w:val="000000"/>
          <w:kern w:val="0"/>
          <w:sz w:val="28"/>
          <w:szCs w:val="28"/>
        </w:rPr>
        <w:t>：</w:t>
      </w:r>
    </w:p>
    <w:p w14:paraId="1B9785BE"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D53F0A">
        <w:rPr>
          <w:rFonts w:ascii="標楷體" w:eastAsia="標楷體" w:hAnsi="標楷體" w:cs="DFKaiShu-SB-Estd-BF" w:hint="eastAsia"/>
          <w:b/>
          <w:bCs/>
          <w:color w:val="000000"/>
          <w:spacing w:val="26"/>
          <w:w w:val="93"/>
          <w:kern w:val="0"/>
          <w:sz w:val="28"/>
          <w:szCs w:val="28"/>
          <w:fitText w:val="1200" w:id="2040812547"/>
        </w:rPr>
        <w:t>統一編</w:t>
      </w:r>
      <w:r w:rsidRPr="00D53F0A">
        <w:rPr>
          <w:rFonts w:ascii="標楷體" w:eastAsia="標楷體" w:hAnsi="標楷體" w:cs="DFKaiShu-SB-Estd-BF" w:hint="eastAsia"/>
          <w:b/>
          <w:bCs/>
          <w:color w:val="000000"/>
          <w:spacing w:val="1"/>
          <w:w w:val="93"/>
          <w:kern w:val="0"/>
          <w:sz w:val="28"/>
          <w:szCs w:val="28"/>
          <w:fitText w:val="1200" w:id="2040812547"/>
        </w:rPr>
        <w:t>號</w:t>
      </w:r>
      <w:r w:rsidRPr="009A62CD">
        <w:rPr>
          <w:rFonts w:ascii="標楷體" w:eastAsia="標楷體" w:hAnsi="標楷體" w:cs="DFKaiShu-SB-Estd-BF" w:hint="eastAsia"/>
          <w:b/>
          <w:bCs/>
          <w:color w:val="000000"/>
          <w:kern w:val="0"/>
          <w:sz w:val="28"/>
          <w:szCs w:val="28"/>
        </w:rPr>
        <w:t>：</w:t>
      </w:r>
    </w:p>
    <w:p w14:paraId="1EF28F56"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負責人（法定代理人）：</w:t>
      </w:r>
    </w:p>
    <w:p w14:paraId="5A718A64"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身分證字號：</w:t>
      </w:r>
    </w:p>
    <w:p w14:paraId="50D7085A" w14:textId="77777777" w:rsidR="00D53F0A" w:rsidRPr="00110422"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地</w:t>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t>址：</w:t>
      </w:r>
    </w:p>
    <w:p w14:paraId="64683F5B" w14:textId="77777777" w:rsidR="00C7082B"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電</w:t>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t>話：</w:t>
      </w:r>
    </w:p>
    <w:p w14:paraId="0E537E06" w14:textId="77777777" w:rsidR="00C7082B"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5843EE81" w14:textId="77777777" w:rsidR="00C7082B" w:rsidRPr="009A62CD" w:rsidRDefault="00C7082B" w:rsidP="00AF6F55">
      <w:pPr>
        <w:autoSpaceDE w:val="0"/>
        <w:autoSpaceDN w:val="0"/>
        <w:adjustRightInd w:val="0"/>
        <w:snapToGrid w:val="0"/>
        <w:spacing w:line="460" w:lineRule="exact"/>
        <w:jc w:val="both"/>
        <w:rPr>
          <w:rFonts w:ascii="標楷體" w:eastAsia="標楷體" w:hAnsi="標楷體" w:cs="DFKaiShu-SB-Estd-BF"/>
          <w:b/>
          <w:bCs/>
          <w:color w:val="000000"/>
          <w:kern w:val="0"/>
          <w:sz w:val="28"/>
          <w:szCs w:val="28"/>
        </w:rPr>
      </w:pPr>
    </w:p>
    <w:p w14:paraId="4121BC9B" w14:textId="39028A27" w:rsidR="00A15B0A" w:rsidRPr="00C7082B" w:rsidRDefault="00D53F0A" w:rsidP="004B034F">
      <w:pPr>
        <w:snapToGrid w:val="0"/>
        <w:spacing w:line="460" w:lineRule="exact"/>
        <w:jc w:val="both"/>
        <w:rPr>
          <w:rFonts w:ascii="標楷體" w:eastAsia="標楷體" w:hAnsi="標楷體" w:cs="DFKaiShu-SB-Estd-BF"/>
          <w:b/>
          <w:bCs/>
          <w:color w:val="000000"/>
          <w:kern w:val="0"/>
          <w:sz w:val="32"/>
          <w:szCs w:val="32"/>
        </w:rPr>
      </w:pPr>
      <w:r w:rsidRPr="009E27E3">
        <w:rPr>
          <w:rFonts w:ascii="標楷體" w:eastAsia="標楷體" w:hAnsi="標楷體" w:cs="DFKaiShu-SB-Estd-BF" w:hint="eastAsia"/>
          <w:b/>
          <w:bCs/>
          <w:color w:val="000000"/>
          <w:kern w:val="0"/>
          <w:sz w:val="32"/>
          <w:szCs w:val="32"/>
        </w:rPr>
        <w:t>中</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華</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民</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國 </w:t>
      </w:r>
      <w:r>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F274CD">
        <w:rPr>
          <w:rFonts w:ascii="標楷體" w:eastAsia="標楷體" w:hAnsi="標楷體" w:cs="DFKaiShu-SB-Estd-BF"/>
          <w:b/>
          <w:bCs/>
          <w:color w:val="000000"/>
          <w:kern w:val="0"/>
          <w:sz w:val="32"/>
          <w:szCs w:val="32"/>
        </w:rPr>
        <w:t>11</w:t>
      </w:r>
      <w:r w:rsidR="007202F0">
        <w:rPr>
          <w:rFonts w:ascii="標楷體" w:eastAsia="標楷體" w:hAnsi="標楷體" w:cs="DFKaiShu-SB-Estd-BF" w:hint="eastAsia"/>
          <w:b/>
          <w:bCs/>
          <w:color w:val="000000"/>
          <w:kern w:val="0"/>
          <w:sz w:val="32"/>
          <w:szCs w:val="32"/>
        </w:rPr>
        <w:t>4</w:t>
      </w:r>
      <w:r w:rsidR="00C7082B">
        <w:rPr>
          <w:rFonts w:ascii="標楷體" w:eastAsia="標楷體" w:hAnsi="標楷體" w:cs="DFKaiShu-SB-Estd-BF" w:hint="eastAsia"/>
          <w:b/>
          <w:bCs/>
          <w:color w:val="000000"/>
          <w:kern w:val="0"/>
          <w:sz w:val="32"/>
          <w:szCs w:val="32"/>
        </w:rPr>
        <w:t xml:space="preserve"> </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年 </w:t>
      </w:r>
      <w:r>
        <w:rPr>
          <w:rFonts w:ascii="標楷體" w:eastAsia="標楷體" w:hAnsi="標楷體" w:cs="DFKaiShu-SB-Estd-BF" w:hint="eastAsia"/>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C7082B">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C7082B">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月  </w:t>
      </w:r>
      <w:r w:rsidR="00690E1E">
        <w:rPr>
          <w:rFonts w:ascii="標楷體" w:eastAsia="標楷體" w:hAnsi="標楷體" w:cs="DFKaiShu-SB-Estd-BF"/>
          <w:b/>
          <w:bCs/>
          <w:color w:val="000000"/>
          <w:kern w:val="0"/>
          <w:sz w:val="32"/>
          <w:szCs w:val="32"/>
        </w:rPr>
        <w:t xml:space="preserve">   </w:t>
      </w:r>
      <w:r w:rsidR="00292C9B">
        <w:rPr>
          <w:rFonts w:ascii="標楷體" w:eastAsia="標楷體" w:hAnsi="標楷體" w:cs="DFKaiShu-SB-Estd-BF"/>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C7082B">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日</w:t>
      </w:r>
      <w:r w:rsidR="00690E1E">
        <w:rPr>
          <w:rFonts w:ascii="標楷體" w:eastAsia="標楷體" w:hAnsi="標楷體" w:cs="DFKaiShu-SB-Estd-BF" w:hint="eastAsia"/>
          <w:b/>
          <w:bCs/>
          <w:color w:val="000000"/>
          <w:kern w:val="0"/>
          <w:sz w:val="32"/>
          <w:szCs w:val="32"/>
        </w:rPr>
        <w:t xml:space="preserve"> </w:t>
      </w:r>
    </w:p>
    <w:sectPr w:rsidR="00A15B0A" w:rsidRPr="00C7082B" w:rsidSect="008614A4">
      <w:footerReference w:type="default" r:id="rId8"/>
      <w:pgSz w:w="11906" w:h="16838" w:code="9"/>
      <w:pgMar w:top="1134" w:right="1055" w:bottom="851" w:left="1230" w:header="851" w:footer="0" w:gutter="0"/>
      <w:pgNumType w:start="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8E16" w14:textId="77777777" w:rsidR="00020D66" w:rsidRDefault="00020D66" w:rsidP="004B7D62">
      <w:r>
        <w:separator/>
      </w:r>
    </w:p>
  </w:endnote>
  <w:endnote w:type="continuationSeparator" w:id="0">
    <w:p w14:paraId="50CBA3C6" w14:textId="77777777" w:rsidR="00020D66" w:rsidRDefault="00020D66"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1522" w14:textId="77777777" w:rsidR="001510B4" w:rsidRPr="001510B4" w:rsidRDefault="001510B4" w:rsidP="001510B4">
    <w:pPr>
      <w:pStyle w:val="aa"/>
      <w:jc w:val="center"/>
      <w:rPr>
        <w:sz w:val="22"/>
      </w:rPr>
    </w:pPr>
    <w:r w:rsidRPr="001510B4">
      <w:rPr>
        <w:sz w:val="22"/>
      </w:rPr>
      <w:fldChar w:fldCharType="begin"/>
    </w:r>
    <w:r w:rsidRPr="001510B4">
      <w:rPr>
        <w:sz w:val="22"/>
      </w:rPr>
      <w:instrText>PAGE   \* MERGEFORMAT</w:instrText>
    </w:r>
    <w:r w:rsidRPr="001510B4">
      <w:rPr>
        <w:sz w:val="22"/>
      </w:rPr>
      <w:fldChar w:fldCharType="separate"/>
    </w:r>
    <w:r w:rsidR="006268E7" w:rsidRPr="006268E7">
      <w:rPr>
        <w:noProof/>
        <w:sz w:val="22"/>
        <w:lang w:val="zh-TW"/>
      </w:rPr>
      <w:t>15</w:t>
    </w:r>
    <w:r w:rsidRPr="001510B4">
      <w:rPr>
        <w:sz w:val="22"/>
      </w:rPr>
      <w:fldChar w:fldCharType="end"/>
    </w:r>
  </w:p>
  <w:p w14:paraId="06FF99CA" w14:textId="77777777" w:rsidR="00E71CA8" w:rsidRDefault="00E71CA8"/>
  <w:p w14:paraId="16BB852B" w14:textId="77777777" w:rsidR="00E71CA8" w:rsidRDefault="00E71CA8"/>
  <w:p w14:paraId="32F09199" w14:textId="77777777" w:rsidR="00E71CA8" w:rsidRDefault="00E71C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91EF" w14:textId="77777777" w:rsidR="00020D66" w:rsidRDefault="00020D66" w:rsidP="004B7D62">
      <w:r>
        <w:separator/>
      </w:r>
    </w:p>
  </w:footnote>
  <w:footnote w:type="continuationSeparator" w:id="0">
    <w:p w14:paraId="18F65EAC" w14:textId="77777777" w:rsidR="00020D66" w:rsidRDefault="00020D66"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A02170B"/>
    <w:multiLevelType w:val="hybridMultilevel"/>
    <w:tmpl w:val="17322668"/>
    <w:lvl w:ilvl="0" w:tplc="4DFC48D2">
      <w:start w:val="2"/>
      <w:numFmt w:val="taiwaneseCountingThousand"/>
      <w:lvlText w:val="（%1）"/>
      <w:lvlJc w:val="left"/>
      <w:pPr>
        <w:ind w:left="1367" w:hanging="855"/>
      </w:pPr>
      <w:rPr>
        <w:rFonts w:hint="default"/>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2"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3" w15:restartNumberingAfterBreak="0">
    <w:nsid w:val="0C8D4119"/>
    <w:multiLevelType w:val="hybridMultilevel"/>
    <w:tmpl w:val="4E00D03A"/>
    <w:lvl w:ilvl="0" w:tplc="B830B064">
      <w:start w:val="1"/>
      <w:numFmt w:val="taiwaneseCountingThousand"/>
      <w:lvlText w:val="(%1)"/>
      <w:lvlJc w:val="left"/>
      <w:pPr>
        <w:ind w:left="1711" w:hanging="576"/>
      </w:pPr>
      <w:rPr>
        <w:rFonts w:ascii="標楷體" w:eastAsia="標楷體" w:hAnsi="標楷體" w:cs="新細明體" w:hint="default"/>
        <w:b w:val="0"/>
        <w:bCs w:val="0"/>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6"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8"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0" w15:restartNumberingAfterBreak="0">
    <w:nsid w:val="157E3B0D"/>
    <w:multiLevelType w:val="hybridMultilevel"/>
    <w:tmpl w:val="0646ED0A"/>
    <w:lvl w:ilvl="0" w:tplc="5A0A8B40">
      <w:start w:val="1"/>
      <w:numFmt w:val="decimal"/>
      <w:lvlText w:val="%1."/>
      <w:lvlJc w:val="left"/>
      <w:pPr>
        <w:ind w:left="1460" w:hanging="243"/>
      </w:pPr>
      <w:rPr>
        <w:rFonts w:ascii="細明體_HKSCS" w:eastAsia="細明體_HKSCS" w:hAnsi="細明體_HKSCS" w:cs="細明體_HKSCS" w:hint="default"/>
        <w:w w:val="99"/>
        <w:sz w:val="28"/>
        <w:szCs w:val="28"/>
        <w:lang w:val="zh-TW" w:eastAsia="zh-TW" w:bidi="zh-TW"/>
      </w:rPr>
    </w:lvl>
    <w:lvl w:ilvl="1" w:tplc="3F46B52C">
      <w:numFmt w:val="bullet"/>
      <w:lvlText w:val="•"/>
      <w:lvlJc w:val="left"/>
      <w:pPr>
        <w:ind w:left="2316" w:hanging="243"/>
      </w:pPr>
      <w:rPr>
        <w:rFonts w:hint="default"/>
        <w:lang w:val="zh-TW" w:eastAsia="zh-TW" w:bidi="zh-TW"/>
      </w:rPr>
    </w:lvl>
    <w:lvl w:ilvl="2" w:tplc="F59287AA">
      <w:numFmt w:val="bullet"/>
      <w:lvlText w:val="•"/>
      <w:lvlJc w:val="left"/>
      <w:pPr>
        <w:ind w:left="3172" w:hanging="243"/>
      </w:pPr>
      <w:rPr>
        <w:rFonts w:hint="default"/>
        <w:lang w:val="zh-TW" w:eastAsia="zh-TW" w:bidi="zh-TW"/>
      </w:rPr>
    </w:lvl>
    <w:lvl w:ilvl="3" w:tplc="EA9CF546">
      <w:numFmt w:val="bullet"/>
      <w:lvlText w:val="•"/>
      <w:lvlJc w:val="left"/>
      <w:pPr>
        <w:ind w:left="4028" w:hanging="243"/>
      </w:pPr>
      <w:rPr>
        <w:rFonts w:hint="default"/>
        <w:lang w:val="zh-TW" w:eastAsia="zh-TW" w:bidi="zh-TW"/>
      </w:rPr>
    </w:lvl>
    <w:lvl w:ilvl="4" w:tplc="01241D00">
      <w:numFmt w:val="bullet"/>
      <w:lvlText w:val="•"/>
      <w:lvlJc w:val="left"/>
      <w:pPr>
        <w:ind w:left="4884" w:hanging="243"/>
      </w:pPr>
      <w:rPr>
        <w:rFonts w:hint="default"/>
        <w:lang w:val="zh-TW" w:eastAsia="zh-TW" w:bidi="zh-TW"/>
      </w:rPr>
    </w:lvl>
    <w:lvl w:ilvl="5" w:tplc="CC8002AC">
      <w:numFmt w:val="bullet"/>
      <w:lvlText w:val="•"/>
      <w:lvlJc w:val="left"/>
      <w:pPr>
        <w:ind w:left="5740" w:hanging="243"/>
      </w:pPr>
      <w:rPr>
        <w:rFonts w:hint="default"/>
        <w:lang w:val="zh-TW" w:eastAsia="zh-TW" w:bidi="zh-TW"/>
      </w:rPr>
    </w:lvl>
    <w:lvl w:ilvl="6" w:tplc="CBAAC3A6">
      <w:numFmt w:val="bullet"/>
      <w:lvlText w:val="•"/>
      <w:lvlJc w:val="left"/>
      <w:pPr>
        <w:ind w:left="6596" w:hanging="243"/>
      </w:pPr>
      <w:rPr>
        <w:rFonts w:hint="default"/>
        <w:lang w:val="zh-TW" w:eastAsia="zh-TW" w:bidi="zh-TW"/>
      </w:rPr>
    </w:lvl>
    <w:lvl w:ilvl="7" w:tplc="2E3C3478">
      <w:numFmt w:val="bullet"/>
      <w:lvlText w:val="•"/>
      <w:lvlJc w:val="left"/>
      <w:pPr>
        <w:ind w:left="7452" w:hanging="243"/>
      </w:pPr>
      <w:rPr>
        <w:rFonts w:hint="default"/>
        <w:lang w:val="zh-TW" w:eastAsia="zh-TW" w:bidi="zh-TW"/>
      </w:rPr>
    </w:lvl>
    <w:lvl w:ilvl="8" w:tplc="6C1617C8">
      <w:numFmt w:val="bullet"/>
      <w:lvlText w:val="•"/>
      <w:lvlJc w:val="left"/>
      <w:pPr>
        <w:ind w:left="8308" w:hanging="243"/>
      </w:pPr>
      <w:rPr>
        <w:rFonts w:hint="default"/>
        <w:lang w:val="zh-TW" w:eastAsia="zh-TW" w:bidi="zh-TW"/>
      </w:rPr>
    </w:lvl>
  </w:abstractNum>
  <w:abstractNum w:abstractNumId="11"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1A961DF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4"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6"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8"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0"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22"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3"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6"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7"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5A000221"/>
    <w:multiLevelType w:val="hybridMultilevel"/>
    <w:tmpl w:val="C810B7A6"/>
    <w:lvl w:ilvl="0" w:tplc="DED41BFA">
      <w:start w:val="1"/>
      <w:numFmt w:val="taiwaneseCountingThousand"/>
      <w:lvlText w:val="（%1）"/>
      <w:lvlJc w:val="left"/>
      <w:pPr>
        <w:ind w:left="2324" w:hanging="480"/>
      </w:pPr>
      <w:rPr>
        <w:rFonts w:cs="Arial" w:hint="default"/>
        <w:color w:val="000000" w:themeColor="text1"/>
        <w:lang w:val="en-US"/>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9"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30" w15:restartNumberingAfterBreak="0">
    <w:nsid w:val="63243856"/>
    <w:multiLevelType w:val="hybridMultilevel"/>
    <w:tmpl w:val="177A164A"/>
    <w:lvl w:ilvl="0" w:tplc="91FE4C70">
      <w:start w:val="1"/>
      <w:numFmt w:val="decimal"/>
      <w:lvlText w:val="%1."/>
      <w:lvlJc w:val="left"/>
      <w:pPr>
        <w:ind w:left="1472" w:hanging="241"/>
      </w:pPr>
      <w:rPr>
        <w:rFonts w:ascii="細明體_HKSCS" w:eastAsia="細明體_HKSCS" w:hAnsi="細明體_HKSCS" w:cs="細明體_HKSCS" w:hint="default"/>
        <w:spacing w:val="-116"/>
        <w:w w:val="99"/>
        <w:sz w:val="22"/>
        <w:szCs w:val="22"/>
        <w:lang w:val="zh-TW" w:eastAsia="zh-TW" w:bidi="zh-TW"/>
      </w:rPr>
    </w:lvl>
    <w:lvl w:ilvl="1" w:tplc="C40CA6B2">
      <w:numFmt w:val="bullet"/>
      <w:lvlText w:val="•"/>
      <w:lvlJc w:val="left"/>
      <w:pPr>
        <w:ind w:left="2334" w:hanging="241"/>
      </w:pPr>
      <w:rPr>
        <w:rFonts w:hint="default"/>
        <w:lang w:val="zh-TW" w:eastAsia="zh-TW" w:bidi="zh-TW"/>
      </w:rPr>
    </w:lvl>
    <w:lvl w:ilvl="2" w:tplc="98D83F7A">
      <w:numFmt w:val="bullet"/>
      <w:lvlText w:val="•"/>
      <w:lvlJc w:val="left"/>
      <w:pPr>
        <w:ind w:left="3188" w:hanging="241"/>
      </w:pPr>
      <w:rPr>
        <w:rFonts w:hint="default"/>
        <w:lang w:val="zh-TW" w:eastAsia="zh-TW" w:bidi="zh-TW"/>
      </w:rPr>
    </w:lvl>
    <w:lvl w:ilvl="3" w:tplc="79D8C30C">
      <w:numFmt w:val="bullet"/>
      <w:lvlText w:val="•"/>
      <w:lvlJc w:val="left"/>
      <w:pPr>
        <w:ind w:left="4042" w:hanging="241"/>
      </w:pPr>
      <w:rPr>
        <w:rFonts w:hint="default"/>
        <w:lang w:val="zh-TW" w:eastAsia="zh-TW" w:bidi="zh-TW"/>
      </w:rPr>
    </w:lvl>
    <w:lvl w:ilvl="4" w:tplc="54DAB6F6">
      <w:numFmt w:val="bullet"/>
      <w:lvlText w:val="•"/>
      <w:lvlJc w:val="left"/>
      <w:pPr>
        <w:ind w:left="4896" w:hanging="241"/>
      </w:pPr>
      <w:rPr>
        <w:rFonts w:hint="default"/>
        <w:lang w:val="zh-TW" w:eastAsia="zh-TW" w:bidi="zh-TW"/>
      </w:rPr>
    </w:lvl>
    <w:lvl w:ilvl="5" w:tplc="76F2BF42">
      <w:numFmt w:val="bullet"/>
      <w:lvlText w:val="•"/>
      <w:lvlJc w:val="left"/>
      <w:pPr>
        <w:ind w:left="5750" w:hanging="241"/>
      </w:pPr>
      <w:rPr>
        <w:rFonts w:hint="default"/>
        <w:lang w:val="zh-TW" w:eastAsia="zh-TW" w:bidi="zh-TW"/>
      </w:rPr>
    </w:lvl>
    <w:lvl w:ilvl="6" w:tplc="DE0ABDD0">
      <w:numFmt w:val="bullet"/>
      <w:lvlText w:val="•"/>
      <w:lvlJc w:val="left"/>
      <w:pPr>
        <w:ind w:left="6604" w:hanging="241"/>
      </w:pPr>
      <w:rPr>
        <w:rFonts w:hint="default"/>
        <w:lang w:val="zh-TW" w:eastAsia="zh-TW" w:bidi="zh-TW"/>
      </w:rPr>
    </w:lvl>
    <w:lvl w:ilvl="7" w:tplc="5D68F362">
      <w:numFmt w:val="bullet"/>
      <w:lvlText w:val="•"/>
      <w:lvlJc w:val="left"/>
      <w:pPr>
        <w:ind w:left="7458" w:hanging="241"/>
      </w:pPr>
      <w:rPr>
        <w:rFonts w:hint="default"/>
        <w:lang w:val="zh-TW" w:eastAsia="zh-TW" w:bidi="zh-TW"/>
      </w:rPr>
    </w:lvl>
    <w:lvl w:ilvl="8" w:tplc="7728DCD6">
      <w:numFmt w:val="bullet"/>
      <w:lvlText w:val="•"/>
      <w:lvlJc w:val="left"/>
      <w:pPr>
        <w:ind w:left="8312" w:hanging="241"/>
      </w:pPr>
      <w:rPr>
        <w:rFonts w:hint="default"/>
        <w:lang w:val="zh-TW" w:eastAsia="zh-TW" w:bidi="zh-TW"/>
      </w:rPr>
    </w:lvl>
  </w:abstractNum>
  <w:abstractNum w:abstractNumId="31"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673223AA"/>
    <w:multiLevelType w:val="hybridMultilevel"/>
    <w:tmpl w:val="EBBC106A"/>
    <w:lvl w:ilvl="0" w:tplc="5C4E9DE6">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4"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5"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6"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7"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8"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2587C24"/>
    <w:multiLevelType w:val="hybridMultilevel"/>
    <w:tmpl w:val="8CCA847A"/>
    <w:lvl w:ilvl="0" w:tplc="A4748108">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38372F"/>
    <w:multiLevelType w:val="hybridMultilevel"/>
    <w:tmpl w:val="2AAC6782"/>
    <w:lvl w:ilvl="0" w:tplc="81A64962">
      <w:start w:val="1"/>
      <w:numFmt w:val="taiwaneseCountingThousand"/>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41"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3"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4"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5"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6"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7"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abstractNumId w:val="2"/>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5"/>
  </w:num>
  <w:num w:numId="5">
    <w:abstractNumId w:val="0"/>
  </w:num>
  <w:num w:numId="6">
    <w:abstractNumId w:val="15"/>
  </w:num>
  <w:num w:numId="7">
    <w:abstractNumId w:val="24"/>
  </w:num>
  <w:num w:numId="8">
    <w:abstractNumId w:val="37"/>
  </w:num>
  <w:num w:numId="9">
    <w:abstractNumId w:val="46"/>
  </w:num>
  <w:num w:numId="10">
    <w:abstractNumId w:val="4"/>
  </w:num>
  <w:num w:numId="11">
    <w:abstractNumId w:val="16"/>
  </w:num>
  <w:num w:numId="12">
    <w:abstractNumId w:val="35"/>
  </w:num>
  <w:num w:numId="13">
    <w:abstractNumId w:val="38"/>
  </w:num>
  <w:num w:numId="14">
    <w:abstractNumId w:val="8"/>
  </w:num>
  <w:num w:numId="15">
    <w:abstractNumId w:val="31"/>
  </w:num>
  <w:num w:numId="16">
    <w:abstractNumId w:val="36"/>
  </w:num>
  <w:num w:numId="17">
    <w:abstractNumId w:val="12"/>
  </w:num>
  <w:num w:numId="18">
    <w:abstractNumId w:val="3"/>
  </w:num>
  <w:num w:numId="19">
    <w:abstractNumId w:val="23"/>
  </w:num>
  <w:num w:numId="20">
    <w:abstractNumId w:val="32"/>
  </w:num>
  <w:num w:numId="21">
    <w:abstractNumId w:val="42"/>
  </w:num>
  <w:num w:numId="22">
    <w:abstractNumId w:val="20"/>
  </w:num>
  <w:num w:numId="23">
    <w:abstractNumId w:val="43"/>
  </w:num>
  <w:num w:numId="24">
    <w:abstractNumId w:val="44"/>
  </w:num>
  <w:num w:numId="25">
    <w:abstractNumId w:val="14"/>
  </w:num>
  <w:num w:numId="26">
    <w:abstractNumId w:val="18"/>
  </w:num>
  <w:num w:numId="27">
    <w:abstractNumId w:val="25"/>
  </w:num>
  <w:num w:numId="28">
    <w:abstractNumId w:val="27"/>
  </w:num>
  <w:num w:numId="29">
    <w:abstractNumId w:val="33"/>
  </w:num>
  <w:num w:numId="30">
    <w:abstractNumId w:val="28"/>
  </w:num>
  <w:num w:numId="31">
    <w:abstractNumId w:val="11"/>
  </w:num>
  <w:num w:numId="32">
    <w:abstractNumId w:val="5"/>
  </w:num>
  <w:num w:numId="33">
    <w:abstractNumId w:val="6"/>
  </w:num>
  <w:num w:numId="34">
    <w:abstractNumId w:val="13"/>
  </w:num>
  <w:num w:numId="35">
    <w:abstractNumId w:val="9"/>
  </w:num>
  <w:num w:numId="36">
    <w:abstractNumId w:val="19"/>
  </w:num>
  <w:num w:numId="37">
    <w:abstractNumId w:val="22"/>
  </w:num>
  <w:num w:numId="38">
    <w:abstractNumId w:val="29"/>
  </w:num>
  <w:num w:numId="39">
    <w:abstractNumId w:val="26"/>
  </w:num>
  <w:num w:numId="40">
    <w:abstractNumId w:val="7"/>
  </w:num>
  <w:num w:numId="41">
    <w:abstractNumId w:val="17"/>
  </w:num>
  <w:num w:numId="42">
    <w:abstractNumId w:val="47"/>
  </w:num>
  <w:num w:numId="43">
    <w:abstractNumId w:val="34"/>
  </w:num>
  <w:num w:numId="44">
    <w:abstractNumId w:val="10"/>
  </w:num>
  <w:num w:numId="45">
    <w:abstractNumId w:val="30"/>
  </w:num>
  <w:num w:numId="46">
    <w:abstractNumId w:val="1"/>
  </w:num>
  <w:num w:numId="47">
    <w:abstractNumId w:val="39"/>
  </w:num>
  <w:num w:numId="4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1E"/>
    <w:rsid w:val="000003CB"/>
    <w:rsid w:val="00001732"/>
    <w:rsid w:val="0000219A"/>
    <w:rsid w:val="00012E77"/>
    <w:rsid w:val="000147DE"/>
    <w:rsid w:val="00015466"/>
    <w:rsid w:val="00020D66"/>
    <w:rsid w:val="00021CFB"/>
    <w:rsid w:val="00023B4A"/>
    <w:rsid w:val="00031054"/>
    <w:rsid w:val="0003544F"/>
    <w:rsid w:val="000366F1"/>
    <w:rsid w:val="000369EF"/>
    <w:rsid w:val="00040AAC"/>
    <w:rsid w:val="000421C8"/>
    <w:rsid w:val="00053301"/>
    <w:rsid w:val="000548E2"/>
    <w:rsid w:val="00054D81"/>
    <w:rsid w:val="000551DC"/>
    <w:rsid w:val="00055E61"/>
    <w:rsid w:val="00057E4D"/>
    <w:rsid w:val="00064B1E"/>
    <w:rsid w:val="0006556C"/>
    <w:rsid w:val="000655E3"/>
    <w:rsid w:val="00067649"/>
    <w:rsid w:val="000710BE"/>
    <w:rsid w:val="00073205"/>
    <w:rsid w:val="00074D3F"/>
    <w:rsid w:val="0008564A"/>
    <w:rsid w:val="00086846"/>
    <w:rsid w:val="00086C41"/>
    <w:rsid w:val="000957E0"/>
    <w:rsid w:val="000A07FF"/>
    <w:rsid w:val="000A4033"/>
    <w:rsid w:val="000A4703"/>
    <w:rsid w:val="000A5FB7"/>
    <w:rsid w:val="000A7A28"/>
    <w:rsid w:val="000B0C07"/>
    <w:rsid w:val="000B5A71"/>
    <w:rsid w:val="000B5DA1"/>
    <w:rsid w:val="000B75AF"/>
    <w:rsid w:val="000B78F7"/>
    <w:rsid w:val="000B7987"/>
    <w:rsid w:val="000B7FD3"/>
    <w:rsid w:val="000C0A61"/>
    <w:rsid w:val="000C0AF6"/>
    <w:rsid w:val="000C0D03"/>
    <w:rsid w:val="000D2F0B"/>
    <w:rsid w:val="000D5743"/>
    <w:rsid w:val="000E0BDF"/>
    <w:rsid w:val="000E38F3"/>
    <w:rsid w:val="000E542C"/>
    <w:rsid w:val="000E5954"/>
    <w:rsid w:val="000E7700"/>
    <w:rsid w:val="000F2635"/>
    <w:rsid w:val="000F2BAA"/>
    <w:rsid w:val="000F41C4"/>
    <w:rsid w:val="001103C4"/>
    <w:rsid w:val="00110422"/>
    <w:rsid w:val="00111634"/>
    <w:rsid w:val="00111763"/>
    <w:rsid w:val="001123EA"/>
    <w:rsid w:val="00112DAD"/>
    <w:rsid w:val="001223B8"/>
    <w:rsid w:val="00122439"/>
    <w:rsid w:val="00122B11"/>
    <w:rsid w:val="00122E4F"/>
    <w:rsid w:val="00124CF1"/>
    <w:rsid w:val="00125EDB"/>
    <w:rsid w:val="00126712"/>
    <w:rsid w:val="00130D2D"/>
    <w:rsid w:val="00136453"/>
    <w:rsid w:val="00143C67"/>
    <w:rsid w:val="00146446"/>
    <w:rsid w:val="001507C5"/>
    <w:rsid w:val="001510B4"/>
    <w:rsid w:val="00151BF2"/>
    <w:rsid w:val="00151E67"/>
    <w:rsid w:val="00153CD2"/>
    <w:rsid w:val="00155A47"/>
    <w:rsid w:val="00160EE9"/>
    <w:rsid w:val="001614F7"/>
    <w:rsid w:val="00165E87"/>
    <w:rsid w:val="00166402"/>
    <w:rsid w:val="00166B61"/>
    <w:rsid w:val="00172267"/>
    <w:rsid w:val="00172CF5"/>
    <w:rsid w:val="00174A3B"/>
    <w:rsid w:val="00175E63"/>
    <w:rsid w:val="0018008E"/>
    <w:rsid w:val="00180D7B"/>
    <w:rsid w:val="00187320"/>
    <w:rsid w:val="00191966"/>
    <w:rsid w:val="0019214B"/>
    <w:rsid w:val="0019295A"/>
    <w:rsid w:val="0019412D"/>
    <w:rsid w:val="00194389"/>
    <w:rsid w:val="00195B70"/>
    <w:rsid w:val="001A12BF"/>
    <w:rsid w:val="001A2086"/>
    <w:rsid w:val="001A3188"/>
    <w:rsid w:val="001A36B7"/>
    <w:rsid w:val="001A48D2"/>
    <w:rsid w:val="001A5730"/>
    <w:rsid w:val="001A79D2"/>
    <w:rsid w:val="001A7A47"/>
    <w:rsid w:val="001B118D"/>
    <w:rsid w:val="001B171C"/>
    <w:rsid w:val="001B27F7"/>
    <w:rsid w:val="001B2DA8"/>
    <w:rsid w:val="001B4C2D"/>
    <w:rsid w:val="001C0ACA"/>
    <w:rsid w:val="001C485F"/>
    <w:rsid w:val="001C5AF5"/>
    <w:rsid w:val="001D14FC"/>
    <w:rsid w:val="001D18D6"/>
    <w:rsid w:val="001D1DA3"/>
    <w:rsid w:val="001D2F57"/>
    <w:rsid w:val="001D32D7"/>
    <w:rsid w:val="001D36A6"/>
    <w:rsid w:val="001D512A"/>
    <w:rsid w:val="001D7455"/>
    <w:rsid w:val="001E0365"/>
    <w:rsid w:val="001E4D14"/>
    <w:rsid w:val="001E4DA8"/>
    <w:rsid w:val="001E6E88"/>
    <w:rsid w:val="0020052C"/>
    <w:rsid w:val="00204DEB"/>
    <w:rsid w:val="00205ED9"/>
    <w:rsid w:val="00206CB1"/>
    <w:rsid w:val="00207553"/>
    <w:rsid w:val="00213CFA"/>
    <w:rsid w:val="00213DB4"/>
    <w:rsid w:val="00216D36"/>
    <w:rsid w:val="00224D11"/>
    <w:rsid w:val="0022781D"/>
    <w:rsid w:val="002309E9"/>
    <w:rsid w:val="00231B71"/>
    <w:rsid w:val="00232DBF"/>
    <w:rsid w:val="00233AA7"/>
    <w:rsid w:val="00234CF7"/>
    <w:rsid w:val="002443A0"/>
    <w:rsid w:val="00245B43"/>
    <w:rsid w:val="0026013E"/>
    <w:rsid w:val="002641A4"/>
    <w:rsid w:val="00266BB9"/>
    <w:rsid w:val="00277F24"/>
    <w:rsid w:val="00281D1A"/>
    <w:rsid w:val="00286703"/>
    <w:rsid w:val="0028715F"/>
    <w:rsid w:val="00290A68"/>
    <w:rsid w:val="0029177E"/>
    <w:rsid w:val="00291FE5"/>
    <w:rsid w:val="00292C9B"/>
    <w:rsid w:val="002949A1"/>
    <w:rsid w:val="00296EE9"/>
    <w:rsid w:val="00297595"/>
    <w:rsid w:val="00297BEB"/>
    <w:rsid w:val="002A1A39"/>
    <w:rsid w:val="002A20AA"/>
    <w:rsid w:val="002A2E9D"/>
    <w:rsid w:val="002A5848"/>
    <w:rsid w:val="002B3EA7"/>
    <w:rsid w:val="002B724B"/>
    <w:rsid w:val="002B751F"/>
    <w:rsid w:val="002C16E6"/>
    <w:rsid w:val="002C2B0A"/>
    <w:rsid w:val="002C4CFD"/>
    <w:rsid w:val="002C5B34"/>
    <w:rsid w:val="002C6220"/>
    <w:rsid w:val="002C67C5"/>
    <w:rsid w:val="002D5352"/>
    <w:rsid w:val="002E13DE"/>
    <w:rsid w:val="002E588A"/>
    <w:rsid w:val="002E7219"/>
    <w:rsid w:val="002F27AE"/>
    <w:rsid w:val="002F4862"/>
    <w:rsid w:val="002F738B"/>
    <w:rsid w:val="0030032F"/>
    <w:rsid w:val="00303A1D"/>
    <w:rsid w:val="003061DD"/>
    <w:rsid w:val="00311B33"/>
    <w:rsid w:val="00311C76"/>
    <w:rsid w:val="00313201"/>
    <w:rsid w:val="0031356C"/>
    <w:rsid w:val="00314D0F"/>
    <w:rsid w:val="003150DC"/>
    <w:rsid w:val="00315CA6"/>
    <w:rsid w:val="003176FE"/>
    <w:rsid w:val="0032308E"/>
    <w:rsid w:val="003232AD"/>
    <w:rsid w:val="00323BCB"/>
    <w:rsid w:val="0032585C"/>
    <w:rsid w:val="00326486"/>
    <w:rsid w:val="00326AE4"/>
    <w:rsid w:val="003321AB"/>
    <w:rsid w:val="003336FE"/>
    <w:rsid w:val="003337FC"/>
    <w:rsid w:val="00333E4E"/>
    <w:rsid w:val="00334A29"/>
    <w:rsid w:val="00344270"/>
    <w:rsid w:val="003462FC"/>
    <w:rsid w:val="0034656F"/>
    <w:rsid w:val="00350340"/>
    <w:rsid w:val="00350D8E"/>
    <w:rsid w:val="00351F9C"/>
    <w:rsid w:val="00352841"/>
    <w:rsid w:val="0035286D"/>
    <w:rsid w:val="003553BD"/>
    <w:rsid w:val="00360741"/>
    <w:rsid w:val="00364227"/>
    <w:rsid w:val="00365931"/>
    <w:rsid w:val="00367DAD"/>
    <w:rsid w:val="0037064E"/>
    <w:rsid w:val="003711C9"/>
    <w:rsid w:val="003719DA"/>
    <w:rsid w:val="003722A5"/>
    <w:rsid w:val="00374814"/>
    <w:rsid w:val="0037520E"/>
    <w:rsid w:val="00375353"/>
    <w:rsid w:val="003834E1"/>
    <w:rsid w:val="00386AF0"/>
    <w:rsid w:val="0039173C"/>
    <w:rsid w:val="00392DCB"/>
    <w:rsid w:val="00392F47"/>
    <w:rsid w:val="0039489D"/>
    <w:rsid w:val="0039542B"/>
    <w:rsid w:val="003A5379"/>
    <w:rsid w:val="003A7CBE"/>
    <w:rsid w:val="003B1BF7"/>
    <w:rsid w:val="003B378D"/>
    <w:rsid w:val="003B4472"/>
    <w:rsid w:val="003B4C6A"/>
    <w:rsid w:val="003B6482"/>
    <w:rsid w:val="003C25B0"/>
    <w:rsid w:val="003C3027"/>
    <w:rsid w:val="003C408A"/>
    <w:rsid w:val="003C6060"/>
    <w:rsid w:val="003D0697"/>
    <w:rsid w:val="003D0BAD"/>
    <w:rsid w:val="003D4822"/>
    <w:rsid w:val="003D61DD"/>
    <w:rsid w:val="003F3CFF"/>
    <w:rsid w:val="003F3DF7"/>
    <w:rsid w:val="003F4A6A"/>
    <w:rsid w:val="00400A64"/>
    <w:rsid w:val="00402C15"/>
    <w:rsid w:val="00404398"/>
    <w:rsid w:val="00414A04"/>
    <w:rsid w:val="004153C0"/>
    <w:rsid w:val="00421CCF"/>
    <w:rsid w:val="004224E5"/>
    <w:rsid w:val="0042605E"/>
    <w:rsid w:val="0043453D"/>
    <w:rsid w:val="00435F9B"/>
    <w:rsid w:val="00437D03"/>
    <w:rsid w:val="00455571"/>
    <w:rsid w:val="004649A8"/>
    <w:rsid w:val="004670A6"/>
    <w:rsid w:val="00477B9A"/>
    <w:rsid w:val="00480DD2"/>
    <w:rsid w:val="00480ED1"/>
    <w:rsid w:val="0048112E"/>
    <w:rsid w:val="004819F8"/>
    <w:rsid w:val="00482EDD"/>
    <w:rsid w:val="004830C3"/>
    <w:rsid w:val="0048546D"/>
    <w:rsid w:val="00487F54"/>
    <w:rsid w:val="00487F76"/>
    <w:rsid w:val="004947BE"/>
    <w:rsid w:val="004970FA"/>
    <w:rsid w:val="004A0B2C"/>
    <w:rsid w:val="004A10D2"/>
    <w:rsid w:val="004A4A52"/>
    <w:rsid w:val="004A59EC"/>
    <w:rsid w:val="004B034F"/>
    <w:rsid w:val="004B04B7"/>
    <w:rsid w:val="004B0581"/>
    <w:rsid w:val="004B102E"/>
    <w:rsid w:val="004B7D62"/>
    <w:rsid w:val="004C4975"/>
    <w:rsid w:val="004C7FFE"/>
    <w:rsid w:val="004D154E"/>
    <w:rsid w:val="004D1E49"/>
    <w:rsid w:val="004D4E0C"/>
    <w:rsid w:val="004D5889"/>
    <w:rsid w:val="004D79EE"/>
    <w:rsid w:val="004E002A"/>
    <w:rsid w:val="004E1CBD"/>
    <w:rsid w:val="004E2D9F"/>
    <w:rsid w:val="004E32FA"/>
    <w:rsid w:val="004E6636"/>
    <w:rsid w:val="004F0884"/>
    <w:rsid w:val="004F0EC2"/>
    <w:rsid w:val="004F5284"/>
    <w:rsid w:val="004F53D8"/>
    <w:rsid w:val="004F7A25"/>
    <w:rsid w:val="00500853"/>
    <w:rsid w:val="00502EBA"/>
    <w:rsid w:val="00503E38"/>
    <w:rsid w:val="00506BA9"/>
    <w:rsid w:val="0050700F"/>
    <w:rsid w:val="00513E31"/>
    <w:rsid w:val="00514266"/>
    <w:rsid w:val="0051758B"/>
    <w:rsid w:val="00517A9C"/>
    <w:rsid w:val="00523B8B"/>
    <w:rsid w:val="00531804"/>
    <w:rsid w:val="005320E5"/>
    <w:rsid w:val="005409FC"/>
    <w:rsid w:val="0054543B"/>
    <w:rsid w:val="005502E7"/>
    <w:rsid w:val="00551523"/>
    <w:rsid w:val="00551793"/>
    <w:rsid w:val="0055209A"/>
    <w:rsid w:val="00552C73"/>
    <w:rsid w:val="0055377E"/>
    <w:rsid w:val="00556B03"/>
    <w:rsid w:val="00557C7B"/>
    <w:rsid w:val="0056402F"/>
    <w:rsid w:val="00564E60"/>
    <w:rsid w:val="00570BC2"/>
    <w:rsid w:val="00571B03"/>
    <w:rsid w:val="005744BD"/>
    <w:rsid w:val="00575032"/>
    <w:rsid w:val="005762FD"/>
    <w:rsid w:val="00577034"/>
    <w:rsid w:val="00577AE6"/>
    <w:rsid w:val="00577E83"/>
    <w:rsid w:val="00581C73"/>
    <w:rsid w:val="00582F71"/>
    <w:rsid w:val="005938F6"/>
    <w:rsid w:val="00595DBF"/>
    <w:rsid w:val="005A207D"/>
    <w:rsid w:val="005A333F"/>
    <w:rsid w:val="005A6509"/>
    <w:rsid w:val="005A7259"/>
    <w:rsid w:val="005B0E52"/>
    <w:rsid w:val="005B17FB"/>
    <w:rsid w:val="005C0676"/>
    <w:rsid w:val="005C49D2"/>
    <w:rsid w:val="005C4DD4"/>
    <w:rsid w:val="005C54AC"/>
    <w:rsid w:val="005C5FB2"/>
    <w:rsid w:val="005C70B4"/>
    <w:rsid w:val="005D0DED"/>
    <w:rsid w:val="005D34BE"/>
    <w:rsid w:val="005D3E9C"/>
    <w:rsid w:val="005D5C03"/>
    <w:rsid w:val="005D5DC9"/>
    <w:rsid w:val="005D694E"/>
    <w:rsid w:val="005D6FE7"/>
    <w:rsid w:val="005E025A"/>
    <w:rsid w:val="005E0E1C"/>
    <w:rsid w:val="005E582F"/>
    <w:rsid w:val="005E5B91"/>
    <w:rsid w:val="005E7BFE"/>
    <w:rsid w:val="005F2C19"/>
    <w:rsid w:val="005F7ECA"/>
    <w:rsid w:val="0060169F"/>
    <w:rsid w:val="00611801"/>
    <w:rsid w:val="006126F0"/>
    <w:rsid w:val="0061273F"/>
    <w:rsid w:val="00612988"/>
    <w:rsid w:val="00615A5C"/>
    <w:rsid w:val="00615C06"/>
    <w:rsid w:val="006175FC"/>
    <w:rsid w:val="00623F51"/>
    <w:rsid w:val="00624984"/>
    <w:rsid w:val="006256A5"/>
    <w:rsid w:val="006268E7"/>
    <w:rsid w:val="00640F09"/>
    <w:rsid w:val="006412CF"/>
    <w:rsid w:val="00647CD9"/>
    <w:rsid w:val="00655A3A"/>
    <w:rsid w:val="00655DB0"/>
    <w:rsid w:val="006601BE"/>
    <w:rsid w:val="00661D41"/>
    <w:rsid w:val="0066464C"/>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0F4B"/>
    <w:rsid w:val="006B36BA"/>
    <w:rsid w:val="006B5318"/>
    <w:rsid w:val="006B5E09"/>
    <w:rsid w:val="006C094B"/>
    <w:rsid w:val="006C2AC9"/>
    <w:rsid w:val="006C33CD"/>
    <w:rsid w:val="006C63FD"/>
    <w:rsid w:val="006D082F"/>
    <w:rsid w:val="006D08C6"/>
    <w:rsid w:val="006D2BE3"/>
    <w:rsid w:val="006D2D9F"/>
    <w:rsid w:val="006D3E55"/>
    <w:rsid w:val="006D4D9B"/>
    <w:rsid w:val="006D7A3E"/>
    <w:rsid w:val="006E1EBD"/>
    <w:rsid w:val="006E36B9"/>
    <w:rsid w:val="006E3EA0"/>
    <w:rsid w:val="006E4BEB"/>
    <w:rsid w:val="006E6375"/>
    <w:rsid w:val="006E6D8A"/>
    <w:rsid w:val="006F1C26"/>
    <w:rsid w:val="006F21F7"/>
    <w:rsid w:val="00702296"/>
    <w:rsid w:val="00702C87"/>
    <w:rsid w:val="007034F8"/>
    <w:rsid w:val="00703C1E"/>
    <w:rsid w:val="007040DC"/>
    <w:rsid w:val="00704EC4"/>
    <w:rsid w:val="0070561E"/>
    <w:rsid w:val="007069AF"/>
    <w:rsid w:val="00706F40"/>
    <w:rsid w:val="00711443"/>
    <w:rsid w:val="0071186A"/>
    <w:rsid w:val="00711A6A"/>
    <w:rsid w:val="00712D0E"/>
    <w:rsid w:val="007134D0"/>
    <w:rsid w:val="0071532F"/>
    <w:rsid w:val="007176F2"/>
    <w:rsid w:val="00717FF0"/>
    <w:rsid w:val="007202F0"/>
    <w:rsid w:val="0072143B"/>
    <w:rsid w:val="00724700"/>
    <w:rsid w:val="00724A91"/>
    <w:rsid w:val="00726BFE"/>
    <w:rsid w:val="00727DA5"/>
    <w:rsid w:val="00731017"/>
    <w:rsid w:val="007315B3"/>
    <w:rsid w:val="00731E35"/>
    <w:rsid w:val="00742B10"/>
    <w:rsid w:val="00742ECB"/>
    <w:rsid w:val="00743A22"/>
    <w:rsid w:val="00744499"/>
    <w:rsid w:val="00766080"/>
    <w:rsid w:val="00774FC2"/>
    <w:rsid w:val="00775E3B"/>
    <w:rsid w:val="00776253"/>
    <w:rsid w:val="00777204"/>
    <w:rsid w:val="0077748D"/>
    <w:rsid w:val="00777ED1"/>
    <w:rsid w:val="007851DB"/>
    <w:rsid w:val="007854F7"/>
    <w:rsid w:val="00785BA2"/>
    <w:rsid w:val="00791C2F"/>
    <w:rsid w:val="00794D4D"/>
    <w:rsid w:val="00795611"/>
    <w:rsid w:val="00795974"/>
    <w:rsid w:val="007A081C"/>
    <w:rsid w:val="007A3731"/>
    <w:rsid w:val="007A58F5"/>
    <w:rsid w:val="007B1D3D"/>
    <w:rsid w:val="007B3E2B"/>
    <w:rsid w:val="007B6395"/>
    <w:rsid w:val="007B724A"/>
    <w:rsid w:val="007C13AA"/>
    <w:rsid w:val="007C14DC"/>
    <w:rsid w:val="007C4AB2"/>
    <w:rsid w:val="007C5304"/>
    <w:rsid w:val="007D014B"/>
    <w:rsid w:val="007D0337"/>
    <w:rsid w:val="007D46CE"/>
    <w:rsid w:val="007D56F6"/>
    <w:rsid w:val="007D65E0"/>
    <w:rsid w:val="007E2A49"/>
    <w:rsid w:val="007F0A18"/>
    <w:rsid w:val="007F419B"/>
    <w:rsid w:val="007F55D8"/>
    <w:rsid w:val="008035A1"/>
    <w:rsid w:val="00806563"/>
    <w:rsid w:val="00806BAC"/>
    <w:rsid w:val="00806F9D"/>
    <w:rsid w:val="00807052"/>
    <w:rsid w:val="00807A48"/>
    <w:rsid w:val="00814B2B"/>
    <w:rsid w:val="008211ED"/>
    <w:rsid w:val="00826158"/>
    <w:rsid w:val="00826216"/>
    <w:rsid w:val="00826B2F"/>
    <w:rsid w:val="008324CA"/>
    <w:rsid w:val="008333B0"/>
    <w:rsid w:val="00833FB7"/>
    <w:rsid w:val="00836F4B"/>
    <w:rsid w:val="00842C13"/>
    <w:rsid w:val="00845393"/>
    <w:rsid w:val="00852E03"/>
    <w:rsid w:val="00861490"/>
    <w:rsid w:val="008614A4"/>
    <w:rsid w:val="008646D6"/>
    <w:rsid w:val="008657A7"/>
    <w:rsid w:val="008659EF"/>
    <w:rsid w:val="008715F8"/>
    <w:rsid w:val="00874AEC"/>
    <w:rsid w:val="008756C0"/>
    <w:rsid w:val="00875D5C"/>
    <w:rsid w:val="00885BE2"/>
    <w:rsid w:val="008902C1"/>
    <w:rsid w:val="008922F4"/>
    <w:rsid w:val="00894E2F"/>
    <w:rsid w:val="008950CA"/>
    <w:rsid w:val="00897182"/>
    <w:rsid w:val="00897BC5"/>
    <w:rsid w:val="008A2AEE"/>
    <w:rsid w:val="008A5CCA"/>
    <w:rsid w:val="008B0D9F"/>
    <w:rsid w:val="008B342F"/>
    <w:rsid w:val="008B6419"/>
    <w:rsid w:val="008B6E08"/>
    <w:rsid w:val="008B7214"/>
    <w:rsid w:val="008C0408"/>
    <w:rsid w:val="008C104E"/>
    <w:rsid w:val="008C205E"/>
    <w:rsid w:val="008C4290"/>
    <w:rsid w:val="008C493B"/>
    <w:rsid w:val="008C624A"/>
    <w:rsid w:val="008D4B5C"/>
    <w:rsid w:val="008E1B52"/>
    <w:rsid w:val="008E3023"/>
    <w:rsid w:val="008E5163"/>
    <w:rsid w:val="008F04C3"/>
    <w:rsid w:val="008F5736"/>
    <w:rsid w:val="008F7155"/>
    <w:rsid w:val="0090484A"/>
    <w:rsid w:val="009114F8"/>
    <w:rsid w:val="00916AA8"/>
    <w:rsid w:val="009174F7"/>
    <w:rsid w:val="00917E90"/>
    <w:rsid w:val="009224CC"/>
    <w:rsid w:val="009269FA"/>
    <w:rsid w:val="009321B5"/>
    <w:rsid w:val="009323A3"/>
    <w:rsid w:val="009336E9"/>
    <w:rsid w:val="00943A25"/>
    <w:rsid w:val="00950BE8"/>
    <w:rsid w:val="00951911"/>
    <w:rsid w:val="00955177"/>
    <w:rsid w:val="0095576E"/>
    <w:rsid w:val="009557FE"/>
    <w:rsid w:val="00955D0E"/>
    <w:rsid w:val="009616E4"/>
    <w:rsid w:val="009625C2"/>
    <w:rsid w:val="0096270C"/>
    <w:rsid w:val="00963090"/>
    <w:rsid w:val="00974117"/>
    <w:rsid w:val="009811F1"/>
    <w:rsid w:val="00982598"/>
    <w:rsid w:val="00982D86"/>
    <w:rsid w:val="0098680C"/>
    <w:rsid w:val="00987AC3"/>
    <w:rsid w:val="009902E1"/>
    <w:rsid w:val="009918FA"/>
    <w:rsid w:val="00991CB7"/>
    <w:rsid w:val="00991F20"/>
    <w:rsid w:val="00997F40"/>
    <w:rsid w:val="009A5528"/>
    <w:rsid w:val="009B235D"/>
    <w:rsid w:val="009B2592"/>
    <w:rsid w:val="009B3471"/>
    <w:rsid w:val="009B3681"/>
    <w:rsid w:val="009B44B9"/>
    <w:rsid w:val="009B5BA6"/>
    <w:rsid w:val="009B77C9"/>
    <w:rsid w:val="009C1431"/>
    <w:rsid w:val="009C1D05"/>
    <w:rsid w:val="009C2CD6"/>
    <w:rsid w:val="009C409D"/>
    <w:rsid w:val="009C5276"/>
    <w:rsid w:val="009D3063"/>
    <w:rsid w:val="009D54EE"/>
    <w:rsid w:val="009D5B4A"/>
    <w:rsid w:val="009E79C4"/>
    <w:rsid w:val="009F081A"/>
    <w:rsid w:val="009F2A82"/>
    <w:rsid w:val="009F3448"/>
    <w:rsid w:val="00A00F32"/>
    <w:rsid w:val="00A034C2"/>
    <w:rsid w:val="00A04228"/>
    <w:rsid w:val="00A108CF"/>
    <w:rsid w:val="00A12AF9"/>
    <w:rsid w:val="00A13F35"/>
    <w:rsid w:val="00A15B0A"/>
    <w:rsid w:val="00A20F0F"/>
    <w:rsid w:val="00A21790"/>
    <w:rsid w:val="00A22BD0"/>
    <w:rsid w:val="00A31970"/>
    <w:rsid w:val="00A3518E"/>
    <w:rsid w:val="00A42BB2"/>
    <w:rsid w:val="00A474C0"/>
    <w:rsid w:val="00A5165C"/>
    <w:rsid w:val="00A53A07"/>
    <w:rsid w:val="00A54158"/>
    <w:rsid w:val="00A576B3"/>
    <w:rsid w:val="00A6613C"/>
    <w:rsid w:val="00A6619F"/>
    <w:rsid w:val="00A6698D"/>
    <w:rsid w:val="00A713D1"/>
    <w:rsid w:val="00A72DE9"/>
    <w:rsid w:val="00A73F45"/>
    <w:rsid w:val="00A74EDF"/>
    <w:rsid w:val="00A77219"/>
    <w:rsid w:val="00A77492"/>
    <w:rsid w:val="00A802E2"/>
    <w:rsid w:val="00A809DB"/>
    <w:rsid w:val="00A84D41"/>
    <w:rsid w:val="00A865A7"/>
    <w:rsid w:val="00A9003F"/>
    <w:rsid w:val="00A90366"/>
    <w:rsid w:val="00A91271"/>
    <w:rsid w:val="00A9661E"/>
    <w:rsid w:val="00A967C5"/>
    <w:rsid w:val="00AA379C"/>
    <w:rsid w:val="00AA3DD7"/>
    <w:rsid w:val="00AA6295"/>
    <w:rsid w:val="00AA6DB8"/>
    <w:rsid w:val="00AA7AD1"/>
    <w:rsid w:val="00AB5C10"/>
    <w:rsid w:val="00AB7ABE"/>
    <w:rsid w:val="00AB7B3C"/>
    <w:rsid w:val="00AC1531"/>
    <w:rsid w:val="00AD54AA"/>
    <w:rsid w:val="00AD54DC"/>
    <w:rsid w:val="00AD5FBD"/>
    <w:rsid w:val="00AE1145"/>
    <w:rsid w:val="00AE1876"/>
    <w:rsid w:val="00AE4236"/>
    <w:rsid w:val="00AE48ED"/>
    <w:rsid w:val="00AE5EA9"/>
    <w:rsid w:val="00AE66FB"/>
    <w:rsid w:val="00AF39A8"/>
    <w:rsid w:val="00AF6081"/>
    <w:rsid w:val="00AF6F55"/>
    <w:rsid w:val="00B01912"/>
    <w:rsid w:val="00B03B26"/>
    <w:rsid w:val="00B10262"/>
    <w:rsid w:val="00B14C7C"/>
    <w:rsid w:val="00B258C0"/>
    <w:rsid w:val="00B26B02"/>
    <w:rsid w:val="00B27CC1"/>
    <w:rsid w:val="00B30E4D"/>
    <w:rsid w:val="00B32550"/>
    <w:rsid w:val="00B33692"/>
    <w:rsid w:val="00B33FF4"/>
    <w:rsid w:val="00B371DC"/>
    <w:rsid w:val="00B405EF"/>
    <w:rsid w:val="00B40BBC"/>
    <w:rsid w:val="00B43056"/>
    <w:rsid w:val="00B44127"/>
    <w:rsid w:val="00B46B57"/>
    <w:rsid w:val="00B5291C"/>
    <w:rsid w:val="00B52A32"/>
    <w:rsid w:val="00B63761"/>
    <w:rsid w:val="00B70689"/>
    <w:rsid w:val="00B711B6"/>
    <w:rsid w:val="00B7212F"/>
    <w:rsid w:val="00B74584"/>
    <w:rsid w:val="00B746FB"/>
    <w:rsid w:val="00B7543B"/>
    <w:rsid w:val="00B777C6"/>
    <w:rsid w:val="00B77E3F"/>
    <w:rsid w:val="00B82A2E"/>
    <w:rsid w:val="00B83D62"/>
    <w:rsid w:val="00B8687C"/>
    <w:rsid w:val="00B92E68"/>
    <w:rsid w:val="00B93A01"/>
    <w:rsid w:val="00B93DAE"/>
    <w:rsid w:val="00B97395"/>
    <w:rsid w:val="00BA058E"/>
    <w:rsid w:val="00BA06E4"/>
    <w:rsid w:val="00BA4773"/>
    <w:rsid w:val="00BB0CAF"/>
    <w:rsid w:val="00BB0E5B"/>
    <w:rsid w:val="00BB2EB6"/>
    <w:rsid w:val="00BB3B62"/>
    <w:rsid w:val="00BB629E"/>
    <w:rsid w:val="00BB6CD8"/>
    <w:rsid w:val="00BB798C"/>
    <w:rsid w:val="00BC03B4"/>
    <w:rsid w:val="00BC0C0F"/>
    <w:rsid w:val="00BC2172"/>
    <w:rsid w:val="00BC4C95"/>
    <w:rsid w:val="00BC6AAD"/>
    <w:rsid w:val="00BD40F1"/>
    <w:rsid w:val="00BD5A68"/>
    <w:rsid w:val="00BD640B"/>
    <w:rsid w:val="00BD79E8"/>
    <w:rsid w:val="00BD7F7B"/>
    <w:rsid w:val="00BE1EB5"/>
    <w:rsid w:val="00BE58C8"/>
    <w:rsid w:val="00BE611D"/>
    <w:rsid w:val="00BF3F93"/>
    <w:rsid w:val="00BF4594"/>
    <w:rsid w:val="00BF48C5"/>
    <w:rsid w:val="00BF5E14"/>
    <w:rsid w:val="00BF60A0"/>
    <w:rsid w:val="00BF79D7"/>
    <w:rsid w:val="00C0140A"/>
    <w:rsid w:val="00C02EAE"/>
    <w:rsid w:val="00C03361"/>
    <w:rsid w:val="00C04E11"/>
    <w:rsid w:val="00C21F4F"/>
    <w:rsid w:val="00C22011"/>
    <w:rsid w:val="00C22512"/>
    <w:rsid w:val="00C227C9"/>
    <w:rsid w:val="00C31F90"/>
    <w:rsid w:val="00C33290"/>
    <w:rsid w:val="00C343F3"/>
    <w:rsid w:val="00C34B99"/>
    <w:rsid w:val="00C366D7"/>
    <w:rsid w:val="00C413E4"/>
    <w:rsid w:val="00C4186B"/>
    <w:rsid w:val="00C432CF"/>
    <w:rsid w:val="00C43AF5"/>
    <w:rsid w:val="00C43E22"/>
    <w:rsid w:val="00C47FAA"/>
    <w:rsid w:val="00C5163B"/>
    <w:rsid w:val="00C568EF"/>
    <w:rsid w:val="00C574C7"/>
    <w:rsid w:val="00C63CAF"/>
    <w:rsid w:val="00C672FA"/>
    <w:rsid w:val="00C67E83"/>
    <w:rsid w:val="00C7082B"/>
    <w:rsid w:val="00C770F3"/>
    <w:rsid w:val="00C8006E"/>
    <w:rsid w:val="00C83124"/>
    <w:rsid w:val="00C84406"/>
    <w:rsid w:val="00C85000"/>
    <w:rsid w:val="00C85BAF"/>
    <w:rsid w:val="00C863D9"/>
    <w:rsid w:val="00C9117D"/>
    <w:rsid w:val="00C9137E"/>
    <w:rsid w:val="00C952C5"/>
    <w:rsid w:val="00C97232"/>
    <w:rsid w:val="00C97707"/>
    <w:rsid w:val="00CA1238"/>
    <w:rsid w:val="00CA1E27"/>
    <w:rsid w:val="00CB0F7D"/>
    <w:rsid w:val="00CB3CA6"/>
    <w:rsid w:val="00CB3DB8"/>
    <w:rsid w:val="00CB472F"/>
    <w:rsid w:val="00CC0E7F"/>
    <w:rsid w:val="00CC2FE5"/>
    <w:rsid w:val="00CC302D"/>
    <w:rsid w:val="00CC411E"/>
    <w:rsid w:val="00CD442C"/>
    <w:rsid w:val="00CE07B2"/>
    <w:rsid w:val="00CE0E40"/>
    <w:rsid w:val="00CE3B60"/>
    <w:rsid w:val="00CE3DC3"/>
    <w:rsid w:val="00CE56DF"/>
    <w:rsid w:val="00CE6E89"/>
    <w:rsid w:val="00CE73EB"/>
    <w:rsid w:val="00CE77C1"/>
    <w:rsid w:val="00CF2E62"/>
    <w:rsid w:val="00CF328A"/>
    <w:rsid w:val="00D00415"/>
    <w:rsid w:val="00D00C96"/>
    <w:rsid w:val="00D014C5"/>
    <w:rsid w:val="00D0329A"/>
    <w:rsid w:val="00D03637"/>
    <w:rsid w:val="00D04BA1"/>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506E"/>
    <w:rsid w:val="00D4659B"/>
    <w:rsid w:val="00D46936"/>
    <w:rsid w:val="00D529BB"/>
    <w:rsid w:val="00D533A5"/>
    <w:rsid w:val="00D53AD2"/>
    <w:rsid w:val="00D53F0A"/>
    <w:rsid w:val="00D541B1"/>
    <w:rsid w:val="00D60A62"/>
    <w:rsid w:val="00D71820"/>
    <w:rsid w:val="00D722BE"/>
    <w:rsid w:val="00D72CDA"/>
    <w:rsid w:val="00D72D7A"/>
    <w:rsid w:val="00D73B88"/>
    <w:rsid w:val="00D8375B"/>
    <w:rsid w:val="00D85124"/>
    <w:rsid w:val="00D877D1"/>
    <w:rsid w:val="00D879A1"/>
    <w:rsid w:val="00D907EC"/>
    <w:rsid w:val="00D94C80"/>
    <w:rsid w:val="00D96030"/>
    <w:rsid w:val="00D973E0"/>
    <w:rsid w:val="00D97B4E"/>
    <w:rsid w:val="00DA433A"/>
    <w:rsid w:val="00DA48AC"/>
    <w:rsid w:val="00DA48BB"/>
    <w:rsid w:val="00DA5CAC"/>
    <w:rsid w:val="00DA618E"/>
    <w:rsid w:val="00DB1C41"/>
    <w:rsid w:val="00DB4D3B"/>
    <w:rsid w:val="00DB605F"/>
    <w:rsid w:val="00DB7698"/>
    <w:rsid w:val="00DC4BB9"/>
    <w:rsid w:val="00DC58F7"/>
    <w:rsid w:val="00DC7EEF"/>
    <w:rsid w:val="00DD0A55"/>
    <w:rsid w:val="00DD1AAF"/>
    <w:rsid w:val="00DD4971"/>
    <w:rsid w:val="00DE3AA5"/>
    <w:rsid w:val="00DE5F58"/>
    <w:rsid w:val="00DE6729"/>
    <w:rsid w:val="00DF1CF7"/>
    <w:rsid w:val="00DF4152"/>
    <w:rsid w:val="00DF41F7"/>
    <w:rsid w:val="00E03F8F"/>
    <w:rsid w:val="00E07E90"/>
    <w:rsid w:val="00E10459"/>
    <w:rsid w:val="00E104D9"/>
    <w:rsid w:val="00E15F1B"/>
    <w:rsid w:val="00E241EF"/>
    <w:rsid w:val="00E2615A"/>
    <w:rsid w:val="00E26605"/>
    <w:rsid w:val="00E311B4"/>
    <w:rsid w:val="00E31501"/>
    <w:rsid w:val="00E3217C"/>
    <w:rsid w:val="00E33237"/>
    <w:rsid w:val="00E335A5"/>
    <w:rsid w:val="00E3515F"/>
    <w:rsid w:val="00E4480C"/>
    <w:rsid w:val="00E47FAE"/>
    <w:rsid w:val="00E50642"/>
    <w:rsid w:val="00E51CFF"/>
    <w:rsid w:val="00E56B8C"/>
    <w:rsid w:val="00E57298"/>
    <w:rsid w:val="00E579FC"/>
    <w:rsid w:val="00E61F7E"/>
    <w:rsid w:val="00E65E78"/>
    <w:rsid w:val="00E70207"/>
    <w:rsid w:val="00E71CA8"/>
    <w:rsid w:val="00E72702"/>
    <w:rsid w:val="00E73BB9"/>
    <w:rsid w:val="00E75216"/>
    <w:rsid w:val="00E75FB8"/>
    <w:rsid w:val="00E766B9"/>
    <w:rsid w:val="00E776D2"/>
    <w:rsid w:val="00E83137"/>
    <w:rsid w:val="00E904B5"/>
    <w:rsid w:val="00E91A35"/>
    <w:rsid w:val="00E92E93"/>
    <w:rsid w:val="00EA13A7"/>
    <w:rsid w:val="00EA1881"/>
    <w:rsid w:val="00EA27E2"/>
    <w:rsid w:val="00EA3B3B"/>
    <w:rsid w:val="00EA476E"/>
    <w:rsid w:val="00EA519B"/>
    <w:rsid w:val="00EA5233"/>
    <w:rsid w:val="00EA5418"/>
    <w:rsid w:val="00EB088B"/>
    <w:rsid w:val="00EB162D"/>
    <w:rsid w:val="00EB51BD"/>
    <w:rsid w:val="00EB57AD"/>
    <w:rsid w:val="00EB772E"/>
    <w:rsid w:val="00EC0A04"/>
    <w:rsid w:val="00EC2E8F"/>
    <w:rsid w:val="00ED11F9"/>
    <w:rsid w:val="00ED2C38"/>
    <w:rsid w:val="00ED33DE"/>
    <w:rsid w:val="00ED4B8C"/>
    <w:rsid w:val="00ED4F43"/>
    <w:rsid w:val="00ED77E4"/>
    <w:rsid w:val="00ED7BBB"/>
    <w:rsid w:val="00EE1705"/>
    <w:rsid w:val="00EE1F68"/>
    <w:rsid w:val="00EE44C9"/>
    <w:rsid w:val="00EE79E7"/>
    <w:rsid w:val="00EE7C46"/>
    <w:rsid w:val="00EF5AC0"/>
    <w:rsid w:val="00EF701A"/>
    <w:rsid w:val="00F00F19"/>
    <w:rsid w:val="00F02456"/>
    <w:rsid w:val="00F0395A"/>
    <w:rsid w:val="00F0771D"/>
    <w:rsid w:val="00F07C42"/>
    <w:rsid w:val="00F07CB3"/>
    <w:rsid w:val="00F13AE7"/>
    <w:rsid w:val="00F14426"/>
    <w:rsid w:val="00F1676F"/>
    <w:rsid w:val="00F212AF"/>
    <w:rsid w:val="00F2171D"/>
    <w:rsid w:val="00F274CD"/>
    <w:rsid w:val="00F3069F"/>
    <w:rsid w:val="00F34468"/>
    <w:rsid w:val="00F34983"/>
    <w:rsid w:val="00F40D62"/>
    <w:rsid w:val="00F40E3B"/>
    <w:rsid w:val="00F41382"/>
    <w:rsid w:val="00F41FCE"/>
    <w:rsid w:val="00F43EF5"/>
    <w:rsid w:val="00F453D8"/>
    <w:rsid w:val="00F50278"/>
    <w:rsid w:val="00F5068A"/>
    <w:rsid w:val="00F50714"/>
    <w:rsid w:val="00F51865"/>
    <w:rsid w:val="00F51C0F"/>
    <w:rsid w:val="00F540AE"/>
    <w:rsid w:val="00F554F3"/>
    <w:rsid w:val="00F610B2"/>
    <w:rsid w:val="00F615D6"/>
    <w:rsid w:val="00F622A0"/>
    <w:rsid w:val="00F63837"/>
    <w:rsid w:val="00F642B8"/>
    <w:rsid w:val="00F65D7D"/>
    <w:rsid w:val="00F66996"/>
    <w:rsid w:val="00F701B6"/>
    <w:rsid w:val="00F7078C"/>
    <w:rsid w:val="00F74DEF"/>
    <w:rsid w:val="00F75077"/>
    <w:rsid w:val="00F761E2"/>
    <w:rsid w:val="00F81467"/>
    <w:rsid w:val="00F90BFC"/>
    <w:rsid w:val="00F92698"/>
    <w:rsid w:val="00F9305C"/>
    <w:rsid w:val="00F938E1"/>
    <w:rsid w:val="00F95986"/>
    <w:rsid w:val="00F9647B"/>
    <w:rsid w:val="00F9651F"/>
    <w:rsid w:val="00F96AD3"/>
    <w:rsid w:val="00FA407A"/>
    <w:rsid w:val="00FA5665"/>
    <w:rsid w:val="00FB01E4"/>
    <w:rsid w:val="00FB09BE"/>
    <w:rsid w:val="00FB1C44"/>
    <w:rsid w:val="00FB7B05"/>
    <w:rsid w:val="00FC0232"/>
    <w:rsid w:val="00FC0E64"/>
    <w:rsid w:val="00FC2822"/>
    <w:rsid w:val="00FC3935"/>
    <w:rsid w:val="00FD0E8B"/>
    <w:rsid w:val="00FD11B1"/>
    <w:rsid w:val="00FD213F"/>
    <w:rsid w:val="00FD5C26"/>
    <w:rsid w:val="00FE16A8"/>
    <w:rsid w:val="00FE30C7"/>
    <w:rsid w:val="00FE6E48"/>
    <w:rsid w:val="00FE7106"/>
    <w:rsid w:val="00FE74F9"/>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8888"/>
  <w15:docId w15:val="{98694FA5-033A-4C2B-B2F7-FF420BE1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eastAsia="新細明體" w:hAnsi="Cambria" w:cs="Times New Roman"/>
      <w:sz w:val="18"/>
      <w:szCs w:val="18"/>
    </w:rPr>
  </w:style>
  <w:style w:type="character" w:customStyle="1" w:styleId="a7">
    <w:name w:val="註解方塊文字 字元"/>
    <w:basedOn w:val="a1"/>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basedOn w:val="a1"/>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basedOn w:val="a1"/>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cs="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cs="Times New Roman"/>
      <w:sz w:val="32"/>
      <w:szCs w:val="20"/>
    </w:rPr>
  </w:style>
  <w:style w:type="character" w:customStyle="1" w:styleId="ad">
    <w:name w:val="本文縮排 字元"/>
    <w:basedOn w:val="a1"/>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34"/>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kern w:val="0"/>
      <w:szCs w:val="24"/>
    </w:rPr>
  </w:style>
  <w:style w:type="table" w:customStyle="1" w:styleId="TableNormal">
    <w:name w:val="Table Normal"/>
    <w:uiPriority w:val="2"/>
    <w:semiHidden/>
    <w:unhideWhenUsed/>
    <w:qFormat/>
    <w:rsid w:val="006909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0">
    <w:name w:val="Strong"/>
    <w:basedOn w:val="a1"/>
    <w:uiPriority w:val="22"/>
    <w:qFormat/>
    <w:rsid w:val="00E321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EA81-CFA1-4167-B38D-429E7474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1927</Words>
  <Characters>10987</Characters>
  <Application>Microsoft Office Word</Application>
  <DocSecurity>0</DocSecurity>
  <Lines>91</Lines>
  <Paragraphs>25</Paragraphs>
  <ScaleCrop>false</ScaleCrop>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陳香如</dc:creator>
  <cp:lastModifiedBy>Chun Chieh Lai</cp:lastModifiedBy>
  <cp:revision>108</cp:revision>
  <cp:lastPrinted>2025-04-11T04:15:00Z</cp:lastPrinted>
  <dcterms:created xsi:type="dcterms:W3CDTF">2025-06-05T23:48:00Z</dcterms:created>
  <dcterms:modified xsi:type="dcterms:W3CDTF">2025-06-30T08:19:00Z</dcterms:modified>
</cp:coreProperties>
</file>