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0995D84C"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F27D1C">
        <w:rPr>
          <w:rFonts w:ascii="標楷體" w:eastAsia="標楷體" w:hAnsi="標楷體" w:hint="eastAsia"/>
          <w:b/>
          <w:spacing w:val="-2"/>
          <w:sz w:val="28"/>
          <w:szCs w:val="28"/>
        </w:rPr>
        <w:t>4</w:t>
      </w:r>
      <w:r w:rsidRPr="003003F4">
        <w:rPr>
          <w:rFonts w:ascii="標楷體" w:eastAsia="標楷體" w:hAnsi="標楷體" w:hint="eastAsia"/>
          <w:b/>
          <w:spacing w:val="-2"/>
          <w:sz w:val="28"/>
          <w:szCs w:val="28"/>
        </w:rPr>
        <w:t>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14:paraId="1060301B" w14:textId="3FF0C11D" w:rsidR="00E334AA" w:rsidRDefault="00A93C1A" w:rsidP="00A93C1A">
      <w:pPr>
        <w:snapToGrid w:val="0"/>
        <w:spacing w:afterLines="50" w:after="180" w:line="320" w:lineRule="exact"/>
        <w:rPr>
          <w:rFonts w:ascii="標楷體" w:eastAsia="標楷體" w:hAnsi="標楷體"/>
          <w:color w:val="FF0000"/>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w:t>
      </w:r>
      <w:r w:rsidR="008857CC">
        <w:rPr>
          <w:rFonts w:ascii="標楷體" w:eastAsia="標楷體" w:hAnsi="標楷體" w:hint="eastAsia"/>
          <w:color w:val="FF0000"/>
        </w:rPr>
        <w:t>4</w:t>
      </w:r>
      <w:r w:rsidR="003E1D7C" w:rsidRPr="00756D11">
        <w:rPr>
          <w:rFonts w:ascii="標楷體" w:eastAsia="標楷體" w:hAnsi="標楷體" w:hint="eastAsia"/>
          <w:color w:val="FF0000"/>
        </w:rPr>
        <w:t>年</w:t>
      </w:r>
      <w:r w:rsidR="00034E6F">
        <w:rPr>
          <w:rFonts w:ascii="標楷體" w:eastAsia="標楷體" w:hAnsi="標楷體" w:hint="eastAsia"/>
          <w:color w:val="FF0000"/>
        </w:rPr>
        <w:t>3</w:t>
      </w:r>
      <w:r w:rsidR="002D0B6A" w:rsidRPr="00756D11">
        <w:rPr>
          <w:rFonts w:ascii="標楷體" w:eastAsia="標楷體" w:hAnsi="標楷體" w:hint="eastAsia"/>
          <w:color w:val="FF0000"/>
        </w:rPr>
        <w:t>月</w:t>
      </w:r>
      <w:r w:rsidR="008857CC">
        <w:rPr>
          <w:rFonts w:ascii="標楷體" w:eastAsia="標楷體" w:hAnsi="標楷體" w:hint="eastAsia"/>
          <w:color w:val="FF0000"/>
        </w:rPr>
        <w:t>6</w:t>
      </w:r>
      <w:r w:rsidR="002D0B6A" w:rsidRPr="00756D11">
        <w:rPr>
          <w:rFonts w:ascii="標楷體" w:eastAsia="標楷體" w:hAnsi="標楷體" w:hint="eastAsia"/>
          <w:color w:val="FF0000"/>
        </w:rPr>
        <w:t>日</w:t>
      </w:r>
      <w:r w:rsidR="003E1D7C" w:rsidRPr="00756D11">
        <w:rPr>
          <w:rStyle w:val="fontstyle01"/>
          <w:rFonts w:ascii="標楷體" w:eastAsia="標楷體" w:hAnsi="標楷體"/>
          <w:color w:val="FF0000"/>
        </w:rPr>
        <w:t>府教體字第11</w:t>
      </w:r>
      <w:r w:rsidR="008857CC">
        <w:rPr>
          <w:rStyle w:val="fontstyle01"/>
          <w:rFonts w:ascii="標楷體" w:eastAsia="標楷體" w:hAnsi="標楷體" w:hint="eastAsia"/>
          <w:color w:val="FF0000"/>
        </w:rPr>
        <w:t>4</w:t>
      </w:r>
      <w:r w:rsidR="007B3F93">
        <w:rPr>
          <w:rStyle w:val="fontstyle01"/>
          <w:rFonts w:ascii="標楷體" w:eastAsia="標楷體" w:hAnsi="標楷體" w:hint="eastAsia"/>
          <w:color w:val="FF0000"/>
        </w:rPr>
        <w:t>00</w:t>
      </w:r>
      <w:r w:rsidR="008857CC">
        <w:rPr>
          <w:rStyle w:val="fontstyle01"/>
          <w:rFonts w:ascii="標楷體" w:eastAsia="標楷體" w:hAnsi="標楷體" w:hint="eastAsia"/>
          <w:color w:val="FF0000"/>
        </w:rPr>
        <w:t>51380</w:t>
      </w:r>
      <w:r w:rsidR="003E1D7C" w:rsidRPr="00756D11">
        <w:rPr>
          <w:rStyle w:val="fontstyle01"/>
          <w:rFonts w:ascii="標楷體" w:eastAsia="標楷體" w:hAnsi="標楷體"/>
          <w:color w:val="FF0000"/>
        </w:rPr>
        <w:t>號</w:t>
      </w:r>
      <w:r w:rsidR="002D0B6A" w:rsidRPr="00756D11">
        <w:rPr>
          <w:rFonts w:ascii="標楷體" w:eastAsia="標楷體" w:hAnsi="標楷體" w:hint="eastAsia"/>
          <w:color w:val="FF0000"/>
        </w:rPr>
        <w:t>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49517924" w14:textId="667C1323" w:rsidR="00570149" w:rsidRDefault="00204AF5" w:rsidP="0057014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570149">
        <w:rPr>
          <w:rFonts w:ascii="標楷體" w:eastAsia="標楷體" w:hAnsi="標楷體" w:hint="eastAsia"/>
          <w:color w:val="FF0000"/>
        </w:rPr>
        <w:t>5</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40F7216C" w14:textId="4127680A" w:rsidR="0065755C" w:rsidRDefault="0065755C" w:rsidP="0065755C">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Pr="009B545B">
        <w:rPr>
          <w:rFonts w:ascii="標楷體" w:eastAsia="標楷體" w:hAnsi="標楷體" w:hint="eastAsia"/>
          <w:color w:val="FF0000"/>
        </w:rPr>
        <w:t>配合學校課程安排進行授課</w:t>
      </w:r>
      <w:r>
        <w:rPr>
          <w:rFonts w:ascii="標楷體" w:eastAsia="標楷體" w:hAnsi="標楷體" w:hint="eastAsia"/>
        </w:rPr>
        <w:t>。</w:t>
      </w:r>
    </w:p>
    <w:p w14:paraId="6A28ED07" w14:textId="35A59BDB" w:rsidR="00570149" w:rsidRDefault="00570149"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B.</w:t>
      </w:r>
      <w:r>
        <w:rPr>
          <w:rFonts w:ascii="標楷體" w:eastAsia="標楷體" w:hAnsi="標楷體" w:hint="eastAsia"/>
          <w:bCs/>
        </w:rPr>
        <w:t>協同鐘點教學教練</w:t>
      </w:r>
      <w:r>
        <w:rPr>
          <w:rFonts w:ascii="標楷體" w:eastAsia="標楷體" w:hAnsi="標楷體" w:hint="eastAsia"/>
        </w:rPr>
        <w:t>正取</w:t>
      </w:r>
      <w:r>
        <w:rPr>
          <w:rFonts w:ascii="標楷體" w:eastAsia="標楷體" w:hAnsi="標楷體" w:hint="eastAsia"/>
          <w:color w:val="FF0000"/>
        </w:rPr>
        <w:t>1</w:t>
      </w:r>
      <w:r>
        <w:rPr>
          <w:rFonts w:ascii="標楷體" w:eastAsia="標楷體" w:hAnsi="標楷體" w:hint="eastAsia"/>
        </w:rPr>
        <w:t>名，備取各若干名。</w:t>
      </w:r>
    </w:p>
    <w:p w14:paraId="2D58F381" w14:textId="154671AC" w:rsidR="0065755C" w:rsidRDefault="0065755C"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w:t>
      </w:r>
      <w:r w:rsidR="00634912" w:rsidRPr="008E1DF6">
        <w:rPr>
          <w:rFonts w:ascii="標楷體" w:eastAsia="標楷體" w:hAnsi="標楷體" w:hint="eastAsia"/>
          <w:color w:val="FF0000"/>
        </w:rPr>
        <w:t>的第二大節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星期二的第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大節第二大節、星期</w:t>
      </w:r>
      <w:r w:rsidR="008E1DF6" w:rsidRPr="008E1DF6">
        <w:rPr>
          <w:rFonts w:ascii="標楷體" w:eastAsia="標楷體" w:hAnsi="標楷體" w:hint="eastAsia"/>
          <w:color w:val="FF0000"/>
        </w:rPr>
        <w:t>三</w:t>
      </w:r>
      <w:r w:rsidR="00634912" w:rsidRPr="008E1DF6">
        <w:rPr>
          <w:rFonts w:ascii="標楷體" w:eastAsia="標楷體" w:hAnsi="標楷體" w:hint="eastAsia"/>
          <w:color w:val="FF0000"/>
        </w:rPr>
        <w:t>的第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w:t>
      </w:r>
      <w:r w:rsidR="008E1DF6" w:rsidRPr="008E1DF6">
        <w:rPr>
          <w:rFonts w:ascii="標楷體" w:eastAsia="標楷體" w:hAnsi="標楷體" w:hint="eastAsia"/>
          <w:color w:val="FF0000"/>
        </w:rPr>
        <w:t>四的</w:t>
      </w:r>
      <w:r w:rsidR="00634912" w:rsidRPr="008E1DF6">
        <w:rPr>
          <w:rFonts w:ascii="標楷體" w:eastAsia="標楷體" w:hAnsi="標楷體" w:hint="eastAsia"/>
          <w:color w:val="FF0000"/>
        </w:rPr>
        <w:t>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w:t>
      </w:r>
      <w:r w:rsidR="008E1DF6" w:rsidRPr="008E1DF6">
        <w:rPr>
          <w:rFonts w:ascii="標楷體" w:eastAsia="標楷體" w:hAnsi="標楷體" w:hint="eastAsia"/>
          <w:color w:val="FF0000"/>
        </w:rPr>
        <w:t>五全天</w:t>
      </w:r>
      <w:r w:rsidR="008E1DF6">
        <w:rPr>
          <w:rFonts w:ascii="標楷體" w:eastAsia="標楷體" w:hAnsi="標楷體" w:hint="eastAsia"/>
          <w:color w:val="FF0000"/>
        </w:rPr>
        <w:t>，合計</w:t>
      </w:r>
      <w:r w:rsidR="00634912">
        <w:rPr>
          <w:rFonts w:ascii="標楷體" w:eastAsia="標楷體" w:hAnsi="標楷體" w:hint="eastAsia"/>
          <w:color w:val="FF0000"/>
        </w:rPr>
        <w:t>20</w:t>
      </w:r>
      <w:r w:rsidR="008E1DF6">
        <w:rPr>
          <w:rFonts w:ascii="標楷體" w:eastAsia="標楷體" w:hAnsi="標楷體" w:hint="eastAsia"/>
          <w:color w:val="FF0000"/>
        </w:rPr>
        <w:t>節</w:t>
      </w:r>
      <w:r w:rsidR="00087B83">
        <w:rPr>
          <w:rFonts w:ascii="標楷體" w:eastAsia="標楷體" w:hAnsi="標楷體" w:hint="eastAsia"/>
          <w:color w:val="FF0000"/>
        </w:rPr>
        <w:t>。】</w:t>
      </w:r>
    </w:p>
    <w:p w14:paraId="3EEE31A1" w14:textId="2FC75B57"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w:t>
      </w:r>
      <w:r w:rsidR="001C300B">
        <w:rPr>
          <w:rFonts w:ascii="標楷體" w:eastAsia="標楷體" w:hAnsi="標楷體" w:hint="eastAsia"/>
          <w:bCs/>
        </w:rPr>
        <w:t>4</w:t>
      </w:r>
      <w:r w:rsidR="00CE3EC9">
        <w:rPr>
          <w:rFonts w:ascii="標楷體" w:eastAsia="標楷體" w:hAnsi="標楷體" w:hint="eastAsia"/>
          <w:bCs/>
        </w:rPr>
        <w:t>年</w:t>
      </w:r>
      <w:r w:rsidR="002E4618">
        <w:rPr>
          <w:rFonts w:ascii="標楷體" w:eastAsia="標楷體" w:hAnsi="標楷體" w:hint="eastAsia"/>
          <w:bCs/>
        </w:rPr>
        <w:t>4</w:t>
      </w:r>
      <w:r w:rsidR="00CE3EC9" w:rsidRPr="00CC6C75">
        <w:rPr>
          <w:rFonts w:ascii="標楷體" w:eastAsia="標楷體" w:hAnsi="標楷體" w:hint="eastAsia"/>
          <w:bCs/>
        </w:rPr>
        <w:t>月</w:t>
      </w:r>
      <w:r w:rsidR="00CE3EC9">
        <w:rPr>
          <w:rFonts w:ascii="標楷體" w:eastAsia="標楷體" w:hAnsi="標楷體"/>
          <w:bCs/>
        </w:rPr>
        <w:t>01</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1C300B">
        <w:rPr>
          <w:rFonts w:ascii="標楷體" w:eastAsia="標楷體" w:hAnsi="標楷體" w:hint="eastAsia"/>
          <w:bCs/>
        </w:rPr>
        <w:t>4</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14:paraId="52F2D497" w14:textId="5B25B2C2"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w:t>
      </w:r>
      <w:r w:rsidR="00CC66B3">
        <w:rPr>
          <w:rFonts w:ascii="標楷體" w:eastAsia="標楷體" w:hAnsi="標楷體" w:hint="eastAsia"/>
          <w:b/>
          <w:bCs/>
          <w:color w:val="FF0000"/>
        </w:rPr>
        <w:t>相關流行性疫情</w:t>
      </w:r>
      <w:r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Pr="00756D11">
        <w:rPr>
          <w:rFonts w:ascii="標楷體" w:eastAsia="標楷體" w:hAnsi="標楷體" w:hint="eastAsia"/>
          <w:b/>
          <w:bCs/>
          <w:color w:val="FF0000"/>
        </w:rPr>
        <w:t>，致使泳池無法順利開池上課時，</w:t>
      </w:r>
      <w:r w:rsidR="002E4618">
        <w:rPr>
          <w:rFonts w:ascii="標楷體" w:eastAsia="標楷體" w:hAnsi="標楷體" w:hint="eastAsia"/>
          <w:b/>
          <w:bCs/>
          <w:color w:val="FF0000"/>
        </w:rPr>
        <w:t>起聘日期</w:t>
      </w:r>
      <w:r w:rsidRPr="00756D11">
        <w:rPr>
          <w:rFonts w:ascii="標楷體" w:eastAsia="標楷體" w:hAnsi="標楷體" w:hint="eastAsia"/>
          <w:b/>
          <w:bCs/>
          <w:color w:val="FF0000"/>
        </w:rPr>
        <w:t>則</w:t>
      </w:r>
      <w:r w:rsidR="002E4618">
        <w:rPr>
          <w:rFonts w:ascii="標楷體" w:eastAsia="標楷體" w:hAnsi="標楷體" w:hint="eastAsia"/>
          <w:b/>
          <w:bCs/>
          <w:color w:val="FF0000"/>
        </w:rPr>
        <w:t>順延至校方公告開池之日</w:t>
      </w:r>
      <w:r w:rsidRPr="00756D11">
        <w:rPr>
          <w:rFonts w:ascii="標楷體" w:eastAsia="標楷體" w:hAnsi="標楷體" w:hint="eastAsia"/>
          <w:b/>
          <w:bCs/>
          <w:color w:val="FF0000"/>
        </w:rPr>
        <w:t>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4DF74879" w14:textId="2096E03C"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w:t>
      </w:r>
      <w:r w:rsidR="00570149">
        <w:rPr>
          <w:rFonts w:ascii="標楷體" w:eastAsia="標楷體" w:hAnsi="標楷體"/>
        </w:rPr>
        <w:t>,</w:t>
      </w:r>
      <w:r w:rsidR="006100B3">
        <w:rPr>
          <w:rFonts w:ascii="標楷體" w:eastAsia="標楷體" w:hAnsi="標楷體"/>
        </w:rPr>
        <w:t>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w:t>
      </w:r>
      <w:r w:rsidR="006100B3" w:rsidRPr="006100B3">
        <w:rPr>
          <w:rFonts w:ascii="標楷體" w:eastAsia="標楷體" w:hAnsi="標楷體" w:hint="eastAsia"/>
        </w:rPr>
        <w:lastRenderedPageBreak/>
        <w:t>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7B3F93">
        <w:rPr>
          <w:rFonts w:ascii="標楷體" w:eastAsia="標楷體" w:hAnsi="標楷體" w:hint="eastAsia"/>
        </w:rPr>
        <w:t>336</w:t>
      </w:r>
      <w:r w:rsidR="002D3658" w:rsidRPr="002D3658">
        <w:rPr>
          <w:rFonts w:ascii="標楷體" w:eastAsia="標楷體" w:hAnsi="標楷體" w:hint="eastAsia"/>
        </w:rPr>
        <w:t>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14:paraId="22A43422" w14:textId="5DE768C1"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w:t>
      </w:r>
      <w:r w:rsidR="002E4618">
        <w:rPr>
          <w:rFonts w:ascii="標楷體" w:eastAsia="標楷體" w:hAnsi="標楷體" w:hint="eastAsia"/>
        </w:rPr>
        <w:t>336</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14:paraId="1070BE97"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03D7E919"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D763F4">
        <w:rPr>
          <w:rFonts w:ascii="標楷體" w:eastAsia="標楷體" w:hAnsi="標楷體" w:hint="eastAsia"/>
          <w:b/>
          <w:bCs/>
          <w:color w:val="FF0000"/>
        </w:rPr>
        <w:t>4</w:t>
      </w:r>
      <w:r w:rsidR="003E1D7C" w:rsidRPr="003E1D7C">
        <w:rPr>
          <w:rFonts w:ascii="標楷體" w:eastAsia="標楷體" w:hAnsi="標楷體" w:hint="eastAsia"/>
          <w:b/>
          <w:bCs/>
          <w:color w:val="FF0000"/>
        </w:rPr>
        <w:t>年</w:t>
      </w:r>
      <w:r w:rsidR="007B3F93">
        <w:rPr>
          <w:rFonts w:ascii="標楷體" w:eastAsia="標楷體" w:hAnsi="標楷體" w:hint="eastAsia"/>
          <w:b/>
          <w:bCs/>
          <w:color w:val="FF0000"/>
        </w:rPr>
        <w:t>3</w:t>
      </w:r>
      <w:r w:rsidR="00836397">
        <w:rPr>
          <w:rFonts w:ascii="標楷體" w:eastAsia="標楷體" w:hAnsi="標楷體" w:hint="eastAsia"/>
          <w:b/>
          <w:bCs/>
          <w:color w:val="FF0000"/>
        </w:rPr>
        <w:t>月</w:t>
      </w:r>
      <w:r w:rsidR="004237DE">
        <w:rPr>
          <w:rFonts w:ascii="標楷體" w:eastAsia="標楷體" w:hAnsi="標楷體" w:hint="eastAsia"/>
          <w:b/>
          <w:bCs/>
          <w:color w:val="FF0000"/>
        </w:rPr>
        <w:t>20</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4237DE">
        <w:rPr>
          <w:rFonts w:ascii="標楷體" w:eastAsia="標楷體" w:hAnsi="標楷體" w:hint="eastAsia"/>
          <w:b/>
          <w:bCs/>
          <w:color w:val="FF0000"/>
        </w:rPr>
        <w:t>四</w:t>
      </w:r>
      <w:r w:rsidR="0073618C" w:rsidRPr="003E1D7C">
        <w:rPr>
          <w:rFonts w:ascii="標楷體" w:eastAsia="標楷體" w:hAnsi="標楷體" w:hint="eastAsia"/>
          <w:b/>
          <w:bCs/>
          <w:color w:val="FF0000"/>
        </w:rPr>
        <w:t>)</w:t>
      </w:r>
      <w:r w:rsidR="008E6DA0">
        <w:rPr>
          <w:rFonts w:ascii="標楷體" w:eastAsia="標楷體" w:hAnsi="標楷體" w:hint="eastAsia"/>
          <w:b/>
          <w:bCs/>
          <w:color w:val="FF0000"/>
        </w:rPr>
        <w:t xml:space="preserve"> </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E93B07">
        <w:rPr>
          <w:rFonts w:ascii="標楷體" w:eastAsia="標楷體" w:hAnsi="標楷體" w:hint="eastAsia"/>
          <w:b/>
          <w:bCs/>
          <w:color w:val="FF0000"/>
        </w:rPr>
        <w:t>8</w:t>
      </w:r>
      <w:r w:rsidR="0073618C" w:rsidRPr="003E1D7C">
        <w:rPr>
          <w:rFonts w:ascii="標楷體" w:eastAsia="標楷體" w:hAnsi="標楷體" w:hint="eastAsia"/>
          <w:b/>
          <w:bCs/>
          <w:color w:val="FF0000"/>
        </w:rPr>
        <w:t>時</w:t>
      </w:r>
      <w:r w:rsidR="00E93B07">
        <w:rPr>
          <w:rFonts w:ascii="標楷體" w:eastAsia="標楷體" w:hAnsi="標楷體" w:hint="eastAsia"/>
          <w:b/>
          <w:bCs/>
          <w:color w:val="FF0000"/>
        </w:rPr>
        <w:t xml:space="preserve">30分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7AB3954F"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0008495F" w:rsidRPr="0008495F">
        <w:rPr>
          <w:rFonts w:ascii="標楷體" w:eastAsia="標楷體" w:hAnsi="標楷體"/>
        </w:rPr>
        <w:t>https://www.</w:t>
      </w:r>
      <w:r w:rsidR="0008495F" w:rsidRPr="0008495F">
        <w:rPr>
          <w:rFonts w:ascii="標楷體" w:eastAsia="標楷體" w:hAnsi="標楷體" w:hint="eastAsia"/>
        </w:rPr>
        <w:t>wcps</w:t>
      </w:r>
      <w:r w:rsidR="0008495F" w:rsidRPr="0008495F">
        <w:rPr>
          <w:rFonts w:ascii="標楷體" w:eastAsia="標楷體" w:hAnsi="標楷體"/>
        </w:rPr>
        <w:t>.cyc.edu.tw/</w:t>
      </w:r>
      <w:r w:rsidR="00C0730A">
        <w:rPr>
          <w:rFonts w:ascii="標楷體" w:eastAsia="標楷體" w:hAnsi="標楷體"/>
        </w:rPr>
        <w:t xml:space="preserve"> </w:t>
      </w:r>
      <w:r>
        <w:rPr>
          <w:rFonts w:ascii="標楷體" w:eastAsia="標楷體" w:hAnsi="標楷體" w:hint="eastAsia"/>
        </w:rPr>
        <w:t>或嘉義縣教育資訊網</w:t>
      </w:r>
      <w:r w:rsidR="00C0730A" w:rsidRPr="0008495F">
        <w:rPr>
          <w:rFonts w:ascii="標楷體" w:eastAsia="標楷體" w:hAnsi="標楷體"/>
        </w:rPr>
        <w:t>http</w:t>
      </w:r>
      <w:r w:rsidR="0008495F" w:rsidRPr="0008495F">
        <w:rPr>
          <w:rFonts w:ascii="標楷體" w:eastAsia="標楷體" w:hAnsi="標楷體"/>
        </w:rPr>
        <w:t>s</w:t>
      </w:r>
      <w:r w:rsidR="00C0730A" w:rsidRPr="0008495F">
        <w:rPr>
          <w:rFonts w:ascii="標楷體" w:eastAsia="標楷體" w:hAnsi="標楷體"/>
        </w:rPr>
        <w:t>://www.cyc.edu.tw/</w:t>
      </w:r>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94DE161"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14FE4" w:rsidRPr="00D14FE4">
        <w:rPr>
          <w:rFonts w:ascii="標楷體" w:eastAsia="標楷體" w:hAnsi="標楷體" w:hint="eastAsia"/>
          <w:color w:val="FF0000"/>
        </w:rPr>
        <w:t>，已除役者或在學學生免附</w:t>
      </w:r>
      <w:r w:rsidR="00564866">
        <w:rPr>
          <w:rFonts w:ascii="標楷體" w:eastAsia="標楷體" w:hAnsi="標楷體" w:hint="eastAsia"/>
        </w:rPr>
        <w:t>）</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4F0B7A91"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86372A">
        <w:rPr>
          <w:rFonts w:hAnsi="標楷體" w:hint="eastAsia"/>
          <w:b/>
          <w:bCs/>
          <w:color w:val="FF0000"/>
          <w:sz w:val="24"/>
          <w:szCs w:val="24"/>
        </w:rPr>
        <w:t>4</w:t>
      </w:r>
      <w:r w:rsidR="003E1D7C" w:rsidRPr="003E1D7C">
        <w:rPr>
          <w:rFonts w:hAnsi="標楷體" w:hint="eastAsia"/>
          <w:b/>
          <w:bCs/>
          <w:color w:val="FF0000"/>
          <w:sz w:val="24"/>
          <w:szCs w:val="24"/>
        </w:rPr>
        <w:t>年</w:t>
      </w:r>
      <w:r w:rsidR="007B3F93">
        <w:rPr>
          <w:rFonts w:hAnsi="標楷體" w:hint="eastAsia"/>
          <w:b/>
          <w:bCs/>
          <w:color w:val="FF0000"/>
          <w:sz w:val="24"/>
          <w:szCs w:val="24"/>
        </w:rPr>
        <w:t>3</w:t>
      </w:r>
      <w:r w:rsidR="00836397">
        <w:rPr>
          <w:rFonts w:hAnsi="標楷體" w:hint="eastAsia"/>
          <w:b/>
          <w:bCs/>
          <w:color w:val="FF0000"/>
          <w:sz w:val="24"/>
          <w:szCs w:val="24"/>
        </w:rPr>
        <w:t>月</w:t>
      </w:r>
      <w:r w:rsidR="004237DE">
        <w:rPr>
          <w:rFonts w:hAnsi="標楷體" w:hint="eastAsia"/>
          <w:b/>
          <w:bCs/>
          <w:color w:val="FF0000"/>
          <w:sz w:val="24"/>
          <w:szCs w:val="24"/>
        </w:rPr>
        <w:t>20</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4237DE">
        <w:rPr>
          <w:rFonts w:hAnsi="標楷體" w:hint="eastAsia"/>
          <w:b/>
          <w:bCs/>
          <w:color w:val="FF0000"/>
          <w:sz w:val="24"/>
          <w:szCs w:val="24"/>
        </w:rPr>
        <w:t>四</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E93B07">
        <w:rPr>
          <w:rFonts w:hAnsi="標楷體" w:hint="eastAsia"/>
          <w:b/>
          <w:bCs/>
          <w:color w:val="FF0000"/>
          <w:sz w:val="24"/>
          <w:szCs w:val="24"/>
        </w:rPr>
        <w:t>9</w:t>
      </w:r>
      <w:r w:rsidR="0073618C" w:rsidRPr="003E1D7C">
        <w:rPr>
          <w:rFonts w:hAnsi="標楷體" w:hint="eastAsia"/>
          <w:b/>
          <w:bCs/>
          <w:color w:val="FF0000"/>
          <w:sz w:val="24"/>
          <w:szCs w:val="24"/>
        </w:rPr>
        <w:t>時起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E93B07">
        <w:rPr>
          <w:rFonts w:hAnsi="標楷體" w:hint="eastAsia"/>
          <w:b/>
          <w:bCs/>
          <w:sz w:val="24"/>
          <w:szCs w:val="24"/>
        </w:rPr>
        <w:t>8</w:t>
      </w:r>
      <w:r w:rsidR="0073618C" w:rsidRPr="00144A4F">
        <w:rPr>
          <w:rFonts w:hAnsi="標楷體" w:hint="eastAsia"/>
          <w:b/>
          <w:bCs/>
          <w:sz w:val="24"/>
          <w:szCs w:val="24"/>
        </w:rPr>
        <w:t>時</w:t>
      </w:r>
      <w:r w:rsidR="00E93B07">
        <w:rPr>
          <w:rFonts w:hAnsi="標楷體" w:hint="eastAsia"/>
          <w:b/>
          <w:bCs/>
          <w:sz w:val="24"/>
          <w:szCs w:val="24"/>
        </w:rPr>
        <w:t>5</w:t>
      </w:r>
      <w:r w:rsidR="007948D5">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4D9C39CD"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86372A">
        <w:rPr>
          <w:rFonts w:ascii="標楷體" w:eastAsia="標楷體" w:hAnsi="標楷體" w:hint="eastAsia"/>
          <w:color w:val="FF0000"/>
        </w:rPr>
        <w:t>4</w:t>
      </w:r>
      <w:r w:rsidR="003E1D7C" w:rsidRPr="003E1D7C">
        <w:rPr>
          <w:rFonts w:ascii="標楷體" w:eastAsia="標楷體" w:hAnsi="標楷體" w:hint="eastAsia"/>
          <w:color w:val="FF0000"/>
        </w:rPr>
        <w:t>年</w:t>
      </w:r>
      <w:r w:rsidR="007B3F93">
        <w:rPr>
          <w:rFonts w:ascii="標楷體" w:eastAsia="標楷體" w:hAnsi="標楷體" w:hint="eastAsia"/>
          <w:color w:val="FF0000"/>
        </w:rPr>
        <w:t>3</w:t>
      </w:r>
      <w:r w:rsidR="00836397">
        <w:rPr>
          <w:rFonts w:ascii="標楷體" w:eastAsia="標楷體" w:hAnsi="標楷體" w:hint="eastAsia"/>
          <w:color w:val="FF0000"/>
        </w:rPr>
        <w:t>月</w:t>
      </w:r>
      <w:r w:rsidR="004237DE">
        <w:rPr>
          <w:rFonts w:ascii="標楷體" w:eastAsia="標楷體" w:hAnsi="標楷體" w:hint="eastAsia"/>
          <w:color w:val="FF0000"/>
        </w:rPr>
        <w:t>20</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4237DE">
        <w:rPr>
          <w:rFonts w:ascii="標楷體" w:eastAsia="標楷體" w:hAnsi="標楷體" w:hint="eastAsia"/>
          <w:color w:val="FF0000"/>
        </w:rPr>
        <w:t>四</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08495F" w:rsidRPr="0008495F">
        <w:rPr>
          <w:rFonts w:ascii="標楷體" w:eastAsia="標楷體" w:hAnsi="標楷體"/>
        </w:rPr>
        <w:t>https://www.cyc.edu.tw/</w:t>
      </w:r>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r w:rsidR="006818D5" w:rsidRPr="0008495F">
        <w:rPr>
          <w:rFonts w:ascii="標楷體" w:eastAsia="標楷體" w:hAnsi="標楷體"/>
        </w:rPr>
        <w:lastRenderedPageBreak/>
        <w:t>http</w:t>
      </w:r>
      <w:r w:rsidR="0008495F" w:rsidRPr="0008495F">
        <w:rPr>
          <w:rFonts w:ascii="標楷體" w:eastAsia="標楷體" w:hAnsi="標楷體"/>
        </w:rPr>
        <w:t>s</w:t>
      </w:r>
      <w:r w:rsidR="006818D5" w:rsidRPr="0008495F">
        <w:rPr>
          <w:rFonts w:ascii="標楷體" w:eastAsia="標楷體" w:hAnsi="標楷體"/>
        </w:rPr>
        <w:t>://www.wc</w:t>
      </w:r>
      <w:r w:rsidR="006818D5" w:rsidRPr="0008495F">
        <w:rPr>
          <w:rFonts w:ascii="標楷體" w:eastAsia="標楷體" w:hAnsi="標楷體" w:hint="eastAsia"/>
        </w:rPr>
        <w:t>ps</w:t>
      </w:r>
      <w:r w:rsidR="006818D5" w:rsidRPr="0008495F">
        <w:rPr>
          <w:rFonts w:ascii="標楷體" w:eastAsia="標楷體" w:hAnsi="標楷體"/>
        </w:rPr>
        <w:t>.cyc.edu.tw/</w:t>
      </w:r>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14:paraId="000BAB55" w14:textId="02F8C2F6"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w:t>
      </w:r>
      <w:r w:rsidR="0086372A">
        <w:rPr>
          <w:rFonts w:ascii="標楷體" w:eastAsia="標楷體" w:hAnsi="標楷體" w:hint="eastAsia"/>
          <w:b/>
          <w:bCs/>
          <w:color w:val="000000"/>
          <w:bdr w:val="single" w:sz="4" w:space="0" w:color="auto"/>
        </w:rPr>
        <w:t>4</w:t>
      </w:r>
      <w:r w:rsidR="006818D5">
        <w:rPr>
          <w:rFonts w:ascii="標楷體" w:eastAsia="標楷體" w:hAnsi="標楷體" w:hint="eastAsia"/>
          <w:b/>
          <w:bCs/>
          <w:color w:val="000000"/>
          <w:bdr w:val="single" w:sz="4" w:space="0" w:color="auto"/>
        </w:rPr>
        <w:t>年</w:t>
      </w:r>
      <w:r w:rsidR="002A35AE">
        <w:rPr>
          <w:rFonts w:ascii="標楷體" w:eastAsia="標楷體" w:hAnsi="標楷體" w:hint="eastAsia"/>
          <w:b/>
          <w:bCs/>
          <w:color w:val="000000"/>
          <w:bdr w:val="single" w:sz="4" w:space="0" w:color="auto"/>
        </w:rPr>
        <w:t>3</w:t>
      </w:r>
      <w:r w:rsidR="006818D5">
        <w:rPr>
          <w:rFonts w:ascii="標楷體" w:eastAsia="標楷體" w:hAnsi="標楷體" w:hint="eastAsia"/>
          <w:b/>
          <w:bCs/>
          <w:color w:val="000000"/>
          <w:bdr w:val="single" w:sz="4" w:space="0" w:color="auto"/>
        </w:rPr>
        <w:t>月</w:t>
      </w:r>
      <w:r w:rsidR="00F241FD">
        <w:rPr>
          <w:rFonts w:ascii="標楷體" w:eastAsia="標楷體" w:hAnsi="標楷體" w:hint="eastAsia"/>
          <w:b/>
          <w:bCs/>
          <w:color w:val="000000"/>
          <w:bdr w:val="single" w:sz="4" w:space="0" w:color="auto"/>
        </w:rPr>
        <w:t>31</w:t>
      </w:r>
      <w:r w:rsidR="006818D5">
        <w:rPr>
          <w:rFonts w:ascii="標楷體" w:eastAsia="標楷體" w:hAnsi="標楷體" w:hint="eastAsia"/>
          <w:b/>
          <w:bCs/>
          <w:color w:val="000000"/>
          <w:bdr w:val="single" w:sz="4" w:space="0" w:color="auto"/>
        </w:rPr>
        <w:t>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6818D5">
        <w:rPr>
          <w:rFonts w:ascii="標楷體" w:eastAsia="標楷體" w:hAnsi="標楷體" w:hint="eastAsia"/>
        </w:rPr>
        <w:t>主任或</w:t>
      </w:r>
      <w:r w:rsidR="00CB4346">
        <w:rPr>
          <w:rFonts w:ascii="標楷體" w:eastAsia="標楷體" w:hAnsi="標楷體" w:hint="eastAsia"/>
        </w:rPr>
        <w:t>學</w:t>
      </w:r>
      <w:r w:rsidR="006818D5">
        <w:rPr>
          <w:rFonts w:ascii="標楷體" w:eastAsia="標楷體" w:hAnsi="標楷體" w:hint="eastAsia"/>
        </w:rPr>
        <w:t>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6F852FF2"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86372A">
        <w:rPr>
          <w:rFonts w:ascii="標楷體" w:eastAsia="標楷體" w:hAnsi="標楷體" w:hint="eastAsia"/>
        </w:rPr>
        <w:t>4</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5C2A639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08495F" w:rsidRPr="0008495F">
        <w:rPr>
          <w:rFonts w:ascii="標楷體" w:eastAsia="標楷體" w:hAnsi="標楷體"/>
        </w:rPr>
        <w:t>https://www.cyc.edu.tw/</w:t>
      </w:r>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本簡章所敘起聘日，若本校尚未招足救生員，導致本泳池</w:t>
      </w:r>
      <w:r w:rsidR="000F4331" w:rsidRPr="00087B83">
        <w:rPr>
          <w:rFonts w:ascii="標楷體" w:eastAsia="標楷體" w:hAnsi="標楷體" w:hint="eastAsia"/>
          <w:b/>
          <w:shd w:val="pct15" w:color="auto" w:fill="FFFFFF"/>
        </w:rPr>
        <w:t>依規定</w:t>
      </w:r>
      <w:r w:rsidR="00E97A9F" w:rsidRPr="00087B83">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28A56C8E"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0022231C" w:rsidRPr="0022231C">
        <w:rPr>
          <w:rFonts w:ascii="標楷體" w:eastAsia="標楷體" w:hAnsi="標楷體" w:hint="eastAsia"/>
          <w:b/>
          <w:bCs/>
          <w:color w:val="FF0000"/>
        </w:rPr>
        <w:t>如</w:t>
      </w:r>
      <w:r w:rsidR="007B3F93" w:rsidRPr="0022231C">
        <w:rPr>
          <w:rFonts w:ascii="標楷體" w:eastAsia="標楷體" w:hAnsi="標楷體" w:hint="eastAsia"/>
          <w:b/>
          <w:bCs/>
          <w:color w:val="FF0000"/>
        </w:rPr>
        <w:t>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救生員招聘不足及相關流行性疫情</w:t>
      </w:r>
      <w:r w:rsidR="007B3F93"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007B3F93" w:rsidRPr="00756D11">
        <w:rPr>
          <w:rFonts w:ascii="標楷體" w:eastAsia="標楷體" w:hAnsi="標楷體" w:hint="eastAsia"/>
          <w:b/>
          <w:bCs/>
          <w:color w:val="FF0000"/>
        </w:rPr>
        <w:t>，致使泳池無法順利開池上課</w:t>
      </w:r>
      <w:r w:rsidRPr="00A56DBA">
        <w:rPr>
          <w:rFonts w:ascii="標楷體" w:eastAsia="標楷體" w:hAnsi="標楷體" w:hint="eastAsia"/>
          <w:b/>
          <w:color w:val="FF0000"/>
        </w:rPr>
        <w:t>。已錄取聘用之人員起薪日以本泳池宣告開池日為依據。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rsidSect="00B5672C">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3E2C047A"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86372A">
        <w:rPr>
          <w:rFonts w:ascii="標楷體" w:eastAsia="標楷體" w:hAnsi="標楷體" w:hint="eastAsia"/>
          <w:b/>
          <w:spacing w:val="-2"/>
          <w:sz w:val="28"/>
          <w:szCs w:val="28"/>
        </w:rPr>
        <w:t>4</w:t>
      </w:r>
      <w:r w:rsidRPr="003003F4">
        <w:rPr>
          <w:rFonts w:ascii="標楷體" w:eastAsia="標楷體" w:hAnsi="標楷體" w:hint="eastAsia"/>
          <w:b/>
          <w:spacing w:val="-2"/>
          <w:sz w:val="28"/>
          <w:szCs w:val="28"/>
        </w:rPr>
        <w:t>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49D30958" w14:textId="77777777" w:rsidR="00F212C9" w:rsidRDefault="00F212C9" w:rsidP="00F212C9">
            <w:pPr>
              <w:snapToGrid w:val="0"/>
              <w:rPr>
                <w:rFonts w:ascii="標楷體" w:eastAsia="標楷體" w:hAnsi="標楷體" w:cs="Arial Unicode MS"/>
                <w:sz w:val="28"/>
                <w:szCs w:val="28"/>
              </w:rPr>
            </w:pPr>
            <w:r>
              <w:rPr>
                <w:rFonts w:ascii="標楷體" w:eastAsia="標楷體" w:hAnsi="標楷體" w:cs="Arial Unicode MS" w:hint="eastAsia"/>
                <w:sz w:val="28"/>
                <w:szCs w:val="28"/>
              </w:rPr>
              <w:t>□A.</w:t>
            </w:r>
            <w:r w:rsidRPr="00FC23FA">
              <w:rPr>
                <w:rFonts w:ascii="標楷體" w:eastAsia="標楷體" w:hAnsi="標楷體" w:cs="Arial Unicode MS" w:hint="eastAsia"/>
                <w:sz w:val="28"/>
                <w:szCs w:val="28"/>
              </w:rPr>
              <w:t>協同教學教練</w:t>
            </w:r>
          </w:p>
          <w:p w14:paraId="18644DE8" w14:textId="401A6031" w:rsidR="00E334AA" w:rsidRPr="009979E1" w:rsidRDefault="00F212C9" w:rsidP="00F212C9">
            <w:pPr>
              <w:jc w:val="both"/>
              <w:rPr>
                <w:rFonts w:ascii="標楷體" w:eastAsia="標楷體" w:hAnsi="標楷體"/>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shd w:val="clear" w:color="auto" w:fill="auto"/>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shd w:val="clear" w:color="auto" w:fill="auto"/>
          </w:tcPr>
          <w:p w14:paraId="7C11A512"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shd w:val="clear" w:color="auto" w:fill="auto"/>
          </w:tcPr>
          <w:p w14:paraId="09BC284B"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shd w:val="clear" w:color="auto" w:fill="auto"/>
          </w:tcPr>
          <w:p w14:paraId="7D999A14"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shd w:val="clear" w:color="auto" w:fill="auto"/>
          </w:tcPr>
          <w:p w14:paraId="3592F5FF" w14:textId="77777777" w:rsidR="00F212C9" w:rsidRPr="009979E1" w:rsidRDefault="00F212C9" w:rsidP="006F7B89">
            <w:pPr>
              <w:rPr>
                <w:rFonts w:ascii="標楷體" w:eastAsia="標楷體" w:hAnsi="標楷體"/>
              </w:rPr>
            </w:pPr>
          </w:p>
        </w:tc>
        <w:tc>
          <w:tcPr>
            <w:tcW w:w="7061" w:type="dxa"/>
            <w:gridSpan w:val="8"/>
            <w:shd w:val="clear" w:color="auto" w:fill="auto"/>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5EC3A225" w:rsidR="00A76332" w:rsidRPr="00221595" w:rsidRDefault="00126D0F" w:rsidP="00F212C9">
            <w:pPr>
              <w:snapToGrid w:val="0"/>
              <w:jc w:val="center"/>
              <w:rPr>
                <w:rFonts w:ascii="標楷體" w:eastAsia="標楷體"/>
                <w:b/>
                <w:sz w:val="32"/>
                <w:szCs w:val="32"/>
              </w:rPr>
            </w:pPr>
            <w:bookmarkStart w:id="0" w:name="_Hlk99008697"/>
            <w:r w:rsidRPr="00126D0F">
              <w:rPr>
                <w:rFonts w:ascii="標楷體" w:eastAsia="標楷體" w:hint="eastAsia"/>
                <w:b/>
                <w:sz w:val="32"/>
                <w:szCs w:val="32"/>
              </w:rPr>
              <w:t>11</w:t>
            </w:r>
            <w:r w:rsidR="0086372A">
              <w:rPr>
                <w:rFonts w:ascii="標楷體" w:eastAsia="標楷體" w:hint="eastAsia"/>
                <w:b/>
                <w:sz w:val="32"/>
                <w:szCs w:val="32"/>
              </w:rPr>
              <w:t>4</w:t>
            </w:r>
            <w:r w:rsidRPr="00126D0F">
              <w:rPr>
                <w:rFonts w:ascii="標楷體" w:eastAsia="標楷體" w:hint="eastAsia"/>
                <w:b/>
                <w:sz w:val="32"/>
                <w:szCs w:val="32"/>
              </w:rPr>
              <w:t>年學校附設游泳池教練配置計畫</w:t>
            </w:r>
            <w:bookmarkEnd w:id="0"/>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shd w:val="clear" w:color="auto" w:fill="auto"/>
            <w:vAlign w:val="center"/>
          </w:tcPr>
          <w:p w14:paraId="51A98700" w14:textId="77777777" w:rsidR="00A16640" w:rsidRPr="00A16640" w:rsidRDefault="00A16640" w:rsidP="00F212C9">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6975B826" w14:textId="77777777" w:rsidR="0065755C"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□A.</w:t>
            </w:r>
            <w:r w:rsidR="00FC23FA" w:rsidRPr="00FC23FA">
              <w:rPr>
                <w:rFonts w:ascii="標楷體" w:eastAsia="標楷體" w:hAnsi="標楷體" w:cs="Arial Unicode MS" w:hint="eastAsia"/>
                <w:sz w:val="28"/>
                <w:szCs w:val="28"/>
              </w:rPr>
              <w:t>協同教學教練</w:t>
            </w:r>
          </w:p>
          <w:p w14:paraId="5829EE63" w14:textId="31717A83" w:rsidR="00126D0F" w:rsidRPr="00FC23FA"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shd w:val="clear" w:color="auto" w:fill="auto"/>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shd w:val="clear" w:color="auto" w:fill="auto"/>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788A6BBC" w14:textId="6A35D51A"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52647C">
        <w:rPr>
          <w:rFonts w:ascii="標楷體" w:eastAsia="標楷體" w:hAnsi="標楷體" w:hint="eastAsia"/>
          <w:b/>
          <w:color w:val="FF0000"/>
          <w:sz w:val="28"/>
          <w:szCs w:val="28"/>
        </w:rPr>
        <w:t>4</w:t>
      </w:r>
      <w:r w:rsidR="003E1D7C" w:rsidRPr="003E1D7C">
        <w:rPr>
          <w:rFonts w:ascii="標楷體" w:eastAsia="標楷體" w:hAnsi="標楷體" w:hint="eastAsia"/>
          <w:b/>
          <w:color w:val="FF0000"/>
          <w:sz w:val="28"/>
          <w:szCs w:val="28"/>
        </w:rPr>
        <w:t>年</w:t>
      </w:r>
      <w:r w:rsidR="0022231C">
        <w:rPr>
          <w:rFonts w:ascii="標楷體" w:eastAsia="標楷體" w:hAnsi="標楷體" w:hint="eastAsia"/>
          <w:b/>
          <w:color w:val="FF0000"/>
          <w:sz w:val="28"/>
          <w:szCs w:val="28"/>
        </w:rPr>
        <w:t>3</w:t>
      </w:r>
      <w:r w:rsidR="00836397">
        <w:rPr>
          <w:rFonts w:ascii="標楷體" w:eastAsia="標楷體" w:hAnsi="標楷體" w:hint="eastAsia"/>
          <w:b/>
          <w:color w:val="FF0000"/>
          <w:sz w:val="28"/>
          <w:szCs w:val="28"/>
        </w:rPr>
        <w:t>月</w:t>
      </w:r>
      <w:r w:rsidR="004237DE">
        <w:rPr>
          <w:rFonts w:ascii="標楷體" w:eastAsia="標楷體" w:hAnsi="標楷體" w:hint="eastAsia"/>
          <w:b/>
          <w:color w:val="FF0000"/>
          <w:sz w:val="28"/>
          <w:szCs w:val="28"/>
        </w:rPr>
        <w:t>20</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E93B07">
        <w:rPr>
          <w:rFonts w:ascii="標楷體" w:eastAsia="標楷體" w:hAnsi="標楷體" w:hint="eastAsia"/>
          <w:b/>
          <w:color w:val="FF0000"/>
          <w:sz w:val="28"/>
          <w:szCs w:val="28"/>
        </w:rPr>
        <w:t>9</w:t>
      </w:r>
      <w:r w:rsidRPr="003E1D7C">
        <w:rPr>
          <w:rFonts w:ascii="標楷體" w:eastAsia="標楷體" w:hAnsi="標楷體" w:hint="eastAsia"/>
          <w:b/>
          <w:color w:val="FF0000"/>
          <w:sz w:val="28"/>
          <w:szCs w:val="28"/>
        </w:rPr>
        <w:t>時起。</w:t>
      </w:r>
    </w:p>
    <w:p w14:paraId="71540A26" w14:textId="0A6349A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E93B07">
        <w:rPr>
          <w:rFonts w:ascii="標楷體" w:eastAsia="標楷體" w:hAnsi="標楷體" w:hint="eastAsia"/>
          <w:b/>
          <w:sz w:val="28"/>
          <w:szCs w:val="28"/>
        </w:rPr>
        <w:t>8</w:t>
      </w:r>
      <w:r w:rsidRPr="001C7F72">
        <w:rPr>
          <w:rFonts w:ascii="標楷體" w:eastAsia="標楷體" w:hAnsi="標楷體" w:hint="eastAsia"/>
          <w:b/>
          <w:sz w:val="28"/>
          <w:szCs w:val="28"/>
        </w:rPr>
        <w:t>時</w:t>
      </w:r>
      <w:r w:rsidR="00E93B07">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5A2C6B0E"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773F69">
        <w:rPr>
          <w:rFonts w:ascii="標楷體" w:eastAsia="標楷體" w:hAnsi="標楷體" w:hint="eastAsia"/>
          <w:b/>
          <w:sz w:val="28"/>
          <w:szCs w:val="28"/>
        </w:rPr>
        <w:t>□</w:t>
      </w:r>
      <w:r w:rsidR="008A26CE" w:rsidRPr="008A26CE">
        <w:rPr>
          <w:rFonts w:ascii="標楷體" w:eastAsia="標楷體" w:hAnsi="標楷體" w:hint="eastAsia"/>
          <w:b/>
          <w:sz w:val="28"/>
          <w:szCs w:val="28"/>
        </w:rPr>
        <w:t>協同教學教練</w:t>
      </w:r>
      <w:r w:rsidR="0065755C">
        <w:rPr>
          <w:rFonts w:ascii="標楷體" w:eastAsia="標楷體" w:hAnsi="標楷體" w:hint="eastAsia"/>
          <w:b/>
          <w:sz w:val="28"/>
          <w:szCs w:val="28"/>
        </w:rPr>
        <w:t xml:space="preserve"> </w:t>
      </w:r>
      <w:r w:rsidR="00773F69">
        <w:rPr>
          <w:rFonts w:ascii="標楷體" w:eastAsia="標楷體" w:hAnsi="標楷體" w:hint="eastAsia"/>
          <w:b/>
          <w:sz w:val="28"/>
          <w:szCs w:val="28"/>
        </w:rPr>
        <w:t>□</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13B8B1A1"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w:t>
      </w:r>
      <w:r w:rsidR="0052647C">
        <w:rPr>
          <w:rFonts w:ascii="標楷體" w:eastAsia="標楷體" w:hint="eastAsia"/>
          <w:b/>
          <w:bCs/>
          <w:sz w:val="32"/>
        </w:rPr>
        <w:t>4</w:t>
      </w:r>
      <w:r w:rsidR="00087B83" w:rsidRPr="00087B83">
        <w:rPr>
          <w:rFonts w:ascii="標楷體" w:eastAsia="標楷體" w:hint="eastAsia"/>
          <w:b/>
          <w:bCs/>
          <w:sz w:val="32"/>
        </w:rPr>
        <w:t>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73B20D3A"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w:t>
      </w:r>
      <w:r w:rsidR="00F241FD">
        <w:rPr>
          <w:rFonts w:ascii="標楷體" w:eastAsia="標楷體" w:hAnsi="標楷體" w:hint="eastAsia"/>
          <w:szCs w:val="20"/>
        </w:rPr>
        <w:t>4</w:t>
      </w:r>
      <w:r w:rsidR="00773F69" w:rsidRPr="00773F69">
        <w:rPr>
          <w:rFonts w:ascii="標楷體" w:eastAsia="標楷體" w:hAnsi="標楷體" w:hint="eastAsia"/>
          <w:szCs w:val="20"/>
        </w:rPr>
        <w:t>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rPr>
      </w:pPr>
      <w:r w:rsidRPr="005F383F">
        <w:rPr>
          <w:rFonts w:ascii="標楷體" w:eastAsia="標楷體" w:hAnsi="標楷體" w:cs="細明體"/>
          <w:kern w:val="1"/>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56BF3C71"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w:t>
      </w:r>
      <w:r w:rsidR="0052647C">
        <w:rPr>
          <w:rFonts w:eastAsia="標楷體" w:hint="eastAsia"/>
          <w:sz w:val="36"/>
          <w:szCs w:val="20"/>
        </w:rPr>
        <w:t>4</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7E8A" w14:textId="77777777" w:rsidR="000B5A7E" w:rsidRDefault="000B5A7E">
      <w:r>
        <w:separator/>
      </w:r>
    </w:p>
  </w:endnote>
  <w:endnote w:type="continuationSeparator" w:id="0">
    <w:p w14:paraId="711E0BAA" w14:textId="77777777" w:rsidR="000B5A7E" w:rsidRDefault="000B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王漢宗中仿宋繁"/>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C2AF" w14:textId="77777777" w:rsidR="000B5A7E" w:rsidRDefault="000B5A7E">
      <w:r>
        <w:separator/>
      </w:r>
    </w:p>
  </w:footnote>
  <w:footnote w:type="continuationSeparator" w:id="0">
    <w:p w14:paraId="5F3C6471" w14:textId="77777777" w:rsidR="000B5A7E" w:rsidRDefault="000B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27040502">
    <w:abstractNumId w:val="6"/>
  </w:num>
  <w:num w:numId="2" w16cid:durableId="307591127">
    <w:abstractNumId w:val="8"/>
  </w:num>
  <w:num w:numId="3" w16cid:durableId="371882317">
    <w:abstractNumId w:val="3"/>
  </w:num>
  <w:num w:numId="4" w16cid:durableId="810632371">
    <w:abstractNumId w:val="12"/>
  </w:num>
  <w:num w:numId="5" w16cid:durableId="1292974834">
    <w:abstractNumId w:val="9"/>
  </w:num>
  <w:num w:numId="6" w16cid:durableId="311953025">
    <w:abstractNumId w:val="1"/>
  </w:num>
  <w:num w:numId="7" w16cid:durableId="452789907">
    <w:abstractNumId w:val="6"/>
  </w:num>
  <w:num w:numId="8" w16cid:durableId="458650417">
    <w:abstractNumId w:val="7"/>
  </w:num>
  <w:num w:numId="9" w16cid:durableId="1918398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764599">
    <w:abstractNumId w:val="11"/>
  </w:num>
  <w:num w:numId="11" w16cid:durableId="781918636">
    <w:abstractNumId w:val="5"/>
  </w:num>
  <w:num w:numId="12" w16cid:durableId="1065837236">
    <w:abstractNumId w:val="10"/>
  </w:num>
  <w:num w:numId="13" w16cid:durableId="1781030680">
    <w:abstractNumId w:val="0"/>
  </w:num>
  <w:num w:numId="14" w16cid:durableId="976033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33121"/>
    <w:rsid w:val="00034E6F"/>
    <w:rsid w:val="000435E6"/>
    <w:rsid w:val="00060FD0"/>
    <w:rsid w:val="000679A5"/>
    <w:rsid w:val="0007002D"/>
    <w:rsid w:val="000705CA"/>
    <w:rsid w:val="00072C86"/>
    <w:rsid w:val="00083130"/>
    <w:rsid w:val="0008495F"/>
    <w:rsid w:val="0008542A"/>
    <w:rsid w:val="00087B83"/>
    <w:rsid w:val="00093680"/>
    <w:rsid w:val="000A326F"/>
    <w:rsid w:val="000B5A7E"/>
    <w:rsid w:val="000B7F58"/>
    <w:rsid w:val="000C46C6"/>
    <w:rsid w:val="000C57C7"/>
    <w:rsid w:val="000C5CB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C300B"/>
    <w:rsid w:val="001D01B6"/>
    <w:rsid w:val="001E400F"/>
    <w:rsid w:val="00204AF5"/>
    <w:rsid w:val="00210BE6"/>
    <w:rsid w:val="002169EF"/>
    <w:rsid w:val="00221595"/>
    <w:rsid w:val="0022231C"/>
    <w:rsid w:val="00231216"/>
    <w:rsid w:val="002526EA"/>
    <w:rsid w:val="002609DE"/>
    <w:rsid w:val="00266C8D"/>
    <w:rsid w:val="00273373"/>
    <w:rsid w:val="00280739"/>
    <w:rsid w:val="00286627"/>
    <w:rsid w:val="002A35AE"/>
    <w:rsid w:val="002D0B6A"/>
    <w:rsid w:val="002D13FE"/>
    <w:rsid w:val="002D3658"/>
    <w:rsid w:val="002D36CA"/>
    <w:rsid w:val="002E171B"/>
    <w:rsid w:val="002E4618"/>
    <w:rsid w:val="002E5B40"/>
    <w:rsid w:val="003003F4"/>
    <w:rsid w:val="003017D0"/>
    <w:rsid w:val="00301EA6"/>
    <w:rsid w:val="00306826"/>
    <w:rsid w:val="00307949"/>
    <w:rsid w:val="00310644"/>
    <w:rsid w:val="00321495"/>
    <w:rsid w:val="00325B1B"/>
    <w:rsid w:val="0032694F"/>
    <w:rsid w:val="00333331"/>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237DE"/>
    <w:rsid w:val="00451D45"/>
    <w:rsid w:val="00461193"/>
    <w:rsid w:val="00462446"/>
    <w:rsid w:val="0046777F"/>
    <w:rsid w:val="00477D2D"/>
    <w:rsid w:val="0048038F"/>
    <w:rsid w:val="0048200E"/>
    <w:rsid w:val="004839F1"/>
    <w:rsid w:val="004852F3"/>
    <w:rsid w:val="0048664A"/>
    <w:rsid w:val="00493391"/>
    <w:rsid w:val="0049604B"/>
    <w:rsid w:val="00497619"/>
    <w:rsid w:val="004A2607"/>
    <w:rsid w:val="004B7463"/>
    <w:rsid w:val="004B7C41"/>
    <w:rsid w:val="004B7FE6"/>
    <w:rsid w:val="004C2197"/>
    <w:rsid w:val="004C73C9"/>
    <w:rsid w:val="004D64C3"/>
    <w:rsid w:val="004E75A3"/>
    <w:rsid w:val="004F0026"/>
    <w:rsid w:val="004F549A"/>
    <w:rsid w:val="005031BF"/>
    <w:rsid w:val="00505206"/>
    <w:rsid w:val="005257B1"/>
    <w:rsid w:val="0052647C"/>
    <w:rsid w:val="00530B49"/>
    <w:rsid w:val="005335B5"/>
    <w:rsid w:val="00540987"/>
    <w:rsid w:val="00545127"/>
    <w:rsid w:val="0054772D"/>
    <w:rsid w:val="00555F07"/>
    <w:rsid w:val="005642D5"/>
    <w:rsid w:val="00564866"/>
    <w:rsid w:val="00570149"/>
    <w:rsid w:val="005701F7"/>
    <w:rsid w:val="00582864"/>
    <w:rsid w:val="00584AEC"/>
    <w:rsid w:val="00592D34"/>
    <w:rsid w:val="00596D57"/>
    <w:rsid w:val="005A136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4912"/>
    <w:rsid w:val="00636AF2"/>
    <w:rsid w:val="006374D4"/>
    <w:rsid w:val="00643E5E"/>
    <w:rsid w:val="0065068F"/>
    <w:rsid w:val="00653D16"/>
    <w:rsid w:val="0065755C"/>
    <w:rsid w:val="0066073D"/>
    <w:rsid w:val="00661067"/>
    <w:rsid w:val="00661F10"/>
    <w:rsid w:val="006640EC"/>
    <w:rsid w:val="00667BBC"/>
    <w:rsid w:val="006764FD"/>
    <w:rsid w:val="006818D5"/>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0463E"/>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3F69"/>
    <w:rsid w:val="007745EE"/>
    <w:rsid w:val="00775E99"/>
    <w:rsid w:val="00783586"/>
    <w:rsid w:val="00786C30"/>
    <w:rsid w:val="007948D5"/>
    <w:rsid w:val="00795F61"/>
    <w:rsid w:val="007B1222"/>
    <w:rsid w:val="007B3F93"/>
    <w:rsid w:val="007B5112"/>
    <w:rsid w:val="007C3D9C"/>
    <w:rsid w:val="007C5077"/>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372A"/>
    <w:rsid w:val="00867F7A"/>
    <w:rsid w:val="008739D4"/>
    <w:rsid w:val="00880984"/>
    <w:rsid w:val="00883E28"/>
    <w:rsid w:val="008857CC"/>
    <w:rsid w:val="008869A1"/>
    <w:rsid w:val="00886A99"/>
    <w:rsid w:val="008A0057"/>
    <w:rsid w:val="008A26CE"/>
    <w:rsid w:val="008C024F"/>
    <w:rsid w:val="008D082F"/>
    <w:rsid w:val="008D5486"/>
    <w:rsid w:val="008E1402"/>
    <w:rsid w:val="008E1DF6"/>
    <w:rsid w:val="008E336B"/>
    <w:rsid w:val="008E629E"/>
    <w:rsid w:val="008E6DA0"/>
    <w:rsid w:val="008E769B"/>
    <w:rsid w:val="008E77D0"/>
    <w:rsid w:val="008F0185"/>
    <w:rsid w:val="008F1648"/>
    <w:rsid w:val="008F3021"/>
    <w:rsid w:val="008F394D"/>
    <w:rsid w:val="0091396F"/>
    <w:rsid w:val="00922304"/>
    <w:rsid w:val="0092578A"/>
    <w:rsid w:val="009347EC"/>
    <w:rsid w:val="009356C9"/>
    <w:rsid w:val="00937C33"/>
    <w:rsid w:val="00942ABB"/>
    <w:rsid w:val="00951F4C"/>
    <w:rsid w:val="009541F6"/>
    <w:rsid w:val="0095759F"/>
    <w:rsid w:val="009650F8"/>
    <w:rsid w:val="00970419"/>
    <w:rsid w:val="009712C9"/>
    <w:rsid w:val="00982C28"/>
    <w:rsid w:val="00987192"/>
    <w:rsid w:val="009961BD"/>
    <w:rsid w:val="0099703B"/>
    <w:rsid w:val="009A0332"/>
    <w:rsid w:val="009B545B"/>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141B"/>
    <w:rsid w:val="00AF66A0"/>
    <w:rsid w:val="00B02FDA"/>
    <w:rsid w:val="00B07699"/>
    <w:rsid w:val="00B3269F"/>
    <w:rsid w:val="00B35268"/>
    <w:rsid w:val="00B4404A"/>
    <w:rsid w:val="00B45BA9"/>
    <w:rsid w:val="00B46FFB"/>
    <w:rsid w:val="00B54424"/>
    <w:rsid w:val="00B56097"/>
    <w:rsid w:val="00B5672C"/>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62EB3"/>
    <w:rsid w:val="00C63F54"/>
    <w:rsid w:val="00C65B5A"/>
    <w:rsid w:val="00C754A2"/>
    <w:rsid w:val="00C80F01"/>
    <w:rsid w:val="00C811C4"/>
    <w:rsid w:val="00C84EF6"/>
    <w:rsid w:val="00C9583A"/>
    <w:rsid w:val="00CA331F"/>
    <w:rsid w:val="00CA6CCD"/>
    <w:rsid w:val="00CB4346"/>
    <w:rsid w:val="00CC66B3"/>
    <w:rsid w:val="00CC6C75"/>
    <w:rsid w:val="00CC7896"/>
    <w:rsid w:val="00CE3EC9"/>
    <w:rsid w:val="00CE5575"/>
    <w:rsid w:val="00D010C6"/>
    <w:rsid w:val="00D072A0"/>
    <w:rsid w:val="00D14FE4"/>
    <w:rsid w:val="00D2255F"/>
    <w:rsid w:val="00D23A5D"/>
    <w:rsid w:val="00D25D80"/>
    <w:rsid w:val="00D26D49"/>
    <w:rsid w:val="00D30524"/>
    <w:rsid w:val="00D379D5"/>
    <w:rsid w:val="00D46DB9"/>
    <w:rsid w:val="00D51B18"/>
    <w:rsid w:val="00D763F4"/>
    <w:rsid w:val="00D77406"/>
    <w:rsid w:val="00D90596"/>
    <w:rsid w:val="00D9517B"/>
    <w:rsid w:val="00D9775F"/>
    <w:rsid w:val="00DA2F25"/>
    <w:rsid w:val="00DA6330"/>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1CD0"/>
    <w:rsid w:val="00E83F70"/>
    <w:rsid w:val="00E85980"/>
    <w:rsid w:val="00E9374C"/>
    <w:rsid w:val="00E93B07"/>
    <w:rsid w:val="00E94109"/>
    <w:rsid w:val="00E97A9F"/>
    <w:rsid w:val="00EA47BF"/>
    <w:rsid w:val="00EA50AB"/>
    <w:rsid w:val="00EA6056"/>
    <w:rsid w:val="00EC408E"/>
    <w:rsid w:val="00EC70B5"/>
    <w:rsid w:val="00ED1D78"/>
    <w:rsid w:val="00EE5D86"/>
    <w:rsid w:val="00EF13A7"/>
    <w:rsid w:val="00EF5CB4"/>
    <w:rsid w:val="00F02E07"/>
    <w:rsid w:val="00F03138"/>
    <w:rsid w:val="00F034D1"/>
    <w:rsid w:val="00F20A80"/>
    <w:rsid w:val="00F212C9"/>
    <w:rsid w:val="00F23ABE"/>
    <w:rsid w:val="00F241FD"/>
    <w:rsid w:val="00F27D1C"/>
    <w:rsid w:val="00F40329"/>
    <w:rsid w:val="00F8794B"/>
    <w:rsid w:val="00FA077A"/>
    <w:rsid w:val="00FA0934"/>
    <w:rsid w:val="00FA621D"/>
    <w:rsid w:val="00FA7613"/>
    <w:rsid w:val="00FB3128"/>
    <w:rsid w:val="00FB34F9"/>
    <w:rsid w:val="00FC09FC"/>
    <w:rsid w:val="00FC0DD6"/>
    <w:rsid w:val="00FC23FA"/>
    <w:rsid w:val="00FC42BB"/>
    <w:rsid w:val="00FD6335"/>
    <w:rsid w:val="00FE59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682</Words>
  <Characters>3893</Characters>
  <Application>Microsoft Office Word</Application>
  <DocSecurity>0</DocSecurity>
  <Lines>32</Lines>
  <Paragraphs>9</Paragraphs>
  <ScaleCrop>false</ScaleCrop>
  <Company>user</Company>
  <LinksUpToDate>false</LinksUpToDate>
  <CharactersWithSpaces>4566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12</cp:revision>
  <cp:lastPrinted>2024-03-05T02:34:00Z</cp:lastPrinted>
  <dcterms:created xsi:type="dcterms:W3CDTF">2025-03-12T00:08:00Z</dcterms:created>
  <dcterms:modified xsi:type="dcterms:W3CDTF">2025-03-14T00:12:00Z</dcterms:modified>
</cp:coreProperties>
</file>