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7D" w:rsidRPr="00A07F7D" w:rsidRDefault="00A07F7D" w:rsidP="00A07F7D">
      <w:pPr>
        <w:rPr>
          <w:rFonts w:ascii="標楷體" w:eastAsia="標楷體" w:hAnsi="標楷體"/>
          <w:sz w:val="26"/>
          <w:szCs w:val="26"/>
        </w:rPr>
      </w:pPr>
      <w:r w:rsidRPr="00A07F7D">
        <w:rPr>
          <w:rFonts w:ascii="標楷體" w:eastAsia="標楷體" w:hAnsi="標楷體"/>
          <w:sz w:val="26"/>
          <w:szCs w:val="26"/>
        </w:rPr>
        <w:t>附件一</w:t>
      </w:r>
      <w:r>
        <w:rPr>
          <w:rFonts w:ascii="標楷體" w:eastAsia="標楷體" w:hAnsi="標楷體"/>
          <w:sz w:val="26"/>
          <w:szCs w:val="26"/>
        </w:rPr>
        <w:t>、</w:t>
      </w:r>
    </w:p>
    <w:p w:rsidR="00570EAE" w:rsidRDefault="00692DD8" w:rsidP="0042681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嘉義縣</w:t>
      </w:r>
      <w:r>
        <w:rPr>
          <w:rFonts w:ascii="標楷體" w:eastAsia="標楷體" w:hAnsi="標楷體"/>
          <w:sz w:val="40"/>
          <w:szCs w:val="40"/>
        </w:rPr>
        <w:t>科技領域</w:t>
      </w:r>
      <w:r w:rsidR="00451BC5">
        <w:rPr>
          <w:rFonts w:ascii="標楷體" w:eastAsia="標楷體" w:hAnsi="標楷體" w:hint="eastAsia"/>
          <w:sz w:val="40"/>
          <w:szCs w:val="40"/>
        </w:rPr>
        <w:t>資訊</w:t>
      </w:r>
      <w:r w:rsidR="0042681B">
        <w:rPr>
          <w:rFonts w:ascii="標楷體" w:eastAsia="標楷體" w:hAnsi="標楷體"/>
          <w:sz w:val="40"/>
          <w:szCs w:val="40"/>
        </w:rPr>
        <w:t>科技非專授課</w:t>
      </w:r>
    </w:p>
    <w:p w:rsidR="006E372B" w:rsidRPr="00692DD8" w:rsidRDefault="00B96BA6" w:rsidP="00692DD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教師</w:t>
      </w:r>
      <w:r w:rsidR="00692DD8">
        <w:rPr>
          <w:rFonts w:ascii="標楷體" w:eastAsia="標楷體" w:hAnsi="標楷體"/>
          <w:sz w:val="40"/>
          <w:szCs w:val="40"/>
        </w:rPr>
        <w:t>增能研習</w:t>
      </w:r>
      <w:r w:rsidR="00E91E9B" w:rsidRPr="00692DD8">
        <w:rPr>
          <w:rFonts w:ascii="標楷體" w:eastAsia="標楷體" w:hAnsi="標楷體"/>
          <w:sz w:val="40"/>
          <w:szCs w:val="40"/>
        </w:rPr>
        <w:t>實施計畫</w:t>
      </w:r>
    </w:p>
    <w:p w:rsidR="000B718E" w:rsidRPr="000B718E" w:rsidRDefault="00692DD8" w:rsidP="000B718E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42681B">
        <w:rPr>
          <w:rFonts w:ascii="標楷體" w:eastAsia="標楷體" w:hAnsi="標楷體"/>
          <w:color w:val="000000"/>
          <w:kern w:val="0"/>
          <w:sz w:val="26"/>
          <w:szCs w:val="26"/>
        </w:rPr>
        <w:t>實施依據：</w:t>
      </w:r>
      <w:r w:rsidR="003D52C0" w:rsidRPr="0042681B">
        <w:rPr>
          <w:rFonts w:ascii="標楷體" w:eastAsia="標楷體" w:hAnsi="標楷體" w:cs="DFKaiShu-SB-Estd-BF" w:hint="eastAsia"/>
          <w:kern w:val="0"/>
          <w:sz w:val="26"/>
          <w:szCs w:val="26"/>
        </w:rPr>
        <w:t>依據</w:t>
      </w:r>
      <w:r w:rsidR="000B718E" w:rsidRPr="0042681B">
        <w:rPr>
          <w:rFonts w:ascii="標楷體" w:eastAsia="標楷體" w:hAnsi="標楷體" w:cs="DFKaiShu-SB-Estd-BF" w:hint="eastAsia"/>
          <w:kern w:val="0"/>
          <w:sz w:val="26"/>
          <w:szCs w:val="26"/>
        </w:rPr>
        <w:t>依據</w:t>
      </w:r>
      <w:r w:rsidR="000B718E">
        <w:rPr>
          <w:rFonts w:ascii="標楷體" w:eastAsia="標楷體" w:hAnsi="標楷體"/>
          <w:sz w:val="26"/>
          <w:szCs w:val="26"/>
        </w:rPr>
        <w:t>嘉義縣</w:t>
      </w:r>
      <w:r w:rsidR="0013077D">
        <w:rPr>
          <w:rFonts w:ascii="標楷體" w:eastAsia="標楷體" w:hAnsi="標楷體"/>
          <w:sz w:val="26"/>
          <w:szCs w:val="26"/>
        </w:rPr>
        <w:t>113</w:t>
      </w:r>
      <w:r w:rsidR="000B718E">
        <w:rPr>
          <w:rFonts w:ascii="標楷體" w:eastAsia="標楷體" w:hAnsi="標楷體"/>
          <w:sz w:val="26"/>
          <w:szCs w:val="26"/>
        </w:rPr>
        <w:t xml:space="preserve">學年度精進國民中小學教師教學專業與課程品質整體 </w:t>
      </w:r>
    </w:p>
    <w:p w:rsidR="00692DD8" w:rsidRPr="000B718E" w:rsidRDefault="000B718E" w:rsidP="000B718E">
      <w:pPr>
        <w:pStyle w:val="ac"/>
        <w:autoSpaceDE w:val="0"/>
        <w:snapToGrid w:val="0"/>
        <w:spacing w:line="360" w:lineRule="auto"/>
        <w:ind w:leftChars="0" w:left="7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推動計畫</w:t>
      </w:r>
      <w:r w:rsidRPr="0042681B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692DD8" w:rsidRPr="0042681B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42681B">
        <w:rPr>
          <w:rFonts w:ascii="標楷體" w:eastAsia="標楷體" w:hAnsi="標楷體"/>
          <w:color w:val="000000"/>
          <w:kern w:val="0"/>
          <w:sz w:val="26"/>
          <w:szCs w:val="26"/>
        </w:rPr>
        <w:t>實施目標：</w:t>
      </w:r>
      <w:r w:rsidR="0042681B" w:rsidRPr="0042681B">
        <w:rPr>
          <w:rFonts w:ascii="標楷體" w:eastAsia="標楷體" w:hAnsi="標楷體"/>
          <w:sz w:val="26"/>
          <w:szCs w:val="26"/>
        </w:rPr>
        <w:t>為求短期內協助非科技領域專長之授課教師，理解新課綱科技領域之理念與內涵，提升其科技領域教學專業知能，確保科技領域教學品質，維護學生受教權益</w:t>
      </w:r>
      <w:r w:rsidR="008A3587" w:rsidRPr="0042681B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，協助教師對領綱的詮釋與轉化，以利回校進行</w:t>
      </w:r>
      <w:r w:rsidR="00B27B03">
        <w:rPr>
          <w:rFonts w:ascii="標楷體" w:eastAsia="標楷體" w:hAnsi="標楷體" w:hint="eastAsia"/>
          <w:color w:val="000000"/>
          <w:kern w:val="0"/>
          <w:sz w:val="26"/>
          <w:szCs w:val="26"/>
        </w:rPr>
        <w:t>資訊</w:t>
      </w:r>
      <w:r w:rsidR="00B13654">
        <w:rPr>
          <w:rFonts w:ascii="標楷體" w:eastAsia="標楷體" w:hAnsi="標楷體" w:hint="eastAsia"/>
          <w:color w:val="000000"/>
          <w:kern w:val="0"/>
          <w:sz w:val="26"/>
          <w:szCs w:val="26"/>
        </w:rPr>
        <w:t>科技</w:t>
      </w:r>
      <w:r w:rsidR="008A3587" w:rsidRPr="0042681B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教學。</w:t>
      </w:r>
    </w:p>
    <w:p w:rsidR="003D52C0" w:rsidRPr="0042681B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42681B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指導單位：</w:t>
      </w:r>
      <w:r w:rsidR="003D52C0" w:rsidRPr="0042681B">
        <w:rPr>
          <w:rFonts w:ascii="標楷體" w:eastAsia="標楷體" w:hAnsi="標楷體" w:cs="DFKaiShu-SB-Estd-BF" w:hint="eastAsia"/>
          <w:kern w:val="0"/>
          <w:sz w:val="26"/>
          <w:szCs w:val="26"/>
        </w:rPr>
        <w:t>教育部國民及學前教育署</w:t>
      </w:r>
      <w:r w:rsidR="00756C7E" w:rsidRPr="0042681B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主辦單位：</w:t>
      </w:r>
      <w:r w:rsidR="003D52C0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嘉義縣政府</w:t>
      </w:r>
      <w:r w:rsidR="00756C7E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承辦單位：</w:t>
      </w:r>
      <w:r w:rsidR="0042681B">
        <w:rPr>
          <w:rFonts w:ascii="標楷體" w:eastAsia="標楷體" w:hAnsi="標楷體"/>
          <w:color w:val="000000"/>
          <w:kern w:val="0"/>
          <w:sz w:val="26"/>
          <w:szCs w:val="26"/>
        </w:rPr>
        <w:t>科技輔導團</w:t>
      </w:r>
      <w:r w:rsidR="00756C7E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3D52C0" w:rsidRPr="00BD1439" w:rsidRDefault="003D52C0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協辦單位:</w:t>
      </w:r>
      <w:r w:rsidR="0042681B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="0042681B">
        <w:rPr>
          <w:rFonts w:ascii="標楷體" w:eastAsia="標楷體" w:hAnsi="標楷體"/>
          <w:color w:val="000000"/>
          <w:kern w:val="0"/>
          <w:sz w:val="26"/>
          <w:szCs w:val="26"/>
        </w:rPr>
        <w:t>民雄科技中心、竹崎科技中心、永慶科技中心、東石科技中心</w:t>
      </w:r>
    </w:p>
    <w:p w:rsidR="00692DD8" w:rsidRPr="00196E75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研習對象：</w:t>
      </w:r>
      <w:r w:rsidR="003C5F8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本縣國中</w:t>
      </w:r>
      <w:r w:rsidR="00AF1222">
        <w:rPr>
          <w:rFonts w:ascii="標楷體" w:eastAsia="標楷體" w:hAnsi="標楷體" w:cs="DFKaiShu-SB-Estd-BF" w:hint="eastAsia"/>
          <w:kern w:val="0"/>
          <w:sz w:val="26"/>
          <w:szCs w:val="26"/>
        </w:rPr>
        <w:t>教師，</w:t>
      </w:r>
      <w:r w:rsidR="003C5F8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科技領域</w:t>
      </w:r>
      <w:r w:rsidR="00451BC5">
        <w:rPr>
          <w:rFonts w:ascii="標楷體" w:eastAsia="標楷體" w:hAnsi="標楷體" w:cs="DFKaiShu-SB-Estd-BF" w:hint="eastAsia"/>
          <w:kern w:val="0"/>
          <w:sz w:val="26"/>
          <w:szCs w:val="26"/>
        </w:rPr>
        <w:t>資訊</w:t>
      </w:r>
      <w:r w:rsidR="0042681B">
        <w:rPr>
          <w:rFonts w:ascii="標楷體" w:eastAsia="標楷體" w:hAnsi="標楷體" w:cs="DFKaiShu-SB-Estd-BF" w:hint="eastAsia"/>
          <w:kern w:val="0"/>
          <w:sz w:val="26"/>
          <w:szCs w:val="26"/>
        </w:rPr>
        <w:t>科技非專授課教師優先錄取</w:t>
      </w:r>
      <w:r w:rsidR="003C5F8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196E75" w:rsidRPr="00196E75" w:rsidRDefault="00451BC5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資訊</w:t>
      </w:r>
      <w:r w:rsidR="00196E75" w:rsidRPr="00196E75">
        <w:rPr>
          <w:rFonts w:ascii="標楷體" w:eastAsia="標楷體" w:hAnsi="標楷體" w:cs="Calibri"/>
          <w:color w:val="000000" w:themeColor="text1"/>
          <w:kern w:val="0"/>
          <w:sz w:val="26"/>
          <w:szCs w:val="26"/>
        </w:rPr>
        <w:t>科技</w:t>
      </w:r>
      <w:r w:rsidR="00196E75" w:rsidRPr="00196E75">
        <w:rPr>
          <w:rFonts w:ascii="標楷體" w:eastAsia="標楷體" w:hAnsi="標楷體" w:cs="Calibri" w:hint="eastAsia"/>
          <w:color w:val="000000" w:themeColor="text1"/>
          <w:kern w:val="0"/>
          <w:sz w:val="26"/>
          <w:szCs w:val="26"/>
        </w:rPr>
        <w:t>非專授課教師自行選擇場次參加，研習總時數需要超過18小時。</w:t>
      </w:r>
    </w:p>
    <w:p w:rsidR="00D07DC3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課程、時間、地點：如附件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報名方式：</w:t>
      </w:r>
      <w:r w:rsidR="00573E4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請逕自上全國教師在職進修網報名。</w:t>
      </w:r>
      <w:r w:rsidR="005F7EF4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573E47" w:rsidRPr="00BD1439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="00573E4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活動時間若有異動以全國教師在職進修網為準</w:t>
      </w:r>
      <w:r w:rsidR="00573E47" w:rsidRPr="00BD1439">
        <w:rPr>
          <w:rFonts w:ascii="標楷體" w:eastAsia="標楷體" w:hAnsi="標楷體" w:cs="DFKaiShu-SB-Estd-BF"/>
          <w:kern w:val="0"/>
          <w:sz w:val="26"/>
          <w:szCs w:val="26"/>
        </w:rPr>
        <w:t>)</w:t>
      </w:r>
    </w:p>
    <w:p w:rsidR="00573E47" w:rsidRPr="00BD1439" w:rsidRDefault="00573E47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cs="DFKaiShu-SB-Estd-BF"/>
          <w:kern w:val="0"/>
          <w:sz w:val="26"/>
          <w:szCs w:val="26"/>
        </w:rPr>
        <w:t>研習代碼</w:t>
      </w: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：如附件</w:t>
      </w:r>
      <w:r w:rsidR="00C744E0" w:rsidRPr="00BD14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:rsidR="00D07DC3" w:rsidRPr="00BD1439" w:rsidRDefault="00D07DC3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cs="DFKaiShu-SB-Estd-BF"/>
          <w:kern w:val="0"/>
          <w:sz w:val="26"/>
          <w:szCs w:val="26"/>
        </w:rPr>
        <w:t>報到時間:各研習時間開始前5~15分鐘為報到時間。</w:t>
      </w:r>
    </w:p>
    <w:p w:rsidR="00C744E0" w:rsidRPr="00BD1439" w:rsidRDefault="003C3F5C" w:rsidP="00A57102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研習時數:</w:t>
      </w:r>
      <w:r w:rsidR="002D3EFF">
        <w:rPr>
          <w:rFonts w:ascii="標楷體" w:eastAsia="標楷體" w:hAnsi="標楷體"/>
          <w:kern w:val="0"/>
          <w:sz w:val="26"/>
          <w:szCs w:val="26"/>
        </w:rPr>
        <w:t>各場研習</w:t>
      </w:r>
      <w:r w:rsidR="00C744E0" w:rsidRPr="00BD1439">
        <w:rPr>
          <w:rFonts w:ascii="標楷體" w:eastAsia="標楷體" w:hAnsi="標楷體"/>
          <w:kern w:val="0"/>
          <w:sz w:val="26"/>
          <w:szCs w:val="26"/>
        </w:rPr>
        <w:t>全程參加研習人員，</w:t>
      </w:r>
      <w:r w:rsidR="0013077D">
        <w:rPr>
          <w:rFonts w:ascii="標楷體" w:eastAsia="標楷體" w:hAnsi="標楷體"/>
          <w:kern w:val="0"/>
          <w:sz w:val="26"/>
          <w:szCs w:val="26"/>
        </w:rPr>
        <w:t>依據研習時數</w:t>
      </w:r>
      <w:r w:rsidR="00C744E0" w:rsidRPr="00BD1439">
        <w:rPr>
          <w:rFonts w:ascii="標楷體" w:eastAsia="標楷體" w:hAnsi="標楷體"/>
          <w:kern w:val="0"/>
          <w:sz w:val="26"/>
          <w:szCs w:val="26"/>
        </w:rPr>
        <w:t>核發。</w:t>
      </w:r>
    </w:p>
    <w:p w:rsidR="00692DD8" w:rsidRPr="005F7EF4" w:rsidRDefault="000B39BD" w:rsidP="005F7EF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kern w:val="0"/>
          <w:sz w:val="26"/>
          <w:szCs w:val="26"/>
        </w:rPr>
      </w:pPr>
      <w:r w:rsidRPr="00451BC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C744E0" w:rsidRPr="00451BC5">
        <w:rPr>
          <w:rFonts w:ascii="標楷體" w:eastAsia="標楷體" w:hAnsi="標楷體"/>
          <w:color w:val="000000"/>
          <w:kern w:val="0"/>
          <w:sz w:val="26"/>
          <w:szCs w:val="26"/>
        </w:rPr>
        <w:t>經費</w:t>
      </w:r>
      <w:r w:rsidR="00692DD8" w:rsidRPr="00451BC5">
        <w:rPr>
          <w:rFonts w:ascii="標楷體" w:eastAsia="標楷體" w:hAnsi="標楷體"/>
          <w:color w:val="000000"/>
          <w:kern w:val="0"/>
          <w:sz w:val="26"/>
          <w:szCs w:val="26"/>
        </w:rPr>
        <w:t>：</w:t>
      </w:r>
      <w:r w:rsidR="00C744E0" w:rsidRPr="00451BC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由</w:t>
      </w:r>
      <w:r w:rsidR="00A07F7D" w:rsidRPr="005F7EF4">
        <w:rPr>
          <w:rFonts w:ascii="標楷體" w:eastAsia="標楷體" w:hAnsi="標楷體" w:hint="eastAsia"/>
          <w:kern w:val="0"/>
          <w:sz w:val="26"/>
          <w:szCs w:val="26"/>
        </w:rPr>
        <w:t>「科技教育推動總體計畫子一</w:t>
      </w:r>
      <w:r w:rsidR="00C744E0" w:rsidRPr="005F7EF4">
        <w:rPr>
          <w:rFonts w:ascii="標楷體" w:eastAsia="標楷體" w:hAnsi="標楷體" w:hint="eastAsia"/>
          <w:kern w:val="0"/>
          <w:sz w:val="26"/>
          <w:szCs w:val="26"/>
        </w:rPr>
        <w:t>科技中心」計畫經費支應。</w:t>
      </w:r>
    </w:p>
    <w:p w:rsidR="000B39BD" w:rsidRDefault="00692DD8" w:rsidP="00A57102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獎勵</w:t>
      </w:r>
      <w:r w:rsidR="00553A16">
        <w:rPr>
          <w:rFonts w:ascii="標楷體" w:eastAsia="標楷體" w:hAnsi="標楷體"/>
          <w:color w:val="000000"/>
          <w:kern w:val="0"/>
          <w:sz w:val="26"/>
          <w:szCs w:val="26"/>
        </w:rPr>
        <w:t>：辦理相關工作有功人員，依「嘉義縣中小學校長教師獎勵基準」</w:t>
      </w:r>
    </w:p>
    <w:p w:rsidR="00692DD8" w:rsidRPr="00A07F7D" w:rsidRDefault="000B39BD" w:rsidP="000B39BD">
      <w:pPr>
        <w:pStyle w:val="ac"/>
        <w:autoSpaceDE w:val="0"/>
        <w:snapToGrid w:val="0"/>
        <w:spacing w:line="360" w:lineRule="auto"/>
        <w:ind w:leftChars="0" w:left="141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 </w:t>
      </w:r>
      <w:r w:rsidR="00692DD8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辦理敘獎。</w:t>
      </w:r>
    </w:p>
    <w:p w:rsidR="00692DD8" w:rsidRPr="00BD1439" w:rsidRDefault="00C744E0" w:rsidP="00A57102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課程相關諮詢，請逕洽</w:t>
      </w:r>
      <w:r w:rsidR="0037191B">
        <w:rPr>
          <w:rFonts w:ascii="標楷體" w:eastAsia="標楷體" w:hAnsi="標楷體" w:cs="DFKaiShu-SB-Estd-BF" w:hint="eastAsia"/>
          <w:kern w:val="0"/>
          <w:sz w:val="26"/>
          <w:szCs w:val="26"/>
        </w:rPr>
        <w:t>各</w:t>
      </w:r>
      <w:r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課程</w:t>
      </w:r>
      <w:r w:rsidR="0037191B">
        <w:rPr>
          <w:rFonts w:ascii="標楷體" w:eastAsia="標楷體" w:hAnsi="標楷體" w:cs="DFKaiShu-SB-Estd-BF" w:hint="eastAsia"/>
          <w:kern w:val="0"/>
          <w:sz w:val="26"/>
          <w:szCs w:val="26"/>
        </w:rPr>
        <w:t>承辦單位</w:t>
      </w:r>
      <w:r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1A4B40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本計畫奉核定後實施，修正時亦同。</w:t>
      </w:r>
    </w:p>
    <w:p w:rsidR="001A4B40" w:rsidRDefault="001A4B40">
      <w:pPr>
        <w:widowControl/>
        <w:suppressAutoHyphens w:val="0"/>
        <w:rPr>
          <w:rFonts w:ascii="標楷體" w:eastAsia="標楷體" w:hAnsi="標楷體"/>
          <w:color w:val="000000"/>
          <w:kern w:val="0"/>
          <w:sz w:val="26"/>
          <w:szCs w:val="26"/>
        </w:rPr>
        <w:sectPr w:rsidR="001A4B40" w:rsidSect="00A57102">
          <w:pgSz w:w="11906" w:h="16838"/>
          <w:pgMar w:top="567" w:right="707" w:bottom="568" w:left="851" w:header="720" w:footer="720" w:gutter="0"/>
          <w:cols w:space="720"/>
          <w:docGrid w:type="lines" w:linePitch="362"/>
        </w:sect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br w:type="page"/>
      </w:r>
    </w:p>
    <w:p w:rsidR="001A4B40" w:rsidRDefault="001A4B40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lastRenderedPageBreak/>
        <w:t>附件二：</w:t>
      </w:r>
    </w:p>
    <w:p w:rsidR="00AB0F18" w:rsidRPr="0026272F" w:rsidRDefault="00AB0F18" w:rsidP="00AB0F1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嘉義縣</w:t>
      </w:r>
      <w:r w:rsidR="00B27B03">
        <w:rPr>
          <w:rFonts w:ascii="標楷體" w:eastAsia="標楷體" w:hAnsi="標楷體" w:hint="eastAsia"/>
          <w:color w:val="000000" w:themeColor="text1"/>
        </w:rPr>
        <w:t>資訊</w:t>
      </w:r>
      <w:r>
        <w:rPr>
          <w:rFonts w:ascii="標楷體" w:eastAsia="標楷體" w:hAnsi="標楷體"/>
          <w:color w:val="000000" w:themeColor="text1"/>
        </w:rPr>
        <w:t>科技非專授課增能研習列表:</w:t>
      </w:r>
    </w:p>
    <w:tbl>
      <w:tblPr>
        <w:tblW w:w="1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608"/>
        <w:gridCol w:w="1211"/>
        <w:gridCol w:w="1210"/>
        <w:gridCol w:w="3231"/>
        <w:gridCol w:w="1657"/>
        <w:gridCol w:w="2410"/>
        <w:gridCol w:w="1401"/>
      </w:tblGrid>
      <w:tr w:rsidR="0013077D" w:rsidRPr="000155E7" w:rsidTr="00F5368E">
        <w:trPr>
          <w:trHeight w:val="294"/>
        </w:trPr>
        <w:tc>
          <w:tcPr>
            <w:tcW w:w="4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077D" w:rsidRPr="000155E7" w:rsidRDefault="0013077D" w:rsidP="00EE160B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0155E7">
              <w:rPr>
                <w:rFonts w:ascii="標楷體" w:hAnsi="標楷體"/>
                <w:color w:val="000000" w:themeColor="text1"/>
                <w:sz w:val="24"/>
                <w:szCs w:val="24"/>
              </w:rPr>
              <w:t>場次</w:t>
            </w:r>
          </w:p>
        </w:tc>
        <w:tc>
          <w:tcPr>
            <w:tcW w:w="16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077D" w:rsidRPr="000155E7" w:rsidRDefault="0013077D" w:rsidP="00EE160B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0155E7">
              <w:rPr>
                <w:rFonts w:ascii="標楷體" w:hAnsi="標楷體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2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077D" w:rsidRPr="000155E7" w:rsidRDefault="0013077D" w:rsidP="00EE160B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0155E7">
              <w:rPr>
                <w:rFonts w:ascii="標楷體" w:hAnsi="標楷體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210" w:type="dxa"/>
            <w:vAlign w:val="center"/>
          </w:tcPr>
          <w:p w:rsidR="0013077D" w:rsidRPr="000155E7" w:rsidRDefault="0013077D" w:rsidP="00EE160B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0155E7">
              <w:rPr>
                <w:rFonts w:ascii="標楷體" w:hAnsi="標楷體"/>
                <w:color w:val="000000" w:themeColor="text1"/>
                <w:sz w:val="24"/>
                <w:szCs w:val="24"/>
              </w:rPr>
              <w:t>研習代碼</w:t>
            </w:r>
          </w:p>
        </w:tc>
        <w:tc>
          <w:tcPr>
            <w:tcW w:w="323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077D" w:rsidRPr="000155E7" w:rsidRDefault="0013077D" w:rsidP="00EE160B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0155E7">
              <w:rPr>
                <w:rFonts w:ascii="標楷體" w:hAnsi="標楷體"/>
                <w:color w:val="000000" w:themeColor="text1"/>
                <w:sz w:val="24"/>
                <w:szCs w:val="24"/>
              </w:rPr>
              <w:t>研習名稱/內容</w:t>
            </w:r>
          </w:p>
        </w:tc>
        <w:tc>
          <w:tcPr>
            <w:tcW w:w="16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077D" w:rsidRPr="000155E7" w:rsidRDefault="0013077D" w:rsidP="00EE160B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0155E7">
              <w:rPr>
                <w:rFonts w:ascii="標楷體" w:hAnsi="標楷體"/>
                <w:color w:val="000000" w:themeColor="text1"/>
                <w:sz w:val="24"/>
                <w:szCs w:val="24"/>
              </w:rPr>
              <w:t>承辦單位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3077D" w:rsidRPr="000155E7" w:rsidRDefault="0013077D" w:rsidP="00B24B6C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0155E7">
              <w:rPr>
                <w:rFonts w:ascii="標楷體" w:hAnsi="標楷體"/>
                <w:color w:val="000000" w:themeColor="text1"/>
                <w:sz w:val="24"/>
                <w:szCs w:val="24"/>
              </w:rPr>
              <w:t>研習場地</w:t>
            </w:r>
          </w:p>
        </w:tc>
        <w:tc>
          <w:tcPr>
            <w:tcW w:w="1401" w:type="dxa"/>
            <w:vAlign w:val="center"/>
          </w:tcPr>
          <w:p w:rsidR="0013077D" w:rsidRPr="000155E7" w:rsidRDefault="0013077D" w:rsidP="00F5368E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0155E7">
              <w:rPr>
                <w:rFonts w:ascii="標楷體" w:hAnsi="標楷體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C07D0D" w:rsidRPr="000155E7" w:rsidTr="00F5368E">
        <w:trPr>
          <w:trHeight w:val="573"/>
        </w:trPr>
        <w:tc>
          <w:tcPr>
            <w:tcW w:w="4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B51FC" w:rsidP="00C07D0D">
            <w:pPr>
              <w:pStyle w:val="1"/>
              <w:snapToGrid w:val="0"/>
              <w:spacing w:line="360" w:lineRule="auto"/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9C3BD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hint="eastAsia"/>
                <w:sz w:val="24"/>
                <w:szCs w:val="24"/>
              </w:rPr>
              <w:t>113.10.05</w:t>
            </w:r>
            <w:r w:rsidRPr="000155E7">
              <w:rPr>
                <w:rFonts w:ascii="標楷體" w:hAnsi="標楷體"/>
                <w:sz w:val="24"/>
                <w:szCs w:val="24"/>
              </w:rPr>
              <w:br/>
            </w:r>
            <w:r w:rsidRPr="000155E7">
              <w:rPr>
                <w:rFonts w:ascii="標楷體" w:hAnsi="標楷體" w:hint="eastAsia"/>
                <w:sz w:val="24"/>
                <w:szCs w:val="24"/>
              </w:rPr>
              <w:t>(六)</w:t>
            </w:r>
          </w:p>
          <w:p w:rsidR="00C07D0D" w:rsidRPr="000155E7" w:rsidRDefault="00C07D0D" w:rsidP="00C07D0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/>
                <w:sz w:val="24"/>
                <w:szCs w:val="24"/>
                <w:highlight w:val="yellow"/>
              </w:rPr>
              <w:t>(報名人數過少取消)</w:t>
            </w:r>
          </w:p>
        </w:tc>
        <w:tc>
          <w:tcPr>
            <w:tcW w:w="12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C07D0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09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0-1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6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center"/>
          </w:tcPr>
          <w:p w:rsidR="00C07D0D" w:rsidRPr="000155E7" w:rsidRDefault="00C07D0D" w:rsidP="00C07D0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cs="Times New Roman"/>
                <w:sz w:val="24"/>
                <w:szCs w:val="24"/>
              </w:rPr>
              <w:t>4580539</w:t>
            </w:r>
          </w:p>
        </w:tc>
        <w:tc>
          <w:tcPr>
            <w:tcW w:w="323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165C50">
            <w:pPr>
              <w:pStyle w:val="1"/>
              <w:jc w:val="left"/>
              <w:rPr>
                <w:rFonts w:ascii="標楷體" w:hAnsi="標楷體"/>
                <w:sz w:val="24"/>
                <w:szCs w:val="24"/>
              </w:rPr>
            </w:pPr>
            <w:r w:rsidRPr="00811DF4">
              <w:rPr>
                <w:rFonts w:ascii="標楷體" w:hAnsi="標楷體"/>
                <w:sz w:val="24"/>
                <w:szCs w:val="24"/>
                <w:highlight w:val="lightGray"/>
              </w:rPr>
              <w:t>[</w:t>
            </w:r>
            <w:r w:rsidRPr="00811DF4">
              <w:rPr>
                <w:rFonts w:ascii="標楷體" w:hAnsi="標楷體" w:hint="eastAsia"/>
                <w:sz w:val="24"/>
                <w:szCs w:val="24"/>
                <w:highlight w:val="lightGray"/>
              </w:rPr>
              <w:t>資科非專</w:t>
            </w:r>
            <w:r w:rsidRPr="00811DF4">
              <w:rPr>
                <w:rFonts w:ascii="標楷體" w:hAnsi="標楷體"/>
                <w:sz w:val="24"/>
                <w:szCs w:val="24"/>
                <w:highlight w:val="lightGray"/>
              </w:rPr>
              <w:t>]</w:t>
            </w:r>
            <w:r w:rsidRPr="00811DF4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0155E7">
              <w:rPr>
                <w:rFonts w:ascii="標楷體" w:hAnsi="標楷體" w:hint="eastAsia"/>
                <w:sz w:val="24"/>
                <w:szCs w:val="24"/>
              </w:rPr>
              <w:t>民雄科技中心【國中資科】</w:t>
            </w:r>
            <w:r w:rsidRPr="000155E7">
              <w:rPr>
                <w:rFonts w:ascii="標楷體" w:hAnsi="標楷體"/>
                <w:sz w:val="24"/>
                <w:szCs w:val="24"/>
              </w:rPr>
              <w:t>AI</w:t>
            </w:r>
            <w:r w:rsidRPr="000155E7">
              <w:rPr>
                <w:rFonts w:ascii="標楷體" w:hAnsi="標楷體" w:hint="eastAsia"/>
                <w:sz w:val="24"/>
                <w:szCs w:val="24"/>
              </w:rPr>
              <w:t>科技融入課程教學</w:t>
            </w:r>
          </w:p>
        </w:tc>
        <w:tc>
          <w:tcPr>
            <w:tcW w:w="16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C07D0D">
            <w:pPr>
              <w:pStyle w:val="Web"/>
              <w:snapToGrid w:val="0"/>
              <w:spacing w:before="0" w:beforeAutospacing="0" w:after="0" w:afterAutospacing="0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55E7">
              <w:rPr>
                <w:rFonts w:ascii="標楷體" w:eastAsia="標楷體" w:hAnsi="標楷體"/>
                <w:color w:val="000000" w:themeColor="text1"/>
              </w:rPr>
              <w:t>民雄科技中心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C07D0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hint="eastAsia"/>
                <w:sz w:val="24"/>
                <w:szCs w:val="24"/>
              </w:rPr>
              <w:t>民雄科技中心</w:t>
            </w:r>
          </w:p>
          <w:p w:rsidR="00C07D0D" w:rsidRPr="000155E7" w:rsidRDefault="00C07D0D" w:rsidP="00C07D0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hint="eastAsia"/>
                <w:sz w:val="24"/>
                <w:szCs w:val="24"/>
              </w:rPr>
              <w:t>一樓多功能教室</w:t>
            </w:r>
          </w:p>
        </w:tc>
        <w:tc>
          <w:tcPr>
            <w:tcW w:w="1401" w:type="dxa"/>
            <w:vAlign w:val="center"/>
          </w:tcPr>
          <w:p w:rsidR="00C07D0D" w:rsidRPr="00F5368E" w:rsidRDefault="00C07D0D" w:rsidP="00C07D0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F5368E">
              <w:rPr>
                <w:rFonts w:ascii="標楷體" w:hAnsi="標楷體" w:cs="Times New Roman" w:hint="eastAsia"/>
                <w:sz w:val="24"/>
                <w:szCs w:val="24"/>
              </w:rPr>
              <w:t>請自備</w:t>
            </w:r>
            <w:r w:rsidRPr="00F5368E">
              <w:rPr>
                <w:rFonts w:ascii="標楷體" w:hAnsi="標楷體" w:cs="Times New Roman"/>
                <w:sz w:val="24"/>
                <w:szCs w:val="24"/>
              </w:rPr>
              <w:br/>
              <w:t>筆記型電腦</w:t>
            </w:r>
          </w:p>
        </w:tc>
      </w:tr>
      <w:tr w:rsidR="00C07D0D" w:rsidRPr="000155E7" w:rsidTr="00F5368E">
        <w:trPr>
          <w:trHeight w:val="844"/>
        </w:trPr>
        <w:tc>
          <w:tcPr>
            <w:tcW w:w="4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B51FC" w:rsidP="00C07D0D">
            <w:pPr>
              <w:pStyle w:val="1"/>
              <w:snapToGrid w:val="0"/>
              <w:spacing w:line="360" w:lineRule="auto"/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C07D0D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0155E7">
              <w:rPr>
                <w:rFonts w:ascii="標楷體" w:hAnsi="標楷體" w:cs="Times New Roman"/>
                <w:sz w:val="24"/>
                <w:szCs w:val="24"/>
              </w:rPr>
              <w:t>11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3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.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1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0.17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C07D0D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09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0-16: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center"/>
          </w:tcPr>
          <w:p w:rsidR="00C07D0D" w:rsidRPr="000155E7" w:rsidRDefault="00C07D0D" w:rsidP="00C07D0D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0155E7">
              <w:rPr>
                <w:rFonts w:ascii="標楷體" w:hAnsi="標楷體" w:cs="Times New Roman"/>
                <w:sz w:val="24"/>
                <w:szCs w:val="24"/>
              </w:rPr>
              <w:t>4566653</w:t>
            </w:r>
          </w:p>
        </w:tc>
        <w:tc>
          <w:tcPr>
            <w:tcW w:w="323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3C3D34" w:rsidP="00165C50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hyperlink r:id="rId7" w:tooltip="[生科非專]民雄科技中心【國中生科】-能源與動力的應用" w:history="1">
              <w:r w:rsidR="00C07D0D" w:rsidRPr="00811DF4">
                <w:rPr>
                  <w:rStyle w:val="istag"/>
                  <w:rFonts w:ascii="標楷體" w:hAnsi="標楷體" w:cs="Helvetica"/>
                  <w:sz w:val="24"/>
                  <w:szCs w:val="24"/>
                  <w:highlight w:val="lightGray"/>
                  <w:u w:val="single"/>
                </w:rPr>
                <w:t>[資科非專]</w:t>
              </w:r>
              <w:r w:rsidR="00C07D0D" w:rsidRPr="000155E7">
                <w:rPr>
                  <w:rFonts w:ascii="標楷體" w:hAnsi="標楷體" w:hint="eastAsia"/>
                  <w:sz w:val="24"/>
                  <w:szCs w:val="24"/>
                </w:rPr>
                <w:t xml:space="preserve"> </w:t>
              </w:r>
              <w:r w:rsidR="00C07D0D" w:rsidRPr="000155E7">
                <w:rPr>
                  <w:rStyle w:val="ab"/>
                  <w:rFonts w:ascii="標楷體" w:hAnsi="標楷體" w:cs="Helvetica" w:hint="eastAsia"/>
                  <w:color w:val="auto"/>
                  <w:sz w:val="24"/>
                  <w:szCs w:val="24"/>
                  <w:shd w:val="clear" w:color="auto" w:fill="FFFFFF"/>
                </w:rPr>
                <w:t>課綱簡介 、課程共備及分享-以八年級為例</w:t>
              </w:r>
            </w:hyperlink>
          </w:p>
        </w:tc>
        <w:tc>
          <w:tcPr>
            <w:tcW w:w="16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C07D0D">
            <w:pPr>
              <w:pStyle w:val="Web"/>
              <w:snapToGrid w:val="0"/>
              <w:spacing w:before="0" w:beforeAutospacing="0" w:after="0" w:afterAutospacing="0"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155E7">
              <w:rPr>
                <w:rFonts w:ascii="標楷體" w:eastAsia="標楷體" w:hAnsi="標楷體" w:cs="Arial"/>
                <w:color w:val="000000"/>
              </w:rPr>
              <w:t>竹崎科技中心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C07D0D">
            <w:pPr>
              <w:pStyle w:val="Web"/>
              <w:snapToGrid w:val="0"/>
              <w:spacing w:before="0" w:beforeAutospacing="0" w:after="0" w:afterAutospacing="0"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155E7">
              <w:rPr>
                <w:rFonts w:ascii="標楷體" w:eastAsia="標楷體" w:hAnsi="標楷體" w:cs="Times New Roman" w:hint="eastAsia"/>
              </w:rPr>
              <w:t>竹崎</w:t>
            </w:r>
            <w:r w:rsidRPr="000155E7">
              <w:rPr>
                <w:rFonts w:ascii="標楷體" w:eastAsia="標楷體" w:hAnsi="標楷體" w:cs="Times New Roman"/>
              </w:rPr>
              <w:t>科技中心</w:t>
            </w:r>
            <w:r w:rsidRPr="000155E7">
              <w:rPr>
                <w:rFonts w:ascii="標楷體" w:eastAsia="標楷體" w:hAnsi="標楷體" w:cs="Times New Roman" w:hint="eastAsia"/>
              </w:rPr>
              <w:t xml:space="preserve"> </w:t>
            </w:r>
            <w:r w:rsidRPr="000155E7">
              <w:rPr>
                <w:rFonts w:ascii="標楷體" w:eastAsia="標楷體" w:hAnsi="標楷體" w:cs="Times New Roman"/>
              </w:rPr>
              <w:t xml:space="preserve"> </w:t>
            </w:r>
            <w:r w:rsidR="00165C50">
              <w:rPr>
                <w:rFonts w:ascii="標楷體" w:eastAsia="標楷體" w:hAnsi="標楷體" w:cs="Times New Roman"/>
              </w:rPr>
              <w:br/>
            </w:r>
            <w:r w:rsidRPr="000155E7">
              <w:rPr>
                <w:rFonts w:ascii="標楷體" w:eastAsia="標楷體" w:hAnsi="標楷體" w:cs="Times New Roman"/>
              </w:rPr>
              <w:t>3</w:t>
            </w:r>
            <w:r w:rsidRPr="000155E7">
              <w:rPr>
                <w:rFonts w:ascii="標楷體" w:eastAsia="標楷體" w:hAnsi="標楷體" w:cs="Times New Roman" w:hint="eastAsia"/>
              </w:rPr>
              <w:t>樓3</w:t>
            </w:r>
            <w:r w:rsidRPr="000155E7">
              <w:rPr>
                <w:rFonts w:ascii="標楷體" w:eastAsia="標楷體" w:hAnsi="標楷體" w:cs="Times New Roman"/>
              </w:rPr>
              <w:t>-1</w:t>
            </w:r>
            <w:r w:rsidRPr="000155E7">
              <w:rPr>
                <w:rFonts w:ascii="標楷體" w:eastAsia="標楷體" w:hAnsi="標楷體" w:cs="Times New Roman" w:hint="eastAsia"/>
              </w:rPr>
              <w:t>教室</w:t>
            </w:r>
          </w:p>
        </w:tc>
        <w:tc>
          <w:tcPr>
            <w:tcW w:w="1401" w:type="dxa"/>
            <w:vAlign w:val="center"/>
          </w:tcPr>
          <w:p w:rsidR="00C07D0D" w:rsidRPr="00F5368E" w:rsidRDefault="00C07D0D" w:rsidP="00C07D0D">
            <w:pPr>
              <w:pStyle w:val="Web"/>
              <w:snapToGrid w:val="0"/>
              <w:spacing w:before="0" w:beforeAutospacing="0" w:after="0" w:afterAutospacing="0"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F5368E">
              <w:rPr>
                <w:rFonts w:ascii="標楷體" w:eastAsia="標楷體" w:hAnsi="標楷體" w:cs="Times New Roman" w:hint="eastAsia"/>
              </w:rPr>
              <w:t>請自備</w:t>
            </w:r>
            <w:r w:rsidRPr="00F5368E">
              <w:rPr>
                <w:rFonts w:ascii="標楷體" w:eastAsia="標楷體" w:hAnsi="標楷體" w:cs="Times New Roman"/>
              </w:rPr>
              <w:br/>
              <w:t>筆記型電腦</w:t>
            </w:r>
          </w:p>
        </w:tc>
      </w:tr>
      <w:tr w:rsidR="00C07D0D" w:rsidRPr="000155E7" w:rsidTr="00F5368E">
        <w:trPr>
          <w:trHeight w:val="294"/>
        </w:trPr>
        <w:tc>
          <w:tcPr>
            <w:tcW w:w="4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B51FC" w:rsidP="00C07D0D">
            <w:pPr>
              <w:pStyle w:val="1"/>
              <w:snapToGrid w:val="0"/>
              <w:spacing w:line="360" w:lineRule="auto"/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BDD" w:rsidRDefault="009C3BDD" w:rsidP="009C3BDD">
            <w:pPr>
              <w:pStyle w:val="1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調整至</w:t>
            </w:r>
            <w:r w:rsidR="00551230">
              <w:rPr>
                <w:rFonts w:ascii="標楷體" w:hAnsi="標楷體" w:hint="eastAsia"/>
                <w:sz w:val="24"/>
                <w:szCs w:val="24"/>
              </w:rPr>
              <w:t>113.11.28</w:t>
            </w:r>
            <w:r w:rsidR="00C07D0D" w:rsidRPr="000155E7">
              <w:rPr>
                <w:rFonts w:ascii="標楷體" w:hAnsi="標楷體"/>
                <w:sz w:val="24"/>
                <w:szCs w:val="24"/>
              </w:rPr>
              <w:br/>
            </w:r>
            <w:r w:rsidR="00C07D0D" w:rsidRPr="000155E7">
              <w:rPr>
                <w:rFonts w:ascii="標楷體" w:hAnsi="標楷體" w:hint="eastAsia"/>
                <w:sz w:val="24"/>
                <w:szCs w:val="24"/>
              </w:rPr>
              <w:t>(四)</w:t>
            </w:r>
          </w:p>
          <w:p w:rsidR="00551230" w:rsidRPr="000155E7" w:rsidRDefault="00551230" w:rsidP="00C07D0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975532">
              <w:rPr>
                <w:rFonts w:ascii="標楷體" w:hAnsi="標楷體" w:cs="Times New Roman"/>
                <w:sz w:val="24"/>
                <w:szCs w:val="24"/>
                <w:highlight w:val="green"/>
              </w:rPr>
              <w:t>(113.10.31</w:t>
            </w:r>
            <w:r w:rsidRPr="00975532">
              <w:rPr>
                <w:rFonts w:ascii="標楷體" w:hAnsi="標楷體" w:cs="Times New Roman"/>
                <w:sz w:val="24"/>
                <w:szCs w:val="24"/>
                <w:highlight w:val="green"/>
              </w:rPr>
              <w:t>颱風延期)</w:t>
            </w:r>
          </w:p>
        </w:tc>
        <w:tc>
          <w:tcPr>
            <w:tcW w:w="12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C07D0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hint="eastAsia"/>
                <w:sz w:val="24"/>
                <w:szCs w:val="24"/>
              </w:rPr>
              <w:t>09:00</w:t>
            </w:r>
            <w:r w:rsidRPr="000155E7">
              <w:rPr>
                <w:rFonts w:ascii="標楷體" w:hAnsi="標楷體"/>
                <w:sz w:val="24"/>
                <w:szCs w:val="24"/>
              </w:rPr>
              <w:br/>
            </w:r>
            <w:r w:rsidRPr="000155E7">
              <w:rPr>
                <w:rFonts w:ascii="標楷體" w:hAnsi="標楷體" w:hint="eastAsia"/>
                <w:sz w:val="24"/>
                <w:szCs w:val="24"/>
              </w:rPr>
              <w:t>至</w:t>
            </w:r>
            <w:r w:rsidRPr="000155E7">
              <w:rPr>
                <w:rFonts w:ascii="標楷體" w:hAnsi="標楷體"/>
                <w:sz w:val="24"/>
                <w:szCs w:val="24"/>
              </w:rPr>
              <w:br/>
            </w:r>
            <w:r w:rsidRPr="000155E7">
              <w:rPr>
                <w:rFonts w:ascii="標楷體" w:hAnsi="標楷體" w:hint="eastAsia"/>
                <w:sz w:val="24"/>
                <w:szCs w:val="24"/>
              </w:rPr>
              <w:t>16:20</w:t>
            </w:r>
          </w:p>
        </w:tc>
        <w:tc>
          <w:tcPr>
            <w:tcW w:w="1210" w:type="dxa"/>
            <w:vAlign w:val="center"/>
          </w:tcPr>
          <w:p w:rsidR="00C07D0D" w:rsidRPr="000155E7" w:rsidRDefault="00C07D0D" w:rsidP="00C07D0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/>
                <w:sz w:val="24"/>
                <w:szCs w:val="24"/>
              </w:rPr>
              <w:t>4573330</w:t>
            </w:r>
          </w:p>
        </w:tc>
        <w:tc>
          <w:tcPr>
            <w:tcW w:w="323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3C3D34" w:rsidP="00165C50">
            <w:pPr>
              <w:pStyle w:val="1"/>
              <w:jc w:val="left"/>
              <w:rPr>
                <w:rFonts w:ascii="標楷體" w:hAnsi="標楷體"/>
                <w:sz w:val="24"/>
                <w:szCs w:val="24"/>
              </w:rPr>
            </w:pPr>
            <w:hyperlink r:id="rId8" w:tooltip="[資訊非專]東石科技中心【國中資科】資訊科技應用專題-人工智慧專題製作&amp;系統平台" w:history="1">
              <w:r w:rsidR="00C07D0D" w:rsidRPr="00811DF4">
                <w:rPr>
                  <w:rFonts w:ascii="標楷體" w:hAnsi="標楷體"/>
                  <w:sz w:val="24"/>
                  <w:szCs w:val="24"/>
                  <w:highlight w:val="lightGray"/>
                </w:rPr>
                <w:t>[資訊非專]</w:t>
              </w:r>
              <w:r w:rsidR="00C07D0D" w:rsidRPr="000155E7">
                <w:rPr>
                  <w:rFonts w:ascii="標楷體" w:hAnsi="標楷體"/>
                  <w:sz w:val="24"/>
                  <w:szCs w:val="24"/>
                </w:rPr>
                <w:br/>
                <w:t>東石科技中心【國中資科】資訊科技應用專題-人工智慧專題製作&amp;系統平台</w:t>
              </w:r>
            </w:hyperlink>
          </w:p>
        </w:tc>
        <w:tc>
          <w:tcPr>
            <w:tcW w:w="16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C07D0D">
            <w:pPr>
              <w:pStyle w:val="Web"/>
              <w:snapToGrid w:val="0"/>
              <w:spacing w:before="0" w:beforeAutospacing="0" w:after="0" w:afterAutospacing="0"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155E7">
              <w:rPr>
                <w:rFonts w:ascii="標楷體" w:eastAsia="標楷體" w:hAnsi="標楷體" w:cs="Arial"/>
                <w:color w:val="000000"/>
              </w:rPr>
              <w:t>東石科技中心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7D0D" w:rsidRPr="000155E7" w:rsidRDefault="00C07D0D" w:rsidP="00C07D0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hint="eastAsia"/>
                <w:sz w:val="24"/>
                <w:szCs w:val="24"/>
              </w:rPr>
              <w:t>東石國中</w:t>
            </w:r>
          </w:p>
          <w:p w:rsidR="00C07D0D" w:rsidRPr="000155E7" w:rsidRDefault="00C07D0D" w:rsidP="00C07D0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hint="eastAsia"/>
                <w:sz w:val="24"/>
                <w:szCs w:val="24"/>
              </w:rPr>
              <w:t>二樓生活科技教室</w:t>
            </w:r>
          </w:p>
        </w:tc>
        <w:tc>
          <w:tcPr>
            <w:tcW w:w="1401" w:type="dxa"/>
            <w:vAlign w:val="center"/>
          </w:tcPr>
          <w:p w:rsidR="00C07D0D" w:rsidRPr="00F5368E" w:rsidRDefault="00C07D0D" w:rsidP="00C07D0D">
            <w:pPr>
              <w:jc w:val="center"/>
              <w:rPr>
                <w:rFonts w:ascii="標楷體" w:eastAsia="標楷體" w:hAnsi="標楷體"/>
              </w:rPr>
            </w:pPr>
            <w:r w:rsidRPr="00F5368E">
              <w:rPr>
                <w:rFonts w:ascii="標楷體" w:eastAsia="標楷體" w:hAnsi="標楷體" w:hint="eastAsia"/>
              </w:rPr>
              <w:t>請自備</w:t>
            </w:r>
            <w:r w:rsidRPr="00F5368E">
              <w:rPr>
                <w:rFonts w:ascii="標楷體" w:eastAsia="標楷體" w:hAnsi="標楷體"/>
              </w:rPr>
              <w:br/>
              <w:t>筆記型電腦</w:t>
            </w:r>
          </w:p>
        </w:tc>
      </w:tr>
      <w:tr w:rsidR="00992BFD" w:rsidRPr="000155E7" w:rsidTr="00F5368E">
        <w:trPr>
          <w:trHeight w:val="294"/>
        </w:trPr>
        <w:tc>
          <w:tcPr>
            <w:tcW w:w="4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2BFD" w:rsidRPr="000155E7" w:rsidRDefault="00CB51FC" w:rsidP="00992BFD">
            <w:pPr>
              <w:pStyle w:val="1"/>
              <w:snapToGrid w:val="0"/>
              <w:spacing w:line="360" w:lineRule="auto"/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23EE1" w:rsidRDefault="00923EE1" w:rsidP="00992BF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調整至</w:t>
            </w:r>
          </w:p>
          <w:p w:rsidR="009C3BDD" w:rsidRDefault="00975532" w:rsidP="00992BF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下學期辦理</w:t>
            </w:r>
          </w:p>
          <w:p w:rsidR="00992BFD" w:rsidRDefault="00992BFD" w:rsidP="00992BFD">
            <w:pPr>
              <w:pStyle w:val="1"/>
              <w:rPr>
                <w:rFonts w:ascii="標楷體" w:hAnsi="標楷體" w:cs="Times New Roman"/>
                <w:sz w:val="24"/>
                <w:szCs w:val="24"/>
              </w:rPr>
            </w:pPr>
            <w:r w:rsidRPr="000155E7">
              <w:rPr>
                <w:rFonts w:ascii="標楷體" w:hAnsi="標楷體"/>
                <w:sz w:val="24"/>
                <w:szCs w:val="24"/>
              </w:rPr>
              <w:br/>
            </w:r>
            <w:r w:rsidRPr="00F5368E">
              <w:rPr>
                <w:rFonts w:ascii="標楷體" w:hAnsi="標楷體" w:cs="Times New Roman"/>
                <w:sz w:val="24"/>
                <w:szCs w:val="24"/>
                <w:highlight w:val="yellow"/>
              </w:rPr>
              <w:t>(113.10.03颱風延期)</w:t>
            </w:r>
          </w:p>
          <w:p w:rsidR="00975532" w:rsidRPr="00975532" w:rsidRDefault="00975532" w:rsidP="00975532">
            <w:pPr>
              <w:pStyle w:val="1"/>
              <w:rPr>
                <w:rFonts w:ascii="標楷體" w:hAnsi="標楷體" w:cs="Times New Roman" w:hint="eastAsia"/>
                <w:sz w:val="24"/>
                <w:szCs w:val="24"/>
              </w:rPr>
            </w:pPr>
            <w:r w:rsidRPr="00975532">
              <w:rPr>
                <w:rFonts w:ascii="標楷體" w:hAnsi="標楷體" w:cs="Times New Roman"/>
                <w:sz w:val="24"/>
                <w:szCs w:val="24"/>
                <w:highlight w:val="green"/>
              </w:rPr>
              <w:t>(113.10.31颱風延期)</w:t>
            </w:r>
          </w:p>
        </w:tc>
        <w:tc>
          <w:tcPr>
            <w:tcW w:w="12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2BFD" w:rsidRPr="000155E7" w:rsidRDefault="00992BFD" w:rsidP="00992BF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13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3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0-</w:t>
            </w:r>
            <w:bookmarkStart w:id="0" w:name="_GoBack"/>
            <w:bookmarkEnd w:id="0"/>
            <w:r w:rsidRPr="000155E7">
              <w:rPr>
                <w:rFonts w:ascii="標楷體" w:hAnsi="標楷體" w:cs="Times New Roman"/>
                <w:sz w:val="24"/>
                <w:szCs w:val="24"/>
              </w:rPr>
              <w:t>1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5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3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center"/>
          </w:tcPr>
          <w:p w:rsidR="00992BFD" w:rsidRPr="000155E7" w:rsidRDefault="00CC109E" w:rsidP="00992BF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975532">
              <w:rPr>
                <w:rFonts w:ascii="標楷體" w:hAnsi="標楷體" w:cs="Times New Roman" w:hint="eastAsia"/>
                <w:sz w:val="24"/>
                <w:szCs w:val="24"/>
              </w:rPr>
              <w:t>4704025</w:t>
            </w:r>
          </w:p>
        </w:tc>
        <w:tc>
          <w:tcPr>
            <w:tcW w:w="323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2BFD" w:rsidRPr="000155E7" w:rsidRDefault="00992BFD" w:rsidP="00165C50">
            <w:pPr>
              <w:pStyle w:val="1"/>
              <w:jc w:val="left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hint="eastAsia"/>
                <w:sz w:val="24"/>
                <w:szCs w:val="24"/>
              </w:rPr>
              <w:t>民雄科技中心【國中資科】</w:t>
            </w:r>
          </w:p>
          <w:p w:rsidR="00992BFD" w:rsidRPr="000155E7" w:rsidRDefault="00992BFD" w:rsidP="00165C50">
            <w:pPr>
              <w:pStyle w:val="1"/>
              <w:jc w:val="left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hint="eastAsia"/>
                <w:sz w:val="24"/>
                <w:szCs w:val="24"/>
              </w:rPr>
              <w:t>智慧機器人</w:t>
            </w:r>
            <w:r w:rsidRPr="000155E7">
              <w:rPr>
                <w:rFonts w:ascii="標楷體" w:hAnsi="標楷體"/>
                <w:sz w:val="24"/>
                <w:szCs w:val="24"/>
              </w:rPr>
              <w:t>: Kebbi &amp;mBot2</w:t>
            </w:r>
          </w:p>
        </w:tc>
        <w:tc>
          <w:tcPr>
            <w:tcW w:w="16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2BFD" w:rsidRPr="000155E7" w:rsidRDefault="00992BFD" w:rsidP="00992BFD">
            <w:pPr>
              <w:pStyle w:val="Web"/>
              <w:snapToGrid w:val="0"/>
              <w:spacing w:before="0" w:beforeAutospacing="0" w:after="0" w:afterAutospacing="0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55E7">
              <w:rPr>
                <w:rFonts w:ascii="標楷體" w:eastAsia="標楷體" w:hAnsi="標楷體"/>
                <w:color w:val="000000" w:themeColor="text1"/>
              </w:rPr>
              <w:t>民雄科技中心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2BFD" w:rsidRPr="000155E7" w:rsidRDefault="00992BFD" w:rsidP="00992BF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hint="eastAsia"/>
                <w:sz w:val="24"/>
                <w:szCs w:val="24"/>
              </w:rPr>
              <w:t>民雄科技中心</w:t>
            </w:r>
          </w:p>
          <w:p w:rsidR="00992BFD" w:rsidRPr="000155E7" w:rsidRDefault="00992BFD" w:rsidP="00992BFD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0155E7">
              <w:rPr>
                <w:rFonts w:ascii="標楷體" w:hAnsi="標楷體" w:hint="eastAsia"/>
                <w:sz w:val="24"/>
                <w:szCs w:val="24"/>
              </w:rPr>
              <w:t>一樓多功能教室</w:t>
            </w:r>
          </w:p>
        </w:tc>
        <w:tc>
          <w:tcPr>
            <w:tcW w:w="1401" w:type="dxa"/>
            <w:vAlign w:val="center"/>
          </w:tcPr>
          <w:p w:rsidR="00992BFD" w:rsidRPr="00F5368E" w:rsidRDefault="00992BFD" w:rsidP="00992BFD">
            <w:pPr>
              <w:jc w:val="center"/>
              <w:rPr>
                <w:rFonts w:ascii="標楷體" w:eastAsia="標楷體" w:hAnsi="標楷體"/>
              </w:rPr>
            </w:pPr>
            <w:r w:rsidRPr="00F5368E">
              <w:rPr>
                <w:rFonts w:ascii="標楷體" w:eastAsia="標楷體" w:hAnsi="標楷體" w:hint="eastAsia"/>
              </w:rPr>
              <w:t>請自備</w:t>
            </w:r>
            <w:r w:rsidRPr="00F5368E">
              <w:rPr>
                <w:rFonts w:ascii="標楷體" w:eastAsia="標楷體" w:hAnsi="標楷體"/>
              </w:rPr>
              <w:br/>
              <w:t>筆記型電腦</w:t>
            </w:r>
          </w:p>
        </w:tc>
      </w:tr>
      <w:tr w:rsidR="00992BFD" w:rsidRPr="000155E7" w:rsidTr="00F5368E">
        <w:trPr>
          <w:trHeight w:val="294"/>
        </w:trPr>
        <w:tc>
          <w:tcPr>
            <w:tcW w:w="4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2BFD" w:rsidRDefault="00CB51FC" w:rsidP="00992BFD">
            <w:pPr>
              <w:pStyle w:val="1"/>
              <w:snapToGrid w:val="0"/>
              <w:spacing w:line="360" w:lineRule="auto"/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2BFD" w:rsidRPr="000155E7" w:rsidRDefault="00992BFD" w:rsidP="00992BFD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>
              <w:rPr>
                <w:rFonts w:ascii="標楷體" w:hAnsi="標楷體" w:cs="Times New Roman" w:hint="eastAsia"/>
                <w:sz w:val="24"/>
                <w:szCs w:val="24"/>
              </w:rPr>
              <w:t>113.12.5</w:t>
            </w:r>
          </w:p>
          <w:p w:rsidR="009C3BDD" w:rsidRDefault="00992BFD" w:rsidP="00992BFD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(四)</w:t>
            </w:r>
          </w:p>
          <w:p w:rsidR="00992BFD" w:rsidRPr="000155E7" w:rsidRDefault="00992BFD" w:rsidP="00992BFD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>
              <w:rPr>
                <w:rFonts w:ascii="標楷體" w:hAnsi="標楷體" w:cs="Times New Roman"/>
                <w:sz w:val="24"/>
                <w:szCs w:val="24"/>
              </w:rPr>
              <w:br/>
            </w:r>
            <w:r w:rsidRPr="00F5368E">
              <w:rPr>
                <w:rFonts w:ascii="標楷體" w:hAnsi="標楷體" w:cs="Times New Roman"/>
                <w:sz w:val="24"/>
                <w:szCs w:val="24"/>
                <w:highlight w:val="yellow"/>
              </w:rPr>
              <w:t>(113.10.03颱風延期)</w:t>
            </w:r>
          </w:p>
        </w:tc>
        <w:tc>
          <w:tcPr>
            <w:tcW w:w="12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2BFD" w:rsidRPr="000155E7" w:rsidRDefault="00992BFD" w:rsidP="00992BFD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09:00-16:00</w:t>
            </w:r>
          </w:p>
        </w:tc>
        <w:tc>
          <w:tcPr>
            <w:tcW w:w="1210" w:type="dxa"/>
            <w:vAlign w:val="center"/>
          </w:tcPr>
          <w:p w:rsidR="00992BFD" w:rsidRPr="000155E7" w:rsidRDefault="00992BFD" w:rsidP="00992BFD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0155E7">
              <w:rPr>
                <w:rFonts w:ascii="標楷體" w:hAnsi="標楷體" w:cs="Times New Roman"/>
                <w:sz w:val="24"/>
                <w:szCs w:val="24"/>
              </w:rPr>
              <w:t>4682964</w:t>
            </w:r>
          </w:p>
        </w:tc>
        <w:tc>
          <w:tcPr>
            <w:tcW w:w="323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2BFD" w:rsidRPr="000155E7" w:rsidRDefault="003C3D34" w:rsidP="00165C50">
            <w:pPr>
              <w:widowControl/>
              <w:suppressAutoHyphens w:val="0"/>
              <w:spacing w:before="150" w:after="100" w:afterAutospacing="1"/>
              <w:rPr>
                <w:rFonts w:ascii="標楷體" w:eastAsia="標楷體" w:hAnsi="標楷體"/>
                <w:kern w:val="0"/>
              </w:rPr>
            </w:pPr>
            <w:hyperlink r:id="rId9" w:tgtFrame="mains" w:history="1">
              <w:r w:rsidR="00992BFD" w:rsidRPr="00811DF4">
                <w:rPr>
                  <w:rFonts w:ascii="標楷體" w:eastAsia="標楷體" w:hAnsi="標楷體"/>
                  <w:kern w:val="0"/>
                  <w:highlight w:val="lightGray"/>
                </w:rPr>
                <w:t>[資訊非專]</w:t>
              </w:r>
            </w:hyperlink>
            <w:r w:rsidR="00992BFD" w:rsidRPr="000155E7">
              <w:rPr>
                <w:rFonts w:ascii="標楷體" w:eastAsia="標楷體" w:hAnsi="標楷體"/>
                <w:kern w:val="0"/>
              </w:rPr>
              <w:t>【國中資科】</w:t>
            </w:r>
            <w:hyperlink r:id="rId10" w:tgtFrame="mains" w:history="1">
              <w:r w:rsidR="00992BFD" w:rsidRPr="000155E7">
                <w:rPr>
                  <w:rFonts w:ascii="標楷體" w:eastAsia="標楷體" w:hAnsi="標楷體"/>
                  <w:kern w:val="0"/>
                </w:rPr>
                <w:t>課綱簡介、課程共備及分享-以七年級為例</w:t>
              </w:r>
            </w:hyperlink>
          </w:p>
        </w:tc>
        <w:tc>
          <w:tcPr>
            <w:tcW w:w="16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2BFD" w:rsidRPr="000155E7" w:rsidRDefault="00992BFD" w:rsidP="00992BFD">
            <w:pPr>
              <w:pStyle w:val="Web"/>
              <w:snapToGrid w:val="0"/>
              <w:spacing w:before="0" w:beforeAutospacing="0" w:after="0" w:afterAutospacing="0"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55E7">
              <w:rPr>
                <w:rFonts w:ascii="標楷體" w:eastAsia="標楷體" w:hAnsi="標楷體"/>
                <w:color w:val="000000" w:themeColor="text1"/>
              </w:rPr>
              <w:t>永慶科技中心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2BFD" w:rsidRPr="000155E7" w:rsidRDefault="00992BFD" w:rsidP="00992BFD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永慶高中</w:t>
            </w:r>
          </w:p>
          <w:p w:rsidR="00992BFD" w:rsidRPr="000155E7" w:rsidRDefault="00992BFD" w:rsidP="00992BFD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寰宇樓3F物理實驗室</w:t>
            </w:r>
            <w:r w:rsidRPr="000155E7">
              <w:rPr>
                <w:rFonts w:ascii="標楷體" w:hAnsi="標楷體" w:cs="Times New Roman"/>
                <w:sz w:val="24"/>
                <w:szCs w:val="24"/>
              </w:rPr>
              <w:t>、</w:t>
            </w:r>
            <w:r w:rsidRPr="000155E7">
              <w:rPr>
                <w:rFonts w:ascii="標楷體" w:hAnsi="標楷體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1401" w:type="dxa"/>
            <w:vAlign w:val="center"/>
          </w:tcPr>
          <w:p w:rsidR="00992BFD" w:rsidRPr="00F5368E" w:rsidRDefault="00992BFD" w:rsidP="00992BFD">
            <w:pPr>
              <w:pStyle w:val="1"/>
              <w:spacing w:line="240" w:lineRule="atLeast"/>
              <w:rPr>
                <w:rFonts w:ascii="標楷體" w:hAnsi="標楷體" w:cs="Times New Roman"/>
                <w:szCs w:val="24"/>
              </w:rPr>
            </w:pPr>
            <w:r w:rsidRPr="00F5368E">
              <w:rPr>
                <w:rFonts w:ascii="標楷體" w:hAnsi="標楷體" w:cs="Times New Roman" w:hint="eastAsia"/>
                <w:sz w:val="24"/>
                <w:szCs w:val="24"/>
              </w:rPr>
              <w:t>請自備</w:t>
            </w:r>
            <w:r w:rsidRPr="00F5368E">
              <w:rPr>
                <w:rFonts w:ascii="標楷體" w:hAnsi="標楷體" w:cs="Times New Roman"/>
                <w:sz w:val="24"/>
                <w:szCs w:val="24"/>
              </w:rPr>
              <w:br/>
              <w:t>筆記型電腦</w:t>
            </w:r>
          </w:p>
        </w:tc>
      </w:tr>
    </w:tbl>
    <w:p w:rsidR="00AB0F18" w:rsidRPr="0026272F" w:rsidRDefault="00AB0F18" w:rsidP="00AB0F18">
      <w:pPr>
        <w:rPr>
          <w:rFonts w:ascii="標楷體" w:eastAsia="標楷體" w:hAnsi="標楷體"/>
          <w:color w:val="000000" w:themeColor="text1"/>
        </w:rPr>
      </w:pPr>
    </w:p>
    <w:p w:rsidR="00692DD8" w:rsidRDefault="00692DD8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0155E7" w:rsidRDefault="000155E7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0155E7" w:rsidRPr="001A4B40" w:rsidRDefault="000155E7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3C5F87" w:rsidRPr="001A4B40" w:rsidRDefault="001A4B40" w:rsidP="001A4B40">
      <w:pPr>
        <w:autoSpaceDE w:val="0"/>
        <w:snapToGrid w:val="0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1A4B40">
        <w:rPr>
          <w:rFonts w:ascii="標楷體" w:eastAsia="標楷體" w:hAnsi="標楷體" w:cs="Calibri"/>
          <w:sz w:val="20"/>
          <w:szCs w:val="20"/>
        </w:rPr>
        <w:lastRenderedPageBreak/>
        <w:t>備註:</w:t>
      </w:r>
    </w:p>
    <w:p w:rsidR="007A13CB" w:rsidRDefault="001A4B40" w:rsidP="001A4B40">
      <w:pPr>
        <w:autoSpaceDE w:val="0"/>
        <w:snapToGrid w:val="0"/>
        <w:rPr>
          <w:rFonts w:ascii="標楷體" w:eastAsia="標楷體" w:hAnsi="標楷體" w:cs="Calibri"/>
          <w:color w:val="000000"/>
          <w:kern w:val="0"/>
          <w:sz w:val="20"/>
          <w:szCs w:val="20"/>
        </w:rPr>
      </w:pPr>
      <w:r w:rsidRPr="001A4B40">
        <w:rPr>
          <w:rFonts w:ascii="標楷體" w:eastAsia="標楷體" w:hAnsi="標楷體" w:cs="Calibri"/>
          <w:color w:val="000000"/>
          <w:kern w:val="0"/>
          <w:sz w:val="20"/>
          <w:szCs w:val="20"/>
        </w:rPr>
        <w:t>1、</w:t>
      </w:r>
      <w:r w:rsidR="00B27B03">
        <w:rPr>
          <w:rFonts w:ascii="標楷體" w:eastAsia="標楷體" w:hAnsi="標楷體" w:cs="Calibri"/>
          <w:b/>
          <w:color w:val="000000" w:themeColor="text1"/>
          <w:kern w:val="0"/>
        </w:rPr>
        <w:t>資訊</w:t>
      </w:r>
      <w:r w:rsidR="007A13CB" w:rsidRPr="007A13CB">
        <w:rPr>
          <w:rFonts w:ascii="標楷體" w:eastAsia="標楷體" w:hAnsi="標楷體" w:cs="Calibri"/>
          <w:b/>
          <w:color w:val="000000" w:themeColor="text1"/>
          <w:kern w:val="0"/>
        </w:rPr>
        <w:t>科技</w:t>
      </w:r>
      <w:r w:rsidR="00CC434F">
        <w:rPr>
          <w:rFonts w:ascii="標楷體" w:eastAsia="標楷體" w:hAnsi="標楷體" w:cs="Calibri" w:hint="eastAsia"/>
          <w:b/>
          <w:color w:val="000000" w:themeColor="text1"/>
          <w:kern w:val="0"/>
        </w:rPr>
        <w:t>非專授課教師自行選擇場次參加，研習總時數需要超過</w:t>
      </w:r>
      <w:r w:rsidR="007A13CB" w:rsidRPr="007A13CB">
        <w:rPr>
          <w:rFonts w:ascii="標楷體" w:eastAsia="標楷體" w:hAnsi="標楷體" w:cs="Calibri" w:hint="eastAsia"/>
          <w:b/>
          <w:color w:val="000000" w:themeColor="text1"/>
          <w:kern w:val="0"/>
        </w:rPr>
        <w:t>18小時。</w:t>
      </w:r>
    </w:p>
    <w:p w:rsidR="001A4B40" w:rsidRPr="001A4B40" w:rsidRDefault="007A13CB" w:rsidP="001A4B40">
      <w:pPr>
        <w:autoSpaceDE w:val="0"/>
        <w:snapToGrid w:val="0"/>
        <w:rPr>
          <w:rFonts w:ascii="標楷體" w:eastAsia="標楷體" w:hAnsi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Calibri"/>
          <w:color w:val="000000"/>
          <w:kern w:val="0"/>
          <w:sz w:val="20"/>
          <w:szCs w:val="20"/>
        </w:rPr>
        <w:t>2、</w:t>
      </w:r>
      <w:r w:rsidR="001A4B40" w:rsidRPr="001A4B40">
        <w:rPr>
          <w:rFonts w:ascii="標楷體" w:eastAsia="標楷體" w:hAnsi="標楷體" w:cs="Calibri"/>
          <w:color w:val="000000"/>
          <w:kern w:val="0"/>
          <w:sz w:val="20"/>
          <w:szCs w:val="20"/>
        </w:rPr>
        <w:t>請依規定期限逕至「全國教師進修網(</w:t>
      </w:r>
      <w:r w:rsidR="001A4B40" w:rsidRPr="001A4B40">
        <w:rPr>
          <w:rFonts w:asciiTheme="minorHAnsi" w:eastAsia="標楷體" w:hAnsiTheme="minorHAnsi" w:cstheme="minorHAnsi"/>
          <w:color w:val="000000"/>
          <w:kern w:val="0"/>
          <w:sz w:val="20"/>
          <w:szCs w:val="20"/>
        </w:rPr>
        <w:t>http://www2.inservice.edu.tw/</w:t>
      </w:r>
      <w:r w:rsidR="001A4B40" w:rsidRPr="001A4B40">
        <w:rPr>
          <w:rFonts w:ascii="標楷體" w:eastAsia="標楷體" w:hAnsi="標楷體" w:cs="Calibri"/>
          <w:color w:val="000000"/>
          <w:kern w:val="0"/>
          <w:sz w:val="20"/>
          <w:szCs w:val="20"/>
        </w:rPr>
        <w:t>)」報名，倘有疑義請逕洽承辦學校(單位)</w:t>
      </w:r>
      <w:r w:rsidR="00DD4400">
        <w:rPr>
          <w:rFonts w:ascii="標楷體" w:eastAsia="標楷體" w:hAnsi="標楷體" w:cs="Calibri"/>
          <w:sz w:val="22"/>
          <w:szCs w:val="20"/>
        </w:rPr>
        <w:t>。</w:t>
      </w:r>
    </w:p>
    <w:p w:rsidR="001A4B40" w:rsidRPr="001A4B40" w:rsidRDefault="007A13CB" w:rsidP="001A4B40">
      <w:pPr>
        <w:autoSpaceDE w:val="0"/>
        <w:snapToGrid w:val="0"/>
        <w:rPr>
          <w:rFonts w:ascii="標楷體" w:eastAsia="標楷體" w:hAnsi="標楷體" w:cs="Calibri"/>
          <w:sz w:val="20"/>
          <w:szCs w:val="20"/>
        </w:rPr>
      </w:pPr>
      <w:r>
        <w:rPr>
          <w:rFonts w:ascii="標楷體" w:eastAsia="標楷體" w:hAnsi="標楷體" w:cs="Calibri"/>
          <w:sz w:val="20"/>
          <w:szCs w:val="20"/>
        </w:rPr>
        <w:t>3</w:t>
      </w:r>
      <w:r w:rsidR="001A4B40" w:rsidRPr="001A4B40">
        <w:rPr>
          <w:rFonts w:ascii="標楷體" w:eastAsia="標楷體" w:hAnsi="標楷體" w:cs="Calibri"/>
          <w:sz w:val="20"/>
          <w:szCs w:val="20"/>
        </w:rPr>
        <w:t>、請依研習規定之對象報名參加</w:t>
      </w:r>
      <w:r w:rsidR="00DD4400">
        <w:rPr>
          <w:rFonts w:ascii="標楷體" w:eastAsia="標楷體" w:hAnsi="標楷體" w:cs="Calibri"/>
          <w:sz w:val="22"/>
          <w:szCs w:val="20"/>
        </w:rPr>
        <w:t>。</w:t>
      </w:r>
    </w:p>
    <w:p w:rsidR="00DD4400" w:rsidRPr="00DD4400" w:rsidRDefault="007A13CB" w:rsidP="00DD4400">
      <w:pPr>
        <w:autoSpaceDE w:val="0"/>
        <w:snapToGrid w:val="0"/>
        <w:rPr>
          <w:rFonts w:ascii="標楷體" w:eastAsia="標楷體" w:hAnsi="標楷體" w:cs="Calibri"/>
          <w:sz w:val="22"/>
          <w:szCs w:val="20"/>
        </w:rPr>
      </w:pPr>
      <w:r>
        <w:rPr>
          <w:rFonts w:ascii="標楷體" w:eastAsia="標楷體" w:hAnsi="標楷體" w:cs="Calibri"/>
          <w:sz w:val="20"/>
          <w:szCs w:val="20"/>
        </w:rPr>
        <w:t>4</w:t>
      </w:r>
      <w:r w:rsidR="001A4B40" w:rsidRPr="001A4B40">
        <w:rPr>
          <w:rFonts w:ascii="標楷體" w:eastAsia="標楷體" w:hAnsi="標楷體" w:cs="Calibri"/>
          <w:sz w:val="20"/>
          <w:szCs w:val="20"/>
        </w:rPr>
        <w:t>、報名截止日期</w:t>
      </w:r>
      <w:r w:rsidR="00371D2D">
        <w:rPr>
          <w:rFonts w:ascii="標楷體" w:eastAsia="標楷體" w:hAnsi="標楷體" w:cs="Calibri"/>
          <w:sz w:val="20"/>
          <w:szCs w:val="20"/>
        </w:rPr>
        <w:t>：</w:t>
      </w:r>
      <w:r w:rsidR="00E802AA">
        <w:rPr>
          <w:rFonts w:ascii="標楷體" w:eastAsia="標楷體" w:hAnsi="標楷體" w:cs="Calibri" w:hint="eastAsia"/>
          <w:sz w:val="20"/>
          <w:szCs w:val="20"/>
        </w:rPr>
        <w:t>依</w:t>
      </w:r>
      <w:r w:rsidR="001A4B40" w:rsidRPr="001A4B40">
        <w:rPr>
          <w:rFonts w:ascii="標楷體" w:eastAsia="標楷體" w:hAnsi="標楷體" w:cs="Calibri"/>
          <w:sz w:val="20"/>
          <w:szCs w:val="20"/>
        </w:rPr>
        <w:t>各研習</w:t>
      </w:r>
      <w:r w:rsidR="00E802AA">
        <w:rPr>
          <w:rFonts w:ascii="標楷體" w:eastAsia="標楷體" w:hAnsi="標楷體" w:cs="Calibri" w:hint="eastAsia"/>
          <w:sz w:val="20"/>
          <w:szCs w:val="20"/>
        </w:rPr>
        <w:t>場次說明</w:t>
      </w:r>
      <w:r w:rsidR="00DD4400">
        <w:rPr>
          <w:rFonts w:ascii="標楷體" w:eastAsia="標楷體" w:hAnsi="標楷體" w:cs="Calibri"/>
          <w:sz w:val="22"/>
          <w:szCs w:val="20"/>
        </w:rPr>
        <w:t>。</w:t>
      </w:r>
    </w:p>
    <w:sectPr w:rsidR="00DD4400" w:rsidRPr="00DD4400" w:rsidSect="00DD4400">
      <w:pgSz w:w="16838" w:h="11906" w:orient="landscape"/>
      <w:pgMar w:top="720" w:right="720" w:bottom="720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34" w:rsidRDefault="003C3D34">
      <w:r>
        <w:separator/>
      </w:r>
    </w:p>
  </w:endnote>
  <w:endnote w:type="continuationSeparator" w:id="0">
    <w:p w:rsidR="003C3D34" w:rsidRDefault="003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34" w:rsidRDefault="003C3D34">
      <w:r>
        <w:rPr>
          <w:color w:val="000000"/>
        </w:rPr>
        <w:separator/>
      </w:r>
    </w:p>
  </w:footnote>
  <w:footnote w:type="continuationSeparator" w:id="0">
    <w:p w:rsidR="003C3D34" w:rsidRDefault="003C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FCAE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1044343"/>
    <w:multiLevelType w:val="hybridMultilevel"/>
    <w:tmpl w:val="8334C9E6"/>
    <w:lvl w:ilvl="0" w:tplc="07AA58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2B"/>
    <w:rsid w:val="000155E7"/>
    <w:rsid w:val="00050619"/>
    <w:rsid w:val="00075FD6"/>
    <w:rsid w:val="0007653B"/>
    <w:rsid w:val="000B39BD"/>
    <w:rsid w:val="000B4166"/>
    <w:rsid w:val="000B510C"/>
    <w:rsid w:val="000B718E"/>
    <w:rsid w:val="0013077D"/>
    <w:rsid w:val="00165C50"/>
    <w:rsid w:val="00176304"/>
    <w:rsid w:val="00196E75"/>
    <w:rsid w:val="001A4B40"/>
    <w:rsid w:val="0020284C"/>
    <w:rsid w:val="002D3EFF"/>
    <w:rsid w:val="00302114"/>
    <w:rsid w:val="0030313A"/>
    <w:rsid w:val="0032222C"/>
    <w:rsid w:val="0037191B"/>
    <w:rsid w:val="00371D2D"/>
    <w:rsid w:val="003C3D34"/>
    <w:rsid w:val="003C3F5C"/>
    <w:rsid w:val="003C5F87"/>
    <w:rsid w:val="003D52C0"/>
    <w:rsid w:val="0040096B"/>
    <w:rsid w:val="0042681B"/>
    <w:rsid w:val="00451BC5"/>
    <w:rsid w:val="004D5793"/>
    <w:rsid w:val="00521C88"/>
    <w:rsid w:val="00551230"/>
    <w:rsid w:val="00553A16"/>
    <w:rsid w:val="00570EAE"/>
    <w:rsid w:val="00573E47"/>
    <w:rsid w:val="005C14BF"/>
    <w:rsid w:val="005C1FDC"/>
    <w:rsid w:val="005E4647"/>
    <w:rsid w:val="005F7EF4"/>
    <w:rsid w:val="00610CD7"/>
    <w:rsid w:val="00616363"/>
    <w:rsid w:val="00630D19"/>
    <w:rsid w:val="00646394"/>
    <w:rsid w:val="00691A3D"/>
    <w:rsid w:val="00692DD8"/>
    <w:rsid w:val="006E372B"/>
    <w:rsid w:val="006F3181"/>
    <w:rsid w:val="007355AF"/>
    <w:rsid w:val="00756C7E"/>
    <w:rsid w:val="007A13CB"/>
    <w:rsid w:val="007A214C"/>
    <w:rsid w:val="00811DF4"/>
    <w:rsid w:val="008278EA"/>
    <w:rsid w:val="00857B08"/>
    <w:rsid w:val="00857ECC"/>
    <w:rsid w:val="0086260E"/>
    <w:rsid w:val="008A3587"/>
    <w:rsid w:val="00923EE1"/>
    <w:rsid w:val="00932D07"/>
    <w:rsid w:val="00975532"/>
    <w:rsid w:val="00992BFD"/>
    <w:rsid w:val="009C3BDD"/>
    <w:rsid w:val="009E410A"/>
    <w:rsid w:val="00A07F7D"/>
    <w:rsid w:val="00A57102"/>
    <w:rsid w:val="00A85812"/>
    <w:rsid w:val="00AB0F18"/>
    <w:rsid w:val="00AD48AF"/>
    <w:rsid w:val="00AE22CB"/>
    <w:rsid w:val="00AF1222"/>
    <w:rsid w:val="00AF49EB"/>
    <w:rsid w:val="00B06555"/>
    <w:rsid w:val="00B13654"/>
    <w:rsid w:val="00B179AE"/>
    <w:rsid w:val="00B24B6C"/>
    <w:rsid w:val="00B27B03"/>
    <w:rsid w:val="00B674D6"/>
    <w:rsid w:val="00B734E8"/>
    <w:rsid w:val="00B96BA6"/>
    <w:rsid w:val="00BB2135"/>
    <w:rsid w:val="00BD1439"/>
    <w:rsid w:val="00C07D0D"/>
    <w:rsid w:val="00C41291"/>
    <w:rsid w:val="00C744E0"/>
    <w:rsid w:val="00C92BA3"/>
    <w:rsid w:val="00CB51FC"/>
    <w:rsid w:val="00CC109E"/>
    <w:rsid w:val="00CC434F"/>
    <w:rsid w:val="00D07DC3"/>
    <w:rsid w:val="00D70D3A"/>
    <w:rsid w:val="00DB6B8C"/>
    <w:rsid w:val="00DD4400"/>
    <w:rsid w:val="00E04693"/>
    <w:rsid w:val="00E72868"/>
    <w:rsid w:val="00E802AA"/>
    <w:rsid w:val="00E83A08"/>
    <w:rsid w:val="00E87B54"/>
    <w:rsid w:val="00E91E9B"/>
    <w:rsid w:val="00E940E1"/>
    <w:rsid w:val="00EA4805"/>
    <w:rsid w:val="00F0253A"/>
    <w:rsid w:val="00F5368E"/>
    <w:rsid w:val="00F95AE8"/>
    <w:rsid w:val="00FA36B6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F08C8-574F-4700-A556-9F342B37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rPr>
      <w:b/>
      <w:bCs/>
    </w:rPr>
  </w:style>
  <w:style w:type="paragraph" w:styleId="a5">
    <w:name w:val="Document Map"/>
    <w:basedOn w:val="a0"/>
    <w:pPr>
      <w:shd w:val="clear" w:color="auto" w:fill="000080"/>
    </w:pPr>
    <w:rPr>
      <w:rFonts w:ascii="Arial" w:hAnsi="Arial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0"/>
    <w:rPr>
      <w:rFonts w:ascii="細明體" w:eastAsia="細明體" w:hAnsi="細明體"/>
      <w:szCs w:val="20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customStyle="1" w:styleId="12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c">
    <w:name w:val="List Paragraph"/>
    <w:basedOn w:val="a0"/>
    <w:uiPriority w:val="34"/>
    <w:qFormat/>
    <w:rsid w:val="00692DD8"/>
    <w:pPr>
      <w:ind w:leftChars="200" w:left="480"/>
    </w:pPr>
  </w:style>
  <w:style w:type="paragraph" w:styleId="a">
    <w:name w:val="List Bullet"/>
    <w:basedOn w:val="a0"/>
    <w:uiPriority w:val="99"/>
    <w:unhideWhenUsed/>
    <w:rsid w:val="00692DD8"/>
    <w:pPr>
      <w:numPr>
        <w:numId w:val="2"/>
      </w:numPr>
      <w:contextualSpacing/>
    </w:pPr>
  </w:style>
  <w:style w:type="paragraph" w:customStyle="1" w:styleId="1">
    <w:name w:val="樣式1"/>
    <w:basedOn w:val="a0"/>
    <w:link w:val="10"/>
    <w:qFormat/>
    <w:rsid w:val="00371D2D"/>
    <w:pPr>
      <w:widowControl/>
      <w:suppressAutoHyphens w:val="0"/>
      <w:autoSpaceDN/>
      <w:jc w:val="center"/>
      <w:textAlignment w:val="auto"/>
    </w:pPr>
    <w:rPr>
      <w:rFonts w:asciiTheme="minorHAnsi" w:eastAsia="標楷體" w:hAnsiTheme="minorHAnsi" w:cs="Calibri"/>
      <w:kern w:val="0"/>
      <w:sz w:val="20"/>
      <w:szCs w:val="20"/>
    </w:rPr>
  </w:style>
  <w:style w:type="character" w:customStyle="1" w:styleId="10">
    <w:name w:val="樣式1 字元"/>
    <w:basedOn w:val="a1"/>
    <w:link w:val="1"/>
    <w:rsid w:val="00371D2D"/>
    <w:rPr>
      <w:rFonts w:asciiTheme="minorHAnsi" w:eastAsia="標楷體" w:hAnsiTheme="minorHAnsi" w:cs="Calibri"/>
    </w:rPr>
  </w:style>
  <w:style w:type="paragraph" w:styleId="Web">
    <w:name w:val="Normal (Web)"/>
    <w:basedOn w:val="a0"/>
    <w:uiPriority w:val="99"/>
    <w:unhideWhenUsed/>
    <w:rsid w:val="00AB0F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691A3D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  <w:style w:type="character" w:customStyle="1" w:styleId="istag">
    <w:name w:val="istag"/>
    <w:basedOn w:val="a1"/>
    <w:rsid w:val="00B0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4882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527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NAPP/CPanelRedirect.aspx?cid=45733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4.inservice.edu.tw/NAPP/CPanelRedirect.aspx?cid=40437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1.inservice.edu.tw/script/CourseModify.aspx?cid=4682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inservice.edu.tw/script/CourseModify.aspx?cid=468296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賴欣旻</cp:lastModifiedBy>
  <cp:revision>15</cp:revision>
  <cp:lastPrinted>2021-09-07T07:50:00Z</cp:lastPrinted>
  <dcterms:created xsi:type="dcterms:W3CDTF">2024-10-07T03:52:00Z</dcterms:created>
  <dcterms:modified xsi:type="dcterms:W3CDTF">2024-11-05T00:49:00Z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