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C4" w:rsidRPr="00F93B7A" w:rsidRDefault="002E303F" w:rsidP="002E30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Theme="majorEastAsia" w:eastAsiaTheme="majorEastAsia" w:hAnsiTheme="majorEastAsia" w:cs="BiauKai"/>
          <w:color w:val="000000"/>
          <w:sz w:val="36"/>
          <w:szCs w:val="36"/>
        </w:rPr>
      </w:pPr>
      <w:r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嘉義</w:t>
      </w:r>
      <w:r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縣</w:t>
      </w:r>
      <w:r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民雄</w:t>
      </w:r>
      <w:r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國</w:t>
      </w:r>
      <w:r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中</w:t>
      </w:r>
      <w:r w:rsidR="007D78C0"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1</w:t>
      </w:r>
      <w:r w:rsidR="00F93B7A"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1</w:t>
      </w:r>
      <w:r w:rsidR="009907D5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3</w:t>
      </w:r>
      <w:bookmarkStart w:id="0" w:name="_GoBack"/>
      <w:bookmarkEnd w:id="0"/>
      <w:r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學年度特</w:t>
      </w:r>
      <w:r w:rsidR="00EF6D55"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殊</w:t>
      </w:r>
      <w:r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教</w:t>
      </w:r>
      <w:r w:rsidR="00EF6D55"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育</w:t>
      </w:r>
      <w:r w:rsidR="001227FD"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助理</w:t>
      </w:r>
      <w:r w:rsidRPr="00F93B7A">
        <w:rPr>
          <w:rFonts w:asciiTheme="majorEastAsia" w:eastAsiaTheme="majorEastAsia" w:hAnsiTheme="majorEastAsia" w:cs="BiauKai" w:hint="eastAsia"/>
          <w:color w:val="000000"/>
          <w:sz w:val="36"/>
          <w:szCs w:val="36"/>
        </w:rPr>
        <w:t>人</w:t>
      </w:r>
      <w:r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員</w:t>
      </w:r>
      <w:r w:rsidR="001227FD" w:rsidRPr="00F93B7A">
        <w:rPr>
          <w:rFonts w:asciiTheme="majorEastAsia" w:eastAsiaTheme="majorEastAsia" w:hAnsiTheme="majorEastAsia" w:cs="BiauKai"/>
          <w:color w:val="000000"/>
          <w:sz w:val="36"/>
          <w:szCs w:val="36"/>
        </w:rPr>
        <w:t>履歷表</w:t>
      </w:r>
    </w:p>
    <w:p w:rsidR="00C75CC4" w:rsidRPr="00F93B7A" w:rsidRDefault="00C75CC4" w:rsidP="002E30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Theme="majorEastAsia" w:eastAsiaTheme="majorEastAsia" w:hAnsiTheme="majorEastAsia" w:cs="BiauKai"/>
          <w:sz w:val="36"/>
          <w:szCs w:val="36"/>
        </w:rPr>
      </w:pPr>
    </w:p>
    <w:tbl>
      <w:tblPr>
        <w:tblStyle w:val="ac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603"/>
        <w:gridCol w:w="709"/>
        <w:gridCol w:w="850"/>
        <w:gridCol w:w="33"/>
        <w:gridCol w:w="1350"/>
        <w:gridCol w:w="134"/>
        <w:gridCol w:w="742"/>
        <w:gridCol w:w="1361"/>
        <w:gridCol w:w="133"/>
        <w:gridCol w:w="2466"/>
        <w:gridCol w:w="12"/>
      </w:tblGrid>
      <w:tr w:rsidR="002E303F" w:rsidTr="00F93B7A">
        <w:trPr>
          <w:gridAfter w:val="1"/>
          <w:wAfter w:w="12" w:type="dxa"/>
          <w:trHeight w:val="600"/>
          <w:jc w:val="center"/>
        </w:trPr>
        <w:tc>
          <w:tcPr>
            <w:tcW w:w="825" w:type="dxa"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姓名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 w:rsidRPr="002E303F">
              <w:rPr>
                <w:rFonts w:ascii="BiauKai" w:eastAsia="BiauKai" w:hAnsi="BiauKai" w:cs="BiauKai" w:hint="eastAsia"/>
                <w:color w:val="000000"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生日</w:t>
            </w:r>
          </w:p>
        </w:tc>
        <w:tc>
          <w:tcPr>
            <w:tcW w:w="2103" w:type="dxa"/>
            <w:gridSpan w:val="2"/>
            <w:tcBorders>
              <w:right w:val="single" w:sz="4" w:space="0" w:color="000000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59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proofErr w:type="gramStart"/>
            <w:r>
              <w:rPr>
                <w:rFonts w:ascii="BiauKai" w:eastAsia="BiauKai" w:hAnsi="BiauKai" w:cs="BiauKai"/>
                <w:color w:val="000000"/>
              </w:rPr>
              <w:t>黏</w:t>
            </w:r>
            <w:proofErr w:type="gramEnd"/>
          </w:p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貼</w:t>
            </w:r>
          </w:p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相</w:t>
            </w:r>
          </w:p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片</w:t>
            </w:r>
          </w:p>
        </w:tc>
      </w:tr>
      <w:tr w:rsidR="00C75CC4" w:rsidTr="00F93B7A">
        <w:trPr>
          <w:gridAfter w:val="1"/>
          <w:wAfter w:w="12" w:type="dxa"/>
          <w:trHeight w:val="971"/>
          <w:jc w:val="center"/>
        </w:trPr>
        <w:tc>
          <w:tcPr>
            <w:tcW w:w="825" w:type="dxa"/>
            <w:vAlign w:val="center"/>
          </w:tcPr>
          <w:p w:rsidR="00C75CC4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連絡電話</w:t>
            </w:r>
          </w:p>
        </w:tc>
        <w:tc>
          <w:tcPr>
            <w:tcW w:w="3162" w:type="dxa"/>
            <w:gridSpan w:val="3"/>
            <w:vAlign w:val="center"/>
          </w:tcPr>
          <w:p w:rsidR="00C75CC4" w:rsidRDefault="00C75CC4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C75CC4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身分證字號</w:t>
            </w:r>
          </w:p>
        </w:tc>
        <w:tc>
          <w:tcPr>
            <w:tcW w:w="2103" w:type="dxa"/>
            <w:gridSpan w:val="2"/>
            <w:tcBorders>
              <w:right w:val="single" w:sz="4" w:space="0" w:color="000000"/>
            </w:tcBorders>
            <w:vAlign w:val="center"/>
          </w:tcPr>
          <w:p w:rsidR="00C75CC4" w:rsidRDefault="00C75CC4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75CC4" w:rsidRDefault="00C75CC4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F93B7A">
        <w:trPr>
          <w:gridAfter w:val="1"/>
          <w:wAfter w:w="12" w:type="dxa"/>
          <w:trHeight w:val="1434"/>
          <w:jc w:val="center"/>
        </w:trPr>
        <w:tc>
          <w:tcPr>
            <w:tcW w:w="825" w:type="dxa"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最高學歷</w:t>
            </w:r>
          </w:p>
        </w:tc>
        <w:tc>
          <w:tcPr>
            <w:tcW w:w="3162" w:type="dxa"/>
            <w:gridSpan w:val="3"/>
            <w:tcBorders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（學校）</w:t>
            </w:r>
          </w:p>
        </w:tc>
        <w:tc>
          <w:tcPr>
            <w:tcW w:w="1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3F" w:rsidRP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BiauKai" w:hAnsi="BiauKai" w:cs="BiauKai" w:hint="eastAsia"/>
                <w:color w:val="000000"/>
              </w:rPr>
            </w:pPr>
            <w:r>
              <w:rPr>
                <w:rFonts w:ascii="BiauKai" w:hAnsi="BiauKai" w:cs="BiauKai" w:hint="eastAsia"/>
                <w:color w:val="000000"/>
              </w:rPr>
              <w:t>email</w:t>
            </w:r>
          </w:p>
        </w:tc>
        <w:tc>
          <w:tcPr>
            <w:tcW w:w="2103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075598">
        <w:trPr>
          <w:trHeight w:val="980"/>
          <w:jc w:val="center"/>
        </w:trPr>
        <w:tc>
          <w:tcPr>
            <w:tcW w:w="825" w:type="dxa"/>
            <w:vAlign w:val="center"/>
          </w:tcPr>
          <w:p w:rsidR="002E303F" w:rsidRP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hAnsi="BiauKai" w:cs="BiauKai" w:hint="eastAsia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通訊</w:t>
            </w:r>
            <w:r>
              <w:rPr>
                <w:rFonts w:asciiTheme="minorEastAsia" w:hAnsiTheme="minorEastAsia" w:cs="BiauKai" w:hint="eastAsia"/>
                <w:color w:val="000000"/>
              </w:rPr>
              <w:t>地址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專長</w:t>
            </w:r>
          </w:p>
        </w:tc>
        <w:tc>
          <w:tcPr>
            <w:tcW w:w="3972" w:type="dxa"/>
            <w:gridSpan w:val="4"/>
            <w:tcBorders>
              <w:lef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075598">
        <w:trPr>
          <w:gridAfter w:val="1"/>
          <w:wAfter w:w="12" w:type="dxa"/>
          <w:trHeight w:val="525"/>
          <w:jc w:val="center"/>
        </w:trPr>
        <w:tc>
          <w:tcPr>
            <w:tcW w:w="825" w:type="dxa"/>
            <w:vMerge w:val="restart"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hAnsi="BiauKai" w:cs="BiauKai" w:hint="eastAsia"/>
                <w:color w:val="000000"/>
              </w:rPr>
            </w:pPr>
            <w:r>
              <w:rPr>
                <w:rFonts w:ascii="BiauKai" w:hAnsi="BiauKai" w:cs="BiauKai" w:hint="eastAsia"/>
                <w:color w:val="000000"/>
              </w:rPr>
              <w:t>工作</w:t>
            </w:r>
          </w:p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經歷</w:t>
            </w:r>
          </w:p>
        </w:tc>
        <w:tc>
          <w:tcPr>
            <w:tcW w:w="319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起訖年月</w:t>
            </w:r>
          </w:p>
        </w:tc>
        <w:tc>
          <w:tcPr>
            <w:tcW w:w="3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服務單位名稱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職稱</w:t>
            </w:r>
          </w:p>
        </w:tc>
      </w:tr>
      <w:tr w:rsidR="002E303F" w:rsidTr="006E5063">
        <w:trPr>
          <w:gridAfter w:val="1"/>
          <w:wAfter w:w="12" w:type="dxa"/>
          <w:trHeight w:val="829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6E5063">
        <w:trPr>
          <w:gridAfter w:val="1"/>
          <w:wAfter w:w="12" w:type="dxa"/>
          <w:trHeight w:val="837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6E5063">
        <w:trPr>
          <w:gridAfter w:val="1"/>
          <w:wAfter w:w="12" w:type="dxa"/>
          <w:trHeight w:val="816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6E5063">
        <w:trPr>
          <w:gridAfter w:val="1"/>
          <w:wAfter w:w="12" w:type="dxa"/>
          <w:trHeight w:val="937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075598">
        <w:trPr>
          <w:gridAfter w:val="1"/>
          <w:wAfter w:w="12" w:type="dxa"/>
          <w:trHeight w:val="480"/>
          <w:jc w:val="center"/>
        </w:trPr>
        <w:tc>
          <w:tcPr>
            <w:tcW w:w="825" w:type="dxa"/>
            <w:vMerge w:val="restart"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</w:p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相關證照</w:t>
            </w:r>
          </w:p>
        </w:tc>
        <w:tc>
          <w:tcPr>
            <w:tcW w:w="454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證照名稱</w:t>
            </w:r>
          </w:p>
        </w:tc>
        <w:tc>
          <w:tcPr>
            <w:tcW w:w="48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Theme="minorEastAsia" w:hAnsiTheme="minorEastAsia" w:cs="BiauKai" w:hint="eastAsia"/>
                <w:color w:val="000000"/>
              </w:rPr>
              <w:t>證照字號</w:t>
            </w:r>
          </w:p>
        </w:tc>
      </w:tr>
      <w:tr w:rsidR="002E303F" w:rsidTr="00075598">
        <w:trPr>
          <w:gridAfter w:val="1"/>
          <w:wAfter w:w="12" w:type="dxa"/>
          <w:trHeight w:val="915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</w:p>
        </w:tc>
        <w:tc>
          <w:tcPr>
            <w:tcW w:w="45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075598">
        <w:trPr>
          <w:gridAfter w:val="1"/>
          <w:wAfter w:w="12" w:type="dxa"/>
          <w:trHeight w:val="1080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</w:p>
        </w:tc>
        <w:tc>
          <w:tcPr>
            <w:tcW w:w="45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2E303F" w:rsidTr="00075598">
        <w:trPr>
          <w:gridAfter w:val="1"/>
          <w:wAfter w:w="12" w:type="dxa"/>
          <w:trHeight w:val="1140"/>
          <w:jc w:val="center"/>
        </w:trPr>
        <w:tc>
          <w:tcPr>
            <w:tcW w:w="825" w:type="dxa"/>
            <w:vMerge/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</w:p>
        </w:tc>
        <w:tc>
          <w:tcPr>
            <w:tcW w:w="454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83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03F" w:rsidRDefault="002E303F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C75CC4" w:rsidTr="00075598">
        <w:trPr>
          <w:gridAfter w:val="1"/>
          <w:wAfter w:w="12" w:type="dxa"/>
          <w:trHeight w:val="700"/>
          <w:jc w:val="center"/>
        </w:trPr>
        <w:tc>
          <w:tcPr>
            <w:tcW w:w="10206" w:type="dxa"/>
            <w:gridSpan w:val="11"/>
            <w:vAlign w:val="center"/>
          </w:tcPr>
          <w:p w:rsidR="00C75CC4" w:rsidRDefault="001227FD" w:rsidP="002E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  <w:r>
              <w:rPr>
                <w:rFonts w:ascii="BiauKai" w:eastAsia="BiauKai" w:hAnsi="BiauKai" w:cs="BiauKai"/>
                <w:color w:val="000000"/>
              </w:rPr>
              <w:t xml:space="preserve">國民身分證正反面影本  </w:t>
            </w: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  <w:r>
              <w:rPr>
                <w:rFonts w:ascii="BiauKai" w:eastAsia="BiauKai" w:hAnsi="BiauKai" w:cs="BiauKai"/>
                <w:color w:val="000000"/>
              </w:rPr>
              <w:t xml:space="preserve">學歷證件影本  </w:t>
            </w:r>
            <w:r>
              <w:rPr>
                <w:rFonts w:ascii="Wingdings 2" w:eastAsia="Wingdings 2" w:hAnsi="Wingdings 2" w:cs="Wingdings 2"/>
                <w:color w:val="000000"/>
              </w:rPr>
              <w:t>⬜</w:t>
            </w:r>
            <w:r>
              <w:rPr>
                <w:rFonts w:ascii="BiauKai" w:eastAsia="BiauKai" w:hAnsi="BiauKai" w:cs="BiauKai"/>
                <w:color w:val="000000"/>
              </w:rPr>
              <w:t>其他_____________  審核者：_____________</w:t>
            </w:r>
          </w:p>
        </w:tc>
      </w:tr>
    </w:tbl>
    <w:p w:rsidR="00C75CC4" w:rsidRPr="00075598" w:rsidRDefault="00C75CC4" w:rsidP="00C75C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iauKai" w:eastAsia="BiauKai" w:hAnsi="BiauKai" w:cs="BiauKai"/>
          <w:color w:val="000000"/>
          <w:sz w:val="32"/>
          <w:szCs w:val="32"/>
        </w:rPr>
      </w:pPr>
    </w:p>
    <w:sectPr w:rsidR="00C75CC4" w:rsidRPr="00075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1B" w:rsidRDefault="00BE701B" w:rsidP="003B0234">
      <w:pPr>
        <w:spacing w:line="240" w:lineRule="auto"/>
        <w:ind w:left="0" w:hanging="2"/>
      </w:pPr>
      <w:r>
        <w:separator/>
      </w:r>
    </w:p>
  </w:endnote>
  <w:endnote w:type="continuationSeparator" w:id="0">
    <w:p w:rsidR="00BE701B" w:rsidRDefault="00BE701B" w:rsidP="003B02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4" w:rsidRDefault="003B0234" w:rsidP="003B0234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4" w:rsidRDefault="003B0234" w:rsidP="003B0234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4" w:rsidRDefault="003B0234" w:rsidP="003B0234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1B" w:rsidRDefault="00BE701B" w:rsidP="003B0234">
      <w:pPr>
        <w:spacing w:line="240" w:lineRule="auto"/>
        <w:ind w:left="0" w:hanging="2"/>
      </w:pPr>
      <w:r>
        <w:separator/>
      </w:r>
    </w:p>
  </w:footnote>
  <w:footnote w:type="continuationSeparator" w:id="0">
    <w:p w:rsidR="00BE701B" w:rsidRDefault="00BE701B" w:rsidP="003B02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4" w:rsidRDefault="003B0234" w:rsidP="003B0234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4" w:rsidRDefault="003B0234" w:rsidP="003B0234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34" w:rsidRDefault="003B0234" w:rsidP="003B0234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C4"/>
    <w:rsid w:val="0006625A"/>
    <w:rsid w:val="00075598"/>
    <w:rsid w:val="001227FD"/>
    <w:rsid w:val="002034C8"/>
    <w:rsid w:val="00225B80"/>
    <w:rsid w:val="002E303F"/>
    <w:rsid w:val="003B0234"/>
    <w:rsid w:val="006E5063"/>
    <w:rsid w:val="007D78C0"/>
    <w:rsid w:val="008153E3"/>
    <w:rsid w:val="00990420"/>
    <w:rsid w:val="009907D5"/>
    <w:rsid w:val="00BE701B"/>
    <w:rsid w:val="00C75CC4"/>
    <w:rsid w:val="00D76765"/>
    <w:rsid w:val="00E902E1"/>
    <w:rsid w:val="00EF6D55"/>
    <w:rsid w:val="00F80F03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8C87"/>
  <w15:docId w15:val="{7FFD3774-93DE-49E5-AFD4-869CF226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Tahoma" w:hAnsi="Tahoma" w:cs="Tahoma"/>
      <w:kern w:val="0"/>
      <w:sz w:val="15"/>
      <w:szCs w:val="15"/>
    </w:rPr>
  </w:style>
  <w:style w:type="paragraph" w:styleId="a4">
    <w:name w:val="Body Text"/>
    <w:basedOn w:val="a"/>
    <w:pPr>
      <w:autoSpaceDE w:val="0"/>
      <w:autoSpaceDN w:val="0"/>
      <w:adjustRightInd w:val="0"/>
      <w:spacing w:line="240" w:lineRule="atLeast"/>
      <w:jc w:val="center"/>
    </w:pPr>
    <w:rPr>
      <w:rFonts w:ascii="細明體" w:eastAsia="細明體"/>
      <w:color w:val="000000"/>
      <w:kern w:val="0"/>
      <w:szCs w:val="18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cdkVTotob1GUSkqPGRHM1P+fIA==">AMUW2mU9IGoYduVgC1Rtdy80Sly5aqh+fk6dnxQr9UfiLgu1oiWoq9d+N/CeuzsYlKRU0Df1rzSr3AZtVtbK9M3vwJLpdC70fZuKiYyd+W7TO25TdJNYIK/7zMlVtjASiYT3PCFQr27SFKLR8Bx9xCDpASkbyWNwIjCjpj7bbXS1Rb6oSnx98Uw=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IBM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user</cp:lastModifiedBy>
  <cp:revision>3</cp:revision>
  <cp:lastPrinted>2019-08-30T00:04:00Z</cp:lastPrinted>
  <dcterms:created xsi:type="dcterms:W3CDTF">2023-08-07T01:03:00Z</dcterms:created>
  <dcterms:modified xsi:type="dcterms:W3CDTF">2024-08-06T00:10:00Z</dcterms:modified>
</cp:coreProperties>
</file>