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662"/>
        <w:pBdr/>
        <w:spacing/>
        <w:ind/>
        <w:jc w:val="center"/>
        <w:rPr>
          <w:rFonts w:hint="eastAsia" w:ascii="標楷體" w:hAnsi="標楷體" w:eastAsia="標楷體"/>
          <w:b/>
          <w:color w:val="000000"/>
          <w:spacing w:val="-10"/>
          <w:sz w:val="32"/>
          <w:szCs w:val="32"/>
        </w:rPr>
      </w:pPr>
      <w:r>
        <w:rPr>
          <w:rFonts w:hint="eastAsia" w:ascii="標楷體" w:hAnsi="標楷體" w:eastAsia="標楷體"/>
          <w:b/>
          <w:color w:val="000000"/>
          <w:spacing w:val="-10"/>
          <w:sz w:val="32"/>
          <w:szCs w:val="32"/>
        </w:rPr>
        <w:t xml:space="preserve">嘉義縣</w:t>
      </w:r>
      <w:r>
        <w:rPr>
          <w:rFonts w:hint="eastAsia" w:ascii="標楷體" w:hAnsi="標楷體" w:eastAsia="標楷體"/>
          <w:b/>
          <w:color w:val="000000"/>
          <w:spacing w:val="-10"/>
          <w:sz w:val="32"/>
          <w:szCs w:val="32"/>
        </w:rPr>
        <w:t xml:space="preserve">阿里山</w:t>
      </w:r>
      <w:r>
        <w:rPr>
          <w:rFonts w:hint="eastAsia" w:ascii="標楷體" w:hAnsi="標楷體" w:eastAsia="標楷體"/>
          <w:b/>
          <w:color w:val="000000"/>
          <w:spacing w:val="-10"/>
          <w:sz w:val="32"/>
          <w:szCs w:val="32"/>
        </w:rPr>
        <w:t xml:space="preserve">國民</w:t>
      </w:r>
      <w:r>
        <w:rPr>
          <w:rFonts w:hint="eastAsia" w:ascii="標楷體" w:hAnsi="標楷體" w:eastAsia="標楷體"/>
          <w:b/>
          <w:color w:val="000000"/>
          <w:spacing w:val="-10"/>
          <w:sz w:val="32"/>
          <w:szCs w:val="32"/>
        </w:rPr>
        <w:t xml:space="preserve">中</w:t>
      </w:r>
      <w:r>
        <w:rPr>
          <w:rFonts w:hint="eastAsia" w:ascii="標楷體" w:hAnsi="標楷體" w:eastAsia="標楷體"/>
          <w:b/>
          <w:color w:val="000000"/>
          <w:spacing w:val="-10"/>
          <w:sz w:val="32"/>
          <w:szCs w:val="32"/>
        </w:rPr>
        <w:t xml:space="preserve">小學</w:t>
      </w:r>
      <w:r>
        <w:rPr>
          <w:rFonts w:hint="eastAsia" w:ascii="標楷體" w:hAnsi="標楷體" w:eastAsia="標楷體"/>
          <w:b/>
          <w:color w:val="000000"/>
          <w:spacing w:val="-10"/>
          <w:sz w:val="32"/>
          <w:szCs w:val="32"/>
        </w:rPr>
        <w:t xml:space="preserve">附設幼</w:t>
      </w:r>
      <w:r>
        <w:rPr>
          <w:rFonts w:hint="eastAsia" w:ascii="標楷體" w:hAnsi="標楷體" w:eastAsia="標楷體"/>
          <w:b/>
          <w:color w:val="000000"/>
          <w:spacing w:val="-10"/>
          <w:sz w:val="32"/>
          <w:szCs w:val="32"/>
        </w:rPr>
        <w:t xml:space="preserve">兒</w:t>
      </w:r>
      <w:r>
        <w:rPr>
          <w:rFonts w:hint="eastAsia" w:ascii="標楷體" w:hAnsi="標楷體" w:eastAsia="標楷體"/>
          <w:b/>
          <w:color w:val="000000"/>
          <w:spacing w:val="-10"/>
          <w:sz w:val="32"/>
          <w:szCs w:val="32"/>
        </w:rPr>
        <w:t xml:space="preserve">園</w:t>
      </w:r>
      <w:r>
        <w:rPr>
          <w:rFonts w:ascii="標楷體" w:hAnsi="標楷體" w:eastAsia="標楷體"/>
          <w:b/>
          <w:color w:val="000000"/>
          <w:spacing w:val="-10"/>
          <w:sz w:val="32"/>
          <w:szCs w:val="32"/>
        </w:rPr>
        <w:t xml:space="preserve">113學年</w:t>
      </w:r>
      <w:r>
        <w:rPr>
          <w:rFonts w:hint="eastAsia" w:ascii="標楷體" w:hAnsi="標楷體" w:eastAsia="標楷體"/>
          <w:b/>
          <w:color w:val="000000"/>
          <w:spacing w:val="-10"/>
          <w:sz w:val="32"/>
          <w:szCs w:val="32"/>
        </w:rPr>
        <w:t xml:space="preserve">度</w:t>
      </w:r>
      <w:r>
        <w:rPr>
          <w:rFonts w:hint="eastAsia" w:ascii="標楷體" w:hAnsi="標楷體" w:eastAsia="標楷體"/>
          <w:b/>
          <w:color w:val="000000"/>
          <w:spacing w:val="-10"/>
          <w:sz w:val="32"/>
          <w:szCs w:val="32"/>
        </w:rPr>
        <w:t xml:space="preserve">代理</w:t>
      </w:r>
      <w:r>
        <w:rPr>
          <w:rFonts w:hint="eastAsia" w:ascii="標楷體" w:hAnsi="標楷體" w:eastAsia="標楷體"/>
          <w:b/>
          <w:color w:val="000000"/>
          <w:spacing w:val="-10"/>
          <w:sz w:val="32"/>
          <w:szCs w:val="32"/>
        </w:rPr>
        <w:t xml:space="preserve">教師甄選簡章</w:t>
      </w:r>
      <w:r>
        <w:rPr>
          <w:rFonts w:hint="eastAsia" w:ascii="標楷體" w:hAnsi="標楷體" w:eastAsia="標楷體"/>
          <w:b/>
          <w:color w:val="000000"/>
          <w:spacing w:val="-10"/>
          <w:sz w:val="32"/>
          <w:szCs w:val="32"/>
        </w:rPr>
      </w:r>
    </w:p>
    <w:p>
      <w:pPr>
        <w:pStyle w:val="662"/>
        <w:numPr>
          <w:ilvl w:val="0"/>
          <w:numId w:val="18"/>
        </w:numPr>
        <w:pBdr/>
        <w:spacing w:line="440" w:lineRule="exact"/>
        <w:ind/>
        <w:rPr>
          <w:rFonts w:hint="eastAsia" w:ascii="標楷體" w:hAnsi="標楷體" w:eastAsia="標楷體"/>
          <w:color w:val="000000"/>
          <w:szCs w:val="24"/>
        </w:rPr>
      </w:pPr>
      <w:r>
        <w:rPr>
          <w:rFonts w:hint="eastAsia" w:ascii="標楷體" w:hAnsi="標楷體" w:eastAsia="標楷體"/>
          <w:color w:val="000000"/>
          <w:szCs w:val="24"/>
        </w:rPr>
        <w:t xml:space="preserve">依據</w:t>
      </w:r>
      <w:r>
        <w:rPr>
          <w:rFonts w:hint="eastAsia" w:ascii="標楷體" w:hAnsi="標楷體" w:eastAsia="標楷體"/>
          <w:color w:val="000000"/>
          <w:szCs w:val="24"/>
        </w:rPr>
        <w:t xml:space="preserve">：</w:t>
      </w:r>
      <w:r>
        <w:rPr>
          <w:rFonts w:hint="eastAsia" w:ascii="標楷體" w:hAnsi="標楷體" w:eastAsia="標楷體"/>
          <w:color w:val="000000"/>
          <w:szCs w:val="24"/>
        </w:rPr>
      </w:r>
      <w:r>
        <w:rPr>
          <w:rFonts w:hint="eastAsia" w:ascii="標楷體" w:hAnsi="標楷體" w:eastAsia="標楷體"/>
          <w:color w:val="000000"/>
          <w:szCs w:val="24"/>
        </w:rPr>
      </w:r>
    </w:p>
    <w:p>
      <w:pPr>
        <w:pStyle w:val="662"/>
        <w:pBdr/>
        <w:spacing w:line="440" w:lineRule="exact"/>
        <w:ind/>
        <w:rPr>
          <w:rFonts w:hint="eastAsia" w:ascii="標楷體" w:hAnsi="標楷體" w:eastAsia="標楷體"/>
          <w:color w:val="000000"/>
          <w:szCs w:val="24"/>
        </w:rPr>
      </w:pPr>
      <w:r>
        <w:rPr>
          <w:rFonts w:hint="eastAsia" w:ascii="標楷體" w:hAnsi="標楷體" w:eastAsia="標楷體"/>
          <w:color w:val="000000"/>
          <w:szCs w:val="24"/>
        </w:rPr>
        <w:t xml:space="preserve">（一）</w:t>
      </w:r>
      <w:r>
        <w:rPr>
          <w:rFonts w:hint="eastAsia" w:ascii="標楷體" w:hAnsi="標楷體" w:eastAsia="標楷體"/>
          <w:color w:val="000000"/>
          <w:szCs w:val="24"/>
        </w:rPr>
        <w:t xml:space="preserve">教保服務人員條例施行細則</w:t>
      </w:r>
      <w:r>
        <w:rPr>
          <w:rFonts w:hint="eastAsia" w:ascii="標楷體" w:hAnsi="標楷體" w:eastAsia="標楷體"/>
          <w:color w:val="000000"/>
          <w:szCs w:val="24"/>
        </w:rPr>
        <w:t xml:space="preserve">。</w:t>
      </w:r>
      <w:r>
        <w:rPr>
          <w:rFonts w:hint="eastAsia" w:ascii="標楷體" w:hAnsi="標楷體" w:eastAsia="標楷體"/>
          <w:color w:val="000000"/>
          <w:szCs w:val="24"/>
        </w:rPr>
      </w:r>
    </w:p>
    <w:p>
      <w:pPr>
        <w:pStyle w:val="662"/>
        <w:pBdr/>
        <w:spacing w:line="440" w:lineRule="exact"/>
        <w:ind w:hanging="720" w:left="720"/>
        <w:rPr>
          <w:rFonts w:ascii="標楷體" w:hAnsi="標楷體" w:eastAsia="標楷體"/>
          <w:color w:val="000000"/>
          <w:szCs w:val="24"/>
        </w:rPr>
      </w:pPr>
      <w:r>
        <w:rPr>
          <w:rFonts w:hint="eastAsia" w:ascii="標楷體" w:hAnsi="標楷體" w:eastAsia="標楷體"/>
          <w:color w:val="000000"/>
          <w:szCs w:val="24"/>
        </w:rPr>
        <w:t xml:space="preserve">（二）</w:t>
      </w:r>
      <w:r>
        <w:rPr>
          <w:rFonts w:hint="eastAsia" w:ascii="標楷體" w:hAnsi="標楷體" w:eastAsia="標楷體"/>
          <w:color w:val="000000"/>
          <w:szCs w:val="24"/>
        </w:rPr>
        <w:t xml:space="preserve">高級中等以下學校兼任代課及代理教師聘任辦法</w:t>
      </w:r>
      <w:r>
        <w:rPr>
          <w:rFonts w:hint="eastAsia" w:ascii="標楷體" w:hAnsi="標楷體" w:eastAsia="標楷體"/>
          <w:color w:val="000000"/>
          <w:szCs w:val="24"/>
        </w:rPr>
        <w:t xml:space="preserve">。</w:t>
      </w:r>
      <w:r>
        <w:rPr>
          <w:rFonts w:ascii="標楷體" w:hAnsi="標楷體" w:eastAsia="標楷體"/>
          <w:color w:val="000000"/>
          <w:szCs w:val="24"/>
        </w:rPr>
      </w:r>
      <w:r>
        <w:rPr>
          <w:rFonts w:ascii="標楷體" w:hAnsi="標楷體" w:eastAsia="標楷體"/>
          <w:color w:val="000000"/>
          <w:szCs w:val="24"/>
        </w:rPr>
      </w:r>
    </w:p>
    <w:p>
      <w:pPr>
        <w:pStyle w:val="662"/>
        <w:pBdr/>
        <w:spacing w:line="440" w:lineRule="exact"/>
        <w:ind w:hanging="720" w:left="720"/>
        <w:rPr>
          <w:rFonts w:ascii="標楷體" w:hAnsi="標楷體" w:eastAsia="標楷體"/>
          <w:color w:val="000000"/>
          <w:szCs w:val="24"/>
        </w:rPr>
      </w:pPr>
      <w:r>
        <w:rPr>
          <w:rFonts w:hint="eastAsia" w:ascii="標楷體" w:hAnsi="標楷體" w:eastAsia="標楷體"/>
          <w:color w:val="000000"/>
          <w:szCs w:val="24"/>
        </w:rPr>
        <w:t xml:space="preserve">（</w:t>
      </w:r>
      <w:r>
        <w:rPr>
          <w:rFonts w:hint="eastAsia" w:ascii="標楷體" w:hAnsi="標楷體" w:eastAsia="標楷體"/>
          <w:color w:val="000000"/>
          <w:szCs w:val="24"/>
        </w:rPr>
        <w:t xml:space="preserve">三</w:t>
      </w:r>
      <w:r>
        <w:rPr>
          <w:rFonts w:hint="eastAsia" w:ascii="標楷體" w:hAnsi="標楷體" w:eastAsia="標楷體"/>
          <w:color w:val="000000"/>
          <w:szCs w:val="24"/>
        </w:rPr>
        <w:t xml:space="preserve">）</w:t>
      </w:r>
      <w:r>
        <w:rPr>
          <w:rFonts w:hint="eastAsia" w:ascii="標楷體" w:hAnsi="標楷體" w:eastAsia="標楷體"/>
          <w:color w:val="000000"/>
          <w:szCs w:val="24"/>
        </w:rPr>
        <w:t xml:space="preserve">嘉義縣立高級中等以下學校兼任代課代理教師及教學支援工作人員聘任補充規定</w:t>
      </w:r>
      <w:r>
        <w:rPr>
          <w:rFonts w:hint="eastAsia" w:ascii="標楷體" w:hAnsi="標楷體" w:eastAsia="標楷體"/>
          <w:color w:val="000000"/>
          <w:szCs w:val="24"/>
        </w:rPr>
        <w:t xml:space="preserve">。</w:t>
      </w:r>
      <w:r>
        <w:rPr>
          <w:rFonts w:ascii="標楷體" w:hAnsi="標楷體" w:eastAsia="標楷體"/>
          <w:color w:val="000000"/>
          <w:szCs w:val="24"/>
        </w:rPr>
      </w:r>
      <w:r>
        <w:rPr>
          <w:rFonts w:ascii="標楷體" w:hAnsi="標楷體" w:eastAsia="標楷體"/>
          <w:color w:val="000000"/>
          <w:szCs w:val="24"/>
        </w:rPr>
      </w:r>
    </w:p>
    <w:p>
      <w:pPr>
        <w:pStyle w:val="662"/>
        <w:pBdr/>
        <w:spacing w:line="440" w:lineRule="exact"/>
        <w:ind w:hanging="720" w:left="720"/>
        <w:rPr>
          <w:rFonts w:hint="eastAsia" w:ascii="標楷體" w:hAnsi="標楷體" w:eastAsia="標楷體"/>
          <w:szCs w:val="24"/>
        </w:rPr>
      </w:pPr>
      <w:r>
        <w:rPr>
          <w:rFonts w:hint="eastAsia" w:ascii="標楷體" w:hAnsi="標楷體" w:eastAsia="標楷體"/>
          <w:szCs w:val="24"/>
        </w:rPr>
        <w:t xml:space="preserve">（四）</w:t>
      </w:r>
      <w:r>
        <w:rPr>
          <w:rFonts w:hint="eastAsia" w:ascii="標楷體" w:hAnsi="標楷體" w:eastAsia="標楷體"/>
          <w:szCs w:val="24"/>
        </w:rPr>
        <w:t xml:space="preserve">嘉義縣政府</w:t>
      </w:r>
      <w:r>
        <w:rPr>
          <w:rFonts w:hint="eastAsia" w:ascii="標楷體" w:hAnsi="標楷體" w:eastAsia="標楷體"/>
          <w:szCs w:val="24"/>
        </w:rPr>
        <w:t xml:space="preserve">113年6月20</w:t>
      </w:r>
      <w:r>
        <w:rPr>
          <w:rFonts w:hint="eastAsia" w:ascii="標楷體" w:hAnsi="標楷體" w:eastAsia="標楷體"/>
          <w:szCs w:val="24"/>
        </w:rPr>
        <w:t xml:space="preserve">日</w:t>
      </w:r>
      <w:r>
        <w:rPr>
          <w:rFonts w:hint="eastAsia" w:ascii="標楷體" w:hAnsi="標楷體" w:eastAsia="標楷體"/>
          <w:szCs w:val="24"/>
        </w:rPr>
        <w:t xml:space="preserve">府教幼字</w:t>
      </w:r>
      <w:r>
        <w:rPr>
          <w:rFonts w:hint="eastAsia" w:ascii="標楷體" w:hAnsi="標楷體" w:eastAsia="標楷體"/>
          <w:szCs w:val="24"/>
        </w:rPr>
        <w:t xml:space="preserve">第</w:t>
      </w:r>
      <w:r>
        <w:rPr>
          <w:rFonts w:ascii="標楷體" w:hAnsi="標楷體" w:eastAsia="標楷體"/>
          <w:szCs w:val="24"/>
        </w:rPr>
        <w:t xml:space="preserve">1130144748</w:t>
      </w:r>
      <w:r>
        <w:rPr>
          <w:rFonts w:hint="eastAsia" w:ascii="標楷體" w:hAnsi="標楷體" w:eastAsia="標楷體"/>
          <w:szCs w:val="24"/>
        </w:rPr>
        <w:t xml:space="preserve">號</w:t>
      </w:r>
      <w:r>
        <w:rPr>
          <w:rFonts w:hint="eastAsia" w:ascii="標楷體" w:hAnsi="標楷體" w:eastAsia="標楷體"/>
          <w:szCs w:val="24"/>
        </w:rPr>
        <w:t xml:space="preserve">函辦理。</w:t>
      </w:r>
      <w:r>
        <w:rPr>
          <w:rFonts w:hint="eastAsia" w:ascii="標楷體" w:hAnsi="標楷體" w:eastAsia="標楷體"/>
          <w:szCs w:val="24"/>
        </w:rPr>
      </w:r>
    </w:p>
    <w:p>
      <w:pPr>
        <w:pStyle w:val="662"/>
        <w:pBdr/>
        <w:spacing w:line="440" w:lineRule="exact"/>
        <w:ind/>
        <w:rPr>
          <w:rFonts w:hint="eastAsia" w:ascii="標楷體" w:hAnsi="標楷體" w:eastAsia="標楷體"/>
          <w:szCs w:val="24"/>
        </w:rPr>
      </w:pPr>
      <w:r>
        <w:rPr>
          <w:rFonts w:hint="eastAsia" w:ascii="標楷體" w:hAnsi="標楷體" w:eastAsia="標楷體"/>
          <w:color w:val="000000"/>
          <w:szCs w:val="24"/>
        </w:rPr>
        <w:t xml:space="preserve">二</w:t>
      </w:r>
      <w:r>
        <w:rPr>
          <w:rFonts w:hint="eastAsia" w:ascii="標楷體" w:hAnsi="標楷體" w:eastAsia="標楷體"/>
          <w:color w:val="000000"/>
          <w:szCs w:val="24"/>
        </w:rPr>
        <w:t xml:space="preserve">、甄選科別及名額：</w:t>
      </w:r>
      <w:r>
        <w:rPr>
          <w:rFonts w:hint="eastAsia" w:ascii="標楷體" w:hAnsi="標楷體" w:eastAsia="標楷體"/>
          <w:color w:val="000000"/>
          <w:szCs w:val="24"/>
        </w:rPr>
        <w:t xml:space="preserve">幼</w:t>
      </w:r>
      <w:r>
        <w:rPr>
          <w:rFonts w:hint="eastAsia" w:ascii="標楷體" w:hAnsi="標楷體" w:eastAsia="標楷體"/>
          <w:color w:val="000000"/>
          <w:szCs w:val="24"/>
        </w:rPr>
        <w:t xml:space="preserve">兒</w:t>
      </w:r>
      <w:r>
        <w:rPr>
          <w:rFonts w:hint="eastAsia" w:ascii="標楷體" w:hAnsi="標楷體" w:eastAsia="標楷體"/>
          <w:color w:val="000000"/>
          <w:szCs w:val="24"/>
        </w:rPr>
        <w:t xml:space="preserve">園</w:t>
      </w:r>
      <w:r>
        <w:rPr>
          <w:rFonts w:hint="eastAsia" w:ascii="標楷體" w:hAnsi="標楷體" w:eastAsia="標楷體"/>
          <w:b/>
          <w:color w:val="000000"/>
          <w:szCs w:val="24"/>
        </w:rPr>
        <w:t xml:space="preserve">懸缺</w:t>
      </w:r>
      <w:r>
        <w:rPr>
          <w:rFonts w:hint="eastAsia" w:ascii="標楷體" w:hAnsi="標楷體" w:eastAsia="標楷體"/>
          <w:b/>
          <w:color w:val="000000"/>
          <w:szCs w:val="24"/>
        </w:rPr>
        <w:t xml:space="preserve">代理教師</w:t>
      </w:r>
      <w:r>
        <w:rPr>
          <w:rFonts w:ascii="標楷體" w:hAnsi="標楷體" w:eastAsia="標楷體"/>
          <w:b/>
          <w:szCs w:val="24"/>
        </w:rPr>
        <w:t xml:space="preserve">1</w:t>
      </w:r>
      <w:r>
        <w:rPr>
          <w:rFonts w:hint="eastAsia" w:ascii="標楷體" w:hAnsi="標楷體" w:eastAsia="標楷體"/>
          <w:b/>
          <w:szCs w:val="24"/>
        </w:rPr>
        <w:t xml:space="preserve">名</w:t>
      </w:r>
      <w:r>
        <w:rPr>
          <w:rFonts w:hint="eastAsia" w:ascii="標楷體" w:hAnsi="標楷體" w:eastAsia="標楷體"/>
          <w:szCs w:val="24"/>
        </w:rPr>
        <w:t xml:space="preserve">、</w:t>
      </w:r>
      <w:r>
        <w:rPr>
          <w:rFonts w:hint="eastAsia" w:ascii="標楷體" w:hAnsi="標楷體" w:eastAsia="標楷體"/>
          <w:szCs w:val="24"/>
        </w:rPr>
        <w:t xml:space="preserve">備取</w:t>
      </w:r>
      <w:r>
        <w:rPr>
          <w:rFonts w:ascii="標楷體" w:hAnsi="標楷體" w:eastAsia="標楷體"/>
          <w:szCs w:val="24"/>
        </w:rPr>
        <w:t xml:space="preserve">2</w:t>
      </w:r>
      <w:r>
        <w:rPr>
          <w:rFonts w:hint="eastAsia" w:ascii="標楷體" w:hAnsi="標楷體" w:eastAsia="標楷體"/>
          <w:szCs w:val="24"/>
        </w:rPr>
        <w:t xml:space="preserve">名。</w:t>
      </w:r>
      <w:r>
        <w:rPr>
          <w:rFonts w:hint="eastAsia" w:ascii="標楷體" w:hAnsi="標楷體" w:eastAsia="標楷體"/>
          <w:szCs w:val="24"/>
        </w:rPr>
      </w:r>
    </w:p>
    <w:p>
      <w:pPr>
        <w:pStyle w:val="662"/>
        <w:pBdr/>
        <w:spacing w:line="440" w:lineRule="exact"/>
        <w:ind/>
        <w:rPr>
          <w:rFonts w:hint="eastAsia" w:ascii="標楷體" w:hAnsi="標楷體" w:eastAsia="標楷體"/>
          <w:bCs/>
          <w:color w:val="000000"/>
          <w:szCs w:val="24"/>
        </w:rPr>
      </w:pPr>
      <w:r>
        <w:rPr>
          <w:rFonts w:hint="eastAsia" w:ascii="標楷體" w:hAnsi="標楷體" w:eastAsia="標楷體"/>
          <w:color w:val="000000"/>
          <w:szCs w:val="24"/>
        </w:rPr>
        <w:t xml:space="preserve">三</w:t>
      </w:r>
      <w:r>
        <w:rPr>
          <w:rFonts w:hint="eastAsia" w:ascii="標楷體" w:hAnsi="標楷體" w:eastAsia="標楷體"/>
          <w:color w:val="000000"/>
          <w:szCs w:val="24"/>
        </w:rPr>
        <w:t xml:space="preserve">、</w:t>
      </w:r>
      <w:r>
        <w:rPr>
          <w:rFonts w:hint="eastAsia" w:ascii="標楷體" w:hAnsi="標楷體" w:eastAsia="標楷體"/>
          <w:bCs/>
          <w:color w:val="000000"/>
          <w:szCs w:val="24"/>
        </w:rPr>
        <w:t xml:space="preserve">報考基本條件及資格：</w:t>
      </w:r>
      <w:r>
        <w:rPr>
          <w:rFonts w:hint="eastAsia" w:ascii="標楷體" w:hAnsi="標楷體" w:eastAsia="標楷體"/>
          <w:bCs/>
          <w:color w:val="000000"/>
          <w:szCs w:val="24"/>
        </w:rPr>
      </w:r>
    </w:p>
    <w:p>
      <w:pPr>
        <w:pStyle w:val="662"/>
        <w:pBdr/>
        <w:spacing w:line="440" w:lineRule="exact"/>
        <w:ind/>
        <w:rPr>
          <w:rFonts w:hint="eastAsia" w:ascii="標楷體" w:hAnsi="標楷體" w:eastAsia="標楷體"/>
          <w:color w:val="000000"/>
          <w:szCs w:val="24"/>
        </w:rPr>
      </w:pPr>
      <w:r>
        <w:rPr>
          <w:rFonts w:hint="eastAsia" w:ascii="標楷體" w:hAnsi="標楷體" w:eastAsia="標楷體"/>
          <w:color w:val="000000"/>
          <w:szCs w:val="24"/>
        </w:rPr>
        <w:t xml:space="preserve">（</w:t>
      </w:r>
      <w:r>
        <w:rPr>
          <w:rFonts w:hint="eastAsia" w:ascii="標楷體" w:hAnsi="標楷體" w:eastAsia="標楷體"/>
          <w:color w:val="000000"/>
          <w:szCs w:val="24"/>
        </w:rPr>
        <w:t xml:space="preserve">一</w:t>
      </w:r>
      <w:r>
        <w:rPr>
          <w:rFonts w:hint="eastAsia" w:ascii="標楷體" w:hAnsi="標楷體" w:eastAsia="標楷體"/>
          <w:color w:val="000000"/>
          <w:szCs w:val="24"/>
        </w:rPr>
        <w:t xml:space="preserve">）</w:t>
      </w:r>
      <w:r>
        <w:rPr>
          <w:rFonts w:hint="eastAsia" w:ascii="標楷體" w:hAnsi="標楷體" w:eastAsia="標楷體"/>
          <w:color w:val="000000"/>
          <w:szCs w:val="24"/>
        </w:rPr>
        <w:t xml:space="preserve">報考人員應具備下列基本條件：</w:t>
      </w:r>
      <w:r>
        <w:rPr>
          <w:rFonts w:hint="eastAsia" w:ascii="標楷體" w:hAnsi="標楷體" w:eastAsia="標楷體"/>
          <w:color w:val="000000"/>
          <w:szCs w:val="24"/>
        </w:rPr>
      </w:r>
    </w:p>
    <w:p>
      <w:pPr>
        <w:pStyle w:val="662"/>
        <w:pBdr/>
        <w:spacing w:line="440" w:lineRule="exact"/>
        <w:ind w:hanging="720" w:left="720"/>
        <w:rPr>
          <w:rFonts w:hint="eastAsia" w:ascii="標楷體" w:hAnsi="標楷體" w:eastAsia="標楷體"/>
          <w:color w:val="000000"/>
          <w:szCs w:val="24"/>
        </w:rPr>
      </w:pPr>
      <w:r>
        <w:rPr>
          <w:rFonts w:hint="eastAsia" w:ascii="標楷體" w:hAnsi="標楷體" w:eastAsia="標楷體"/>
          <w:color w:val="000000"/>
          <w:szCs w:val="24"/>
        </w:rPr>
        <w:t xml:space="preserve">　１、</w:t>
      </w:r>
      <w:r>
        <w:rPr>
          <w:rFonts w:hint="eastAsia" w:ascii="標楷體" w:hAnsi="標楷體" w:eastAsia="標楷體"/>
          <w:color w:val="000000"/>
          <w:szCs w:val="24"/>
        </w:rPr>
        <w:t xml:space="preserve">為</w:t>
      </w:r>
      <w:r>
        <w:rPr>
          <w:rFonts w:hint="eastAsia" w:ascii="標楷體" w:hAnsi="標楷體" w:eastAsia="標楷體"/>
          <w:color w:val="000000"/>
          <w:szCs w:val="24"/>
        </w:rPr>
        <w:t xml:space="preserve">中華民國國民（大陸地區人民經許可進入臺灣地區者，須在臺灣地區設籍</w:t>
      </w:r>
      <w:r>
        <w:rPr>
          <w:rFonts w:hint="eastAsia" w:ascii="標楷體" w:hAnsi="標楷體" w:eastAsia="標楷體"/>
          <w:color w:val="000000"/>
          <w:szCs w:val="24"/>
        </w:rPr>
        <w:t xml:space="preserve">10</w:t>
      </w:r>
      <w:r>
        <w:rPr>
          <w:rFonts w:hint="eastAsia" w:ascii="標楷體" w:hAnsi="標楷體" w:eastAsia="標楷體"/>
          <w:color w:val="000000"/>
          <w:szCs w:val="24"/>
        </w:rPr>
        <w:t xml:space="preserve">年以上）</w:t>
      </w:r>
      <w:r>
        <w:rPr>
          <w:rFonts w:hint="eastAsia" w:ascii="標楷體" w:hAnsi="標楷體" w:eastAsia="標楷體"/>
          <w:color w:val="000000"/>
          <w:szCs w:val="24"/>
        </w:rPr>
        <w:t xml:space="preserve">。</w:t>
      </w:r>
      <w:r>
        <w:rPr>
          <w:rFonts w:hint="eastAsia" w:ascii="標楷體" w:hAnsi="標楷體" w:eastAsia="標楷體"/>
          <w:color w:val="000000"/>
          <w:szCs w:val="24"/>
        </w:rPr>
      </w:r>
    </w:p>
    <w:p>
      <w:pPr>
        <w:pStyle w:val="662"/>
        <w:pBdr/>
        <w:spacing w:line="440" w:lineRule="exact"/>
        <w:ind w:hanging="720" w:left="720"/>
        <w:rPr>
          <w:rFonts w:hint="eastAsia" w:ascii="標楷體" w:hAnsi="標楷體" w:eastAsia="標楷體"/>
          <w:color w:val="000000"/>
          <w:szCs w:val="24"/>
        </w:rPr>
      </w:pPr>
      <w:r>
        <w:rPr>
          <w:rFonts w:hint="eastAsia" w:ascii="標楷體" w:hAnsi="標楷體" w:eastAsia="標楷體"/>
          <w:color w:val="000000"/>
          <w:szCs w:val="24"/>
        </w:rPr>
        <w:t xml:space="preserve">　２、無</w:t>
      </w:r>
      <w:r>
        <w:rPr>
          <w:rFonts w:hint="eastAsia" w:ascii="標楷體" w:hAnsi="標楷體" w:eastAsia="標楷體"/>
          <w:color w:val="000000"/>
        </w:rPr>
        <w:t xml:space="preserve">教保服務人員條例</w:t>
      </w:r>
      <w:r>
        <w:rPr>
          <w:rFonts w:hint="eastAsia" w:ascii="標楷體" w:hAnsi="標楷體" w:eastAsia="標楷體"/>
          <w:color w:val="000000"/>
        </w:rPr>
        <w:t xml:space="preserve">第</w:t>
      </w:r>
      <w:r>
        <w:rPr>
          <w:rFonts w:hint="eastAsia" w:ascii="標楷體" w:hAnsi="標楷體" w:eastAsia="標楷體"/>
          <w:color w:val="000000"/>
        </w:rPr>
        <w:t xml:space="preserve">12</w:t>
      </w:r>
      <w:r>
        <w:rPr>
          <w:rFonts w:hint="eastAsia" w:ascii="標楷體" w:hAnsi="標楷體" w:eastAsia="標楷體"/>
          <w:color w:val="000000"/>
        </w:rPr>
        <w:t xml:space="preserve">條</w:t>
      </w:r>
      <w:r>
        <w:rPr>
          <w:rFonts w:hint="eastAsia" w:ascii="標楷體" w:hAnsi="標楷體" w:eastAsia="標楷體"/>
          <w:color w:val="000000"/>
        </w:rPr>
        <w:t xml:space="preserve">、第13條、第14條、第33條規定之情事</w:t>
      </w:r>
      <w:r>
        <w:rPr>
          <w:rFonts w:hint="eastAsia" w:ascii="標楷體" w:hAnsi="標楷體" w:eastAsia="標楷體"/>
          <w:color w:val="000000"/>
        </w:rPr>
        <w:t xml:space="preserve">及教育人員任用條例第31條、第33條規定之情事</w:t>
      </w:r>
      <w:r>
        <w:rPr>
          <w:rFonts w:hint="eastAsia" w:ascii="標楷體" w:hAnsi="標楷體" w:eastAsia="標楷體"/>
          <w:color w:val="000000"/>
        </w:rPr>
        <w:t xml:space="preserve">。</w:t>
      </w:r>
      <w:r>
        <w:rPr>
          <w:rFonts w:hint="eastAsia" w:ascii="標楷體" w:hAnsi="標楷體" w:eastAsia="標楷體"/>
          <w:color w:val="000000"/>
          <w:szCs w:val="24"/>
        </w:rPr>
      </w:r>
      <w:r>
        <w:rPr>
          <w:rFonts w:hint="eastAsia" w:ascii="標楷體" w:hAnsi="標楷體" w:eastAsia="標楷體"/>
          <w:color w:val="000000"/>
          <w:szCs w:val="24"/>
        </w:rPr>
      </w:r>
    </w:p>
    <w:p>
      <w:pPr>
        <w:pStyle w:val="662"/>
        <w:pBdr/>
        <w:spacing w:line="440" w:lineRule="exact"/>
        <w:ind w:hanging="720" w:left="720"/>
        <w:rPr>
          <w:rFonts w:hint="eastAsia" w:ascii="標楷體" w:hAnsi="標楷體" w:eastAsia="標楷體"/>
          <w:color w:val="000000"/>
          <w:szCs w:val="24"/>
        </w:rPr>
      </w:pPr>
      <w:r>
        <w:rPr>
          <w:rFonts w:hint="eastAsia" w:ascii="標楷體" w:hAnsi="標楷體" w:eastAsia="標楷體"/>
          <w:color w:val="000000"/>
          <w:szCs w:val="24"/>
        </w:rPr>
        <w:t xml:space="preserve">（二）</w:t>
      </w:r>
      <w:r>
        <w:rPr>
          <w:rFonts w:hint="eastAsia" w:ascii="標楷體" w:hAnsi="標楷體" w:eastAsia="標楷體"/>
          <w:color w:val="000000"/>
          <w:szCs w:val="24"/>
        </w:rPr>
        <w:t xml:space="preserve">報考資格：</w:t>
      </w:r>
      <w:r>
        <w:rPr>
          <w:rFonts w:hint="eastAsia" w:ascii="標楷體" w:hAnsi="標楷體" w:eastAsia="標楷體"/>
          <w:color w:val="000000"/>
          <w:szCs w:val="24"/>
        </w:rPr>
      </w:r>
      <w:r>
        <w:rPr>
          <w:rFonts w:hint="eastAsia" w:ascii="標楷體" w:hAnsi="標楷體" w:eastAsia="標楷體"/>
          <w:color w:val="000000"/>
          <w:szCs w:val="24"/>
        </w:rPr>
      </w:r>
    </w:p>
    <w:p>
      <w:pPr>
        <w:pStyle w:val="662"/>
        <w:pBdr/>
        <w:spacing w:line="440" w:lineRule="exact"/>
        <w:ind w:hanging="2880" w:left="2880"/>
        <w:rPr>
          <w:rFonts w:ascii="標楷體" w:hAnsi="標楷體" w:eastAsia="標楷體"/>
          <w:color w:val="000000"/>
          <w:szCs w:val="24"/>
        </w:rPr>
      </w:pPr>
      <w:r>
        <w:rPr>
          <w:rFonts w:hint="eastAsia" w:ascii="標楷體" w:hAnsi="標楷體" w:eastAsia="標楷體"/>
          <w:color w:val="000000"/>
          <w:szCs w:val="24"/>
        </w:rPr>
        <w:t xml:space="preserve">　　　</w:t>
      </w:r>
      <w:r>
        <w:rPr>
          <w:rFonts w:hint="eastAsia" w:ascii="標楷體" w:hAnsi="標楷體" w:eastAsia="標楷體"/>
          <w:color w:val="000000"/>
          <w:szCs w:val="24"/>
        </w:rPr>
        <w:t xml:space="preserve">具有幼兒（稚）園教師證書</w:t>
      </w:r>
      <w:r>
        <w:rPr>
          <w:rFonts w:hint="eastAsia" w:ascii="標楷體" w:hAnsi="標楷體" w:eastAsia="標楷體"/>
          <w:color w:val="000000"/>
          <w:szCs w:val="24"/>
        </w:rPr>
        <w:t xml:space="preserve">。</w:t>
      </w:r>
      <w:r>
        <w:rPr>
          <w:rFonts w:hint="eastAsia" w:ascii="標楷體" w:hAnsi="標楷體" w:eastAsia="標楷體"/>
          <w:color w:val="000000"/>
          <w:szCs w:val="24"/>
        </w:rPr>
        <w:t xml:space="preserve">（</w:t>
      </w:r>
      <w:r>
        <w:rPr>
          <w:rFonts w:hint="eastAsia" w:ascii="標楷體" w:hAnsi="標楷體" w:eastAsia="標楷體"/>
          <w:color w:val="000000"/>
          <w:szCs w:val="24"/>
        </w:rPr>
        <w:t xml:space="preserve">持民國 92 年 8 月 1 日前核發之教師證書者，應</w:t>
      </w:r>
      <w:r>
        <w:rPr>
          <w:rFonts w:ascii="標楷體" w:hAnsi="標楷體" w:eastAsia="標楷體"/>
          <w:color w:val="000000"/>
          <w:szCs w:val="24"/>
        </w:rPr>
      </w:r>
      <w:r>
        <w:rPr>
          <w:rFonts w:ascii="標楷體" w:hAnsi="標楷體" w:eastAsia="標楷體"/>
          <w:color w:val="000000"/>
          <w:szCs w:val="24"/>
        </w:rPr>
      </w:r>
    </w:p>
    <w:p>
      <w:pPr>
        <w:pStyle w:val="662"/>
        <w:pBdr/>
        <w:spacing w:line="440" w:lineRule="exact"/>
        <w:ind w:hanging="2880" w:left="2880"/>
        <w:rPr>
          <w:rFonts w:ascii="標楷體" w:hAnsi="標楷體" w:eastAsia="標楷體"/>
          <w:color w:val="000000"/>
          <w:szCs w:val="24"/>
        </w:rPr>
      </w:pPr>
      <w:r>
        <w:rPr>
          <w:rFonts w:hint="eastAsia" w:ascii="標楷體" w:hAnsi="標楷體" w:eastAsia="標楷體"/>
          <w:color w:val="000000"/>
          <w:szCs w:val="24"/>
        </w:rPr>
        <w:t xml:space="preserve">　　　</w:t>
      </w:r>
      <w:r>
        <w:rPr>
          <w:rFonts w:hint="eastAsia" w:ascii="標楷體" w:hAnsi="標楷體" w:eastAsia="標楷體"/>
          <w:color w:val="000000"/>
          <w:szCs w:val="24"/>
        </w:rPr>
        <w:t xml:space="preserve">另檢附其在取得舊制教師證書後未曾脫離教學工作連續達10 年以上之服務證明</w:t>
      </w:r>
      <w:r>
        <w:rPr>
          <w:rFonts w:ascii="標楷體" w:hAnsi="標楷體" w:eastAsia="標楷體"/>
          <w:color w:val="000000"/>
          <w:szCs w:val="24"/>
        </w:rPr>
      </w:r>
      <w:r>
        <w:rPr>
          <w:rFonts w:ascii="標楷體" w:hAnsi="標楷體" w:eastAsia="標楷體"/>
          <w:color w:val="000000"/>
          <w:szCs w:val="24"/>
        </w:rPr>
      </w:r>
    </w:p>
    <w:p>
      <w:pPr>
        <w:pStyle w:val="662"/>
        <w:pBdr/>
        <w:spacing w:line="440" w:lineRule="exact"/>
        <w:ind w:hanging="2880" w:left="2880"/>
        <w:rPr>
          <w:rFonts w:hint="eastAsia" w:ascii="標楷體" w:hAnsi="標楷體" w:eastAsia="標楷體"/>
          <w:color w:val="000000"/>
          <w:szCs w:val="24"/>
        </w:rPr>
      </w:pPr>
      <w:r>
        <w:rPr>
          <w:rFonts w:hint="eastAsia" w:ascii="標楷體" w:hAnsi="標楷體" w:eastAsia="標楷體"/>
          <w:color w:val="000000"/>
          <w:szCs w:val="24"/>
        </w:rPr>
        <w:t xml:space="preserve">　　　</w:t>
      </w:r>
      <w:r>
        <w:rPr>
          <w:rFonts w:hint="eastAsia" w:ascii="標楷體" w:hAnsi="標楷體" w:eastAsia="標楷體"/>
          <w:color w:val="000000"/>
          <w:szCs w:val="24"/>
        </w:rPr>
        <w:t xml:space="preserve">等相關文件供審核，以證明該教師證書持續有效</w:t>
      </w:r>
      <w:r>
        <w:rPr>
          <w:rFonts w:hint="eastAsia" w:ascii="標楷體" w:hAnsi="標楷體" w:eastAsia="標楷體"/>
          <w:color w:val="000000"/>
          <w:szCs w:val="24"/>
        </w:rPr>
        <w:t xml:space="preserve">）</w:t>
      </w:r>
      <w:r>
        <w:rPr>
          <w:rFonts w:hint="eastAsia" w:ascii="標楷體" w:hAnsi="標楷體" w:eastAsia="標楷體"/>
          <w:color w:val="000000"/>
          <w:szCs w:val="24"/>
        </w:rPr>
        <w:t xml:space="preserve">。</w:t>
      </w:r>
      <w:r>
        <w:rPr>
          <w:rFonts w:hint="eastAsia" w:ascii="標楷體" w:hAnsi="標楷體" w:eastAsia="標楷體"/>
          <w:color w:val="000000"/>
          <w:szCs w:val="24"/>
        </w:rPr>
      </w:r>
      <w:r>
        <w:rPr>
          <w:rFonts w:hint="eastAsia" w:ascii="標楷體" w:hAnsi="標楷體" w:eastAsia="標楷體"/>
          <w:color w:val="000000"/>
          <w:szCs w:val="24"/>
        </w:rPr>
      </w:r>
    </w:p>
    <w:p>
      <w:pPr>
        <w:pStyle w:val="662"/>
        <w:pBdr/>
        <w:spacing w:line="440" w:lineRule="exact"/>
        <w:ind/>
        <w:rPr>
          <w:rFonts w:hint="eastAsia" w:ascii="標楷體" w:hAnsi="標楷體" w:eastAsia="標楷體"/>
          <w:szCs w:val="24"/>
        </w:rPr>
      </w:pPr>
      <w:r>
        <w:rPr>
          <w:rFonts w:hint="eastAsia" w:ascii="標楷體" w:hAnsi="標楷體" w:eastAsia="標楷體"/>
          <w:color w:val="000000"/>
          <w:szCs w:val="24"/>
        </w:rPr>
        <w:t xml:space="preserve">四</w:t>
      </w:r>
      <w:r>
        <w:rPr>
          <w:rFonts w:hint="eastAsia" w:ascii="標楷體" w:hAnsi="標楷體" w:eastAsia="標楷體"/>
          <w:color w:val="000000"/>
          <w:szCs w:val="24"/>
        </w:rPr>
        <w:t xml:space="preserve">、報名時間：</w:t>
      </w:r>
      <w:r>
        <w:rPr>
          <w:rFonts w:hint="eastAsia" w:ascii="標楷體" w:hAnsi="標楷體" w:eastAsia="標楷體"/>
          <w:szCs w:val="24"/>
        </w:rPr>
        <w:t xml:space="preserve">即日起至</w:t>
      </w:r>
      <w:r>
        <w:rPr>
          <w:rFonts w:ascii="標楷體" w:hAnsi="標楷體" w:eastAsia="標楷體"/>
          <w:szCs w:val="24"/>
        </w:rPr>
        <w:t xml:space="preserve">113年</w:t>
      </w:r>
      <w:r>
        <w:rPr>
          <w:rFonts w:hint="eastAsia" w:ascii="標楷體" w:hAnsi="標楷體" w:eastAsia="標楷體"/>
          <w:szCs w:val="24"/>
        </w:rPr>
        <w:t xml:space="preserve">7</w:t>
      </w:r>
      <w:r>
        <w:rPr>
          <w:rFonts w:ascii="標楷體" w:hAnsi="標楷體" w:eastAsia="標楷體"/>
          <w:szCs w:val="24"/>
        </w:rPr>
        <w:t xml:space="preserve">月</w:t>
      </w:r>
      <w:r>
        <w:rPr>
          <w:rFonts w:hint="eastAsia" w:ascii="標楷體" w:hAnsi="標楷體" w:eastAsia="標楷體"/>
          <w:szCs w:val="24"/>
        </w:rPr>
        <w:t xml:space="preserve">3</w:t>
      </w:r>
      <w:r>
        <w:rPr>
          <w:rFonts w:ascii="標楷體" w:hAnsi="標楷體" w:eastAsia="標楷體"/>
          <w:szCs w:val="24"/>
        </w:rPr>
        <w:t xml:space="preserve">日（星期</w:t>
      </w:r>
      <w:r>
        <w:rPr>
          <w:rFonts w:hint="eastAsia" w:ascii="標楷體" w:hAnsi="標楷體" w:eastAsia="標楷體"/>
          <w:szCs w:val="24"/>
        </w:rPr>
        <w:t xml:space="preserve">三</w:t>
      </w:r>
      <w:r>
        <w:rPr>
          <w:rFonts w:ascii="標楷體" w:hAnsi="標楷體" w:eastAsia="標楷體"/>
          <w:szCs w:val="24"/>
        </w:rPr>
        <w:t xml:space="preserve">）</w:t>
      </w:r>
      <w:r>
        <w:rPr>
          <w:rFonts w:hint="eastAsia" w:ascii="標楷體" w:hAnsi="標楷體" w:eastAsia="標楷體"/>
          <w:szCs w:val="24"/>
        </w:rPr>
        <w:t xml:space="preserve">下</w:t>
      </w:r>
      <w:r>
        <w:rPr>
          <w:rFonts w:hint="eastAsia" w:ascii="標楷體" w:hAnsi="標楷體" w:eastAsia="標楷體"/>
          <w:szCs w:val="24"/>
        </w:rPr>
        <w:t xml:space="preserve">午</w:t>
      </w:r>
      <w:r>
        <w:rPr>
          <w:rFonts w:hint="eastAsia" w:ascii="標楷體" w:hAnsi="標楷體" w:eastAsia="標楷體"/>
          <w:szCs w:val="24"/>
        </w:rPr>
        <w:t xml:space="preserve">1時</w:t>
      </w:r>
      <w:r>
        <w:rPr>
          <w:rFonts w:hint="eastAsia" w:ascii="標楷體" w:hAnsi="標楷體" w:eastAsia="標楷體"/>
          <w:szCs w:val="24"/>
        </w:rPr>
        <w:t xml:space="preserve">50分</w:t>
      </w:r>
      <w:r>
        <w:rPr>
          <w:rFonts w:hint="eastAsia" w:ascii="標楷體" w:hAnsi="標楷體" w:eastAsia="標楷體"/>
          <w:szCs w:val="24"/>
        </w:rPr>
        <w:t xml:space="preserve">。</w:t>
      </w:r>
      <w:r>
        <w:rPr>
          <w:rFonts w:hint="eastAsia" w:ascii="標楷體" w:hAnsi="標楷體" w:eastAsia="標楷體"/>
          <w:szCs w:val="24"/>
        </w:rPr>
      </w:r>
    </w:p>
    <w:p>
      <w:pPr>
        <w:pStyle w:val="662"/>
        <w:pBdr/>
        <w:spacing w:line="440" w:lineRule="exact"/>
        <w:ind/>
        <w:rPr>
          <w:rFonts w:ascii="標楷體" w:hAnsi="標楷體" w:eastAsia="標楷體"/>
          <w:color w:val="000000"/>
          <w:szCs w:val="24"/>
        </w:rPr>
      </w:pPr>
      <w:r>
        <w:rPr>
          <w:rFonts w:hint="eastAsia" w:ascii="標楷體" w:hAnsi="標楷體" w:eastAsia="標楷體"/>
          <w:color w:val="000000"/>
          <w:szCs w:val="24"/>
        </w:rPr>
        <w:t xml:space="preserve">五</w:t>
      </w:r>
      <w:r>
        <w:rPr>
          <w:rFonts w:hint="eastAsia" w:ascii="標楷體" w:hAnsi="標楷體" w:eastAsia="標楷體"/>
          <w:color w:val="000000"/>
          <w:szCs w:val="24"/>
        </w:rPr>
        <w:t xml:space="preserve">、報名地點：本校</w:t>
      </w:r>
      <w:r>
        <w:rPr>
          <w:rFonts w:hint="eastAsia" w:ascii="標楷體" w:hAnsi="標楷體" w:eastAsia="標楷體"/>
          <w:color w:val="000000"/>
          <w:szCs w:val="24"/>
        </w:rPr>
        <w:t xml:space="preserve">幼兒園</w:t>
      </w:r>
      <w:r>
        <w:rPr>
          <w:rFonts w:ascii="標楷體" w:hAnsi="標楷體" w:eastAsia="標楷體"/>
          <w:color w:val="000000"/>
          <w:szCs w:val="24"/>
        </w:rPr>
      </w:r>
      <w:r>
        <w:rPr>
          <w:rFonts w:ascii="標楷體" w:hAnsi="標楷體" w:eastAsia="標楷體"/>
          <w:color w:val="000000"/>
          <w:szCs w:val="24"/>
        </w:rPr>
      </w:r>
    </w:p>
    <w:p>
      <w:pPr>
        <w:pStyle w:val="662"/>
        <w:pBdr/>
        <w:spacing w:line="440" w:lineRule="exact"/>
        <w:ind/>
        <w:rPr>
          <w:rFonts w:hint="eastAsia" w:ascii="標楷體" w:hAnsi="標楷體" w:eastAsia="標楷體"/>
          <w:szCs w:val="24"/>
        </w:rPr>
      </w:pPr>
      <w:r>
        <w:rPr>
          <w:rFonts w:hint="eastAsia" w:ascii="標楷體" w:hAnsi="標楷體" w:eastAsia="標楷體"/>
          <w:szCs w:val="24"/>
        </w:rPr>
        <w:t xml:space="preserve">   </w:t>
      </w:r>
      <w:r>
        <w:rPr>
          <w:rFonts w:hint="eastAsia" w:ascii="標楷體" w:hAnsi="標楷體" w:eastAsia="標楷體"/>
          <w:szCs w:val="24"/>
        </w:rPr>
        <w:t xml:space="preserve">（</w:t>
      </w:r>
      <w:r>
        <w:rPr>
          <w:rFonts w:hint="eastAsia" w:ascii="標楷體" w:hAnsi="標楷體" w:eastAsia="標楷體"/>
          <w:szCs w:val="24"/>
        </w:rPr>
        <w:t xml:space="preserve">校址：嘉義縣阿里山鄉樂野村1鄰31號</w:t>
      </w:r>
      <w:r>
        <w:rPr>
          <w:rFonts w:hint="eastAsia" w:ascii="標楷體" w:hAnsi="標楷體" w:eastAsia="標楷體"/>
          <w:szCs w:val="24"/>
        </w:rPr>
        <w:t xml:space="preserve">，電話：</w:t>
      </w:r>
      <w:r>
        <w:rPr>
          <w:rFonts w:hint="eastAsia" w:ascii="標楷體" w:hAnsi="標楷體" w:eastAsia="標楷體"/>
          <w:szCs w:val="24"/>
        </w:rPr>
        <w:t xml:space="preserve">05-2561180</w:t>
      </w:r>
      <w:r>
        <w:rPr>
          <w:rFonts w:hint="eastAsia" w:ascii="標楷體" w:hAnsi="標楷體" w:eastAsia="標楷體"/>
          <w:szCs w:val="24"/>
        </w:rPr>
        <w:t xml:space="preserve">轉</w:t>
      </w:r>
      <w:r>
        <w:rPr>
          <w:rFonts w:hint="eastAsia" w:ascii="標楷體" w:hAnsi="標楷體" w:eastAsia="標楷體"/>
          <w:szCs w:val="24"/>
        </w:rPr>
        <w:t xml:space="preserve">60</w:t>
      </w:r>
      <w:r>
        <w:rPr>
          <w:rFonts w:hint="eastAsia" w:ascii="標楷體" w:hAnsi="標楷體" w:eastAsia="標楷體"/>
          <w:szCs w:val="24"/>
        </w:rPr>
        <w:t xml:space="preserve">）</w:t>
      </w:r>
      <w:r>
        <w:rPr>
          <w:rFonts w:hint="eastAsia" w:ascii="標楷體" w:hAnsi="標楷體" w:eastAsia="標楷體"/>
          <w:szCs w:val="24"/>
        </w:rPr>
        <w:t xml:space="preserve">。</w:t>
      </w:r>
      <w:r>
        <w:rPr>
          <w:rFonts w:hint="eastAsia" w:ascii="標楷體" w:hAnsi="標楷體" w:eastAsia="標楷體"/>
          <w:szCs w:val="24"/>
        </w:rPr>
      </w:r>
      <w:r>
        <w:rPr>
          <w:rFonts w:hint="eastAsia" w:ascii="標楷體" w:hAnsi="標楷體" w:eastAsia="標楷體"/>
          <w:szCs w:val="24"/>
        </w:rPr>
      </w:r>
    </w:p>
    <w:p>
      <w:pPr>
        <w:pStyle w:val="662"/>
        <w:pBdr/>
        <w:spacing w:line="440" w:lineRule="exact"/>
        <w:ind w:hanging="2160" w:left="2160"/>
        <w:rPr>
          <w:rFonts w:hint="eastAsia" w:ascii="標楷體" w:hAnsi="標楷體" w:eastAsia="標楷體"/>
          <w:color w:val="000000"/>
          <w:szCs w:val="24"/>
        </w:rPr>
      </w:pPr>
      <w:r>
        <w:rPr>
          <w:rFonts w:hint="eastAsia" w:ascii="標楷體" w:hAnsi="標楷體" w:eastAsia="標楷體"/>
          <w:color w:val="000000"/>
          <w:szCs w:val="24"/>
        </w:rPr>
        <w:t xml:space="preserve">六</w:t>
      </w:r>
      <w:r>
        <w:rPr>
          <w:rFonts w:hint="eastAsia" w:ascii="標楷體" w:hAnsi="標楷體" w:eastAsia="標楷體"/>
          <w:color w:val="000000"/>
          <w:szCs w:val="24"/>
        </w:rPr>
        <w:t xml:space="preserve">、簡章及報名表：</w:t>
      </w:r>
      <w:r>
        <w:rPr>
          <w:rFonts w:hint="eastAsia" w:ascii="標楷體" w:hAnsi="標楷體" w:eastAsia="標楷體"/>
          <w:szCs w:val="24"/>
        </w:rPr>
        <w:t xml:space="preserve">即日起至</w:t>
      </w:r>
      <w:r>
        <w:rPr>
          <w:rFonts w:ascii="標楷體" w:hAnsi="標楷體" w:eastAsia="標楷體"/>
          <w:szCs w:val="24"/>
        </w:rPr>
        <w:t xml:space="preserve">113年</w:t>
      </w:r>
      <w:r>
        <w:rPr>
          <w:rFonts w:hint="eastAsia" w:ascii="標楷體" w:hAnsi="標楷體" w:eastAsia="標楷體"/>
          <w:szCs w:val="24"/>
        </w:rPr>
        <w:t xml:space="preserve">7</w:t>
      </w:r>
      <w:r>
        <w:rPr>
          <w:rFonts w:ascii="標楷體" w:hAnsi="標楷體" w:eastAsia="標楷體"/>
          <w:szCs w:val="24"/>
        </w:rPr>
        <w:t xml:space="preserve">月</w:t>
      </w:r>
      <w:r>
        <w:rPr>
          <w:rFonts w:hint="eastAsia" w:ascii="標楷體" w:hAnsi="標楷體" w:eastAsia="標楷體"/>
          <w:szCs w:val="24"/>
        </w:rPr>
        <w:t xml:space="preserve">3</w:t>
      </w:r>
      <w:r>
        <w:rPr>
          <w:rFonts w:ascii="標楷體" w:hAnsi="標楷體" w:eastAsia="標楷體"/>
          <w:szCs w:val="24"/>
        </w:rPr>
        <w:t xml:space="preserve">日（星期</w:t>
      </w:r>
      <w:r>
        <w:rPr>
          <w:rFonts w:hint="eastAsia" w:ascii="標楷體" w:hAnsi="標楷體" w:eastAsia="標楷體"/>
          <w:szCs w:val="24"/>
        </w:rPr>
        <w:t xml:space="preserve">三</w:t>
      </w:r>
      <w:r>
        <w:rPr>
          <w:rFonts w:ascii="標楷體" w:hAnsi="標楷體" w:eastAsia="標楷體"/>
          <w:szCs w:val="24"/>
        </w:rPr>
        <w:t xml:space="preserve">）</w:t>
      </w:r>
      <w:r>
        <w:rPr>
          <w:rFonts w:hint="eastAsia" w:ascii="標楷體" w:hAnsi="標楷體" w:eastAsia="標楷體"/>
          <w:szCs w:val="24"/>
        </w:rPr>
        <w:t xml:space="preserve">止，</w:t>
      </w:r>
      <w:r>
        <w:rPr>
          <w:rFonts w:hint="eastAsia" w:ascii="標楷體" w:hAnsi="標楷體" w:eastAsia="標楷體"/>
          <w:color w:val="000000"/>
          <w:szCs w:val="24"/>
        </w:rPr>
        <w:t xml:space="preserve">請至本校網站自行下載相關表件</w:t>
      </w:r>
      <w:r>
        <w:rPr>
          <w:rFonts w:hint="eastAsia" w:ascii="標楷體" w:hAnsi="標楷體" w:eastAsia="標楷體"/>
          <w:color w:val="000000"/>
          <w:szCs w:val="24"/>
        </w:rPr>
        <w:t xml:space="preserve">（</w:t>
      </w:r>
      <w:r>
        <w:rPr>
          <w:rFonts w:hint="eastAsia" w:ascii="標楷體" w:hAnsi="標楷體" w:eastAsia="標楷體"/>
          <w:color w:val="000000"/>
          <w:szCs w:val="24"/>
        </w:rPr>
        <w:t xml:space="preserve">函索恕不受理</w:t>
      </w:r>
      <w:r>
        <w:rPr>
          <w:rFonts w:hint="eastAsia" w:ascii="標楷體" w:hAnsi="標楷體" w:eastAsia="標楷體"/>
          <w:color w:val="000000"/>
          <w:szCs w:val="24"/>
        </w:rPr>
        <w:t xml:space="preserve">）</w:t>
      </w:r>
      <w:r>
        <w:rPr>
          <w:rFonts w:hint="eastAsia" w:ascii="標楷體" w:hAnsi="標楷體" w:eastAsia="標楷體"/>
          <w:color w:val="000000"/>
          <w:szCs w:val="24"/>
        </w:rPr>
        <w:t xml:space="preserve">。</w:t>
      </w:r>
      <w:r>
        <w:rPr>
          <w:rFonts w:hint="eastAsia" w:ascii="標楷體" w:hAnsi="標楷體" w:eastAsia="標楷體"/>
          <w:color w:val="000000"/>
          <w:szCs w:val="24"/>
        </w:rPr>
      </w:r>
    </w:p>
    <w:p>
      <w:pPr>
        <w:pStyle w:val="662"/>
        <w:pBdr/>
        <w:spacing w:line="440" w:lineRule="exact"/>
        <w:ind/>
        <w:rPr>
          <w:rFonts w:hint="eastAsia" w:ascii="標楷體" w:hAnsi="標楷體" w:eastAsia="標楷體"/>
          <w:color w:val="000000"/>
          <w:szCs w:val="24"/>
        </w:rPr>
      </w:pPr>
      <w:r>
        <w:rPr>
          <w:rFonts w:hint="eastAsia" w:ascii="標楷體" w:hAnsi="標楷體" w:eastAsia="標楷體"/>
          <w:color w:val="000000"/>
          <w:szCs w:val="24"/>
        </w:rPr>
        <w:t xml:space="preserve">七</w:t>
      </w:r>
      <w:r>
        <w:rPr>
          <w:rFonts w:hint="eastAsia" w:ascii="標楷體" w:hAnsi="標楷體" w:eastAsia="標楷體"/>
          <w:color w:val="000000"/>
          <w:szCs w:val="24"/>
        </w:rPr>
        <w:t xml:space="preserve">、報名手續：</w:t>
      </w:r>
      <w:r>
        <w:rPr>
          <w:rFonts w:hint="eastAsia" w:ascii="標楷體" w:hAnsi="標楷體" w:eastAsia="標楷體"/>
          <w:color w:val="000000"/>
          <w:szCs w:val="24"/>
        </w:rPr>
      </w:r>
    </w:p>
    <w:p>
      <w:pPr>
        <w:pStyle w:val="662"/>
        <w:pBdr/>
        <w:spacing w:line="440" w:lineRule="exact"/>
        <w:ind/>
        <w:rPr>
          <w:rFonts w:hint="eastAsia" w:ascii="標楷體" w:hAnsi="標楷體" w:eastAsia="標楷體"/>
          <w:color w:val="000000"/>
          <w:szCs w:val="24"/>
        </w:rPr>
      </w:pPr>
      <w:r>
        <w:rPr>
          <w:rFonts w:hint="eastAsia" w:ascii="標楷體" w:hAnsi="標楷體" w:eastAsia="標楷體"/>
          <w:color w:val="000000"/>
          <w:szCs w:val="24"/>
        </w:rPr>
        <w:t xml:space="preserve">（一）</w:t>
      </w:r>
      <w:r>
        <w:rPr>
          <w:rFonts w:hint="eastAsia" w:ascii="標楷體" w:hAnsi="標楷體" w:eastAsia="標楷體"/>
          <w:color w:val="000000"/>
          <w:szCs w:val="24"/>
        </w:rPr>
        <w:t xml:space="preserve">須本人親自報名或委託他人代理報名，通訊報名不予受理。</w:t>
      </w:r>
      <w:r>
        <w:rPr>
          <w:rFonts w:hint="eastAsia" w:ascii="標楷體" w:hAnsi="標楷體" w:eastAsia="標楷體"/>
          <w:color w:val="000000"/>
          <w:szCs w:val="24"/>
        </w:rPr>
      </w:r>
    </w:p>
    <w:p>
      <w:pPr>
        <w:pStyle w:val="662"/>
        <w:pBdr/>
        <w:spacing w:line="440" w:lineRule="exact"/>
        <w:ind/>
        <w:rPr>
          <w:rFonts w:hint="eastAsia" w:ascii="標楷體" w:hAnsi="標楷體" w:eastAsia="標楷體"/>
          <w:color w:val="000000"/>
          <w:szCs w:val="24"/>
        </w:rPr>
      </w:pPr>
      <w:r>
        <w:rPr>
          <w:rFonts w:hint="eastAsia" w:ascii="標楷體" w:hAnsi="標楷體" w:eastAsia="標楷體"/>
          <w:color w:val="000000"/>
          <w:szCs w:val="24"/>
        </w:rPr>
        <w:t xml:space="preserve">（二）</w:t>
      </w:r>
      <w:r>
        <w:rPr>
          <w:rFonts w:hint="eastAsia" w:ascii="標楷體" w:hAnsi="標楷體" w:eastAsia="標楷體"/>
          <w:color w:val="000000"/>
          <w:szCs w:val="24"/>
        </w:rPr>
        <w:t xml:space="preserve">繳附下列表件</w:t>
      </w:r>
      <w:r>
        <w:rPr>
          <w:rFonts w:hint="eastAsia" w:ascii="標楷體" w:hAnsi="標楷體" w:eastAsia="標楷體"/>
          <w:color w:val="000000"/>
          <w:szCs w:val="24"/>
        </w:rPr>
        <w:t xml:space="preserve">（</w:t>
      </w:r>
      <w:r>
        <w:rPr>
          <w:rFonts w:hint="eastAsia" w:ascii="標楷體" w:hAnsi="標楷體" w:eastAsia="標楷體"/>
          <w:color w:val="000000"/>
          <w:szCs w:val="24"/>
        </w:rPr>
        <w:t xml:space="preserve">正本及影印本各</w:t>
      </w:r>
      <w:r>
        <w:rPr>
          <w:rFonts w:hint="eastAsia" w:ascii="標楷體" w:hAnsi="標楷體" w:eastAsia="標楷體"/>
          <w:color w:val="000000"/>
          <w:szCs w:val="24"/>
        </w:rPr>
        <w:t xml:space="preserve">1</w:t>
      </w:r>
      <w:r>
        <w:rPr>
          <w:rFonts w:hint="eastAsia" w:ascii="標楷體" w:hAnsi="標楷體" w:eastAsia="標楷體"/>
          <w:color w:val="000000"/>
          <w:szCs w:val="24"/>
        </w:rPr>
        <w:t xml:space="preserve">份，正本驗訖發還</w:t>
      </w:r>
      <w:r>
        <w:rPr>
          <w:rFonts w:hint="eastAsia" w:ascii="標楷體" w:hAnsi="標楷體" w:eastAsia="標楷體"/>
          <w:color w:val="000000"/>
          <w:szCs w:val="24"/>
        </w:rPr>
        <w:t xml:space="preserve">）</w:t>
      </w:r>
      <w:r>
        <w:rPr>
          <w:rFonts w:hint="eastAsia" w:ascii="標楷體" w:hAnsi="標楷體" w:eastAsia="標楷體"/>
          <w:color w:val="000000"/>
          <w:szCs w:val="24"/>
        </w:rPr>
        <w:t xml:space="preserve">。</w:t>
      </w:r>
      <w:r>
        <w:rPr>
          <w:rFonts w:hint="eastAsia" w:ascii="標楷體" w:hAnsi="標楷體" w:eastAsia="標楷體"/>
          <w:color w:val="000000"/>
          <w:szCs w:val="24"/>
        </w:rPr>
      </w:r>
    </w:p>
    <w:p>
      <w:pPr>
        <w:pStyle w:val="662"/>
        <w:pBdr/>
        <w:spacing w:line="440" w:lineRule="exact"/>
        <w:ind/>
        <w:rPr>
          <w:rFonts w:hint="eastAsia" w:ascii="標楷體" w:hAnsi="標楷體" w:eastAsia="標楷體"/>
          <w:color w:val="000000"/>
          <w:szCs w:val="24"/>
        </w:rPr>
      </w:pPr>
      <w:r>
        <w:rPr>
          <w:rFonts w:hint="eastAsia" w:ascii="標楷體" w:hAnsi="標楷體" w:eastAsia="標楷體"/>
          <w:color w:val="000000"/>
          <w:szCs w:val="24"/>
        </w:rPr>
        <w:t xml:space="preserve">　１、</w:t>
      </w:r>
      <w:r>
        <w:rPr>
          <w:rFonts w:hint="eastAsia" w:ascii="標楷體" w:hAnsi="標楷體" w:eastAsia="標楷體"/>
          <w:color w:val="000000"/>
          <w:szCs w:val="24"/>
        </w:rPr>
        <w:t xml:space="preserve">報名表</w:t>
      </w:r>
      <w:r>
        <w:rPr>
          <w:rFonts w:hint="eastAsia" w:ascii="標楷體" w:hAnsi="標楷體" w:eastAsia="標楷體"/>
          <w:color w:val="000000"/>
          <w:szCs w:val="24"/>
        </w:rPr>
        <w:t xml:space="preserve">1</w:t>
      </w:r>
      <w:r>
        <w:rPr>
          <w:rFonts w:hint="eastAsia" w:ascii="標楷體" w:hAnsi="標楷體" w:eastAsia="標楷體"/>
          <w:color w:val="000000"/>
          <w:szCs w:val="24"/>
        </w:rPr>
        <w:t xml:space="preserve">份。</w:t>
      </w:r>
      <w:r>
        <w:rPr>
          <w:rFonts w:hint="eastAsia" w:ascii="標楷體" w:hAnsi="標楷體" w:eastAsia="標楷體"/>
          <w:color w:val="000000"/>
          <w:szCs w:val="24"/>
        </w:rPr>
      </w:r>
    </w:p>
    <w:p>
      <w:pPr>
        <w:pStyle w:val="662"/>
        <w:pBdr/>
        <w:spacing w:line="440" w:lineRule="exact"/>
        <w:ind/>
        <w:rPr>
          <w:rFonts w:hint="eastAsia" w:ascii="標楷體" w:hAnsi="標楷體" w:eastAsia="標楷體"/>
          <w:color w:val="000000"/>
          <w:szCs w:val="24"/>
        </w:rPr>
      </w:pPr>
      <w:r>
        <w:rPr>
          <w:rFonts w:hint="eastAsia" w:ascii="標楷體" w:hAnsi="標楷體" w:eastAsia="標楷體"/>
          <w:color w:val="000000"/>
          <w:szCs w:val="24"/>
        </w:rPr>
        <w:t xml:space="preserve">　２、3</w:t>
      </w:r>
      <w:r>
        <w:rPr>
          <w:rFonts w:hint="eastAsia" w:ascii="標楷體" w:hAnsi="標楷體" w:eastAsia="標楷體"/>
          <w:color w:val="000000"/>
          <w:szCs w:val="24"/>
        </w:rPr>
        <w:t xml:space="preserve">個月內</w:t>
      </w:r>
      <w:r>
        <w:rPr>
          <w:rFonts w:hint="eastAsia" w:ascii="標楷體" w:hAnsi="標楷體" w:eastAsia="標楷體"/>
          <w:color w:val="000000"/>
          <w:szCs w:val="24"/>
        </w:rPr>
        <w:t xml:space="preserve">2</w:t>
      </w:r>
      <w:r>
        <w:rPr>
          <w:rFonts w:hint="eastAsia" w:ascii="標楷體" w:hAnsi="標楷體" w:eastAsia="標楷體"/>
          <w:color w:val="000000"/>
          <w:szCs w:val="24"/>
        </w:rPr>
        <w:t xml:space="preserve">吋正面半身脫帽照片一式</w:t>
      </w:r>
      <w:r>
        <w:rPr>
          <w:rFonts w:hint="eastAsia" w:ascii="標楷體" w:hAnsi="標楷體" w:eastAsia="標楷體"/>
          <w:color w:val="000000"/>
          <w:szCs w:val="24"/>
        </w:rPr>
        <w:t xml:space="preserve">1</w:t>
      </w:r>
      <w:r>
        <w:rPr>
          <w:rFonts w:hint="eastAsia" w:ascii="標楷體" w:hAnsi="標楷體" w:eastAsia="標楷體"/>
          <w:color w:val="000000"/>
          <w:szCs w:val="24"/>
        </w:rPr>
        <w:t xml:space="preserve">張</w:t>
      </w:r>
      <w:r>
        <w:rPr>
          <w:rFonts w:hint="eastAsia" w:ascii="標楷體" w:hAnsi="標楷體" w:eastAsia="標楷體"/>
          <w:color w:val="000000"/>
          <w:szCs w:val="24"/>
        </w:rPr>
        <w:t xml:space="preserve">（</w:t>
      </w:r>
      <w:r>
        <w:rPr>
          <w:rFonts w:hint="eastAsia" w:ascii="標楷體" w:hAnsi="標楷體" w:eastAsia="標楷體"/>
          <w:color w:val="000000"/>
          <w:szCs w:val="24"/>
        </w:rPr>
        <w:t xml:space="preserve">請貼於報名表</w:t>
      </w:r>
      <w:r>
        <w:rPr>
          <w:rFonts w:hint="eastAsia" w:ascii="標楷體" w:hAnsi="標楷體" w:eastAsia="標楷體"/>
          <w:color w:val="000000"/>
          <w:szCs w:val="24"/>
        </w:rPr>
        <w:t xml:space="preserve">）</w:t>
      </w:r>
      <w:r>
        <w:rPr>
          <w:rFonts w:hint="eastAsia" w:ascii="標楷體" w:hAnsi="標楷體" w:eastAsia="標楷體"/>
          <w:color w:val="000000"/>
          <w:szCs w:val="24"/>
        </w:rPr>
        <w:t xml:space="preserve">。</w:t>
      </w:r>
      <w:r>
        <w:rPr>
          <w:rFonts w:hint="eastAsia" w:ascii="標楷體" w:hAnsi="標楷體" w:eastAsia="標楷體"/>
          <w:color w:val="000000"/>
          <w:szCs w:val="24"/>
        </w:rPr>
      </w:r>
    </w:p>
    <w:p>
      <w:pPr>
        <w:pStyle w:val="662"/>
        <w:pBdr/>
        <w:spacing w:line="440" w:lineRule="exact"/>
        <w:ind/>
        <w:rPr>
          <w:rFonts w:hint="eastAsia" w:ascii="標楷體" w:hAnsi="標楷體" w:eastAsia="標楷體"/>
          <w:color w:val="000000"/>
          <w:szCs w:val="24"/>
        </w:rPr>
      </w:pPr>
      <w:r>
        <w:rPr>
          <w:rFonts w:hint="eastAsia" w:ascii="標楷體" w:hAnsi="標楷體" w:eastAsia="標楷體"/>
          <w:color w:val="000000"/>
          <w:szCs w:val="24"/>
        </w:rPr>
        <w:t xml:space="preserve">　３、</w:t>
      </w:r>
      <w:r>
        <w:rPr>
          <w:rFonts w:hint="eastAsia" w:ascii="標楷體" w:hAnsi="標楷體" w:eastAsia="標楷體"/>
          <w:color w:val="000000"/>
          <w:szCs w:val="24"/>
        </w:rPr>
        <w:t xml:space="preserve">國民身份證。</w:t>
      </w:r>
      <w:r>
        <w:rPr>
          <w:rFonts w:hint="eastAsia" w:ascii="標楷體" w:hAnsi="標楷體" w:eastAsia="標楷體"/>
          <w:color w:val="000000"/>
          <w:szCs w:val="24"/>
        </w:rPr>
      </w:r>
    </w:p>
    <w:p>
      <w:pPr>
        <w:pStyle w:val="662"/>
        <w:pBdr/>
        <w:spacing w:line="440" w:lineRule="exact"/>
        <w:ind/>
        <w:rPr>
          <w:rFonts w:hint="eastAsia" w:ascii="標楷體" w:hAnsi="標楷體" w:eastAsia="標楷體"/>
          <w:color w:val="000000"/>
          <w:szCs w:val="24"/>
        </w:rPr>
      </w:pPr>
      <w:r>
        <w:rPr>
          <w:rFonts w:hint="eastAsia" w:ascii="標楷體" w:hAnsi="標楷體" w:eastAsia="標楷體"/>
          <w:color w:val="000000"/>
          <w:szCs w:val="24"/>
        </w:rPr>
        <w:t xml:space="preserve">　４、</w:t>
      </w:r>
      <w:r>
        <w:rPr>
          <w:rFonts w:hint="eastAsia" w:ascii="標楷體" w:hAnsi="標楷體" w:eastAsia="標楷體"/>
          <w:color w:val="000000"/>
          <w:szCs w:val="24"/>
        </w:rPr>
        <w:t xml:space="preserve">最高學歷畢業證書。</w:t>
      </w:r>
      <w:r>
        <w:rPr>
          <w:rFonts w:hint="eastAsia" w:ascii="標楷體" w:hAnsi="標楷體" w:eastAsia="標楷體"/>
          <w:color w:val="000000"/>
          <w:szCs w:val="24"/>
        </w:rPr>
      </w:r>
      <w:r>
        <w:rPr>
          <w:rFonts w:hint="eastAsia" w:ascii="標楷體" w:hAnsi="標楷體" w:eastAsia="標楷體"/>
          <w:color w:val="000000"/>
          <w:szCs w:val="24"/>
        </w:rPr>
      </w:r>
    </w:p>
    <w:p>
      <w:pPr>
        <w:pStyle w:val="662"/>
        <w:pBdr/>
        <w:spacing w:line="440" w:lineRule="exact"/>
        <w:ind/>
        <w:rPr>
          <w:rFonts w:hint="eastAsia" w:ascii="標楷體" w:hAnsi="標楷體" w:eastAsia="標楷體"/>
          <w:color w:val="000000"/>
          <w:szCs w:val="24"/>
        </w:rPr>
      </w:pPr>
      <w:r>
        <w:rPr>
          <w:rFonts w:hint="eastAsia" w:ascii="標楷體" w:hAnsi="標楷體" w:eastAsia="標楷體"/>
          <w:color w:val="000000"/>
          <w:szCs w:val="24"/>
        </w:rPr>
        <w:t xml:space="preserve">　５、</w:t>
      </w:r>
      <w:r>
        <w:rPr>
          <w:rFonts w:hint="eastAsia" w:ascii="標楷體" w:hAnsi="標楷體" w:eastAsia="標楷體"/>
          <w:bCs/>
          <w:color w:val="000000"/>
          <w:szCs w:val="24"/>
        </w:rPr>
        <w:t xml:space="preserve">幼兒（稚）園教師合格證書。</w:t>
      </w:r>
      <w:r>
        <w:rPr>
          <w:rFonts w:hint="eastAsia" w:ascii="標楷體" w:hAnsi="標楷體" w:eastAsia="標楷體"/>
          <w:color w:val="000000"/>
          <w:szCs w:val="24"/>
        </w:rPr>
      </w:r>
      <w:r>
        <w:rPr>
          <w:rFonts w:hint="eastAsia" w:ascii="標楷體" w:hAnsi="標楷體" w:eastAsia="標楷體"/>
          <w:color w:val="000000"/>
          <w:szCs w:val="24"/>
        </w:rPr>
      </w:r>
    </w:p>
    <w:p>
      <w:pPr>
        <w:pStyle w:val="662"/>
        <w:pBdr/>
        <w:spacing w:line="440" w:lineRule="exact"/>
        <w:ind/>
        <w:rPr>
          <w:rFonts w:hint="eastAsia" w:ascii="標楷體" w:hAnsi="標楷體" w:eastAsia="標楷體"/>
          <w:color w:val="000000"/>
          <w:szCs w:val="24"/>
          <w:shd w:val="pct15" w:color="auto" w:fill="ffffff"/>
        </w:rPr>
      </w:pPr>
      <w:r>
        <w:rPr>
          <w:rFonts w:hint="eastAsia" w:ascii="標楷體" w:hAnsi="標楷體" w:eastAsia="標楷體"/>
          <w:color w:val="000000"/>
          <w:szCs w:val="24"/>
        </w:rPr>
        <w:t xml:space="preserve">　６、</w:t>
      </w:r>
      <w:r>
        <w:rPr>
          <w:rFonts w:hint="eastAsia" w:ascii="標楷體" w:hAnsi="標楷體" w:eastAsia="標楷體"/>
          <w:color w:val="000000"/>
          <w:szCs w:val="24"/>
        </w:rPr>
        <w:t xml:space="preserve">警察刑事記錄證明(可於錄取後1周內補繳)</w:t>
      </w:r>
      <w:r>
        <w:rPr>
          <w:rFonts w:hint="eastAsia" w:ascii="標楷體" w:hAnsi="標楷體" w:eastAsia="標楷體"/>
          <w:color w:val="000000"/>
          <w:szCs w:val="24"/>
        </w:rPr>
        <w:t xml:space="preserve">。</w:t>
      </w:r>
      <w:r>
        <w:rPr>
          <w:rFonts w:hint="eastAsia" w:ascii="標楷體" w:hAnsi="標楷體" w:eastAsia="標楷體"/>
          <w:color w:val="000000"/>
          <w:szCs w:val="24"/>
          <w:shd w:val="pct15" w:color="auto" w:fill="ffffff"/>
        </w:rPr>
      </w:r>
      <w:r>
        <w:rPr>
          <w:rFonts w:hint="eastAsia" w:ascii="標楷體" w:hAnsi="標楷體" w:eastAsia="標楷體"/>
          <w:color w:val="000000"/>
          <w:szCs w:val="24"/>
          <w:shd w:val="pct15" w:color="auto" w:fill="ffffff"/>
        </w:rPr>
      </w:r>
    </w:p>
    <w:p>
      <w:pPr>
        <w:pStyle w:val="662"/>
        <w:pBdr/>
        <w:spacing w:line="440" w:lineRule="exact"/>
        <w:ind w:hanging="2160" w:left="2160"/>
        <w:rPr>
          <w:rFonts w:hint="eastAsia" w:ascii="標楷體" w:hAnsi="標楷體" w:eastAsia="標楷體"/>
          <w:color w:val="000000"/>
          <w:szCs w:val="24"/>
        </w:rPr>
      </w:pPr>
      <w:r>
        <w:rPr>
          <w:rFonts w:hint="eastAsia" w:ascii="標楷體" w:hAnsi="標楷體" w:eastAsia="標楷體"/>
          <w:color w:val="000000"/>
          <w:szCs w:val="24"/>
        </w:rPr>
        <w:t xml:space="preserve">　</w:t>
      </w:r>
      <w:r>
        <w:rPr>
          <w:rFonts w:hint="eastAsia" w:ascii="標楷體" w:hAnsi="標楷體" w:eastAsia="標楷體"/>
          <w:color w:val="000000"/>
          <w:szCs w:val="24"/>
        </w:rPr>
        <w:t xml:space="preserve">７、</w:t>
      </w:r>
      <w:r>
        <w:rPr>
          <w:rFonts w:hint="eastAsia" w:ascii="標楷體" w:hAnsi="標楷體" w:eastAsia="標楷體"/>
          <w:color w:val="000000"/>
          <w:szCs w:val="24"/>
        </w:rPr>
        <w:t xml:space="preserve">切結書。（切結無幼兒教育及照顧法第</w:t>
      </w:r>
      <w:r>
        <w:rPr>
          <w:rFonts w:ascii="標楷體" w:hAnsi="標楷體" w:eastAsia="標楷體"/>
          <w:color w:val="000000"/>
          <w:szCs w:val="24"/>
        </w:rPr>
        <w:t xml:space="preserve">27</w:t>
      </w:r>
      <w:r>
        <w:rPr>
          <w:rFonts w:hint="eastAsia" w:ascii="標楷體" w:hAnsi="標楷體" w:eastAsia="標楷體"/>
          <w:color w:val="000000"/>
          <w:szCs w:val="24"/>
        </w:rPr>
        <w:t xml:space="preserve">條第1項各款及教育人員任用條例第31條各款暨第33條規定之情事者）</w:t>
      </w:r>
      <w:r>
        <w:rPr>
          <w:rFonts w:hint="eastAsia" w:ascii="標楷體" w:hAnsi="標楷體" w:eastAsia="標楷體"/>
          <w:color w:val="000000"/>
          <w:szCs w:val="24"/>
        </w:rPr>
      </w:r>
      <w:r>
        <w:rPr>
          <w:rFonts w:hint="eastAsia" w:ascii="標楷體" w:hAnsi="標楷體" w:eastAsia="標楷體"/>
          <w:color w:val="000000"/>
          <w:szCs w:val="24"/>
        </w:rPr>
      </w:r>
    </w:p>
    <w:p>
      <w:pPr>
        <w:pStyle w:val="662"/>
        <w:pBdr/>
        <w:spacing w:line="440" w:lineRule="exact"/>
        <w:ind w:hanging="2160" w:left="2160"/>
        <w:rPr>
          <w:rFonts w:hint="eastAsia" w:ascii="標楷體" w:hAnsi="標楷體" w:eastAsia="標楷體"/>
          <w:color w:val="000000"/>
          <w:szCs w:val="24"/>
        </w:rPr>
      </w:pPr>
      <w:r>
        <w:rPr>
          <w:rFonts w:hint="eastAsia" w:ascii="標楷體" w:hAnsi="標楷體" w:eastAsia="標楷體"/>
          <w:color w:val="000000"/>
          <w:szCs w:val="24"/>
        </w:rPr>
        <w:t xml:space="preserve">　８、</w:t>
      </w:r>
      <w:r>
        <w:rPr>
          <w:rFonts w:hint="eastAsia" w:ascii="標楷體" w:hAnsi="標楷體" w:eastAsia="標楷體"/>
          <w:color w:val="000000"/>
          <w:szCs w:val="24"/>
        </w:rPr>
        <w:t xml:space="preserve">基本救命術訓練八小時且在有效期限之證明文件：</w:t>
      </w:r>
      <w:r>
        <w:rPr>
          <w:rFonts w:hint="eastAsia" w:ascii="標楷體" w:hAnsi="標楷體" w:eastAsia="標楷體"/>
          <w:color w:val="000000"/>
          <w:szCs w:val="24"/>
        </w:rPr>
      </w:r>
    </w:p>
    <w:p>
      <w:pPr>
        <w:pStyle w:val="662"/>
        <w:pBdr/>
        <w:spacing w:line="440" w:lineRule="exact"/>
        <w:ind w:hanging="720" w:left="720"/>
        <w:rPr>
          <w:rFonts w:hint="eastAsia" w:ascii="標楷體" w:hAnsi="標楷體" w:eastAsia="標楷體"/>
          <w:color w:val="000000"/>
          <w:szCs w:val="24"/>
        </w:rPr>
      </w:pPr>
      <w:r>
        <w:rPr>
          <w:rFonts w:hint="eastAsia" w:ascii="標楷體" w:hAnsi="標楷體" w:eastAsia="標楷體"/>
          <w:color w:val="000000"/>
          <w:szCs w:val="24"/>
        </w:rPr>
        <w:t xml:space="preserve">　　　到職前2年內曾任職於幼兒園者，須繳交已接受8小時以上基本救命術訓練且在2年有效期限內；其他人員（如未曾任職者、超過2年以上未曾任職者）則須檢附任職前最近1年內之基本救命術訓練8小時以上證明文件）</w:t>
      </w:r>
      <w:r>
        <w:rPr>
          <w:rFonts w:hint="eastAsia" w:ascii="標楷體" w:hAnsi="標楷體" w:eastAsia="標楷體"/>
          <w:color w:val="000000"/>
          <w:szCs w:val="24"/>
        </w:rPr>
      </w:r>
      <w:r>
        <w:rPr>
          <w:rFonts w:hint="eastAsia" w:ascii="標楷體" w:hAnsi="標楷體" w:eastAsia="標楷體"/>
          <w:color w:val="000000"/>
          <w:szCs w:val="24"/>
        </w:rPr>
      </w:r>
    </w:p>
    <w:p>
      <w:pPr>
        <w:pStyle w:val="662"/>
        <w:pBdr/>
        <w:spacing w:line="440" w:lineRule="exact"/>
        <w:ind w:hanging="1800" w:left="1800"/>
        <w:rPr>
          <w:rFonts w:hint="eastAsia" w:ascii="標楷體" w:hAnsi="標楷體" w:eastAsia="標楷體"/>
          <w:color w:val="000000"/>
          <w:szCs w:val="24"/>
        </w:rPr>
      </w:pPr>
      <w:r>
        <w:rPr>
          <w:rFonts w:hint="eastAsia" w:ascii="標楷體" w:hAnsi="標楷體" w:eastAsia="標楷體"/>
          <w:color w:val="000000"/>
          <w:szCs w:val="24"/>
        </w:rPr>
      </w:r>
      <w:r>
        <w:rPr>
          <w:rFonts w:hint="eastAsia" w:ascii="標楷體" w:hAnsi="標楷體" w:eastAsia="標楷體"/>
          <w:color w:val="000000"/>
          <w:szCs w:val="24"/>
        </w:rPr>
      </w:r>
    </w:p>
    <w:p>
      <w:pPr>
        <w:pStyle w:val="662"/>
        <w:pBdr/>
        <w:spacing w:line="440" w:lineRule="exact"/>
        <w:ind/>
        <w:rPr>
          <w:rFonts w:hint="eastAsia" w:ascii="標楷體" w:hAnsi="標楷體" w:eastAsia="標楷體"/>
          <w:color w:val="000000"/>
          <w:szCs w:val="24"/>
        </w:rPr>
      </w:pPr>
      <w:r>
        <w:rPr>
          <w:rFonts w:hint="eastAsia" w:ascii="標楷體" w:hAnsi="標楷體" w:eastAsia="標楷體"/>
          <w:color w:val="000000"/>
          <w:szCs w:val="24"/>
        </w:rPr>
      </w:r>
      <w:r>
        <w:rPr>
          <w:rFonts w:hint="eastAsia" w:ascii="標楷體" w:hAnsi="標楷體" w:eastAsia="標楷體"/>
          <w:color w:val="000000"/>
          <w:szCs w:val="24"/>
        </w:rPr>
      </w:r>
    </w:p>
    <w:p>
      <w:pPr>
        <w:pStyle w:val="662"/>
        <w:pBdr/>
        <w:spacing w:line="440" w:lineRule="exact"/>
        <w:ind/>
        <w:rPr>
          <w:rFonts w:hint="eastAsia" w:ascii="標楷體" w:hAnsi="標楷體" w:eastAsia="標楷體"/>
          <w:color w:val="000000"/>
          <w:szCs w:val="24"/>
        </w:rPr>
      </w:pPr>
      <w:r>
        <w:rPr>
          <w:rFonts w:hint="eastAsia" w:ascii="標楷體" w:hAnsi="標楷體" w:eastAsia="標楷體"/>
          <w:color w:val="000000"/>
          <w:szCs w:val="24"/>
        </w:rPr>
        <w:t xml:space="preserve">八</w:t>
      </w:r>
      <w:r>
        <w:rPr>
          <w:rFonts w:hint="eastAsia" w:ascii="標楷體" w:hAnsi="標楷體" w:eastAsia="標楷體"/>
          <w:color w:val="000000"/>
          <w:szCs w:val="24"/>
        </w:rPr>
        <w:t xml:space="preserve">、甄試日期：</w:t>
      </w:r>
      <w:r>
        <w:rPr>
          <w:rFonts w:hint="eastAsia" w:ascii="標楷體" w:hAnsi="標楷體" w:eastAsia="標楷體"/>
          <w:color w:val="000000"/>
          <w:szCs w:val="24"/>
        </w:rPr>
        <w:t xml:space="preserve"> </w:t>
      </w:r>
      <w:r>
        <w:rPr>
          <w:rFonts w:hint="eastAsia" w:ascii="標楷體" w:hAnsi="標楷體" w:eastAsia="標楷體"/>
          <w:color w:val="000000"/>
          <w:szCs w:val="24"/>
        </w:rPr>
        <w:t xml:space="preserve">113年</w:t>
      </w:r>
      <w:r>
        <w:rPr>
          <w:rFonts w:hint="eastAsia" w:ascii="標楷體" w:hAnsi="標楷體" w:eastAsia="標楷體"/>
          <w:szCs w:val="24"/>
        </w:rPr>
        <w:t xml:space="preserve">7</w:t>
      </w:r>
      <w:r>
        <w:rPr>
          <w:rFonts w:ascii="標楷體" w:hAnsi="標楷體" w:eastAsia="標楷體"/>
          <w:szCs w:val="24"/>
        </w:rPr>
        <w:t xml:space="preserve">月</w:t>
      </w:r>
      <w:r>
        <w:rPr>
          <w:rFonts w:hint="eastAsia" w:ascii="標楷體" w:hAnsi="標楷體" w:eastAsia="標楷體"/>
          <w:szCs w:val="24"/>
        </w:rPr>
        <w:t xml:space="preserve">3</w:t>
      </w:r>
      <w:r>
        <w:rPr>
          <w:rFonts w:ascii="標楷體" w:hAnsi="標楷體" w:eastAsia="標楷體"/>
          <w:szCs w:val="24"/>
        </w:rPr>
        <w:t xml:space="preserve">日</w:t>
      </w:r>
      <w:r>
        <w:rPr>
          <w:rFonts w:hint="eastAsia" w:ascii="標楷體" w:hAnsi="標楷體" w:eastAsia="標楷體"/>
          <w:szCs w:val="24"/>
        </w:rPr>
        <w:t xml:space="preserve">（星期三）</w:t>
      </w:r>
      <w:r>
        <w:rPr>
          <w:rFonts w:hint="eastAsia" w:ascii="標楷體" w:hAnsi="標楷體" w:eastAsia="標楷體"/>
          <w:color w:val="000000"/>
          <w:szCs w:val="24"/>
        </w:rPr>
        <w:t xml:space="preserve">下午2時。</w:t>
      </w:r>
      <w:r>
        <w:rPr>
          <w:rFonts w:hint="eastAsia" w:ascii="標楷體" w:hAnsi="標楷體" w:eastAsia="標楷體"/>
          <w:color w:val="000000"/>
          <w:szCs w:val="24"/>
        </w:rPr>
      </w:r>
    </w:p>
    <w:p>
      <w:pPr>
        <w:pStyle w:val="662"/>
        <w:pBdr/>
        <w:spacing w:line="440" w:lineRule="exact"/>
        <w:ind w:right="-29" w:hanging="1920" w:left="1920"/>
        <w:rPr>
          <w:rFonts w:hint="eastAsia" w:ascii="標楷體" w:hAnsi="標楷體" w:eastAsia="標楷體"/>
          <w:color w:val="000000"/>
          <w:szCs w:val="24"/>
        </w:rPr>
      </w:pPr>
      <w:r>
        <w:rPr>
          <w:rFonts w:hint="eastAsia" w:ascii="標楷體" w:hAnsi="標楷體" w:eastAsia="標楷體"/>
          <w:color w:val="000000"/>
          <w:szCs w:val="24"/>
        </w:rPr>
        <w:t xml:space="preserve">九</w:t>
      </w:r>
      <w:r>
        <w:rPr>
          <w:rFonts w:hint="eastAsia" w:ascii="標楷體" w:hAnsi="標楷體" w:eastAsia="標楷體"/>
          <w:color w:val="000000"/>
          <w:szCs w:val="24"/>
        </w:rPr>
        <w:t xml:space="preserve">、甄試地點：</w:t>
      </w:r>
      <w:r>
        <w:rPr>
          <w:rFonts w:hint="eastAsia" w:ascii="標楷體" w:hAnsi="標楷體" w:eastAsia="標楷體"/>
          <w:szCs w:val="24"/>
        </w:rPr>
        <w:t xml:space="preserve">嘉義縣立阿里山國民中小學圖書室</w:t>
      </w:r>
      <w:r>
        <w:rPr>
          <w:rFonts w:hint="eastAsia" w:ascii="標楷體" w:hAnsi="標楷體" w:eastAsia="標楷體"/>
          <w:szCs w:val="24"/>
        </w:rPr>
        <w:t xml:space="preserve">。</w:t>
      </w:r>
      <w:r>
        <w:rPr>
          <w:rFonts w:hint="eastAsia" w:ascii="標楷體" w:hAnsi="標楷體" w:eastAsia="標楷體"/>
          <w:szCs w:val="24"/>
        </w:rPr>
        <w:t xml:space="preserve">（請</w:t>
      </w:r>
      <w:r>
        <w:rPr>
          <w:rFonts w:hint="eastAsia" w:ascii="標楷體" w:hAnsi="標楷體" w:eastAsia="標楷體"/>
          <w:color w:val="000000"/>
          <w:szCs w:val="24"/>
        </w:rPr>
        <w:t xml:space="preserve">先至本校</w:t>
      </w:r>
      <w:r>
        <w:rPr>
          <w:rFonts w:hint="eastAsia" w:ascii="標楷體" w:hAnsi="標楷體" w:eastAsia="標楷體"/>
          <w:color w:val="000000"/>
          <w:szCs w:val="24"/>
        </w:rPr>
        <w:t xml:space="preserve">幼兒園辦公室</w:t>
      </w:r>
      <w:r>
        <w:rPr>
          <w:rFonts w:hint="eastAsia" w:ascii="標楷體" w:hAnsi="標楷體" w:eastAsia="標楷體"/>
          <w:color w:val="000000"/>
          <w:szCs w:val="24"/>
        </w:rPr>
        <w:t xml:space="preserve">進行甄選報到</w:t>
      </w:r>
      <w:r>
        <w:rPr>
          <w:rFonts w:hint="eastAsia" w:ascii="標楷體" w:hAnsi="標楷體" w:eastAsia="標楷體"/>
          <w:color w:val="000000"/>
          <w:szCs w:val="24"/>
        </w:rPr>
        <w:t xml:space="preserve">，地點如有變更，以當日實際公告之甄試地點為準</w:t>
      </w:r>
      <w:r>
        <w:rPr>
          <w:rFonts w:hint="eastAsia" w:ascii="標楷體" w:hAnsi="標楷體" w:eastAsia="標楷體"/>
          <w:color w:val="000000"/>
          <w:szCs w:val="24"/>
        </w:rPr>
        <w:t xml:space="preserve">）</w:t>
      </w:r>
      <w:r>
        <w:rPr>
          <w:rFonts w:hint="eastAsia" w:ascii="標楷體" w:hAnsi="標楷體" w:eastAsia="標楷體"/>
          <w:color w:val="000000"/>
          <w:szCs w:val="24"/>
        </w:rPr>
      </w:r>
      <w:r>
        <w:rPr>
          <w:rFonts w:hint="eastAsia" w:ascii="標楷體" w:hAnsi="標楷體" w:eastAsia="標楷體"/>
          <w:color w:val="000000"/>
          <w:szCs w:val="24"/>
        </w:rPr>
      </w:r>
    </w:p>
    <w:p>
      <w:pPr>
        <w:pStyle w:val="662"/>
        <w:pBdr/>
        <w:spacing w:line="440" w:lineRule="exact"/>
        <w:ind/>
        <w:rPr>
          <w:rFonts w:hint="eastAsia" w:ascii="標楷體" w:hAnsi="標楷體" w:eastAsia="標楷體"/>
          <w:szCs w:val="24"/>
        </w:rPr>
      </w:pPr>
      <w:r>
        <w:rPr>
          <w:rFonts w:hint="eastAsia" w:ascii="標楷體" w:hAnsi="標楷體" w:eastAsia="標楷體"/>
          <w:szCs w:val="24"/>
        </w:rPr>
        <w:t xml:space="preserve">十</w:t>
      </w:r>
      <w:r>
        <w:rPr>
          <w:rFonts w:hint="eastAsia" w:ascii="標楷體" w:hAnsi="標楷體" w:eastAsia="標楷體"/>
          <w:szCs w:val="24"/>
        </w:rPr>
        <w:t xml:space="preserve">、甄試成績計算方式：（單項成績未達7</w:t>
      </w:r>
      <w:r>
        <w:rPr>
          <w:rFonts w:hint="eastAsia" w:ascii="標楷體" w:hAnsi="標楷體" w:eastAsia="標楷體"/>
          <w:szCs w:val="24"/>
        </w:rPr>
        <w:t xml:space="preserve">5</w:t>
      </w:r>
      <w:r>
        <w:rPr>
          <w:rFonts w:hint="eastAsia" w:ascii="標楷體" w:hAnsi="標楷體" w:eastAsia="標楷體"/>
          <w:szCs w:val="24"/>
        </w:rPr>
        <w:t xml:space="preserve">分者不予錄取）</w:t>
      </w:r>
      <w:r>
        <w:rPr>
          <w:rFonts w:hint="eastAsia" w:ascii="標楷體" w:hAnsi="標楷體" w:eastAsia="標楷體"/>
          <w:szCs w:val="24"/>
        </w:rPr>
      </w:r>
    </w:p>
    <w:p>
      <w:pPr>
        <w:pStyle w:val="662"/>
        <w:pBdr/>
        <w:spacing w:line="440" w:lineRule="exact"/>
        <w:ind w:hanging="1920" w:left="1920"/>
        <w:rPr>
          <w:rFonts w:hint="eastAsia" w:ascii="標楷體" w:hAnsi="標楷體" w:eastAsia="標楷體"/>
          <w:szCs w:val="24"/>
        </w:rPr>
      </w:pPr>
      <w:r>
        <w:rPr>
          <w:rFonts w:hint="eastAsia" w:ascii="標楷體" w:hAnsi="標楷體" w:eastAsia="標楷體"/>
          <w:szCs w:val="24"/>
        </w:rPr>
        <w:t xml:space="preserve">（一）</w:t>
      </w:r>
      <w:r>
        <w:rPr>
          <w:rFonts w:hint="eastAsia" w:ascii="標楷體" w:hAnsi="標楷體" w:eastAsia="標楷體"/>
          <w:szCs w:val="24"/>
        </w:rPr>
        <w:t xml:space="preserve">口試</w:t>
      </w:r>
      <w:r>
        <w:rPr>
          <w:rFonts w:hint="eastAsia" w:ascii="標楷體" w:hAnsi="標楷體" w:eastAsia="標楷體"/>
          <w:szCs w:val="24"/>
        </w:rPr>
        <w:t xml:space="preserve">4</w:t>
      </w:r>
      <w:r>
        <w:rPr>
          <w:rFonts w:hint="eastAsia" w:ascii="標楷體" w:hAnsi="標楷體" w:eastAsia="標楷體"/>
          <w:szCs w:val="24"/>
        </w:rPr>
        <w:t xml:space="preserve">0</w:t>
      </w:r>
      <w:r>
        <w:rPr>
          <w:rFonts w:hint="eastAsia" w:ascii="標楷體" w:hAnsi="標楷體" w:eastAsia="標楷體"/>
          <w:szCs w:val="24"/>
        </w:rPr>
        <w:t xml:space="preserve">％</w:t>
      </w:r>
      <w:r>
        <w:rPr>
          <w:rFonts w:hint="eastAsia" w:ascii="標楷體" w:hAnsi="標楷體" w:eastAsia="標楷體"/>
          <w:szCs w:val="24"/>
        </w:rPr>
        <w:t xml:space="preserve">：內容包括：教育基本認識、學科之專門知識、儀表態度、表達能力、專業精神、品德修養。</w:t>
      </w:r>
      <w:r>
        <w:rPr>
          <w:rFonts w:hint="eastAsia" w:ascii="標楷體" w:hAnsi="標楷體" w:eastAsia="標楷體"/>
          <w:szCs w:val="24"/>
        </w:rPr>
      </w:r>
    </w:p>
    <w:p>
      <w:pPr>
        <w:pStyle w:val="662"/>
        <w:pBdr/>
        <w:spacing w:line="440" w:lineRule="exact"/>
        <w:ind/>
        <w:rPr>
          <w:rFonts w:hint="eastAsia" w:ascii="標楷體" w:hAnsi="標楷體" w:eastAsia="標楷體"/>
          <w:szCs w:val="24"/>
        </w:rPr>
      </w:pPr>
      <w:r>
        <w:rPr>
          <w:rFonts w:hint="eastAsia" w:ascii="標楷體" w:hAnsi="標楷體" w:eastAsia="標楷體"/>
          <w:szCs w:val="24"/>
        </w:rPr>
        <w:t xml:space="preserve">（二）</w:t>
      </w:r>
      <w:r>
        <w:rPr>
          <w:rFonts w:hint="eastAsia" w:ascii="標楷體" w:hAnsi="標楷體" w:eastAsia="標楷體"/>
          <w:szCs w:val="24"/>
        </w:rPr>
        <w:t xml:space="preserve">試教</w:t>
      </w:r>
      <w:r>
        <w:rPr>
          <w:rFonts w:hint="eastAsia" w:ascii="標楷體" w:hAnsi="標楷體" w:eastAsia="標楷體"/>
          <w:szCs w:val="24"/>
        </w:rPr>
        <w:t xml:space="preserve">6</w:t>
      </w:r>
      <w:r>
        <w:rPr>
          <w:rFonts w:hint="eastAsia" w:ascii="標楷體" w:hAnsi="標楷體" w:eastAsia="標楷體"/>
          <w:szCs w:val="24"/>
        </w:rPr>
        <w:t xml:space="preserve">0</w:t>
      </w:r>
      <w:r>
        <w:rPr>
          <w:rFonts w:hint="eastAsia" w:ascii="標楷體" w:hAnsi="標楷體" w:eastAsia="標楷體"/>
          <w:szCs w:val="24"/>
        </w:rPr>
        <w:t xml:space="preserve">％</w:t>
      </w:r>
      <w:r>
        <w:rPr>
          <w:rFonts w:hint="eastAsia" w:ascii="標楷體" w:hAnsi="標楷體" w:eastAsia="標楷體"/>
          <w:szCs w:val="24"/>
        </w:rPr>
        <w:t xml:space="preserve">：</w:t>
      </w:r>
      <w:r>
        <w:rPr>
          <w:rFonts w:hint="eastAsia" w:ascii="標楷體" w:hAnsi="標楷體" w:eastAsia="標楷體"/>
          <w:szCs w:val="24"/>
        </w:rPr>
      </w:r>
    </w:p>
    <w:p>
      <w:pPr>
        <w:pStyle w:val="662"/>
        <w:pBdr/>
        <w:spacing w:line="440" w:lineRule="exact"/>
        <w:ind/>
        <w:rPr>
          <w:rFonts w:hint="eastAsia" w:ascii="標楷體" w:hAnsi="標楷體" w:eastAsia="標楷體"/>
          <w:szCs w:val="24"/>
        </w:rPr>
      </w:pPr>
      <w:r>
        <w:rPr>
          <w:rFonts w:hint="eastAsia" w:ascii="標楷體" w:hAnsi="標楷體" w:eastAsia="標楷體"/>
          <w:szCs w:val="24"/>
        </w:rPr>
        <w:t xml:space="preserve">　１、</w:t>
      </w:r>
      <w:r>
        <w:rPr>
          <w:rFonts w:hint="eastAsia" w:ascii="標楷體" w:hAnsi="標楷體" w:eastAsia="標楷體"/>
          <w:szCs w:val="24"/>
        </w:rPr>
        <w:t xml:space="preserve">時間：10分鐘</w:t>
      </w:r>
      <w:r>
        <w:rPr>
          <w:rFonts w:hint="eastAsia" w:ascii="標楷體" w:hAnsi="標楷體" w:eastAsia="標楷體"/>
          <w:szCs w:val="24"/>
        </w:rPr>
        <w:t xml:space="preserve">。</w:t>
      </w:r>
      <w:r>
        <w:rPr>
          <w:rFonts w:hint="eastAsia" w:ascii="標楷體" w:hAnsi="標楷體" w:eastAsia="標楷體"/>
          <w:szCs w:val="24"/>
        </w:rPr>
      </w:r>
      <w:r>
        <w:rPr>
          <w:rFonts w:hint="eastAsia" w:ascii="標楷體" w:hAnsi="標楷體" w:eastAsia="標楷體"/>
          <w:szCs w:val="24"/>
        </w:rPr>
      </w:r>
    </w:p>
    <w:p>
      <w:pPr>
        <w:pStyle w:val="662"/>
        <w:pBdr/>
        <w:spacing w:line="440" w:lineRule="exact"/>
        <w:ind w:hanging="2400" w:left="2400"/>
        <w:rPr>
          <w:rFonts w:hint="eastAsia" w:ascii="標楷體" w:hAnsi="標楷體" w:eastAsia="標楷體"/>
          <w:szCs w:val="24"/>
        </w:rPr>
      </w:pPr>
      <w:r>
        <w:rPr>
          <w:rFonts w:hint="eastAsia" w:ascii="標楷體" w:hAnsi="標楷體" w:eastAsia="標楷體"/>
          <w:szCs w:val="24"/>
        </w:rPr>
        <w:t xml:space="preserve">　２、</w:t>
      </w:r>
      <w:r>
        <w:rPr>
          <w:rFonts w:hint="eastAsia" w:ascii="標楷體" w:hAnsi="標楷體" w:eastAsia="標楷體"/>
          <w:szCs w:val="24"/>
        </w:rPr>
        <w:t xml:space="preserve">範圍：試教單元請自選（請準備</w:t>
      </w:r>
      <w:r>
        <w:rPr>
          <w:rFonts w:hint="eastAsia" w:ascii="標楷體" w:hAnsi="標楷體" w:eastAsia="標楷體"/>
          <w:szCs w:val="24"/>
        </w:rPr>
        <w:t xml:space="preserve">教案</w:t>
      </w:r>
      <w:r>
        <w:rPr>
          <w:rFonts w:ascii="標楷體" w:hAnsi="標楷體" w:eastAsia="標楷體"/>
          <w:szCs w:val="24"/>
        </w:rPr>
        <w:t xml:space="preserve">3</w:t>
      </w:r>
      <w:r>
        <w:rPr>
          <w:rFonts w:hint="eastAsia" w:ascii="標楷體" w:hAnsi="標楷體" w:eastAsia="標楷體"/>
          <w:szCs w:val="24"/>
        </w:rPr>
        <w:t xml:space="preserve">份）</w:t>
      </w:r>
      <w:r>
        <w:rPr>
          <w:rFonts w:hint="eastAsia" w:ascii="標楷體" w:hAnsi="標楷體" w:eastAsia="標楷體"/>
          <w:szCs w:val="24"/>
        </w:rPr>
        <w:t xml:space="preserve">。</w:t>
      </w:r>
      <w:r>
        <w:rPr>
          <w:rFonts w:hint="eastAsia" w:ascii="標楷體" w:hAnsi="標楷體" w:eastAsia="標楷體"/>
          <w:szCs w:val="24"/>
        </w:rPr>
      </w:r>
    </w:p>
    <w:p>
      <w:pPr>
        <w:pStyle w:val="662"/>
        <w:pBdr/>
        <w:spacing w:line="440" w:lineRule="exact"/>
        <w:ind w:hanging="2640" w:left="2640"/>
        <w:rPr>
          <w:rFonts w:hint="eastAsia" w:ascii="標楷體" w:hAnsi="標楷體" w:eastAsia="標楷體"/>
          <w:szCs w:val="24"/>
        </w:rPr>
      </w:pPr>
      <w:r>
        <w:rPr>
          <w:rFonts w:hint="eastAsia" w:ascii="標楷體" w:hAnsi="標楷體" w:eastAsia="標楷體"/>
          <w:szCs w:val="24"/>
        </w:rPr>
        <w:t xml:space="preserve">十一</w:t>
      </w:r>
      <w:r>
        <w:rPr>
          <w:rFonts w:hint="eastAsia" w:ascii="標楷體" w:hAnsi="標楷體" w:eastAsia="標楷體"/>
          <w:szCs w:val="24"/>
        </w:rPr>
        <w:t xml:space="preserve">、放榜日期及地點：</w:t>
      </w:r>
      <w:r>
        <w:rPr>
          <w:rFonts w:hint="eastAsia" w:ascii="標楷體" w:hAnsi="標楷體" w:eastAsia="標楷體"/>
          <w:szCs w:val="24"/>
        </w:rPr>
        <w:t xml:space="preserve">甄選結果</w:t>
      </w:r>
      <w:r>
        <w:rPr>
          <w:rFonts w:hint="eastAsia" w:ascii="標楷體" w:hAnsi="標楷體" w:eastAsia="標楷體"/>
          <w:szCs w:val="24"/>
        </w:rPr>
        <w:t xml:space="preserve">公布於</w:t>
      </w:r>
      <w:r>
        <w:rPr>
          <w:rFonts w:hint="eastAsia" w:ascii="標楷體" w:hAnsi="標楷體" w:eastAsia="標楷體"/>
          <w:szCs w:val="24"/>
        </w:rPr>
        <w:t xml:space="preserve">本校網站（</w:t>
      </w:r>
      <w:r>
        <w:rPr>
          <w:rFonts w:ascii="標楷體" w:hAnsi="標楷體" w:eastAsia="標楷體"/>
          <w:szCs w:val="24"/>
        </w:rPr>
        <w:t xml:space="preserve">http://www.ttps.cyc.edu.tw</w:t>
      </w:r>
      <w:r>
        <w:rPr>
          <w:rFonts w:hint="eastAsia" w:ascii="標楷體" w:hAnsi="標楷體" w:eastAsia="標楷體"/>
          <w:szCs w:val="24"/>
        </w:rPr>
        <w:t xml:space="preserve">）、嘉義縣教育資訊服務網（</w:t>
      </w:r>
      <w:r>
        <w:rPr>
          <w:rFonts w:ascii="標楷體" w:hAnsi="標楷體" w:eastAsia="標楷體"/>
          <w:szCs w:val="24"/>
        </w:rPr>
        <w:t xml:space="preserve">http://www.cyc.edu.tw</w:t>
      </w:r>
      <w:r>
        <w:rPr>
          <w:rFonts w:hint="eastAsia" w:ascii="標楷體" w:hAnsi="標楷體" w:eastAsia="標楷體"/>
          <w:szCs w:val="24"/>
        </w:rPr>
        <w:t xml:space="preserve">）公告，請應試者自行上網查詢，不得以通知未送達提出異議。</w:t>
      </w:r>
      <w:r>
        <w:rPr>
          <w:rFonts w:hint="eastAsia" w:ascii="標楷體" w:hAnsi="標楷體" w:eastAsia="標楷體"/>
          <w:szCs w:val="24"/>
        </w:rPr>
        <w:t xml:space="preserve">各階段甄選預計放榜日期：</w:t>
      </w:r>
      <w:r>
        <w:rPr>
          <w:rFonts w:hint="eastAsia" w:ascii="標楷體" w:hAnsi="標楷體" w:eastAsia="標楷體"/>
          <w:szCs w:val="24"/>
        </w:rPr>
        <w:t xml:space="preserve">113年7</w:t>
      </w:r>
      <w:r>
        <w:rPr>
          <w:rFonts w:ascii="標楷體" w:hAnsi="標楷體" w:eastAsia="標楷體"/>
          <w:szCs w:val="24"/>
        </w:rPr>
        <w:t xml:space="preserve">月</w:t>
      </w:r>
      <w:r>
        <w:rPr>
          <w:rFonts w:hint="eastAsia" w:ascii="標楷體" w:hAnsi="標楷體" w:eastAsia="標楷體"/>
          <w:szCs w:val="24"/>
        </w:rPr>
        <w:t xml:space="preserve">3</w:t>
      </w:r>
      <w:r>
        <w:rPr>
          <w:rFonts w:ascii="標楷體" w:hAnsi="標楷體" w:eastAsia="標楷體"/>
          <w:szCs w:val="24"/>
        </w:rPr>
        <w:t xml:space="preserve">日</w:t>
      </w:r>
      <w:r>
        <w:rPr>
          <w:rFonts w:hint="eastAsia" w:ascii="標楷體" w:hAnsi="標楷體" w:eastAsia="標楷體"/>
          <w:szCs w:val="24"/>
        </w:rPr>
        <w:t xml:space="preserve">（星期三）下午</w:t>
      </w:r>
      <w:r>
        <w:rPr>
          <w:rFonts w:hint="eastAsia" w:ascii="標楷體" w:hAnsi="標楷體" w:eastAsia="標楷體"/>
          <w:szCs w:val="24"/>
        </w:rPr>
        <w:t xml:space="preserve">5</w:t>
      </w:r>
      <w:r>
        <w:rPr>
          <w:rFonts w:hint="eastAsia" w:ascii="標楷體" w:hAnsi="標楷體" w:eastAsia="標楷體"/>
          <w:szCs w:val="24"/>
        </w:rPr>
        <w:t xml:space="preserve">時。</w:t>
      </w:r>
      <w:r>
        <w:rPr>
          <w:rFonts w:hint="eastAsia" w:ascii="標楷體" w:hAnsi="標楷體" w:eastAsia="標楷體"/>
          <w:szCs w:val="24"/>
        </w:rPr>
      </w:r>
    </w:p>
    <w:p>
      <w:pPr>
        <w:pStyle w:val="662"/>
        <w:pBdr/>
        <w:spacing w:line="440" w:lineRule="exact"/>
        <w:ind/>
        <w:rPr>
          <w:rFonts w:hint="eastAsia" w:ascii="標楷體" w:hAnsi="標楷體" w:eastAsia="標楷體"/>
          <w:color w:val="000000"/>
          <w:szCs w:val="24"/>
        </w:rPr>
      </w:pPr>
      <w:r>
        <w:rPr>
          <w:rFonts w:hint="eastAsia" w:ascii="標楷體" w:hAnsi="標楷體" w:eastAsia="標楷體"/>
          <w:color w:val="000000"/>
          <w:szCs w:val="24"/>
        </w:rPr>
        <w:t xml:space="preserve">十二</w:t>
      </w:r>
      <w:r>
        <w:rPr>
          <w:rFonts w:hint="eastAsia" w:ascii="標楷體" w:hAnsi="標楷體" w:eastAsia="標楷體"/>
          <w:color w:val="000000"/>
          <w:szCs w:val="24"/>
        </w:rPr>
        <w:t xml:space="preserve">、補充規定：</w:t>
      </w:r>
      <w:r>
        <w:rPr>
          <w:rFonts w:hint="eastAsia" w:ascii="標楷體" w:hAnsi="標楷體" w:eastAsia="標楷體"/>
          <w:color w:val="000000"/>
          <w:szCs w:val="24"/>
        </w:rPr>
      </w:r>
    </w:p>
    <w:p>
      <w:pPr>
        <w:pStyle w:val="662"/>
        <w:pBdr/>
        <w:spacing w:line="440" w:lineRule="exact"/>
        <w:ind/>
        <w:rPr>
          <w:rFonts w:hint="eastAsia" w:ascii="標楷體" w:hAnsi="標楷體" w:eastAsia="標楷體"/>
          <w:color w:val="000000"/>
          <w:szCs w:val="24"/>
        </w:rPr>
      </w:pPr>
      <w:r>
        <w:rPr>
          <w:rFonts w:hint="eastAsia" w:ascii="標楷體" w:hAnsi="標楷體" w:eastAsia="標楷體"/>
          <w:color w:val="000000"/>
          <w:szCs w:val="24"/>
        </w:rPr>
        <w:t xml:space="preserve">（</w:t>
      </w:r>
      <w:r>
        <w:rPr>
          <w:rFonts w:hint="eastAsia" w:ascii="標楷體" w:hAnsi="標楷體" w:eastAsia="標楷體"/>
          <w:color w:val="000000"/>
          <w:szCs w:val="24"/>
        </w:rPr>
        <w:t xml:space="preserve">一</w:t>
      </w:r>
      <w:r>
        <w:rPr>
          <w:rFonts w:hint="eastAsia" w:ascii="標楷體" w:hAnsi="標楷體" w:eastAsia="標楷體"/>
          <w:color w:val="000000"/>
          <w:szCs w:val="24"/>
        </w:rPr>
        <w:t xml:space="preserve">）</w:t>
      </w:r>
      <w:r>
        <w:rPr>
          <w:rFonts w:hint="eastAsia" w:ascii="標楷體" w:hAnsi="標楷體" w:eastAsia="標楷體"/>
          <w:color w:val="000000"/>
          <w:szCs w:val="24"/>
        </w:rPr>
        <w:t xml:space="preserve">正取及備取依成績高低排序，若分數相同，以試教成績高者優先錄取，經本校教</w:t>
      </w:r>
      <w:r>
        <w:rPr>
          <w:rFonts w:hint="eastAsia" w:ascii="標楷體" w:hAnsi="標楷體" w:eastAsia="標楷體"/>
          <w:color w:val="000000"/>
          <w:szCs w:val="24"/>
        </w:rPr>
      </w:r>
      <w:r>
        <w:rPr>
          <w:rFonts w:hint="eastAsia" w:ascii="標楷體" w:hAnsi="標楷體" w:eastAsia="標楷體"/>
          <w:color w:val="000000"/>
          <w:szCs w:val="24"/>
        </w:rPr>
      </w:r>
    </w:p>
    <w:p>
      <w:pPr>
        <w:pStyle w:val="662"/>
        <w:pBdr/>
        <w:spacing w:line="440" w:lineRule="exact"/>
        <w:ind/>
        <w:rPr>
          <w:rFonts w:ascii="標楷體" w:hAnsi="標楷體" w:eastAsia="標楷體"/>
          <w:szCs w:val="24"/>
        </w:rPr>
      </w:pPr>
      <w:r>
        <w:rPr>
          <w:rFonts w:hint="eastAsia" w:ascii="標楷體" w:hAnsi="標楷體" w:eastAsia="標楷體"/>
          <w:color w:val="000000"/>
          <w:szCs w:val="24"/>
        </w:rPr>
        <w:t xml:space="preserve">      </w:t>
      </w:r>
      <w:r>
        <w:rPr>
          <w:rFonts w:hint="eastAsia" w:ascii="標楷體" w:hAnsi="標楷體" w:eastAsia="標楷體"/>
          <w:color w:val="000000"/>
          <w:szCs w:val="24"/>
        </w:rPr>
        <w:t xml:space="preserve">師評審委員會審查通過後錄用；錄取人員</w:t>
      </w:r>
      <w:r>
        <w:rPr>
          <w:rFonts w:hint="eastAsia" w:ascii="標楷體" w:hAnsi="標楷體" w:eastAsia="標楷體"/>
          <w:color w:val="000000"/>
          <w:szCs w:val="24"/>
        </w:rPr>
        <w:t xml:space="preserve">請</w:t>
      </w:r>
      <w:r>
        <w:rPr>
          <w:rFonts w:hint="eastAsia" w:ascii="標楷體" w:hAnsi="標楷體" w:eastAsia="標楷體"/>
          <w:color w:val="000000"/>
          <w:szCs w:val="24"/>
        </w:rPr>
        <w:t xml:space="preserve">於</w:t>
      </w:r>
      <w:r>
        <w:rPr>
          <w:rFonts w:ascii="標楷體" w:hAnsi="標楷體" w:eastAsia="標楷體"/>
          <w:szCs w:val="24"/>
        </w:rPr>
        <w:t xml:space="preserve">113年</w:t>
      </w:r>
      <w:r>
        <w:rPr>
          <w:rFonts w:hint="eastAsia" w:ascii="標楷體" w:hAnsi="標楷體" w:eastAsia="標楷體"/>
          <w:szCs w:val="24"/>
        </w:rPr>
        <w:t xml:space="preserve">7</w:t>
      </w:r>
      <w:r>
        <w:rPr>
          <w:rFonts w:ascii="標楷體" w:hAnsi="標楷體" w:eastAsia="標楷體"/>
          <w:szCs w:val="24"/>
        </w:rPr>
        <w:t xml:space="preserve">月</w:t>
      </w:r>
      <w:r>
        <w:rPr>
          <w:rFonts w:hint="eastAsia" w:ascii="標楷體" w:hAnsi="標楷體" w:eastAsia="標楷體"/>
          <w:szCs w:val="24"/>
        </w:rPr>
        <w:t xml:space="preserve">4</w:t>
      </w:r>
      <w:r>
        <w:rPr>
          <w:rFonts w:ascii="標楷體" w:hAnsi="標楷體" w:eastAsia="標楷體"/>
          <w:szCs w:val="24"/>
        </w:rPr>
        <w:t xml:space="preserve">日（星期</w:t>
      </w:r>
      <w:r>
        <w:rPr>
          <w:rFonts w:hint="eastAsia" w:ascii="標楷體" w:hAnsi="標楷體" w:eastAsia="標楷體"/>
          <w:szCs w:val="24"/>
        </w:rPr>
        <w:t xml:space="preserve">四</w:t>
      </w:r>
      <w:r>
        <w:rPr>
          <w:rFonts w:ascii="標楷體" w:hAnsi="標楷體" w:eastAsia="標楷體"/>
          <w:szCs w:val="24"/>
        </w:rPr>
        <w:t xml:space="preserve">）</w:t>
      </w:r>
      <w:r>
        <w:rPr>
          <w:rFonts w:hint="eastAsia" w:ascii="標楷體" w:hAnsi="標楷體" w:eastAsia="標楷體"/>
          <w:szCs w:val="24"/>
        </w:rPr>
        <w:t xml:space="preserve">上</w:t>
      </w:r>
      <w:r>
        <w:rPr>
          <w:rFonts w:hint="eastAsia" w:ascii="標楷體" w:hAnsi="標楷體" w:eastAsia="標楷體"/>
          <w:szCs w:val="24"/>
        </w:rPr>
        <w:t xml:space="preserve">午</w:t>
      </w:r>
      <w:r>
        <w:rPr>
          <w:rFonts w:hint="eastAsia" w:ascii="標楷體" w:hAnsi="標楷體" w:eastAsia="標楷體"/>
          <w:szCs w:val="24"/>
        </w:rPr>
        <w:t xml:space="preserve">11</w:t>
      </w:r>
      <w:r>
        <w:rPr>
          <w:rFonts w:hint="eastAsia" w:ascii="標楷體" w:hAnsi="標楷體" w:eastAsia="標楷體"/>
          <w:szCs w:val="24"/>
        </w:rPr>
        <w:t xml:space="preserve"> </w:t>
      </w:r>
      <w:r>
        <w:rPr>
          <w:rFonts w:hint="eastAsia" w:ascii="標楷體" w:hAnsi="標楷體" w:eastAsia="標楷體"/>
          <w:szCs w:val="24"/>
        </w:rPr>
        <w:t xml:space="preserve">      </w:t>
      </w:r>
      <w:r>
        <w:rPr>
          <w:rFonts w:ascii="標楷體" w:hAnsi="標楷體" w:eastAsia="標楷體"/>
          <w:szCs w:val="24"/>
        </w:rPr>
      </w:r>
      <w:r>
        <w:rPr>
          <w:rFonts w:ascii="標楷體" w:hAnsi="標楷體" w:eastAsia="標楷體"/>
          <w:szCs w:val="24"/>
        </w:rPr>
      </w:r>
    </w:p>
    <w:p>
      <w:pPr>
        <w:pStyle w:val="662"/>
        <w:pBdr/>
        <w:spacing w:line="440" w:lineRule="exact"/>
        <w:ind w:firstLine="720"/>
        <w:rPr>
          <w:rFonts w:ascii="標楷體" w:hAnsi="標楷體" w:eastAsia="標楷體"/>
          <w:szCs w:val="24"/>
        </w:rPr>
      </w:pPr>
      <w:r>
        <w:rPr>
          <w:rFonts w:hint="eastAsia" w:ascii="標楷體" w:hAnsi="標楷體" w:eastAsia="標楷體"/>
          <w:szCs w:val="24"/>
        </w:rPr>
        <w:t xml:space="preserve">時</w:t>
      </w:r>
      <w:r>
        <w:rPr>
          <w:rFonts w:hint="eastAsia" w:ascii="標楷體" w:hAnsi="標楷體" w:eastAsia="標楷體"/>
          <w:szCs w:val="24"/>
        </w:rPr>
        <w:t xml:space="preserve">至本校報到</w:t>
      </w:r>
      <w:r>
        <w:rPr>
          <w:rFonts w:hint="eastAsia" w:ascii="標楷體" w:hAnsi="標楷體" w:eastAsia="標楷體"/>
          <w:szCs w:val="24"/>
        </w:rPr>
        <w:t xml:space="preserve">。</w:t>
      </w:r>
      <w:r>
        <w:rPr>
          <w:rFonts w:ascii="標楷體" w:hAnsi="標楷體" w:eastAsia="標楷體"/>
          <w:szCs w:val="24"/>
        </w:rPr>
      </w:r>
      <w:r>
        <w:rPr>
          <w:rFonts w:ascii="標楷體" w:hAnsi="標楷體" w:eastAsia="標楷體"/>
          <w:szCs w:val="24"/>
        </w:rPr>
      </w:r>
    </w:p>
    <w:p>
      <w:pPr>
        <w:pStyle w:val="662"/>
        <w:pBdr/>
        <w:spacing w:line="440" w:lineRule="exact"/>
        <w:ind w:hanging="720" w:left="720"/>
        <w:rPr>
          <w:rFonts w:hint="eastAsia" w:ascii="標楷體" w:hAnsi="標楷體" w:eastAsia="標楷體"/>
          <w:color w:val="000000"/>
          <w:szCs w:val="24"/>
        </w:rPr>
      </w:pPr>
      <w:r>
        <w:rPr>
          <w:rFonts w:hint="eastAsia" w:ascii="標楷體" w:hAnsi="標楷體" w:eastAsia="標楷體"/>
          <w:szCs w:val="24"/>
        </w:rPr>
        <w:t xml:space="preserve">（二）</w:t>
      </w:r>
      <w:r>
        <w:rPr>
          <w:rFonts w:hint="eastAsia" w:ascii="標楷體" w:hAnsi="標楷體" w:eastAsia="標楷體"/>
          <w:szCs w:val="24"/>
        </w:rPr>
        <w:t xml:space="preserve">長期代理教師之薪資以月薪計算，聘期</w:t>
      </w:r>
      <w:r>
        <w:rPr>
          <w:rFonts w:hint="eastAsia" w:ascii="標楷體" w:hAnsi="標楷體" w:eastAsia="標楷體"/>
          <w:szCs w:val="24"/>
        </w:rPr>
        <w:t xml:space="preserve">依縣府</w:t>
      </w:r>
      <w:r>
        <w:rPr>
          <w:rFonts w:hint="eastAsia" w:ascii="標楷體" w:hAnsi="標楷體" w:eastAsia="標楷體"/>
          <w:color w:val="000000"/>
          <w:szCs w:val="24"/>
        </w:rPr>
        <w:t xml:space="preserve">112</w:t>
      </w:r>
      <w:r>
        <w:rPr>
          <w:rFonts w:hint="eastAsia" w:ascii="標楷體" w:hAnsi="標楷體" w:eastAsia="標楷體"/>
          <w:color w:val="000000"/>
          <w:szCs w:val="24"/>
        </w:rPr>
        <w:t xml:space="preserve">年</w:t>
      </w:r>
      <w:r>
        <w:rPr>
          <w:rFonts w:ascii="標楷體" w:hAnsi="標楷體" w:eastAsia="標楷體"/>
          <w:color w:val="000000"/>
          <w:szCs w:val="24"/>
        </w:rPr>
        <w:t xml:space="preserve">3</w:t>
      </w:r>
      <w:r>
        <w:rPr>
          <w:rFonts w:hint="eastAsia" w:ascii="標楷體" w:hAnsi="標楷體" w:eastAsia="標楷體"/>
          <w:color w:val="000000"/>
          <w:szCs w:val="24"/>
        </w:rPr>
        <w:t xml:space="preserve">月</w:t>
      </w:r>
      <w:r>
        <w:rPr>
          <w:rFonts w:hint="eastAsia" w:ascii="標楷體" w:hAnsi="標楷體" w:eastAsia="標楷體"/>
          <w:color w:val="000000"/>
          <w:szCs w:val="24"/>
        </w:rPr>
        <w:t xml:space="preserve">7</w:t>
      </w:r>
      <w:r>
        <w:rPr>
          <w:rFonts w:hint="eastAsia" w:ascii="標楷體" w:hAnsi="標楷體" w:eastAsia="標楷體"/>
          <w:color w:val="000000"/>
          <w:szCs w:val="24"/>
        </w:rPr>
        <w:t xml:space="preserve">日</w:t>
      </w:r>
      <w:r>
        <w:rPr>
          <w:rFonts w:ascii="標楷體" w:hAnsi="標楷體" w:eastAsia="標楷體"/>
          <w:color w:val="000000"/>
        </w:rPr>
        <w:t xml:space="preserve">府教幼字第1120055564號</w:t>
      </w:r>
      <w:r>
        <w:rPr>
          <w:rFonts w:hint="eastAsia" w:ascii="標楷體" w:hAnsi="標楷體" w:eastAsia="標楷體"/>
          <w:szCs w:val="24"/>
        </w:rPr>
        <w:t xml:space="preserve">，</w:t>
      </w:r>
      <w:r>
        <w:rPr>
          <w:rFonts w:hint="eastAsia" w:ascii="標楷體" w:hAnsi="標楷體" w:eastAsia="標楷體"/>
          <w:szCs w:val="24"/>
        </w:rPr>
        <w:t xml:space="preserve">與國中小實缺代理教師同</w:t>
      </w:r>
      <w:r>
        <w:rPr>
          <w:rFonts w:hint="eastAsia" w:ascii="標楷體" w:hAnsi="標楷體" w:eastAsia="標楷體"/>
          <w:szCs w:val="24"/>
        </w:rPr>
        <w:t xml:space="preserve">；備</w:t>
      </w:r>
      <w:r>
        <w:rPr>
          <w:rFonts w:hint="eastAsia" w:ascii="標楷體" w:hAnsi="標楷體" w:eastAsia="標楷體"/>
          <w:szCs w:val="24"/>
        </w:rPr>
        <w:t xml:space="preserve">取人員依成績高低錄</w:t>
      </w:r>
      <w:r>
        <w:rPr>
          <w:rFonts w:hint="eastAsia" w:ascii="標楷體" w:hAnsi="標楷體" w:eastAsia="標楷體"/>
          <w:color w:val="000000"/>
          <w:szCs w:val="24"/>
        </w:rPr>
        <w:t xml:space="preserve">取</w:t>
      </w:r>
      <w:r>
        <w:rPr>
          <w:rFonts w:hint="eastAsia" w:ascii="標楷體" w:hAnsi="標楷體" w:eastAsia="標楷體"/>
          <w:color w:val="000000"/>
          <w:szCs w:val="24"/>
        </w:rPr>
        <w:t xml:space="preserve">3</w:t>
      </w:r>
      <w:r>
        <w:rPr>
          <w:rFonts w:hint="eastAsia" w:ascii="標楷體" w:hAnsi="標楷體" w:eastAsia="標楷體"/>
          <w:szCs w:val="24"/>
        </w:rPr>
        <w:t xml:space="preserve">名，候用期間至</w:t>
      </w:r>
      <w:r>
        <w:rPr>
          <w:rFonts w:hint="eastAsia" w:ascii="標楷體" w:hAnsi="標楷體" w:eastAsia="標楷體"/>
          <w:szCs w:val="24"/>
        </w:rPr>
        <w:t xml:space="preserve">114</w:t>
      </w:r>
      <w:r>
        <w:rPr>
          <w:rFonts w:hint="eastAsia" w:ascii="標楷體" w:hAnsi="標楷體" w:eastAsia="標楷體"/>
          <w:szCs w:val="24"/>
        </w:rPr>
        <w:t xml:space="preserve">年</w:t>
      </w:r>
      <w:r>
        <w:rPr>
          <w:rFonts w:hint="eastAsia" w:ascii="標楷體" w:hAnsi="標楷體" w:eastAsia="標楷體"/>
          <w:szCs w:val="24"/>
        </w:rPr>
        <w:t xml:space="preserve">7</w:t>
      </w:r>
      <w:r>
        <w:rPr>
          <w:rFonts w:hint="eastAsia" w:ascii="標楷體" w:hAnsi="標楷體" w:eastAsia="標楷體"/>
          <w:szCs w:val="24"/>
        </w:rPr>
        <w:t xml:space="preserve">月</w:t>
      </w:r>
      <w:r>
        <w:rPr>
          <w:rFonts w:ascii="標楷體" w:hAnsi="標楷體" w:eastAsia="標楷體"/>
          <w:szCs w:val="24"/>
        </w:rPr>
        <w:t xml:space="preserve">31</w:t>
      </w:r>
      <w:r>
        <w:rPr>
          <w:rFonts w:hint="eastAsia" w:ascii="標楷體" w:hAnsi="標楷體" w:eastAsia="標楷體"/>
          <w:szCs w:val="24"/>
        </w:rPr>
        <w:t xml:space="preserve">日止。</w:t>
      </w:r>
      <w:r>
        <w:rPr>
          <w:rFonts w:hint="eastAsia" w:ascii="標楷體" w:hAnsi="標楷體" w:eastAsia="標楷體"/>
          <w:szCs w:val="24"/>
        </w:rPr>
        <w:t xml:space="preserve">（若代理原因提前消失，應無條件解除代</w:t>
      </w:r>
      <w:r>
        <w:rPr>
          <w:rFonts w:hint="eastAsia" w:ascii="標楷體" w:hAnsi="標楷體" w:eastAsia="標楷體"/>
          <w:color w:val="000000"/>
          <w:szCs w:val="24"/>
        </w:rPr>
        <w:t xml:space="preserve">理）</w:t>
      </w:r>
      <w:r>
        <w:rPr>
          <w:rFonts w:hint="eastAsia" w:ascii="標楷體" w:hAnsi="標楷體" w:eastAsia="標楷體"/>
          <w:color w:val="000000"/>
          <w:szCs w:val="24"/>
        </w:rPr>
      </w:r>
      <w:r>
        <w:rPr>
          <w:rFonts w:hint="eastAsia" w:ascii="標楷體" w:hAnsi="標楷體" w:eastAsia="標楷體"/>
          <w:color w:val="000000"/>
          <w:szCs w:val="24"/>
        </w:rPr>
      </w:r>
    </w:p>
    <w:p>
      <w:pPr>
        <w:pStyle w:val="662"/>
        <w:pBdr/>
        <w:spacing w:line="440" w:lineRule="exact"/>
        <w:ind w:hanging="720" w:left="720"/>
        <w:rPr>
          <w:rFonts w:hint="eastAsia" w:ascii="標楷體" w:hAnsi="標楷體" w:eastAsia="標楷體"/>
          <w:color w:val="000000"/>
          <w:szCs w:val="24"/>
        </w:rPr>
      </w:pPr>
      <w:r>
        <w:rPr>
          <w:rFonts w:hint="eastAsia" w:ascii="標楷體" w:hAnsi="標楷體" w:eastAsia="標楷體"/>
          <w:color w:val="000000"/>
          <w:szCs w:val="24"/>
        </w:rPr>
        <w:t xml:space="preserve">（三）</w:t>
      </w:r>
      <w:r>
        <w:rPr>
          <w:rFonts w:hint="eastAsia" w:ascii="標楷體" w:hAnsi="標楷體" w:eastAsia="標楷體"/>
          <w:color w:val="000000"/>
          <w:szCs w:val="24"/>
        </w:rPr>
        <w:t xml:space="preserve">經錄取人員如因資格違反相關法令</w:t>
      </w:r>
      <w:r>
        <w:rPr>
          <w:rFonts w:hint="eastAsia" w:ascii="標楷體" w:hAnsi="標楷體" w:eastAsia="標楷體"/>
          <w:color w:val="000000"/>
          <w:szCs w:val="24"/>
        </w:rPr>
        <w:t xml:space="preserve">致</w:t>
      </w:r>
      <w:r>
        <w:rPr>
          <w:rFonts w:hint="eastAsia" w:ascii="標楷體" w:hAnsi="標楷體" w:eastAsia="標楷體"/>
          <w:color w:val="000000"/>
          <w:szCs w:val="24"/>
        </w:rPr>
        <w:t xml:space="preserve">無法辦理核薪時，則取消資格，不得要求補</w:t>
      </w:r>
      <w:r>
        <w:rPr>
          <w:rFonts w:hint="eastAsia" w:ascii="標楷體" w:hAnsi="標楷體" w:eastAsia="標楷體"/>
          <w:color w:val="000000"/>
          <w:szCs w:val="24"/>
        </w:rPr>
        <w:t xml:space="preserve">（</w:t>
      </w:r>
      <w:r>
        <w:rPr>
          <w:rFonts w:hint="eastAsia" w:ascii="標楷體" w:hAnsi="標楷體" w:eastAsia="標楷體"/>
          <w:color w:val="000000"/>
          <w:szCs w:val="24"/>
        </w:rPr>
        <w:t xml:space="preserve">賠</w:t>
      </w:r>
      <w:r>
        <w:rPr>
          <w:rFonts w:hint="eastAsia" w:ascii="標楷體" w:hAnsi="標楷體" w:eastAsia="標楷體"/>
          <w:color w:val="000000"/>
          <w:szCs w:val="24"/>
        </w:rPr>
        <w:t xml:space="preserve">）</w:t>
      </w:r>
      <w:r>
        <w:rPr>
          <w:rFonts w:hint="eastAsia" w:ascii="標楷體" w:hAnsi="標楷體" w:eastAsia="標楷體"/>
          <w:color w:val="000000"/>
          <w:szCs w:val="24"/>
        </w:rPr>
        <w:t xml:space="preserve">償。</w:t>
      </w:r>
      <w:r>
        <w:rPr>
          <w:rFonts w:hint="eastAsia" w:ascii="標楷體" w:hAnsi="標楷體" w:eastAsia="標楷體"/>
          <w:color w:val="000000"/>
          <w:szCs w:val="24"/>
        </w:rPr>
      </w:r>
    </w:p>
    <w:p>
      <w:pPr>
        <w:pStyle w:val="662"/>
        <w:pBdr/>
        <w:spacing w:line="440" w:lineRule="exact"/>
        <w:ind w:hanging="720" w:left="720"/>
        <w:rPr>
          <w:rFonts w:hint="eastAsia" w:ascii="標楷體" w:hAnsi="標楷體" w:eastAsia="標楷體"/>
          <w:color w:val="000000"/>
          <w:szCs w:val="24"/>
        </w:rPr>
      </w:pPr>
      <w:r>
        <w:rPr>
          <w:rFonts w:hint="eastAsia" w:ascii="標楷體" w:hAnsi="標楷體" w:eastAsia="標楷體"/>
          <w:color w:val="000000"/>
          <w:szCs w:val="24"/>
        </w:rPr>
        <w:t xml:space="preserve"> (四) 經本校教師評審委員會同意聘任之代理教師，於正式上班報到時應繳交公立醫院或地區級以上醫院體檢表（含胸部Ｘ光檢查）。</w:t>
      </w:r>
      <w:r>
        <w:rPr>
          <w:rFonts w:hint="eastAsia" w:ascii="標楷體" w:hAnsi="標楷體" w:eastAsia="標楷體"/>
          <w:color w:val="000000"/>
          <w:szCs w:val="24"/>
        </w:rPr>
      </w:r>
    </w:p>
    <w:p>
      <w:pPr>
        <w:pStyle w:val="662"/>
        <w:pBdr/>
        <w:spacing w:line="440" w:lineRule="exact"/>
        <w:ind w:hanging="720" w:left="720"/>
        <w:rPr>
          <w:rFonts w:hint="eastAsia" w:ascii="標楷體" w:hAnsi="標楷體" w:eastAsia="標楷體"/>
          <w:color w:val="000000"/>
          <w:szCs w:val="24"/>
        </w:rPr>
      </w:pPr>
      <w:r>
        <w:rPr>
          <w:rFonts w:hint="eastAsia" w:ascii="標楷體" w:hAnsi="標楷體" w:eastAsia="標楷體"/>
          <w:color w:val="000000"/>
          <w:szCs w:val="24"/>
        </w:rPr>
        <w:t xml:space="preserve">（五</w:t>
      </w:r>
      <w:r>
        <w:rPr>
          <w:rFonts w:hint="eastAsia" w:ascii="標楷體" w:hAnsi="標楷體" w:eastAsia="標楷體"/>
          <w:color w:val="000000"/>
          <w:szCs w:val="24"/>
        </w:rPr>
        <w:t xml:space="preserve">）</w:t>
      </w:r>
      <w:r>
        <w:rPr>
          <w:rFonts w:hint="eastAsia" w:ascii="標楷體" w:hAnsi="標楷體" w:eastAsia="標楷體"/>
          <w:color w:val="000000"/>
          <w:szCs w:val="24"/>
        </w:rPr>
        <w:t xml:space="preserve">依據嘉義縣政府</w:t>
      </w:r>
      <w:r>
        <w:rPr>
          <w:rFonts w:hint="eastAsia" w:ascii="標楷體" w:hAnsi="標楷體" w:eastAsia="標楷體"/>
          <w:color w:val="000000"/>
          <w:szCs w:val="24"/>
        </w:rPr>
        <w:t xml:space="preserve">95年10月17日</w:t>
      </w:r>
      <w:r>
        <w:rPr>
          <w:rFonts w:hint="eastAsia" w:ascii="標楷體" w:hAnsi="標楷體" w:eastAsia="標楷體"/>
          <w:color w:val="000000"/>
          <w:szCs w:val="24"/>
        </w:rPr>
        <w:t xml:space="preserve">府</w:t>
      </w:r>
      <w:r>
        <w:rPr>
          <w:rFonts w:hint="eastAsia" w:ascii="標楷體" w:hAnsi="標楷體" w:eastAsia="標楷體"/>
          <w:color w:val="000000"/>
          <w:szCs w:val="24"/>
        </w:rPr>
        <w:t xml:space="preserve">人任</w:t>
      </w:r>
      <w:r>
        <w:rPr>
          <w:rFonts w:hint="eastAsia" w:ascii="標楷體" w:hAnsi="標楷體" w:eastAsia="標楷體"/>
          <w:color w:val="000000"/>
          <w:szCs w:val="24"/>
        </w:rPr>
        <w:t xml:space="preserve">字</w:t>
      </w:r>
      <w:r>
        <w:rPr>
          <w:rFonts w:hint="eastAsia" w:ascii="標楷體" w:hAnsi="標楷體" w:eastAsia="標楷體"/>
          <w:color w:val="000000"/>
          <w:szCs w:val="24"/>
        </w:rPr>
        <w:t xml:space="preserve">第</w:t>
      </w:r>
      <w:r>
        <w:rPr>
          <w:rFonts w:hint="eastAsia" w:ascii="標楷體" w:hAnsi="標楷體" w:eastAsia="標楷體"/>
          <w:color w:val="000000"/>
          <w:szCs w:val="24"/>
        </w:rPr>
        <w:t xml:space="preserve">0950140866</w:t>
      </w:r>
      <w:r>
        <w:rPr>
          <w:rFonts w:hint="eastAsia" w:ascii="標楷體" w:hAnsi="標楷體" w:eastAsia="標楷體"/>
          <w:color w:val="000000"/>
          <w:szCs w:val="24"/>
        </w:rPr>
        <w:t xml:space="preserve">號，</w:t>
      </w:r>
      <w:r>
        <w:rPr>
          <w:rFonts w:hint="eastAsia" w:ascii="標楷體" w:hAnsi="標楷體" w:eastAsia="標楷體"/>
          <w:color w:val="000000"/>
          <w:szCs w:val="24"/>
        </w:rPr>
        <w:t xml:space="preserve">自</w:t>
      </w:r>
      <w:r>
        <w:rPr>
          <w:rFonts w:hint="eastAsia" w:ascii="標楷體" w:hAnsi="標楷體" w:eastAsia="標楷體"/>
          <w:color w:val="000000"/>
          <w:szCs w:val="24"/>
        </w:rPr>
        <w:t xml:space="preserve">9</w:t>
      </w:r>
      <w:r>
        <w:rPr>
          <w:rFonts w:hint="eastAsia" w:ascii="標楷體" w:hAnsi="標楷體" w:eastAsia="標楷體"/>
          <w:color w:val="000000"/>
          <w:szCs w:val="24"/>
        </w:rPr>
        <w:t xml:space="preserve">6</w:t>
      </w:r>
      <w:r>
        <w:rPr>
          <w:rFonts w:hint="eastAsia" w:ascii="標楷體" w:hAnsi="標楷體" w:eastAsia="標楷體"/>
          <w:color w:val="000000"/>
          <w:szCs w:val="24"/>
        </w:rPr>
        <w:t xml:space="preserve">學年</w:t>
      </w:r>
      <w:r>
        <w:rPr>
          <w:rFonts w:hint="eastAsia" w:ascii="標楷體" w:hAnsi="標楷體" w:eastAsia="標楷體"/>
          <w:color w:val="000000"/>
          <w:szCs w:val="24"/>
        </w:rPr>
        <w:t xml:space="preserve">度</w:t>
      </w:r>
      <w:r>
        <w:rPr>
          <w:rFonts w:hint="eastAsia" w:ascii="標楷體" w:hAnsi="標楷體" w:eastAsia="標楷體"/>
          <w:color w:val="000000"/>
          <w:szCs w:val="24"/>
        </w:rPr>
        <w:t xml:space="preserve">（</w:t>
      </w:r>
      <w:r>
        <w:rPr>
          <w:rFonts w:hint="eastAsia" w:ascii="標楷體" w:hAnsi="標楷體" w:eastAsia="標楷體"/>
          <w:color w:val="000000"/>
          <w:szCs w:val="24"/>
        </w:rPr>
        <w:t xml:space="preserve">9</w:t>
      </w:r>
      <w:r>
        <w:rPr>
          <w:rFonts w:hint="eastAsia" w:ascii="標楷體" w:hAnsi="標楷體" w:eastAsia="標楷體"/>
          <w:color w:val="000000"/>
          <w:szCs w:val="24"/>
        </w:rPr>
        <w:t xml:space="preserve">6</w:t>
      </w:r>
      <w:r>
        <w:rPr>
          <w:rFonts w:hint="eastAsia" w:ascii="標楷體" w:hAnsi="標楷體" w:eastAsia="標楷體"/>
          <w:color w:val="000000"/>
          <w:szCs w:val="24"/>
        </w:rPr>
        <w:t xml:space="preserve">年</w:t>
      </w:r>
      <w:r>
        <w:rPr>
          <w:rFonts w:hint="eastAsia" w:ascii="標楷體" w:hAnsi="標楷體" w:eastAsia="標楷體"/>
          <w:color w:val="000000"/>
          <w:szCs w:val="24"/>
        </w:rPr>
        <w:t xml:space="preserve">8</w:t>
      </w:r>
      <w:r>
        <w:rPr>
          <w:rFonts w:hint="eastAsia" w:ascii="標楷體" w:hAnsi="標楷體" w:eastAsia="標楷體"/>
          <w:color w:val="000000"/>
          <w:szCs w:val="24"/>
        </w:rPr>
        <w:t xml:space="preserve">月1日）起，本縣所屬各級學校之代理教師，均不比照編制內專任教師採計職前年資提敘薪級。</w:t>
      </w:r>
      <w:r>
        <w:rPr>
          <w:rFonts w:hint="eastAsia" w:ascii="標楷體" w:hAnsi="標楷體" w:eastAsia="標楷體"/>
          <w:color w:val="000000"/>
          <w:szCs w:val="24"/>
        </w:rPr>
      </w:r>
    </w:p>
    <w:p>
      <w:pPr>
        <w:pStyle w:val="662"/>
        <w:pBdr/>
        <w:spacing w:line="440" w:lineRule="exact"/>
        <w:ind w:hanging="720" w:left="720"/>
        <w:rPr>
          <w:rFonts w:hint="eastAsia" w:ascii="標楷體" w:hAnsi="標楷體" w:eastAsia="標楷體"/>
          <w:color w:val="000000"/>
          <w:szCs w:val="24"/>
        </w:rPr>
      </w:pPr>
      <w:r>
        <w:rPr>
          <w:rFonts w:hint="eastAsia" w:ascii="標楷體" w:hAnsi="標楷體" w:eastAsia="標楷體"/>
          <w:color w:val="000000"/>
          <w:szCs w:val="24"/>
        </w:rPr>
        <w:t xml:space="preserve">（</w:t>
      </w:r>
      <w:r>
        <w:rPr>
          <w:rFonts w:hint="eastAsia" w:ascii="標楷體" w:hAnsi="標楷體" w:eastAsia="標楷體"/>
          <w:color w:val="000000"/>
          <w:szCs w:val="24"/>
        </w:rPr>
        <w:t xml:space="preserve">六</w:t>
      </w:r>
      <w:r>
        <w:rPr>
          <w:rFonts w:hint="eastAsia" w:ascii="標楷體" w:hAnsi="標楷體" w:eastAsia="標楷體"/>
          <w:color w:val="000000"/>
          <w:szCs w:val="24"/>
        </w:rPr>
        <w:t xml:space="preserve">）</w:t>
      </w:r>
      <w:r>
        <w:rPr>
          <w:rFonts w:hint="eastAsia" w:ascii="標楷體" w:hAnsi="標楷體" w:eastAsia="標楷體"/>
          <w:color w:val="000000"/>
          <w:szCs w:val="24"/>
        </w:rPr>
        <w:t xml:space="preserve">依</w:t>
      </w:r>
      <w:r>
        <w:rPr>
          <w:rFonts w:hint="eastAsia" w:ascii="標楷體" w:hAnsi="標楷體" w:eastAsia="標楷體"/>
          <w:color w:val="000000"/>
          <w:szCs w:val="24"/>
        </w:rPr>
        <w:t xml:space="preserve">據</w:t>
      </w:r>
      <w:r>
        <w:rPr>
          <w:rFonts w:hint="eastAsia" w:ascii="標楷體" w:hAnsi="標楷體" w:eastAsia="標楷體"/>
          <w:color w:val="000000"/>
          <w:szCs w:val="24"/>
        </w:rPr>
        <w:t xml:space="preserve">高級中等以下學校兼任代課及代理教師聘任辦法</w:t>
      </w:r>
      <w:r>
        <w:rPr>
          <w:rFonts w:hint="eastAsia" w:ascii="標楷體" w:hAnsi="標楷體" w:eastAsia="標楷體"/>
          <w:color w:val="000000"/>
          <w:szCs w:val="24"/>
        </w:rPr>
        <w:t xml:space="preserve">第</w:t>
      </w:r>
      <w:r>
        <w:rPr>
          <w:rFonts w:hint="eastAsia" w:ascii="標楷體" w:hAnsi="標楷體" w:eastAsia="標楷體"/>
          <w:color w:val="000000"/>
          <w:szCs w:val="24"/>
        </w:rPr>
        <w:t xml:space="preserve">4</w:t>
      </w:r>
      <w:r>
        <w:rPr>
          <w:rFonts w:hint="eastAsia" w:ascii="標楷體" w:hAnsi="標楷體" w:eastAsia="標楷體"/>
          <w:color w:val="000000"/>
          <w:szCs w:val="24"/>
        </w:rPr>
        <w:t xml:space="preserve">條</w:t>
      </w:r>
      <w:r>
        <w:rPr>
          <w:rFonts w:hint="eastAsia" w:ascii="標楷體" w:hAnsi="標楷體" w:eastAsia="標楷體"/>
          <w:color w:val="000000"/>
          <w:szCs w:val="24"/>
        </w:rPr>
        <w:t xml:space="preserve">第</w:t>
      </w:r>
      <w:r>
        <w:rPr>
          <w:rFonts w:hint="eastAsia" w:ascii="標楷體" w:hAnsi="標楷體" w:eastAsia="標楷體"/>
          <w:color w:val="000000"/>
          <w:szCs w:val="24"/>
        </w:rPr>
        <w:t xml:space="preserve">1</w:t>
      </w:r>
      <w:r>
        <w:rPr>
          <w:rFonts w:hint="eastAsia" w:ascii="標楷體" w:hAnsi="標楷體" w:eastAsia="標楷體"/>
          <w:color w:val="000000"/>
          <w:szCs w:val="24"/>
        </w:rPr>
        <w:t xml:space="preserve">項</w:t>
      </w:r>
      <w:r>
        <w:rPr>
          <w:rFonts w:hint="eastAsia" w:ascii="標楷體" w:hAnsi="標楷體" w:eastAsia="標楷體"/>
          <w:color w:val="000000"/>
          <w:szCs w:val="24"/>
        </w:rPr>
        <w:t xml:space="preserve">，</w:t>
      </w:r>
      <w:r>
        <w:rPr>
          <w:rFonts w:hint="eastAsia" w:ascii="標楷體" w:hAnsi="標楷體" w:eastAsia="標楷體"/>
          <w:color w:val="000000"/>
          <w:szCs w:val="24"/>
        </w:rPr>
        <w:t xml:space="preserve">聘任三個月以上經公開甄選之代理教師，其服務成績優良且具幼兒園教師資格者，經</w:t>
      </w:r>
      <w:r>
        <w:rPr>
          <w:rFonts w:hint="eastAsia" w:ascii="標楷體" w:hAnsi="標楷體" w:eastAsia="標楷體"/>
          <w:color w:val="000000"/>
          <w:szCs w:val="24"/>
        </w:rPr>
        <w:t xml:space="preserve">本校</w:t>
      </w:r>
      <w:r>
        <w:rPr>
          <w:rFonts w:hint="eastAsia" w:ascii="標楷體" w:hAnsi="標楷體" w:eastAsia="標楷體"/>
          <w:color w:val="000000"/>
          <w:szCs w:val="24"/>
        </w:rPr>
        <w:t xml:space="preserve">教師評審委員會審查通過後得再聘之，</w:t>
      </w:r>
      <w:r>
        <w:rPr>
          <w:rFonts w:hint="eastAsia" w:ascii="標楷體" w:hAnsi="標楷體" w:eastAsia="標楷體"/>
          <w:color w:val="000000"/>
          <w:szCs w:val="24"/>
        </w:rPr>
        <w:t xml:space="preserve">並報嘉義縣政府教育處備查；</w:t>
      </w:r>
      <w:r>
        <w:rPr>
          <w:rFonts w:hint="eastAsia" w:ascii="標楷體" w:hAnsi="標楷體" w:eastAsia="標楷體"/>
          <w:color w:val="000000"/>
          <w:szCs w:val="24"/>
        </w:rPr>
        <w:t xml:space="preserve">再聘至多以二次為限。</w:t>
      </w:r>
      <w:r>
        <w:rPr>
          <w:rFonts w:hint="eastAsia" w:ascii="標楷體" w:hAnsi="標楷體" w:eastAsia="標楷體"/>
          <w:color w:val="000000"/>
          <w:szCs w:val="24"/>
        </w:rPr>
      </w:r>
      <w:r>
        <w:rPr>
          <w:rFonts w:hint="eastAsia" w:ascii="標楷體" w:hAnsi="標楷體" w:eastAsia="標楷體"/>
          <w:color w:val="000000"/>
          <w:szCs w:val="24"/>
        </w:rPr>
      </w:r>
    </w:p>
    <w:p>
      <w:pPr>
        <w:pStyle w:val="662"/>
        <w:pBdr/>
        <w:spacing w:line="440" w:lineRule="exact"/>
        <w:ind w:hanging="720" w:left="720"/>
        <w:rPr>
          <w:rFonts w:ascii="標楷體" w:hAnsi="標楷體" w:eastAsia="標楷體"/>
          <w:color w:val="000000"/>
          <w:szCs w:val="24"/>
        </w:rPr>
      </w:pPr>
      <w:r>
        <w:rPr>
          <w:rFonts w:hint="eastAsia" w:ascii="標楷體" w:hAnsi="標楷體" w:eastAsia="標楷體"/>
          <w:color w:val="000000"/>
          <w:szCs w:val="24"/>
        </w:rPr>
        <w:t xml:space="preserve">（七</w:t>
      </w:r>
      <w:r>
        <w:rPr>
          <w:rFonts w:hint="eastAsia" w:ascii="標楷體" w:hAnsi="標楷體" w:eastAsia="標楷體"/>
          <w:color w:val="000000"/>
          <w:szCs w:val="24"/>
        </w:rPr>
        <w:t xml:space="preserve">）</w:t>
      </w:r>
      <w:r>
        <w:rPr>
          <w:rFonts w:hint="eastAsia" w:ascii="標楷體" w:hAnsi="標楷體" w:eastAsia="標楷體"/>
          <w:color w:val="000000"/>
          <w:szCs w:val="24"/>
        </w:rPr>
        <w:t xml:space="preserve">聘約未到期，中途離職者不發給服務期間表現優良證明。</w:t>
      </w:r>
      <w:r>
        <w:rPr>
          <w:rFonts w:ascii="標楷體" w:hAnsi="標楷體" w:eastAsia="標楷體"/>
          <w:color w:val="000000"/>
          <w:szCs w:val="24"/>
        </w:rPr>
      </w:r>
      <w:r>
        <w:rPr>
          <w:rFonts w:ascii="標楷體" w:hAnsi="標楷體" w:eastAsia="標楷體"/>
          <w:color w:val="000000"/>
          <w:szCs w:val="24"/>
        </w:rPr>
      </w:r>
    </w:p>
    <w:p>
      <w:pPr>
        <w:pStyle w:val="662"/>
        <w:pBdr/>
        <w:spacing w:line="440" w:lineRule="exact"/>
        <w:ind w:hanging="720" w:left="720"/>
        <w:rPr>
          <w:rFonts w:hint="eastAsia" w:ascii="標楷體" w:hAnsi="標楷體" w:eastAsia="標楷體"/>
          <w:color w:val="000000"/>
          <w:szCs w:val="24"/>
        </w:rPr>
      </w:pPr>
      <w:r>
        <w:rPr>
          <w:rFonts w:hint="eastAsia" w:ascii="標楷體" w:hAnsi="標楷體" w:eastAsia="標楷體"/>
          <w:color w:val="000000"/>
          <w:szCs w:val="24"/>
        </w:rPr>
        <w:t xml:space="preserve">（八）</w:t>
      </w:r>
      <w:r>
        <w:rPr>
          <w:rFonts w:hint="eastAsia" w:ascii="標楷體" w:hAnsi="標楷體" w:eastAsia="標楷體"/>
          <w:color w:val="000000"/>
          <w:szCs w:val="24"/>
        </w:rPr>
        <w:t xml:space="preserve">因本校為原住民族學校型態實驗教育學校，代理教師於寒、暑假均需全日上班。</w:t>
      </w:r>
      <w:r>
        <w:rPr>
          <w:rFonts w:hint="eastAsia" w:ascii="標楷體" w:hAnsi="標楷體" w:eastAsia="標楷體"/>
          <w:color w:val="000000"/>
          <w:szCs w:val="24"/>
        </w:rPr>
      </w:r>
      <w:r>
        <w:rPr>
          <w:rFonts w:hint="eastAsia" w:ascii="標楷體" w:hAnsi="標楷體" w:eastAsia="標楷體"/>
          <w:color w:val="000000"/>
          <w:szCs w:val="24"/>
        </w:rPr>
      </w:r>
    </w:p>
    <w:p>
      <w:pPr>
        <w:pStyle w:val="662"/>
        <w:pBdr/>
        <w:spacing w:line="440" w:lineRule="exact"/>
        <w:ind w:hanging="720" w:left="720"/>
        <w:rPr>
          <w:rFonts w:hint="eastAsia" w:ascii="標楷體" w:hAnsi="標楷體" w:eastAsia="標楷體"/>
          <w:color w:val="000000"/>
          <w:szCs w:val="24"/>
        </w:rPr>
      </w:pPr>
      <w:r>
        <w:rPr>
          <w:rFonts w:hint="eastAsia" w:ascii="標楷體" w:hAnsi="標楷體" w:eastAsia="標楷體"/>
          <w:color w:val="000000"/>
          <w:szCs w:val="24"/>
        </w:rPr>
        <w:t xml:space="preserve">（九）</w:t>
      </w:r>
      <w:r>
        <w:rPr>
          <w:rFonts w:hint="eastAsia" w:ascii="標楷體" w:hAnsi="標楷體" w:eastAsia="標楷體"/>
          <w:color w:val="000000"/>
          <w:szCs w:val="24"/>
        </w:rPr>
        <w:t xml:space="preserve">如遇天然災害或不可抗力之因素，而致上述日期需變更時，悉公佈於</w:t>
      </w:r>
      <w:r>
        <w:rPr>
          <w:rFonts w:hint="eastAsia" w:ascii="標楷體" w:hAnsi="標楷體" w:eastAsia="標楷體"/>
          <w:color w:val="000000"/>
          <w:szCs w:val="24"/>
        </w:rPr>
        <w:t xml:space="preserve">本校網站</w:t>
      </w:r>
      <w:r>
        <w:rPr>
          <w:rFonts w:hint="eastAsia" w:ascii="標楷體" w:hAnsi="標楷體" w:eastAsia="標楷體"/>
          <w:color w:val="000000"/>
          <w:szCs w:val="24"/>
        </w:rPr>
        <w:t xml:space="preserve">（</w:t>
      </w:r>
      <w:r>
        <w:rPr>
          <w:rFonts w:ascii="標楷體" w:hAnsi="標楷體" w:eastAsia="標楷體"/>
          <w:color w:val="000000"/>
          <w:szCs w:val="24"/>
        </w:rPr>
        <w:t xml:space="preserve">http://www.ttps.cyc.edu.tw</w:t>
      </w:r>
      <w:r>
        <w:rPr>
          <w:rFonts w:hint="eastAsia" w:ascii="標楷體" w:hAnsi="標楷體" w:eastAsia="標楷體"/>
          <w:color w:val="000000"/>
          <w:szCs w:val="24"/>
        </w:rPr>
        <w:t xml:space="preserve">/</w:t>
      </w:r>
      <w:r>
        <w:rPr>
          <w:rFonts w:hint="eastAsia" w:ascii="標楷體" w:hAnsi="標楷體" w:eastAsia="標楷體"/>
          <w:color w:val="000000"/>
          <w:szCs w:val="24"/>
        </w:rPr>
        <w:t xml:space="preserve">）、嘉義縣教育資訊服務網（</w:t>
      </w:r>
      <w:r>
        <w:rPr>
          <w:rFonts w:ascii="標楷體" w:hAnsi="標楷體" w:eastAsia="標楷體"/>
          <w:color w:val="000000"/>
          <w:szCs w:val="24"/>
        </w:rPr>
        <w:t xml:space="preserve">http://www.cyc.edu.tw</w:t>
      </w:r>
      <w:r>
        <w:rPr>
          <w:rFonts w:hint="eastAsia" w:ascii="標楷體" w:hAnsi="標楷體" w:eastAsia="標楷體"/>
          <w:color w:val="000000"/>
          <w:szCs w:val="24"/>
        </w:rPr>
        <w:t xml:space="preserve">/</w:t>
      </w:r>
      <w:r>
        <w:rPr>
          <w:rFonts w:hint="eastAsia" w:ascii="標楷體" w:hAnsi="標楷體" w:eastAsia="標楷體"/>
          <w:color w:val="000000"/>
          <w:szCs w:val="24"/>
        </w:rPr>
        <w:t xml:space="preserve">）</w:t>
      </w:r>
      <w:r>
        <w:rPr>
          <w:rFonts w:hint="eastAsia" w:ascii="標楷體" w:hAnsi="標楷體" w:eastAsia="標楷體"/>
          <w:color w:val="000000"/>
          <w:szCs w:val="24"/>
        </w:rPr>
        <w:t xml:space="preserve">公告。</w:t>
      </w:r>
      <w:r>
        <w:rPr>
          <w:rFonts w:hint="eastAsia" w:ascii="標楷體" w:hAnsi="標楷體" w:eastAsia="標楷體"/>
          <w:color w:val="000000"/>
          <w:szCs w:val="24"/>
        </w:rPr>
      </w:r>
    </w:p>
    <w:p>
      <w:pPr>
        <w:pStyle w:val="662"/>
        <w:pBdr/>
        <w:spacing w:line="440" w:lineRule="exact"/>
        <w:ind w:hanging="720" w:left="720"/>
        <w:rPr>
          <w:rFonts w:hint="eastAsia" w:ascii="標楷體" w:hAnsi="標楷體" w:eastAsia="標楷體"/>
          <w:color w:val="000000"/>
          <w:szCs w:val="24"/>
        </w:rPr>
      </w:pPr>
      <w:r>
        <w:rPr>
          <w:rFonts w:hint="eastAsia" w:ascii="標楷體" w:hAnsi="標楷體" w:eastAsia="標楷體"/>
          <w:color w:val="000000"/>
          <w:szCs w:val="24"/>
        </w:rPr>
        <w:t xml:space="preserve">（十）</w:t>
      </w:r>
      <w:r>
        <w:rPr>
          <w:rFonts w:hint="eastAsia" w:ascii="標楷體" w:hAnsi="標楷體" w:eastAsia="標楷體"/>
          <w:color w:val="000000"/>
          <w:szCs w:val="24"/>
        </w:rPr>
        <w:t xml:space="preserve">本簡章如有未盡事宜，悉依有關法令規定辦理。</w:t>
      </w:r>
      <w:r>
        <w:rPr>
          <w:rFonts w:hint="eastAsia" w:ascii="標楷體" w:hAnsi="標楷體" w:eastAsia="標楷體"/>
          <w:color w:val="000000"/>
          <w:szCs w:val="24"/>
        </w:rPr>
      </w:r>
    </w:p>
    <w:p>
      <w:pPr>
        <w:pStyle w:val="662"/>
        <w:pBdr/>
        <w:spacing w:line="440" w:lineRule="exact"/>
        <w:ind w:hanging="720" w:left="720"/>
        <w:rPr>
          <w:rFonts w:hint="eastAsia" w:ascii="標楷體" w:hAnsi="標楷體" w:eastAsia="標楷體"/>
          <w:color w:val="000000"/>
          <w:szCs w:val="24"/>
        </w:rPr>
      </w:pPr>
      <w:r>
        <w:rPr>
          <w:rFonts w:hint="eastAsia" w:ascii="標楷體" w:hAnsi="標楷體" w:eastAsia="標楷體"/>
          <w:color w:val="000000"/>
          <w:szCs w:val="24"/>
        </w:rPr>
        <w:t xml:space="preserve">（十一）</w:t>
      </w:r>
      <w:r>
        <w:rPr>
          <w:rFonts w:hint="eastAsia" w:ascii="標楷體" w:hAnsi="標楷體" w:eastAsia="標楷體"/>
          <w:b/>
          <w:color w:val="000000"/>
          <w:szCs w:val="24"/>
        </w:rPr>
        <w:t xml:space="preserve">報到時</w:t>
      </w:r>
      <w:r>
        <w:rPr>
          <w:rFonts w:hint="eastAsia" w:ascii="標楷體" w:hAnsi="標楷體" w:eastAsia="標楷體"/>
          <w:b/>
          <w:color w:val="000000"/>
          <w:szCs w:val="24"/>
        </w:rPr>
        <w:t xml:space="preserve">現職人員請檢附離職證明。</w:t>
      </w:r>
      <w:r>
        <w:rPr>
          <w:rFonts w:hint="eastAsia" w:ascii="標楷體" w:hAnsi="標楷體" w:eastAsia="標楷體"/>
          <w:color w:val="000000"/>
          <w:szCs w:val="24"/>
        </w:rPr>
      </w:r>
      <w:r>
        <w:rPr>
          <w:rFonts w:hint="eastAsia" w:ascii="標楷體" w:hAnsi="標楷體" w:eastAsia="標楷體"/>
          <w:color w:val="000000"/>
          <w:szCs w:val="24"/>
        </w:rPr>
      </w:r>
    </w:p>
    <w:p>
      <w:pPr>
        <w:pStyle w:val="662"/>
        <w:pBdr/>
        <w:spacing w:line="440" w:lineRule="exact"/>
        <w:ind w:hanging="720" w:left="720"/>
        <w:rPr>
          <w:rFonts w:ascii="標楷體" w:hAnsi="標楷體" w:eastAsia="標楷體"/>
          <w:color w:val="000000"/>
          <w:szCs w:val="24"/>
        </w:rPr>
      </w:pPr>
      <w:r>
        <w:rPr>
          <w:rFonts w:hint="eastAsia" w:ascii="標楷體" w:hAnsi="標楷體" w:eastAsia="標楷體"/>
          <w:color w:val="000000"/>
          <w:szCs w:val="24"/>
        </w:rPr>
        <w:t xml:space="preserve">（十</w:t>
      </w:r>
      <w:r>
        <w:rPr>
          <w:rFonts w:hint="eastAsia" w:ascii="標楷體" w:hAnsi="標楷體" w:eastAsia="標楷體"/>
          <w:color w:val="000000"/>
          <w:szCs w:val="24"/>
        </w:rPr>
        <w:t xml:space="preserve">二</w:t>
      </w:r>
      <w:r>
        <w:rPr>
          <w:rFonts w:hint="eastAsia" w:ascii="標楷體" w:hAnsi="標楷體" w:eastAsia="標楷體"/>
          <w:color w:val="000000"/>
          <w:szCs w:val="24"/>
        </w:rPr>
        <w:t xml:space="preserve">）</w:t>
      </w:r>
      <w:r>
        <w:rPr>
          <w:rFonts w:hint="eastAsia" w:ascii="標楷體" w:hAnsi="標楷體" w:eastAsia="標楷體"/>
          <w:color w:val="000000"/>
          <w:szCs w:val="24"/>
        </w:rPr>
        <w:t xml:space="preserve">本簡章經本校</w:t>
      </w:r>
      <w:r>
        <w:rPr>
          <w:rFonts w:hint="eastAsia" w:ascii="標楷體" w:hAnsi="標楷體" w:eastAsia="標楷體"/>
          <w:color w:val="000000"/>
          <w:szCs w:val="24"/>
        </w:rPr>
        <w:t xml:space="preserve">1</w:t>
      </w:r>
      <w:r>
        <w:rPr>
          <w:rFonts w:hint="eastAsia" w:ascii="標楷體" w:hAnsi="標楷體" w:eastAsia="標楷體"/>
          <w:color w:val="000000"/>
          <w:szCs w:val="24"/>
        </w:rPr>
        <w:t xml:space="preserve">1</w:t>
      </w:r>
      <w:r>
        <w:rPr>
          <w:rFonts w:hint="eastAsia" w:ascii="標楷體" w:hAnsi="標楷體" w:eastAsia="標楷體"/>
          <w:color w:val="000000"/>
          <w:szCs w:val="24"/>
        </w:rPr>
        <w:t xml:space="preserve">3</w:t>
      </w:r>
      <w:r>
        <w:rPr>
          <w:rFonts w:hint="eastAsia" w:ascii="標楷體" w:hAnsi="標楷體" w:eastAsia="標楷體"/>
          <w:color w:val="000000"/>
          <w:szCs w:val="24"/>
        </w:rPr>
        <w:t xml:space="preserve">學年度教師</w:t>
      </w:r>
      <w:r>
        <w:rPr>
          <w:rFonts w:hint="eastAsia" w:ascii="標楷體" w:hAnsi="標楷體" w:eastAsia="標楷體"/>
          <w:color w:val="000000"/>
          <w:szCs w:val="24"/>
        </w:rPr>
        <w:t xml:space="preserve">評審</w:t>
      </w:r>
      <w:r>
        <w:rPr>
          <w:rFonts w:hint="eastAsia" w:ascii="標楷體" w:hAnsi="標楷體" w:eastAsia="標楷體"/>
          <w:color w:val="000000"/>
          <w:szCs w:val="24"/>
        </w:rPr>
        <w:t xml:space="preserve">委員會審查通過</w:t>
      </w:r>
      <w:r>
        <w:rPr>
          <w:rFonts w:hint="eastAsia" w:ascii="標楷體" w:hAnsi="標楷體" w:eastAsia="標楷體"/>
          <w:color w:val="000000"/>
          <w:szCs w:val="24"/>
        </w:rPr>
        <w:t xml:space="preserve">，修正時亦同。</w:t>
      </w:r>
      <w:r>
        <w:rPr>
          <w:rFonts w:ascii="標楷體" w:hAnsi="標楷體" w:eastAsia="標楷體"/>
          <w:color w:val="000000"/>
          <w:szCs w:val="24"/>
        </w:rPr>
      </w:r>
      <w:r>
        <w:rPr>
          <w:rFonts w:ascii="標楷體" w:hAnsi="標楷體" w:eastAsia="標楷體"/>
          <w:color w:val="000000"/>
          <w:szCs w:val="24"/>
        </w:rPr>
      </w:r>
    </w:p>
    <w:p>
      <w:pPr>
        <w:pStyle w:val="662"/>
        <w:pBdr/>
        <w:spacing w:line="440" w:lineRule="exact"/>
        <w:ind w:hanging="720" w:left="720"/>
        <w:rPr>
          <w:rFonts w:hint="eastAsia" w:ascii="標楷體" w:hAnsi="標楷體" w:eastAsia="標楷體"/>
          <w:color w:val="000000"/>
          <w:szCs w:val="24"/>
        </w:rPr>
      </w:pPr>
      <w:r>
        <w:rPr>
          <w:rFonts w:hint="eastAsia" w:ascii="標楷體" w:hAnsi="標楷體" w:eastAsia="標楷體"/>
          <w:color w:val="000000"/>
          <w:szCs w:val="24"/>
        </w:rPr>
      </w:r>
      <w:r>
        <w:rPr>
          <w:rFonts w:hint="eastAsia" w:ascii="標楷體" w:hAnsi="標楷體" w:eastAsia="標楷體"/>
          <w:color w:val="000000"/>
          <w:szCs w:val="24"/>
        </w:rPr>
      </w:r>
    </w:p>
    <w:p>
      <w:pPr>
        <w:pStyle w:val="662"/>
        <w:pBdr/>
        <w:spacing w:line="440" w:lineRule="exact"/>
        <w:ind w:hanging="721" w:left="721"/>
        <w:rPr>
          <w:rFonts w:hint="eastAsia" w:ascii="標楷體" w:hAnsi="標楷體" w:eastAsia="標楷體"/>
          <w:b/>
          <w:color w:val="000000"/>
          <w:szCs w:val="24"/>
        </w:rPr>
      </w:pPr>
      <w:r>
        <w:rPr>
          <w:rFonts w:hint="eastAsia" w:ascii="標楷體" w:hAnsi="標楷體" w:eastAsia="標楷體"/>
          <w:b/>
          <w:color w:val="000000"/>
          <w:szCs w:val="24"/>
        </w:rPr>
        <w:t xml:space="preserve">附註：</w:t>
      </w:r>
      <w:r>
        <w:rPr>
          <w:rFonts w:hint="eastAsia" w:ascii="標楷體" w:hAnsi="標楷體" w:eastAsia="標楷體"/>
          <w:b/>
          <w:color w:val="000000"/>
          <w:szCs w:val="24"/>
        </w:rPr>
      </w:r>
    </w:p>
    <w:p>
      <w:pPr>
        <w:pStyle w:val="662"/>
        <w:numPr>
          <w:ilvl w:val="0"/>
          <w:numId w:val="22"/>
        </w:numPr>
        <w:pBdr/>
        <w:spacing w:line="440" w:lineRule="exact"/>
        <w:ind/>
        <w:rPr>
          <w:rFonts w:hint="eastAsia" w:ascii="標楷體" w:hAnsi="標楷體" w:eastAsia="標楷體"/>
          <w:b/>
          <w:color w:val="000000"/>
          <w:szCs w:val="24"/>
        </w:rPr>
      </w:pPr>
      <w:r>
        <w:rPr>
          <w:rFonts w:hint="eastAsia" w:ascii="標楷體" w:hAnsi="標楷體" w:eastAsia="標楷體"/>
          <w:b/>
          <w:color w:val="000000"/>
          <w:szCs w:val="24"/>
        </w:rPr>
        <w:t xml:space="preserve">依教保服務人員條例第34條第2項規定，</w:t>
      </w:r>
      <w:r>
        <w:rPr>
          <w:rFonts w:hint="eastAsia" w:ascii="標楷體" w:hAnsi="標楷體" w:eastAsia="標楷體"/>
          <w:b/>
          <w:color w:val="000000"/>
          <w:szCs w:val="24"/>
        </w:rPr>
        <w:t xml:space="preserve">新進用之教保服務人員，應於任職前二年內，或任職後三個月內，接受基本救命術訓練八小時以上；任職後每二年應接受性別平等及勞動權益相關課程各三小時以上、基本救命術訓練八小時以上、安全教育相關課程三小時以上及緊急救護情境演習一次以上。</w:t>
      </w:r>
      <w:r>
        <w:rPr>
          <w:rFonts w:hint="eastAsia" w:ascii="標楷體" w:hAnsi="標楷體" w:eastAsia="標楷體"/>
          <w:b/>
          <w:color w:val="000000"/>
          <w:szCs w:val="24"/>
        </w:rPr>
      </w:r>
      <w:r>
        <w:rPr>
          <w:rFonts w:hint="eastAsia" w:ascii="標楷體" w:hAnsi="標楷體" w:eastAsia="標楷體"/>
          <w:b/>
          <w:color w:val="000000"/>
          <w:szCs w:val="24"/>
        </w:rPr>
      </w:r>
    </w:p>
    <w:p>
      <w:pPr>
        <w:pStyle w:val="662"/>
        <w:pBdr/>
        <w:spacing w:line="440" w:lineRule="exact"/>
        <w:ind w:hanging="721" w:left="721"/>
        <w:rPr>
          <w:rFonts w:hint="eastAsia" w:ascii="標楷體" w:hAnsi="標楷體" w:eastAsia="標楷體"/>
          <w:b/>
          <w:color w:val="000000"/>
          <w:szCs w:val="24"/>
        </w:rPr>
      </w:pPr>
      <w:r>
        <w:rPr>
          <w:rFonts w:hint="eastAsia" w:ascii="標楷體" w:hAnsi="標楷體" w:eastAsia="標楷體"/>
          <w:b/>
          <w:color w:val="000000"/>
          <w:szCs w:val="24"/>
        </w:rPr>
        <w:t xml:space="preserve">　２、</w:t>
      </w:r>
      <w:r>
        <w:rPr>
          <w:rFonts w:hint="eastAsia" w:ascii="標楷體" w:hAnsi="標楷體" w:eastAsia="標楷體"/>
          <w:b/>
          <w:color w:val="000000"/>
          <w:szCs w:val="24"/>
        </w:rPr>
        <w:t xml:space="preserve">凡未符報名資格而報名者，如涉及刑責應自負之，如於報名時未及時發現或持偽造證明文件，於錄取聘任後亦應無條件解聘之，由備取人員遞補之。</w:t>
      </w:r>
      <w:r>
        <w:rPr>
          <w:rFonts w:hint="eastAsia" w:ascii="標楷體" w:hAnsi="標楷體" w:eastAsia="標楷體"/>
          <w:b/>
          <w:color w:val="000000"/>
          <w:szCs w:val="24"/>
        </w:rPr>
      </w:r>
    </w:p>
    <w:p>
      <w:pPr>
        <w:pStyle w:val="662"/>
        <w:pBdr/>
        <w:spacing w:line="400" w:lineRule="exact"/>
        <w:ind w:hanging="720" w:left="720"/>
        <w:rPr>
          <w:rFonts w:hint="eastAsia" w:ascii="標楷體" w:hAnsi="標楷體" w:eastAsia="標楷體"/>
          <w:color w:val="000000"/>
          <w:szCs w:val="24"/>
        </w:rPr>
      </w:pPr>
      <w:r>
        <w:rPr>
          <w:rFonts w:hint="eastAsia" w:ascii="標楷體" w:hAnsi="標楷體" w:eastAsia="標楷體"/>
          <w:color w:val="000000"/>
          <w:szCs w:val="24"/>
        </w:rPr>
      </w:r>
      <w:r>
        <w:rPr>
          <w:rFonts w:hint="eastAsia" w:ascii="標楷體" w:hAnsi="標楷體" w:eastAsia="標楷體"/>
          <w:color w:val="000000"/>
          <w:szCs w:val="24"/>
        </w:rPr>
      </w:r>
    </w:p>
    <w:p>
      <w:pPr>
        <w:pStyle w:val="662"/>
        <w:pBdr/>
        <w:spacing/>
        <w:ind/>
        <w:jc w:val="center"/>
        <w:rPr>
          <w:rFonts w:hint="eastAsia" w:ascii="標楷體" w:hAnsi="標楷體" w:eastAsia="標楷體"/>
          <w:b/>
          <w:color w:val="000000"/>
          <w:spacing w:val="-20"/>
          <w:sz w:val="32"/>
          <w:szCs w:val="32"/>
        </w:rPr>
      </w:pPr>
      <w:r>
        <w:rPr>
          <w:rFonts w:ascii="標楷體" w:hAnsi="標楷體" w:eastAsia="標楷體"/>
          <w:b/>
          <w:color w:val="000000"/>
          <w:spacing w:val="-20"/>
          <w:sz w:val="28"/>
          <w:szCs w:val="28"/>
        </w:rPr>
        <w:br w:type="page" w:clear="all"/>
      </w:r>
      <w:r>
        <w:rPr>
          <w:rFonts w:hint="eastAsia" w:ascii="標楷體" w:hAnsi="標楷體" w:eastAsia="標楷體"/>
          <w:b/>
          <w:color w:val="000000"/>
          <w:spacing w:val="-20"/>
          <w:sz w:val="32"/>
          <w:szCs w:val="32"/>
        </w:rPr>
        <w:t xml:space="preserve">嘉義縣</w:t>
      </w:r>
      <w:r>
        <w:rPr>
          <w:rFonts w:hint="eastAsia" w:ascii="標楷體" w:hAnsi="標楷體" w:eastAsia="標楷體"/>
          <w:b/>
          <w:color w:val="000000"/>
          <w:spacing w:val="-20"/>
          <w:sz w:val="32"/>
          <w:szCs w:val="32"/>
        </w:rPr>
        <w:t xml:space="preserve">阿里山</w:t>
      </w:r>
      <w:r>
        <w:rPr>
          <w:rFonts w:hint="eastAsia" w:ascii="標楷體" w:hAnsi="標楷體" w:eastAsia="標楷體"/>
          <w:b/>
          <w:color w:val="000000"/>
          <w:spacing w:val="-20"/>
          <w:sz w:val="32"/>
          <w:szCs w:val="32"/>
        </w:rPr>
        <w:t xml:space="preserve">國民</w:t>
      </w:r>
      <w:r>
        <w:rPr>
          <w:rFonts w:hint="eastAsia" w:ascii="標楷體" w:hAnsi="標楷體" w:eastAsia="標楷體"/>
          <w:b/>
          <w:color w:val="000000"/>
          <w:spacing w:val="-20"/>
          <w:sz w:val="32"/>
          <w:szCs w:val="32"/>
        </w:rPr>
        <w:t xml:space="preserve">中</w:t>
      </w:r>
      <w:r>
        <w:rPr>
          <w:rFonts w:hint="eastAsia" w:ascii="標楷體" w:hAnsi="標楷體" w:eastAsia="標楷體"/>
          <w:b/>
          <w:color w:val="000000"/>
          <w:spacing w:val="-20"/>
          <w:sz w:val="32"/>
          <w:szCs w:val="32"/>
        </w:rPr>
        <w:t xml:space="preserve">小學附設幼兒園</w:t>
      </w:r>
      <w:r>
        <w:rPr>
          <w:rFonts w:hint="eastAsia" w:ascii="標楷體" w:hAnsi="標楷體" w:eastAsia="標楷體"/>
          <w:b/>
          <w:color w:val="000000"/>
          <w:spacing w:val="-20"/>
          <w:sz w:val="32"/>
          <w:szCs w:val="32"/>
        </w:rPr>
        <w:t xml:space="preserve">113學年</w:t>
      </w:r>
      <w:r>
        <w:rPr>
          <w:rFonts w:hint="eastAsia" w:ascii="標楷體" w:hAnsi="標楷體" w:eastAsia="標楷體"/>
          <w:b/>
          <w:color w:val="000000"/>
          <w:spacing w:val="-20"/>
          <w:sz w:val="32"/>
          <w:szCs w:val="32"/>
        </w:rPr>
        <w:t xml:space="preserve">度代理教師</w:t>
      </w:r>
      <w:r>
        <w:rPr>
          <w:rFonts w:hint="eastAsia" w:ascii="標楷體" w:hAnsi="標楷體" w:eastAsia="標楷體"/>
          <w:b/>
          <w:color w:val="000000"/>
          <w:spacing w:val="-20"/>
          <w:sz w:val="32"/>
          <w:szCs w:val="32"/>
        </w:rPr>
        <w:t xml:space="preserve">甄選報名表</w:t>
      </w:r>
      <w:r>
        <w:rPr>
          <w:rFonts w:hint="eastAsia" w:ascii="標楷體" w:hAnsi="標楷體" w:eastAsia="標楷體"/>
          <w:b/>
          <w:color w:val="000000"/>
          <w:spacing w:val="-20"/>
          <w:sz w:val="32"/>
          <w:szCs w:val="32"/>
        </w:rPr>
      </w:r>
    </w:p>
    <w:tbl>
      <w:tblPr>
        <w:tblW w:w="9128" w:type="dxa"/>
        <w:jc w:val="center"/>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28" w:type="dxa"/>
          <w:top w:w="0" w:type="dxa"/>
          <w:right w:w="28" w:type="dxa"/>
          <w:bottom w:w="0" w:type="dxa"/>
        </w:tblCellMar>
        <w:tblLook w:val="04A0" w:firstRow="1" w:lastRow="0" w:firstColumn="1" w:lastColumn="0" w:noHBand="0" w:noVBand="1"/>
      </w:tblPr>
      <w:tblGrid>
        <w:gridCol w:w="522"/>
        <w:gridCol w:w="522"/>
        <w:gridCol w:w="600"/>
        <w:gridCol w:w="184"/>
        <w:gridCol w:w="720"/>
        <w:gridCol w:w="720"/>
        <w:gridCol w:w="360"/>
        <w:gridCol w:w="176"/>
        <w:gridCol w:w="184"/>
        <w:gridCol w:w="360"/>
        <w:gridCol w:w="900"/>
        <w:gridCol w:w="900"/>
        <w:gridCol w:w="416"/>
        <w:gridCol w:w="304"/>
        <w:gridCol w:w="477"/>
        <w:gridCol w:w="1783"/>
      </w:tblGrid>
      <w:tr>
        <w:trPr>
          <w:cantSplit/>
          <w:trHeight w:val="715"/>
        </w:trPr>
        <w:tc>
          <w:tcPr>
            <w:gridSpan w:val="2"/>
            <w:tcBorders/>
            <w:tcW w:w="1044" w:type="dxa"/>
            <w:vAlign w:val="center"/>
            <w:textDirection w:val="lrTb"/>
            <w:noWrap w:val="false"/>
          </w:tcPr>
          <w:p>
            <w:pPr>
              <w:pStyle w:val="662"/>
              <w:pBdr/>
              <w:spacing w:before="108"/>
              <w:ind/>
              <w:jc w:val="both"/>
              <w:rPr>
                <w:rFonts w:hint="eastAsia" w:ascii="標楷體" w:hAnsi="標楷體" w:eastAsia="標楷體"/>
                <w:color w:val="000000"/>
                <w:szCs w:val="24"/>
              </w:rPr>
            </w:pPr>
            <w:r>
              <w:rPr>
                <w:rFonts w:hint="eastAsia" w:ascii="標楷體" w:hAnsi="標楷體" w:eastAsia="標楷體"/>
                <w:color w:val="000000"/>
                <w:szCs w:val="24"/>
              </w:rPr>
              <w:t xml:space="preserve">姓   名</w:t>
            </w:r>
            <w:r>
              <w:rPr>
                <w:rFonts w:hint="eastAsia" w:ascii="標楷體" w:hAnsi="標楷體" w:eastAsia="標楷體"/>
                <w:color w:val="000000"/>
                <w:szCs w:val="24"/>
              </w:rPr>
            </w:r>
          </w:p>
        </w:tc>
        <w:tc>
          <w:tcPr>
            <w:gridSpan w:val="7"/>
            <w:tcBorders/>
            <w:tcW w:w="2944" w:type="dxa"/>
            <w:vAlign w:val="center"/>
            <w:textDirection w:val="lrTb"/>
            <w:noWrap w:val="false"/>
          </w:tcPr>
          <w:p>
            <w:pPr>
              <w:pStyle w:val="662"/>
              <w:pBdr/>
              <w:spacing w:before="108"/>
              <w:ind/>
              <w:rPr>
                <w:rFonts w:hint="eastAsia" w:ascii="標楷體" w:hAnsi="標楷體" w:eastAsia="標楷體"/>
                <w:color w:val="000000"/>
                <w:szCs w:val="24"/>
              </w:rPr>
            </w:pPr>
            <w:r>
              <w:rPr>
                <w:rFonts w:hint="eastAsia" w:ascii="標楷體" w:hAnsi="標楷體" w:eastAsia="標楷體"/>
                <w:color w:val="000000"/>
                <w:szCs w:val="24"/>
              </w:rPr>
            </w:r>
            <w:r>
              <w:rPr>
                <w:rFonts w:hint="eastAsia" w:ascii="標楷體" w:hAnsi="標楷體" w:eastAsia="標楷體"/>
                <w:color w:val="000000"/>
                <w:szCs w:val="24"/>
              </w:rPr>
            </w:r>
          </w:p>
        </w:tc>
        <w:tc>
          <w:tcPr>
            <w:gridSpan w:val="2"/>
            <w:tcBorders/>
            <w:tcW w:w="1260" w:type="dxa"/>
            <w:vAlign w:val="center"/>
            <w:textDirection w:val="lrTb"/>
            <w:noWrap w:val="false"/>
          </w:tcPr>
          <w:p>
            <w:pPr>
              <w:pStyle w:val="662"/>
              <w:pBdr/>
              <w:spacing w:before="108"/>
              <w:ind/>
              <w:jc w:val="center"/>
              <w:rPr>
                <w:rFonts w:hint="eastAsia" w:ascii="標楷體" w:hAnsi="標楷體" w:eastAsia="標楷體"/>
                <w:color w:val="000000"/>
                <w:szCs w:val="24"/>
              </w:rPr>
            </w:pPr>
            <w:r>
              <w:rPr>
                <w:rFonts w:hint="eastAsia" w:ascii="標楷體" w:hAnsi="標楷體" w:eastAsia="標楷體"/>
                <w:color w:val="000000"/>
                <w:szCs w:val="24"/>
              </w:rPr>
              <w:t xml:space="preserve">身份證字號</w:t>
            </w:r>
            <w:r>
              <w:rPr>
                <w:rFonts w:hint="eastAsia" w:ascii="標楷體" w:hAnsi="標楷體" w:eastAsia="標楷體"/>
                <w:color w:val="000000"/>
                <w:szCs w:val="24"/>
              </w:rPr>
            </w:r>
          </w:p>
        </w:tc>
        <w:tc>
          <w:tcPr>
            <w:gridSpan w:val="4"/>
            <w:tcBorders/>
            <w:tcW w:w="2097" w:type="dxa"/>
            <w:vAlign w:val="top"/>
            <w:textDirection w:val="lrTb"/>
            <w:noWrap w:val="false"/>
          </w:tcPr>
          <w:p>
            <w:pPr>
              <w:pStyle w:val="662"/>
              <w:pBdr/>
              <w:spacing w:before="108"/>
              <w:ind/>
              <w:rPr>
                <w:rFonts w:ascii="標楷體" w:hAnsi="標楷體" w:eastAsia="標楷體"/>
                <w:color w:val="000000"/>
                <w:szCs w:val="24"/>
              </w:rPr>
            </w:pPr>
            <w:r>
              <w:rPr>
                <w:rFonts w:ascii="標楷體" w:hAnsi="標楷體" w:eastAsia="標楷體"/>
                <w:color w:val="000000"/>
                <w:szCs w:val="24"/>
              </w:rPr>
            </w:r>
            <w:r>
              <w:rPr>
                <w:rFonts w:ascii="標楷體" w:hAnsi="標楷體" w:eastAsia="標楷體"/>
                <w:color w:val="000000"/>
                <w:szCs w:val="24"/>
              </w:rPr>
            </w:r>
          </w:p>
        </w:tc>
        <w:tc>
          <w:tcPr>
            <w:tcBorders/>
            <w:tcW w:w="1783" w:type="dxa"/>
            <w:vAlign w:val="top"/>
            <w:vMerge w:val="restart"/>
            <w:textDirection w:val="lrTb"/>
            <w:noWrap w:val="false"/>
          </w:tcPr>
          <w:p>
            <w:pPr>
              <w:pStyle w:val="662"/>
              <w:pBdr/>
              <w:spacing w:before="216"/>
              <w:ind/>
              <w:jc w:val="center"/>
              <w:rPr>
                <w:rFonts w:hint="eastAsia" w:ascii="標楷體" w:hAnsi="標楷體" w:eastAsia="標楷體"/>
                <w:color w:val="000000"/>
                <w:szCs w:val="24"/>
              </w:rPr>
            </w:pPr>
            <w:r>
              <w:rPr>
                <w:rFonts w:hint="eastAsia" w:ascii="標楷體" w:hAnsi="標楷體" w:eastAsia="標楷體"/>
                <w:color w:val="000000"/>
                <w:szCs w:val="24"/>
              </w:rPr>
              <w:t xml:space="preserve">貼</w:t>
            </w:r>
            <w:r>
              <w:rPr>
                <w:rFonts w:hint="eastAsia" w:ascii="標楷體" w:hAnsi="標楷體" w:eastAsia="標楷體"/>
                <w:color w:val="000000"/>
                <w:szCs w:val="24"/>
              </w:rPr>
            </w:r>
          </w:p>
          <w:p>
            <w:pPr>
              <w:pStyle w:val="662"/>
              <w:pBdr/>
              <w:spacing w:before="216"/>
              <w:ind/>
              <w:jc w:val="center"/>
              <w:rPr>
                <w:rFonts w:hint="eastAsia" w:ascii="標楷體" w:hAnsi="標楷體" w:eastAsia="標楷體"/>
                <w:color w:val="000000"/>
                <w:szCs w:val="24"/>
              </w:rPr>
            </w:pPr>
            <w:r>
              <w:rPr>
                <w:rFonts w:hint="eastAsia" w:ascii="標楷體" w:hAnsi="標楷體" w:eastAsia="標楷體"/>
                <w:color w:val="000000"/>
                <w:szCs w:val="24"/>
              </w:rPr>
              <w:t xml:space="preserve">照</w:t>
            </w:r>
            <w:r>
              <w:rPr>
                <w:rFonts w:hint="eastAsia" w:ascii="標楷體" w:hAnsi="標楷體" w:eastAsia="標楷體"/>
                <w:color w:val="000000"/>
                <w:szCs w:val="24"/>
              </w:rPr>
            </w:r>
          </w:p>
          <w:p>
            <w:pPr>
              <w:pStyle w:val="662"/>
              <w:pBdr/>
              <w:spacing w:before="216"/>
              <w:ind/>
              <w:jc w:val="center"/>
              <w:rPr>
                <w:rFonts w:hint="eastAsia" w:ascii="標楷體" w:hAnsi="標楷體" w:eastAsia="標楷體"/>
                <w:color w:val="000000"/>
                <w:szCs w:val="24"/>
              </w:rPr>
            </w:pPr>
            <w:r>
              <w:rPr>
                <w:rFonts w:hint="eastAsia" w:ascii="標楷體" w:hAnsi="標楷體" w:eastAsia="標楷體"/>
                <w:color w:val="000000"/>
                <w:szCs w:val="24"/>
              </w:rPr>
              <w:t xml:space="preserve">片</w:t>
            </w:r>
            <w:r>
              <w:rPr>
                <w:rFonts w:hint="eastAsia" w:ascii="標楷體" w:hAnsi="標楷體" w:eastAsia="標楷體"/>
                <w:color w:val="000000"/>
                <w:szCs w:val="24"/>
              </w:rPr>
            </w:r>
          </w:p>
          <w:p>
            <w:pPr>
              <w:pStyle w:val="662"/>
              <w:pBdr/>
              <w:spacing w:before="216"/>
              <w:ind/>
              <w:jc w:val="center"/>
              <w:rPr>
                <w:rFonts w:hint="eastAsia" w:ascii="標楷體" w:hAnsi="標楷體" w:eastAsia="標楷體"/>
                <w:color w:val="000000"/>
                <w:szCs w:val="24"/>
              </w:rPr>
            </w:pPr>
            <w:r>
              <w:rPr>
                <w:rFonts w:hint="eastAsia" w:ascii="標楷體" w:hAnsi="標楷體" w:eastAsia="標楷體"/>
                <w:color w:val="000000"/>
                <w:szCs w:val="24"/>
              </w:rPr>
              <w:t xml:space="preserve">處</w:t>
            </w:r>
            <w:r>
              <w:rPr>
                <w:rFonts w:hint="eastAsia" w:ascii="標楷體" w:hAnsi="標楷體" w:eastAsia="標楷體"/>
                <w:color w:val="000000"/>
                <w:szCs w:val="24"/>
              </w:rPr>
            </w:r>
          </w:p>
        </w:tc>
      </w:tr>
      <w:tr>
        <w:trPr>
          <w:cantSplit/>
          <w:trHeight w:val="886"/>
        </w:trPr>
        <w:tc>
          <w:tcPr>
            <w:gridSpan w:val="2"/>
            <w:tcBorders/>
            <w:tcW w:w="1044" w:type="dxa"/>
            <w:vAlign w:val="center"/>
            <w:textDirection w:val="lrTb"/>
            <w:noWrap w:val="false"/>
          </w:tcPr>
          <w:p>
            <w:pPr>
              <w:pStyle w:val="662"/>
              <w:pBdr/>
              <w:spacing w:before="108"/>
              <w:ind/>
              <w:jc w:val="center"/>
              <w:rPr>
                <w:rFonts w:hint="eastAsia" w:ascii="標楷體" w:hAnsi="標楷體" w:eastAsia="標楷體"/>
                <w:color w:val="000000"/>
                <w:szCs w:val="24"/>
              </w:rPr>
            </w:pPr>
            <w:r>
              <w:rPr>
                <w:rFonts w:hint="eastAsia" w:ascii="標楷體" w:hAnsi="標楷體" w:eastAsia="標楷體"/>
                <w:color w:val="000000"/>
                <w:szCs w:val="24"/>
              </w:rPr>
              <w:t xml:space="preserve">出    生</w:t>
            </w:r>
            <w:r>
              <w:rPr>
                <w:rFonts w:hint="eastAsia" w:ascii="標楷體" w:hAnsi="標楷體" w:eastAsia="標楷體"/>
                <w:color w:val="000000"/>
                <w:szCs w:val="24"/>
              </w:rPr>
            </w:r>
          </w:p>
          <w:p>
            <w:pPr>
              <w:pStyle w:val="662"/>
              <w:pBdr/>
              <w:spacing w:before="108"/>
              <w:ind/>
              <w:jc w:val="center"/>
              <w:rPr>
                <w:rFonts w:hint="eastAsia" w:ascii="標楷體" w:hAnsi="標楷體" w:eastAsia="標楷體"/>
                <w:color w:val="000000"/>
                <w:szCs w:val="24"/>
              </w:rPr>
            </w:pPr>
            <w:r>
              <w:rPr>
                <w:rFonts w:hint="eastAsia" w:ascii="標楷體" w:hAnsi="標楷體" w:eastAsia="標楷體"/>
                <w:color w:val="000000"/>
                <w:szCs w:val="24"/>
              </w:rPr>
              <w:t xml:space="preserve">年 月 日</w:t>
            </w:r>
            <w:r>
              <w:rPr>
                <w:rFonts w:hint="eastAsia" w:ascii="標楷體" w:hAnsi="標楷體" w:eastAsia="標楷體"/>
                <w:color w:val="000000"/>
                <w:szCs w:val="24"/>
              </w:rPr>
            </w:r>
          </w:p>
        </w:tc>
        <w:tc>
          <w:tcPr>
            <w:gridSpan w:val="3"/>
            <w:tcBorders/>
            <w:tcW w:w="1504" w:type="dxa"/>
            <w:vAlign w:val="center"/>
            <w:textDirection w:val="lrTb"/>
            <w:noWrap w:val="false"/>
          </w:tcPr>
          <w:p>
            <w:pPr>
              <w:pStyle w:val="662"/>
              <w:pBdr/>
              <w:spacing w:before="108"/>
              <w:ind/>
              <w:jc w:val="center"/>
              <w:rPr>
                <w:rFonts w:hint="eastAsia" w:ascii="標楷體" w:hAnsi="標楷體" w:eastAsia="標楷體"/>
                <w:color w:val="000000"/>
                <w:szCs w:val="24"/>
              </w:rPr>
            </w:pPr>
            <w:r>
              <w:rPr>
                <w:rFonts w:hint="eastAsia" w:ascii="標楷體" w:hAnsi="標楷體" w:eastAsia="標楷體"/>
                <w:color w:val="000000"/>
                <w:szCs w:val="24"/>
              </w:rPr>
              <w:t xml:space="preserve">  </w:t>
            </w:r>
            <w:r>
              <w:rPr>
                <w:rFonts w:hint="eastAsia" w:ascii="標楷體" w:hAnsi="標楷體" w:eastAsia="標楷體"/>
                <w:color w:val="000000"/>
                <w:szCs w:val="24"/>
              </w:rPr>
            </w:r>
          </w:p>
        </w:tc>
        <w:tc>
          <w:tcPr>
            <w:tcBorders/>
            <w:tcW w:w="720" w:type="dxa"/>
            <w:vAlign w:val="center"/>
            <w:textDirection w:val="lrTb"/>
            <w:noWrap w:val="false"/>
          </w:tcPr>
          <w:p>
            <w:pPr>
              <w:pStyle w:val="662"/>
              <w:pBdr/>
              <w:spacing w:before="108"/>
              <w:ind/>
              <w:rPr>
                <w:rFonts w:hint="eastAsia" w:ascii="標楷體" w:hAnsi="標楷體" w:eastAsia="標楷體"/>
                <w:color w:val="000000"/>
                <w:szCs w:val="24"/>
              </w:rPr>
            </w:pPr>
            <w:r>
              <w:rPr>
                <w:rFonts w:hint="eastAsia" w:ascii="標楷體" w:hAnsi="標楷體" w:eastAsia="標楷體"/>
                <w:color w:val="000000"/>
                <w:szCs w:val="24"/>
              </w:rPr>
              <w:t xml:space="preserve">性 別</w:t>
            </w:r>
            <w:r>
              <w:rPr>
                <w:rFonts w:hint="eastAsia" w:ascii="標楷體" w:hAnsi="標楷體" w:eastAsia="標楷體"/>
                <w:color w:val="000000"/>
                <w:szCs w:val="24"/>
              </w:rPr>
            </w:r>
          </w:p>
        </w:tc>
        <w:tc>
          <w:tcPr>
            <w:gridSpan w:val="3"/>
            <w:tcBorders/>
            <w:tcW w:w="720" w:type="dxa"/>
            <w:vAlign w:val="center"/>
            <w:textDirection w:val="lrTb"/>
            <w:noWrap w:val="false"/>
          </w:tcPr>
          <w:p>
            <w:pPr>
              <w:pStyle w:val="662"/>
              <w:pBdr/>
              <w:spacing w:before="108"/>
              <w:ind/>
              <w:jc w:val="center"/>
              <w:rPr>
                <w:rFonts w:hint="eastAsia" w:ascii="標楷體" w:hAnsi="標楷體" w:eastAsia="標楷體"/>
                <w:color w:val="000000"/>
                <w:szCs w:val="24"/>
              </w:rPr>
            </w:pPr>
            <w:r>
              <w:rPr>
                <w:rFonts w:hint="eastAsia" w:ascii="標楷體" w:hAnsi="標楷體" w:eastAsia="標楷體"/>
                <w:color w:val="000000"/>
                <w:szCs w:val="24"/>
              </w:rPr>
            </w:r>
            <w:r>
              <w:rPr>
                <w:rFonts w:hint="eastAsia" w:ascii="標楷體" w:hAnsi="標楷體" w:eastAsia="標楷體"/>
                <w:color w:val="000000"/>
                <w:szCs w:val="24"/>
              </w:rPr>
            </w:r>
          </w:p>
        </w:tc>
        <w:tc>
          <w:tcPr>
            <w:gridSpan w:val="2"/>
            <w:tcBorders/>
            <w:tcW w:w="1260" w:type="dxa"/>
            <w:vAlign w:val="center"/>
            <w:textDirection w:val="lrTb"/>
            <w:noWrap w:val="false"/>
          </w:tcPr>
          <w:p>
            <w:pPr>
              <w:pStyle w:val="662"/>
              <w:pBdr/>
              <w:spacing w:before="108"/>
              <w:ind/>
              <w:jc w:val="center"/>
              <w:rPr>
                <w:rFonts w:hint="eastAsia" w:ascii="標楷體" w:hAnsi="標楷體" w:eastAsia="標楷體"/>
                <w:color w:val="000000"/>
                <w:szCs w:val="24"/>
              </w:rPr>
            </w:pPr>
            <w:r>
              <w:rPr>
                <w:rFonts w:hint="eastAsia" w:ascii="標楷體" w:hAnsi="標楷體" w:eastAsia="標楷體"/>
                <w:color w:val="000000"/>
                <w:szCs w:val="24"/>
              </w:rPr>
              <w:t xml:space="preserve">電話</w:t>
            </w:r>
            <w:r>
              <w:rPr>
                <w:rFonts w:hint="eastAsia" w:ascii="標楷體" w:hAnsi="標楷體" w:eastAsia="標楷體"/>
                <w:color w:val="000000"/>
                <w:szCs w:val="24"/>
              </w:rPr>
            </w:r>
          </w:p>
          <w:p>
            <w:pPr>
              <w:pStyle w:val="662"/>
              <w:pBdr/>
              <w:spacing w:before="108"/>
              <w:ind/>
              <w:jc w:val="center"/>
              <w:rPr>
                <w:rFonts w:hint="eastAsia" w:ascii="標楷體" w:hAnsi="標楷體" w:eastAsia="標楷體"/>
                <w:color w:val="000000"/>
                <w:szCs w:val="24"/>
              </w:rPr>
            </w:pPr>
            <w:r>
              <w:rPr>
                <w:rFonts w:hint="eastAsia" w:ascii="標楷體" w:hAnsi="標楷體" w:eastAsia="標楷體"/>
                <w:color w:val="000000"/>
                <w:szCs w:val="24"/>
              </w:rPr>
              <w:t xml:space="preserve">手機</w:t>
            </w:r>
            <w:r>
              <w:rPr>
                <w:rFonts w:hint="eastAsia" w:ascii="標楷體" w:hAnsi="標楷體" w:eastAsia="標楷體"/>
                <w:color w:val="000000"/>
                <w:szCs w:val="24"/>
              </w:rPr>
            </w:r>
          </w:p>
        </w:tc>
        <w:tc>
          <w:tcPr>
            <w:gridSpan w:val="4"/>
            <w:tcBorders/>
            <w:tcW w:w="2097" w:type="dxa"/>
            <w:vAlign w:val="top"/>
            <w:textDirection w:val="lrTb"/>
            <w:noWrap w:val="false"/>
          </w:tcPr>
          <w:p>
            <w:pPr>
              <w:pStyle w:val="662"/>
              <w:pBdr/>
              <w:spacing w:before="108"/>
              <w:ind/>
              <w:rPr>
                <w:rFonts w:hint="eastAsia" w:ascii="標楷體" w:hAnsi="標楷體" w:eastAsia="標楷體"/>
                <w:color w:val="000000"/>
                <w:szCs w:val="24"/>
              </w:rPr>
            </w:pPr>
            <w:r>
              <w:rPr>
                <w:rFonts w:hint="eastAsia" w:ascii="標楷體" w:hAnsi="標楷體" w:eastAsia="標楷體"/>
                <w:color w:val="000000"/>
                <w:szCs w:val="24"/>
              </w:rPr>
            </w:r>
            <w:r>
              <w:rPr>
                <w:rFonts w:hint="eastAsia" w:ascii="標楷體" w:hAnsi="標楷體" w:eastAsia="標楷體"/>
                <w:color w:val="000000"/>
                <w:szCs w:val="24"/>
              </w:rPr>
            </w:r>
          </w:p>
        </w:tc>
        <w:tc>
          <w:tcPr>
            <w:tcBorders/>
            <w:tcW w:w="1783" w:type="dxa"/>
            <w:vAlign w:val="top"/>
            <w:vMerge w:val="continue"/>
            <w:textDirection w:val="lrTb"/>
            <w:noWrap w:val="false"/>
          </w:tcPr>
          <w:p>
            <w:pPr>
              <w:pStyle w:val="662"/>
              <w:pBdr/>
              <w:spacing w:before="216"/>
              <w:ind/>
              <w:rPr>
                <w:rFonts w:hint="eastAsia" w:ascii="標楷體" w:hAnsi="標楷體" w:eastAsia="標楷體"/>
                <w:color w:val="000000"/>
                <w:szCs w:val="24"/>
              </w:rPr>
            </w:pPr>
            <w:r>
              <w:rPr>
                <w:rFonts w:hint="eastAsia" w:ascii="標楷體" w:hAnsi="標楷體" w:eastAsia="標楷體"/>
                <w:color w:val="000000"/>
                <w:szCs w:val="24"/>
              </w:rPr>
            </w:r>
            <w:r>
              <w:rPr>
                <w:rFonts w:hint="eastAsia" w:ascii="標楷體" w:hAnsi="標楷體" w:eastAsia="標楷體"/>
                <w:color w:val="000000"/>
                <w:szCs w:val="24"/>
              </w:rPr>
            </w:r>
          </w:p>
        </w:tc>
      </w:tr>
      <w:tr>
        <w:trPr>
          <w:cantSplit/>
          <w:trHeight w:val="195"/>
        </w:trPr>
        <w:tc>
          <w:tcPr>
            <w:gridSpan w:val="2"/>
            <w:tcBorders/>
            <w:tcW w:w="1044" w:type="dxa"/>
            <w:vAlign w:val="center"/>
            <w:textDirection w:val="lrTb"/>
            <w:noWrap w:val="false"/>
          </w:tcPr>
          <w:p>
            <w:pPr>
              <w:pStyle w:val="662"/>
              <w:pBdr/>
              <w:spacing w:before="108"/>
              <w:ind/>
              <w:jc w:val="right"/>
              <w:rPr>
                <w:rFonts w:hint="eastAsia" w:ascii="標楷體" w:hAnsi="標楷體" w:eastAsia="標楷體"/>
                <w:color w:val="000000"/>
                <w:szCs w:val="24"/>
              </w:rPr>
            </w:pPr>
            <w:r>
              <w:rPr>
                <w:rFonts w:hint="eastAsia" w:ascii="標楷體" w:hAnsi="標楷體" w:eastAsia="標楷體"/>
                <w:color w:val="000000"/>
                <w:szCs w:val="24"/>
              </w:rPr>
              <w:t xml:space="preserve">通 訊 處</w:t>
            </w:r>
            <w:r>
              <w:rPr>
                <w:rFonts w:hint="eastAsia" w:ascii="標楷體" w:hAnsi="標楷體" w:eastAsia="標楷體"/>
                <w:color w:val="000000"/>
                <w:szCs w:val="24"/>
              </w:rPr>
            </w:r>
          </w:p>
        </w:tc>
        <w:tc>
          <w:tcPr>
            <w:gridSpan w:val="13"/>
            <w:tcBorders/>
            <w:tcW w:w="6301" w:type="dxa"/>
            <w:vAlign w:val="center"/>
            <w:textDirection w:val="lrTb"/>
            <w:noWrap w:val="false"/>
          </w:tcPr>
          <w:p>
            <w:pPr>
              <w:pStyle w:val="662"/>
              <w:pBdr/>
              <w:spacing w:before="108"/>
              <w:ind/>
              <w:jc w:val="both"/>
              <w:rPr>
                <w:rFonts w:hint="eastAsia" w:ascii="標楷體" w:hAnsi="標楷體" w:eastAsia="標楷體"/>
                <w:color w:val="000000"/>
                <w:szCs w:val="24"/>
              </w:rPr>
            </w:pPr>
            <w:r>
              <w:rPr>
                <w:rFonts w:hint="eastAsia" w:ascii="標楷體" w:hAnsi="標楷體" w:eastAsia="標楷體"/>
                <w:color w:val="000000"/>
                <w:szCs w:val="24"/>
              </w:rPr>
            </w:r>
            <w:r>
              <w:rPr>
                <w:rFonts w:hint="eastAsia" w:ascii="標楷體" w:hAnsi="標楷體" w:eastAsia="標楷體"/>
                <w:color w:val="000000"/>
                <w:szCs w:val="24"/>
              </w:rPr>
            </w:r>
          </w:p>
        </w:tc>
        <w:tc>
          <w:tcPr>
            <w:tcBorders/>
            <w:tcW w:w="1783" w:type="dxa"/>
            <w:vAlign w:val="top"/>
            <w:vMerge w:val="continue"/>
            <w:textDirection w:val="lrTb"/>
            <w:noWrap w:val="false"/>
          </w:tcPr>
          <w:p>
            <w:pPr>
              <w:pStyle w:val="662"/>
              <w:pBdr/>
              <w:spacing w:before="216"/>
              <w:ind/>
              <w:rPr>
                <w:rFonts w:hint="eastAsia" w:ascii="標楷體" w:hAnsi="標楷體" w:eastAsia="標楷體"/>
                <w:color w:val="000000"/>
                <w:szCs w:val="24"/>
              </w:rPr>
            </w:pPr>
            <w:r>
              <w:rPr>
                <w:rFonts w:hint="eastAsia" w:ascii="標楷體" w:hAnsi="標楷體" w:eastAsia="標楷體"/>
                <w:color w:val="000000"/>
                <w:szCs w:val="24"/>
              </w:rPr>
            </w:r>
            <w:r>
              <w:rPr>
                <w:rFonts w:hint="eastAsia" w:ascii="標楷體" w:hAnsi="標楷體" w:eastAsia="標楷體"/>
                <w:color w:val="000000"/>
                <w:szCs w:val="24"/>
              </w:rPr>
            </w:r>
          </w:p>
        </w:tc>
      </w:tr>
      <w:tr>
        <w:trPr>
          <w:cantSplit/>
        </w:trPr>
        <w:tc>
          <w:tcPr>
            <w:tcBorders/>
            <w:tcW w:w="522" w:type="dxa"/>
            <w:vAlign w:val="top"/>
            <w:vMerge w:val="restart"/>
            <w:textDirection w:val="lrTb"/>
            <w:noWrap w:val="false"/>
          </w:tcPr>
          <w:p>
            <w:pPr>
              <w:pStyle w:val="662"/>
              <w:pBdr/>
              <w:spacing w:before="216"/>
              <w:ind/>
              <w:rPr>
                <w:rFonts w:hint="eastAsia" w:ascii="標楷體" w:hAnsi="標楷體" w:eastAsia="標楷體"/>
                <w:color w:val="000000"/>
                <w:szCs w:val="24"/>
              </w:rPr>
            </w:pPr>
            <w:r>
              <w:rPr>
                <w:rFonts w:hint="eastAsia" w:ascii="標楷體" w:hAnsi="標楷體" w:eastAsia="標楷體"/>
                <w:color w:val="000000"/>
                <w:szCs w:val="24"/>
              </w:rPr>
            </w:r>
            <w:r>
              <w:rPr>
                <w:rFonts w:hint="eastAsia" w:ascii="標楷體" w:hAnsi="標楷體" w:eastAsia="標楷體"/>
                <w:color w:val="000000"/>
                <w:szCs w:val="24"/>
              </w:rPr>
            </w:r>
          </w:p>
          <w:p>
            <w:pPr>
              <w:pStyle w:val="662"/>
              <w:pBdr/>
              <w:spacing w:before="216"/>
              <w:ind/>
              <w:rPr>
                <w:rFonts w:hint="eastAsia" w:ascii="標楷體" w:hAnsi="標楷體" w:eastAsia="標楷體"/>
                <w:color w:val="000000"/>
                <w:szCs w:val="24"/>
              </w:rPr>
            </w:pPr>
            <w:r>
              <w:rPr>
                <w:rFonts w:hint="eastAsia" w:ascii="標楷體" w:hAnsi="標楷體" w:eastAsia="標楷體"/>
                <w:color w:val="000000"/>
                <w:szCs w:val="24"/>
              </w:rPr>
            </w:r>
            <w:r>
              <w:rPr>
                <w:rFonts w:hint="eastAsia" w:ascii="標楷體" w:hAnsi="標楷體" w:eastAsia="標楷體"/>
                <w:color w:val="000000"/>
                <w:szCs w:val="24"/>
              </w:rPr>
            </w:r>
          </w:p>
          <w:p>
            <w:pPr>
              <w:pStyle w:val="662"/>
              <w:pBdr/>
              <w:spacing w:before="216"/>
              <w:ind/>
              <w:jc w:val="center"/>
              <w:rPr>
                <w:rFonts w:hint="eastAsia" w:ascii="標楷體" w:hAnsi="標楷體" w:eastAsia="標楷體"/>
                <w:color w:val="000000"/>
                <w:szCs w:val="24"/>
              </w:rPr>
            </w:pPr>
            <w:r>
              <w:rPr>
                <w:rFonts w:hint="eastAsia" w:ascii="標楷體" w:hAnsi="標楷體" w:eastAsia="標楷體"/>
                <w:color w:val="000000"/>
                <w:szCs w:val="24"/>
              </w:rPr>
              <w:t xml:space="preserve">應</w:t>
            </w:r>
            <w:r>
              <w:rPr>
                <w:rFonts w:hint="eastAsia" w:ascii="標楷體" w:hAnsi="標楷體" w:eastAsia="標楷體"/>
                <w:color w:val="000000"/>
                <w:szCs w:val="24"/>
              </w:rPr>
            </w:r>
          </w:p>
          <w:p>
            <w:pPr>
              <w:pStyle w:val="662"/>
              <w:pBdr/>
              <w:spacing w:before="216"/>
              <w:ind/>
              <w:jc w:val="center"/>
              <w:rPr>
                <w:rFonts w:hint="eastAsia" w:ascii="標楷體" w:hAnsi="標楷體" w:eastAsia="標楷體"/>
                <w:color w:val="000000"/>
                <w:szCs w:val="24"/>
              </w:rPr>
            </w:pPr>
            <w:r>
              <w:rPr>
                <w:rFonts w:hint="eastAsia" w:ascii="標楷體" w:hAnsi="標楷體" w:eastAsia="標楷體"/>
                <w:color w:val="000000"/>
                <w:szCs w:val="24"/>
              </w:rPr>
              <w:t xml:space="preserve">考</w:t>
            </w:r>
            <w:r>
              <w:rPr>
                <w:rFonts w:hint="eastAsia" w:ascii="標楷體" w:hAnsi="標楷體" w:eastAsia="標楷體"/>
                <w:color w:val="000000"/>
                <w:szCs w:val="24"/>
              </w:rPr>
            </w:r>
          </w:p>
          <w:p>
            <w:pPr>
              <w:pStyle w:val="662"/>
              <w:pBdr/>
              <w:spacing w:before="216"/>
              <w:ind/>
              <w:jc w:val="center"/>
              <w:rPr>
                <w:rFonts w:hint="eastAsia" w:ascii="標楷體" w:hAnsi="標楷體" w:eastAsia="標楷體"/>
                <w:color w:val="000000"/>
                <w:szCs w:val="24"/>
              </w:rPr>
            </w:pPr>
            <w:r>
              <w:rPr>
                <w:rFonts w:hint="eastAsia" w:ascii="標楷體" w:hAnsi="標楷體" w:eastAsia="標楷體"/>
                <w:color w:val="000000"/>
                <w:szCs w:val="24"/>
              </w:rPr>
              <w:t xml:space="preserve">資</w:t>
            </w:r>
            <w:r>
              <w:rPr>
                <w:rFonts w:hint="eastAsia" w:ascii="標楷體" w:hAnsi="標楷體" w:eastAsia="標楷體"/>
                <w:color w:val="000000"/>
                <w:szCs w:val="24"/>
              </w:rPr>
            </w:r>
          </w:p>
          <w:p>
            <w:pPr>
              <w:pStyle w:val="662"/>
              <w:pBdr/>
              <w:spacing w:before="216"/>
              <w:ind/>
              <w:jc w:val="center"/>
              <w:rPr>
                <w:rFonts w:hint="eastAsia" w:ascii="標楷體" w:hAnsi="標楷體" w:eastAsia="標楷體"/>
                <w:color w:val="000000"/>
                <w:szCs w:val="24"/>
              </w:rPr>
            </w:pPr>
            <w:r>
              <w:rPr>
                <w:rFonts w:hint="eastAsia" w:ascii="標楷體" w:hAnsi="標楷體" w:eastAsia="標楷體"/>
                <w:color w:val="000000"/>
                <w:szCs w:val="24"/>
              </w:rPr>
              <w:t xml:space="preserve">格</w:t>
            </w:r>
            <w:r>
              <w:rPr>
                <w:rFonts w:hint="eastAsia" w:ascii="標楷體" w:hAnsi="標楷體" w:eastAsia="標楷體"/>
                <w:color w:val="000000"/>
                <w:szCs w:val="24"/>
              </w:rPr>
            </w:r>
          </w:p>
        </w:tc>
        <w:tc>
          <w:tcPr>
            <w:tcBorders/>
            <w:tcW w:w="522" w:type="dxa"/>
            <w:vAlign w:val="top"/>
            <w:vMerge w:val="restart"/>
            <w:textDirection w:val="lrTb"/>
            <w:noWrap w:val="false"/>
          </w:tcPr>
          <w:p>
            <w:pPr>
              <w:pStyle w:val="662"/>
              <w:pBdr/>
              <w:spacing w:before="108"/>
              <w:ind/>
              <w:jc w:val="center"/>
              <w:rPr>
                <w:rFonts w:hint="eastAsia" w:ascii="標楷體" w:hAnsi="標楷體" w:eastAsia="標楷體"/>
                <w:color w:val="000000"/>
                <w:szCs w:val="24"/>
              </w:rPr>
            </w:pPr>
            <w:r>
              <w:rPr>
                <w:rFonts w:hint="eastAsia" w:ascii="標楷體" w:hAnsi="標楷體" w:eastAsia="標楷體"/>
                <w:color w:val="000000"/>
                <w:szCs w:val="24"/>
              </w:rPr>
              <w:t xml:space="preserve">資</w:t>
            </w:r>
            <w:r>
              <w:rPr>
                <w:rFonts w:hint="eastAsia" w:ascii="標楷體" w:hAnsi="標楷體" w:eastAsia="標楷體"/>
                <w:color w:val="000000"/>
                <w:szCs w:val="24"/>
              </w:rPr>
            </w:r>
          </w:p>
          <w:p>
            <w:pPr>
              <w:pStyle w:val="662"/>
              <w:pBdr/>
              <w:spacing w:before="108"/>
              <w:ind/>
              <w:jc w:val="center"/>
              <w:rPr>
                <w:rFonts w:hint="eastAsia" w:ascii="標楷體" w:hAnsi="標楷體" w:eastAsia="標楷體"/>
                <w:color w:val="000000"/>
                <w:szCs w:val="24"/>
              </w:rPr>
            </w:pPr>
            <w:r>
              <w:rPr>
                <w:rFonts w:hint="eastAsia" w:ascii="標楷體" w:hAnsi="標楷體" w:eastAsia="標楷體"/>
                <w:color w:val="000000"/>
                <w:szCs w:val="24"/>
              </w:rPr>
              <w:t xml:space="preserve">格</w:t>
            </w:r>
            <w:r>
              <w:rPr>
                <w:rFonts w:hint="eastAsia" w:ascii="標楷體" w:hAnsi="標楷體" w:eastAsia="標楷體"/>
                <w:color w:val="000000"/>
                <w:szCs w:val="24"/>
              </w:rPr>
            </w:r>
          </w:p>
          <w:p>
            <w:pPr>
              <w:pStyle w:val="662"/>
              <w:pBdr/>
              <w:spacing w:before="108"/>
              <w:ind/>
              <w:jc w:val="center"/>
              <w:rPr>
                <w:rFonts w:hint="eastAsia" w:ascii="標楷體" w:hAnsi="標楷體" w:eastAsia="標楷體"/>
                <w:color w:val="000000"/>
                <w:szCs w:val="24"/>
              </w:rPr>
            </w:pPr>
            <w:r>
              <w:rPr>
                <w:rFonts w:hint="eastAsia" w:ascii="標楷體" w:hAnsi="標楷體" w:eastAsia="標楷體"/>
                <w:color w:val="000000"/>
                <w:szCs w:val="24"/>
              </w:rPr>
              <w:t xml:space="preserve">與</w:t>
            </w:r>
            <w:r>
              <w:rPr>
                <w:rFonts w:hint="eastAsia" w:ascii="標楷體" w:hAnsi="標楷體" w:eastAsia="標楷體"/>
                <w:color w:val="000000"/>
                <w:szCs w:val="24"/>
              </w:rPr>
            </w:r>
          </w:p>
          <w:p>
            <w:pPr>
              <w:pStyle w:val="662"/>
              <w:pBdr/>
              <w:spacing w:before="108"/>
              <w:ind/>
              <w:jc w:val="center"/>
              <w:rPr>
                <w:rFonts w:hint="eastAsia" w:ascii="標楷體" w:hAnsi="標楷體" w:eastAsia="標楷體"/>
                <w:color w:val="000000"/>
                <w:szCs w:val="24"/>
              </w:rPr>
            </w:pPr>
            <w:r>
              <w:rPr>
                <w:rFonts w:hint="eastAsia" w:ascii="標楷體" w:hAnsi="標楷體" w:eastAsia="標楷體"/>
                <w:color w:val="000000"/>
                <w:szCs w:val="24"/>
              </w:rPr>
              <w:t xml:space="preserve">證</w:t>
            </w:r>
            <w:r>
              <w:rPr>
                <w:rFonts w:hint="eastAsia" w:ascii="標楷體" w:hAnsi="標楷體" w:eastAsia="標楷體"/>
                <w:color w:val="000000"/>
                <w:szCs w:val="24"/>
              </w:rPr>
            </w:r>
          </w:p>
          <w:p>
            <w:pPr>
              <w:pStyle w:val="662"/>
              <w:pBdr/>
              <w:spacing w:before="108"/>
              <w:ind/>
              <w:jc w:val="center"/>
              <w:rPr>
                <w:rFonts w:hint="eastAsia" w:ascii="標楷體" w:hAnsi="標楷體" w:eastAsia="標楷體"/>
                <w:color w:val="000000"/>
                <w:szCs w:val="24"/>
              </w:rPr>
            </w:pPr>
            <w:r>
              <w:rPr>
                <w:rFonts w:hint="eastAsia" w:ascii="標楷體" w:hAnsi="標楷體" w:eastAsia="標楷體"/>
                <w:color w:val="000000"/>
                <w:szCs w:val="24"/>
              </w:rPr>
              <w:t xml:space="preserve">件</w:t>
            </w:r>
            <w:r>
              <w:rPr>
                <w:rFonts w:hint="eastAsia" w:ascii="標楷體" w:hAnsi="標楷體" w:eastAsia="標楷體"/>
                <w:color w:val="000000"/>
                <w:szCs w:val="24"/>
              </w:rPr>
            </w:r>
          </w:p>
          <w:p>
            <w:pPr>
              <w:pStyle w:val="662"/>
              <w:pBdr/>
              <w:spacing w:before="216"/>
              <w:ind/>
              <w:jc w:val="center"/>
              <w:rPr>
                <w:rFonts w:hint="eastAsia" w:ascii="標楷體" w:hAnsi="標楷體" w:eastAsia="標楷體"/>
                <w:color w:val="000000"/>
                <w:szCs w:val="24"/>
              </w:rPr>
            </w:pPr>
            <w:r>
              <w:rPr>
                <w:rFonts w:hint="eastAsia" w:ascii="標楷體" w:hAnsi="標楷體" w:eastAsia="標楷體"/>
                <w:color w:val="000000"/>
                <w:szCs w:val="24"/>
              </w:rPr>
              <w:t xml:space="preserve">在右頁打</w:t>
            </w:r>
            <w:r>
              <w:rPr>
                <w:rFonts w:hint="eastAsia" w:ascii="標楷體" w:hAnsi="標楷體" w:eastAsia="標楷體"/>
                <w:color w:val="000000"/>
                <w:szCs w:val="24"/>
              </w:rPr>
            </w:r>
          </w:p>
          <w:p>
            <w:pPr>
              <w:pStyle w:val="662"/>
              <w:pBdr/>
              <w:spacing w:before="216"/>
              <w:ind/>
              <w:jc w:val="center"/>
              <w:rPr>
                <w:rFonts w:hint="eastAsia" w:ascii="標楷體" w:hAnsi="標楷體" w:eastAsia="標楷體"/>
                <w:color w:val="000000"/>
                <w:szCs w:val="24"/>
              </w:rPr>
            </w:pPr>
            <w:r>
              <w:rPr>
                <w:rFonts w:hint="eastAsia" w:ascii="標楷體" w:hAnsi="標楷體" w:eastAsia="標楷體"/>
                <w:color w:val="000000"/>
                <w:szCs w:val="24"/>
              </w:rPr>
              <w:t xml:space="preserve">ｖ</w:t>
            </w:r>
            <w:r>
              <w:rPr>
                <w:rFonts w:hint="eastAsia" w:ascii="標楷體" w:hAnsi="標楷體" w:eastAsia="標楷體"/>
                <w:color w:val="000000"/>
                <w:szCs w:val="24"/>
              </w:rPr>
            </w:r>
          </w:p>
        </w:tc>
        <w:tc>
          <w:tcPr>
            <w:gridSpan w:val="6"/>
            <w:tcBorders/>
            <w:tcW w:w="2760" w:type="dxa"/>
            <w:vAlign w:val="center"/>
            <w:textDirection w:val="lrTb"/>
            <w:noWrap w:val="false"/>
          </w:tcPr>
          <w:p>
            <w:pPr>
              <w:pStyle w:val="662"/>
              <w:pBdr/>
              <w:spacing w:before="216"/>
              <w:ind w:firstLine="240"/>
              <w:jc w:val="center"/>
              <w:rPr>
                <w:rFonts w:hint="eastAsia" w:ascii="標楷體" w:hAnsi="標楷體" w:eastAsia="標楷體"/>
                <w:color w:val="000000"/>
                <w:szCs w:val="24"/>
              </w:rPr>
            </w:pPr>
            <w:r>
              <w:rPr>
                <w:rFonts w:hint="eastAsia" w:ascii="標楷體" w:hAnsi="標楷體" w:eastAsia="標楷體"/>
                <w:color w:val="000000"/>
                <w:szCs w:val="24"/>
              </w:rPr>
              <w:t xml:space="preserve">畢業學校</w:t>
            </w:r>
            <w:r>
              <w:rPr>
                <w:rFonts w:hint="eastAsia" w:ascii="標楷體" w:hAnsi="標楷體" w:eastAsia="標楷體"/>
                <w:color w:val="000000"/>
                <w:szCs w:val="24"/>
              </w:rPr>
            </w:r>
          </w:p>
        </w:tc>
        <w:tc>
          <w:tcPr>
            <w:gridSpan w:val="5"/>
            <w:tcBorders/>
            <w:tcW w:w="2760" w:type="dxa"/>
            <w:vAlign w:val="center"/>
            <w:textDirection w:val="lrTb"/>
            <w:noWrap w:val="false"/>
          </w:tcPr>
          <w:p>
            <w:pPr>
              <w:pStyle w:val="662"/>
              <w:pBdr/>
              <w:spacing w:before="216"/>
              <w:ind/>
              <w:jc w:val="center"/>
              <w:rPr>
                <w:rFonts w:hint="eastAsia" w:ascii="標楷體" w:hAnsi="標楷體" w:eastAsia="標楷體"/>
                <w:color w:val="000000"/>
                <w:szCs w:val="24"/>
              </w:rPr>
            </w:pPr>
            <w:r>
              <w:rPr>
                <w:rFonts w:hint="eastAsia" w:ascii="標楷體" w:hAnsi="標楷體" w:eastAsia="標楷體"/>
                <w:color w:val="000000"/>
                <w:szCs w:val="24"/>
              </w:rPr>
              <w:t xml:space="preserve">科系組別</w:t>
            </w:r>
            <w:r>
              <w:rPr>
                <w:rFonts w:hint="eastAsia" w:ascii="標楷體" w:hAnsi="標楷體" w:eastAsia="標楷體"/>
                <w:color w:val="000000"/>
                <w:szCs w:val="24"/>
              </w:rPr>
            </w:r>
          </w:p>
        </w:tc>
        <w:tc>
          <w:tcPr>
            <w:gridSpan w:val="3"/>
            <w:tcBorders/>
            <w:tcW w:w="2564" w:type="dxa"/>
            <w:vAlign w:val="center"/>
            <w:textDirection w:val="lrTb"/>
            <w:noWrap w:val="false"/>
          </w:tcPr>
          <w:p>
            <w:pPr>
              <w:pStyle w:val="662"/>
              <w:pBdr/>
              <w:spacing w:before="216"/>
              <w:ind/>
              <w:jc w:val="center"/>
              <w:rPr>
                <w:rFonts w:hint="eastAsia" w:ascii="標楷體" w:hAnsi="標楷體" w:eastAsia="標楷體"/>
                <w:color w:val="000000"/>
                <w:szCs w:val="24"/>
              </w:rPr>
            </w:pPr>
            <w:r>
              <w:rPr>
                <w:rFonts w:hint="eastAsia" w:ascii="標楷體" w:hAnsi="標楷體" w:eastAsia="標楷體"/>
                <w:color w:val="000000"/>
                <w:szCs w:val="24"/>
              </w:rPr>
              <w:t xml:space="preserve">備     註</w:t>
            </w:r>
            <w:r>
              <w:rPr>
                <w:rFonts w:hint="eastAsia" w:ascii="標楷體" w:hAnsi="標楷體" w:eastAsia="標楷體"/>
                <w:color w:val="000000"/>
                <w:szCs w:val="24"/>
              </w:rPr>
            </w:r>
          </w:p>
        </w:tc>
      </w:tr>
      <w:tr>
        <w:trPr>
          <w:cantSplit/>
        </w:trPr>
        <w:tc>
          <w:tcPr>
            <w:tcBorders/>
            <w:tcW w:w="522" w:type="dxa"/>
            <w:vAlign w:val="top"/>
            <w:vMerge w:val="continue"/>
            <w:textDirection w:val="lrTb"/>
            <w:noWrap w:val="false"/>
          </w:tcPr>
          <w:p>
            <w:pPr>
              <w:pStyle w:val="662"/>
              <w:pBdr/>
              <w:spacing w:before="216"/>
              <w:ind/>
              <w:rPr>
                <w:rFonts w:hint="eastAsia" w:ascii="標楷體" w:hAnsi="標楷體" w:eastAsia="標楷體"/>
                <w:color w:val="000000"/>
                <w:szCs w:val="24"/>
              </w:rPr>
            </w:pPr>
            <w:r>
              <w:rPr>
                <w:rFonts w:hint="eastAsia" w:ascii="標楷體" w:hAnsi="標楷體" w:eastAsia="標楷體"/>
                <w:color w:val="000000"/>
                <w:szCs w:val="24"/>
              </w:rPr>
            </w:r>
            <w:r>
              <w:rPr>
                <w:rFonts w:hint="eastAsia" w:ascii="標楷體" w:hAnsi="標楷體" w:eastAsia="標楷體"/>
                <w:color w:val="000000"/>
                <w:szCs w:val="24"/>
              </w:rPr>
            </w:r>
          </w:p>
        </w:tc>
        <w:tc>
          <w:tcPr>
            <w:tcBorders/>
            <w:tcW w:w="522" w:type="dxa"/>
            <w:vAlign w:val="top"/>
            <w:vMerge w:val="continue"/>
            <w:textDirection w:val="lrTb"/>
            <w:noWrap w:val="false"/>
          </w:tcPr>
          <w:p>
            <w:pPr>
              <w:pStyle w:val="662"/>
              <w:pBdr/>
              <w:spacing w:before="216"/>
              <w:ind/>
              <w:rPr>
                <w:rFonts w:hint="eastAsia" w:ascii="標楷體" w:hAnsi="標楷體" w:eastAsia="標楷體"/>
                <w:color w:val="000000"/>
                <w:szCs w:val="24"/>
              </w:rPr>
            </w:pPr>
            <w:r>
              <w:rPr>
                <w:rFonts w:hint="eastAsia" w:ascii="標楷體" w:hAnsi="標楷體" w:eastAsia="標楷體"/>
                <w:color w:val="000000"/>
                <w:szCs w:val="24"/>
              </w:rPr>
            </w:r>
            <w:r>
              <w:rPr>
                <w:rFonts w:hint="eastAsia" w:ascii="標楷體" w:hAnsi="標楷體" w:eastAsia="標楷體"/>
                <w:color w:val="000000"/>
                <w:szCs w:val="24"/>
              </w:rPr>
            </w:r>
          </w:p>
        </w:tc>
        <w:tc>
          <w:tcPr>
            <w:gridSpan w:val="6"/>
            <w:tcBorders/>
            <w:tcW w:w="2760" w:type="dxa"/>
            <w:vAlign w:val="top"/>
            <w:textDirection w:val="lrTb"/>
            <w:noWrap w:val="false"/>
          </w:tcPr>
          <w:p>
            <w:pPr>
              <w:pStyle w:val="662"/>
              <w:pBdr/>
              <w:spacing w:before="216"/>
              <w:ind/>
              <w:rPr>
                <w:rFonts w:hint="eastAsia" w:ascii="標楷體" w:hAnsi="標楷體" w:eastAsia="標楷體"/>
                <w:color w:val="000000"/>
                <w:szCs w:val="24"/>
              </w:rPr>
            </w:pPr>
            <w:r>
              <w:rPr>
                <w:rFonts w:hint="eastAsia" w:ascii="標楷體" w:hAnsi="標楷體" w:eastAsia="標楷體"/>
                <w:color w:val="000000"/>
                <w:szCs w:val="24"/>
              </w:rPr>
            </w:r>
            <w:r>
              <w:rPr>
                <w:rFonts w:hint="eastAsia" w:ascii="標楷體" w:hAnsi="標楷體" w:eastAsia="標楷體"/>
                <w:color w:val="000000"/>
                <w:szCs w:val="24"/>
              </w:rPr>
            </w:r>
          </w:p>
        </w:tc>
        <w:tc>
          <w:tcPr>
            <w:gridSpan w:val="5"/>
            <w:tcBorders/>
            <w:tcW w:w="2760" w:type="dxa"/>
            <w:vAlign w:val="top"/>
            <w:textDirection w:val="lrTb"/>
            <w:noWrap w:val="false"/>
          </w:tcPr>
          <w:p>
            <w:pPr>
              <w:pStyle w:val="662"/>
              <w:pBdr/>
              <w:spacing w:before="216"/>
              <w:ind/>
              <w:rPr>
                <w:rFonts w:hint="eastAsia" w:ascii="標楷體" w:hAnsi="標楷體" w:eastAsia="標楷體"/>
                <w:color w:val="000000"/>
                <w:szCs w:val="24"/>
              </w:rPr>
            </w:pPr>
            <w:r>
              <w:rPr>
                <w:rFonts w:hint="eastAsia" w:ascii="標楷體" w:hAnsi="標楷體" w:eastAsia="標楷體"/>
                <w:color w:val="000000"/>
                <w:szCs w:val="24"/>
              </w:rPr>
            </w:r>
            <w:r>
              <w:rPr>
                <w:rFonts w:hint="eastAsia" w:ascii="標楷體" w:hAnsi="標楷體" w:eastAsia="標楷體"/>
                <w:color w:val="000000"/>
                <w:szCs w:val="24"/>
              </w:rPr>
            </w:r>
          </w:p>
        </w:tc>
        <w:tc>
          <w:tcPr>
            <w:gridSpan w:val="3"/>
            <w:tcBorders/>
            <w:tcW w:w="2564" w:type="dxa"/>
            <w:vAlign w:val="top"/>
            <w:textDirection w:val="lrTb"/>
            <w:noWrap w:val="false"/>
          </w:tcPr>
          <w:p>
            <w:pPr>
              <w:pStyle w:val="662"/>
              <w:pBdr/>
              <w:spacing w:before="216"/>
              <w:ind/>
              <w:rPr>
                <w:rFonts w:hint="eastAsia" w:ascii="標楷體" w:hAnsi="標楷體" w:eastAsia="標楷體"/>
                <w:color w:val="000000"/>
                <w:szCs w:val="24"/>
              </w:rPr>
            </w:pPr>
            <w:r>
              <w:rPr>
                <w:rFonts w:hint="eastAsia" w:ascii="標楷體" w:hAnsi="標楷體" w:eastAsia="標楷體"/>
                <w:color w:val="000000"/>
                <w:szCs w:val="24"/>
              </w:rPr>
            </w:r>
            <w:r>
              <w:rPr>
                <w:rFonts w:hint="eastAsia" w:ascii="標楷體" w:hAnsi="標楷體" w:eastAsia="標楷體"/>
                <w:color w:val="000000"/>
                <w:szCs w:val="24"/>
              </w:rPr>
            </w:r>
          </w:p>
        </w:tc>
      </w:tr>
      <w:tr>
        <w:trPr>
          <w:cantSplit/>
        </w:trPr>
        <w:tc>
          <w:tcPr>
            <w:tcBorders/>
            <w:tcW w:w="522" w:type="dxa"/>
            <w:vAlign w:val="top"/>
            <w:vMerge w:val="continue"/>
            <w:textDirection w:val="lrTb"/>
            <w:noWrap w:val="false"/>
          </w:tcPr>
          <w:p>
            <w:pPr>
              <w:pStyle w:val="662"/>
              <w:pBdr/>
              <w:spacing w:before="216"/>
              <w:ind/>
              <w:rPr>
                <w:rFonts w:hint="eastAsia" w:ascii="標楷體" w:hAnsi="標楷體" w:eastAsia="標楷體"/>
                <w:color w:val="000000"/>
                <w:szCs w:val="24"/>
              </w:rPr>
            </w:pPr>
            <w:r>
              <w:rPr>
                <w:rFonts w:hint="eastAsia" w:ascii="標楷體" w:hAnsi="標楷體" w:eastAsia="標楷體"/>
                <w:color w:val="000000"/>
                <w:szCs w:val="24"/>
              </w:rPr>
            </w:r>
            <w:r>
              <w:rPr>
                <w:rFonts w:hint="eastAsia" w:ascii="標楷體" w:hAnsi="標楷體" w:eastAsia="標楷體"/>
                <w:color w:val="000000"/>
                <w:szCs w:val="24"/>
              </w:rPr>
            </w:r>
          </w:p>
        </w:tc>
        <w:tc>
          <w:tcPr>
            <w:tcBorders/>
            <w:tcW w:w="522" w:type="dxa"/>
            <w:vAlign w:val="top"/>
            <w:vMerge w:val="continue"/>
            <w:textDirection w:val="lrTb"/>
            <w:noWrap w:val="false"/>
          </w:tcPr>
          <w:p>
            <w:pPr>
              <w:pStyle w:val="662"/>
              <w:pBdr/>
              <w:spacing w:before="216"/>
              <w:ind/>
              <w:rPr>
                <w:rFonts w:hint="eastAsia" w:ascii="標楷體" w:hAnsi="標楷體" w:eastAsia="標楷體"/>
                <w:color w:val="000000"/>
                <w:szCs w:val="24"/>
              </w:rPr>
            </w:pPr>
            <w:r>
              <w:rPr>
                <w:rFonts w:hint="eastAsia" w:ascii="標楷體" w:hAnsi="標楷體" w:eastAsia="標楷體"/>
                <w:color w:val="000000"/>
                <w:szCs w:val="24"/>
              </w:rPr>
            </w:r>
            <w:r>
              <w:rPr>
                <w:rFonts w:hint="eastAsia" w:ascii="標楷體" w:hAnsi="標楷體" w:eastAsia="標楷體"/>
                <w:color w:val="000000"/>
                <w:szCs w:val="24"/>
              </w:rPr>
            </w:r>
          </w:p>
        </w:tc>
        <w:tc>
          <w:tcPr>
            <w:tcBorders/>
            <w:tcW w:w="600" w:type="dxa"/>
            <w:vAlign w:val="top"/>
            <w:textDirection w:val="lrTb"/>
            <w:noWrap w:val="false"/>
          </w:tcPr>
          <w:p>
            <w:pPr>
              <w:pStyle w:val="662"/>
              <w:pBdr/>
              <w:spacing w:before="216"/>
              <w:ind/>
              <w:rPr>
                <w:rFonts w:hint="eastAsia" w:ascii="標楷體" w:hAnsi="標楷體" w:eastAsia="標楷體"/>
                <w:color w:val="000000"/>
                <w:szCs w:val="24"/>
              </w:rPr>
            </w:pPr>
            <w:r>
              <w:rPr>
                <w:rFonts w:hint="eastAsia" w:ascii="標楷體" w:hAnsi="標楷體" w:eastAsia="標楷體"/>
                <w:color w:val="000000"/>
                <w:szCs w:val="24"/>
              </w:rPr>
            </w:r>
            <w:r>
              <w:rPr>
                <w:rFonts w:hint="eastAsia" w:ascii="標楷體" w:hAnsi="標楷體" w:eastAsia="標楷體"/>
                <w:color w:val="000000"/>
                <w:szCs w:val="24"/>
              </w:rPr>
            </w:r>
          </w:p>
        </w:tc>
        <w:tc>
          <w:tcPr>
            <w:gridSpan w:val="13"/>
            <w:tcBorders/>
            <w:tcW w:w="7484" w:type="dxa"/>
            <w:vAlign w:val="center"/>
            <w:textDirection w:val="lrTb"/>
            <w:noWrap w:val="false"/>
          </w:tcPr>
          <w:p>
            <w:pPr>
              <w:pStyle w:val="662"/>
              <w:pBdr/>
              <w:spacing/>
              <w:ind/>
              <w:jc w:val="both"/>
              <w:rPr>
                <w:rFonts w:hint="eastAsia" w:ascii="標楷體" w:hAnsi="標楷體" w:eastAsia="標楷體"/>
                <w:color w:val="000000"/>
                <w:szCs w:val="24"/>
              </w:rPr>
            </w:pPr>
            <w:r>
              <w:rPr>
                <w:rFonts w:hint="eastAsia" w:ascii="標楷體" w:hAnsi="標楷體" w:eastAsia="標楷體"/>
                <w:color w:val="000000"/>
                <w:szCs w:val="24"/>
              </w:rPr>
              <w:t xml:space="preserve">1.教師證字號：（                              ）。</w:t>
            </w:r>
            <w:r>
              <w:rPr>
                <w:rFonts w:hint="eastAsia" w:ascii="標楷體" w:hAnsi="標楷體" w:eastAsia="標楷體"/>
                <w:color w:val="000000"/>
                <w:szCs w:val="24"/>
              </w:rPr>
            </w:r>
          </w:p>
        </w:tc>
      </w:tr>
      <w:tr>
        <w:trPr>
          <w:cantSplit/>
        </w:trPr>
        <w:tc>
          <w:tcPr>
            <w:tcBorders/>
            <w:tcW w:w="522" w:type="dxa"/>
            <w:vAlign w:val="top"/>
            <w:vMerge w:val="continue"/>
            <w:textDirection w:val="lrTb"/>
            <w:noWrap w:val="false"/>
          </w:tcPr>
          <w:p>
            <w:pPr>
              <w:pStyle w:val="662"/>
              <w:pBdr/>
              <w:spacing w:before="216"/>
              <w:ind/>
              <w:rPr>
                <w:rFonts w:hint="eastAsia" w:ascii="標楷體" w:hAnsi="標楷體" w:eastAsia="標楷體"/>
                <w:color w:val="000000"/>
                <w:szCs w:val="24"/>
              </w:rPr>
            </w:pPr>
            <w:r>
              <w:rPr>
                <w:rFonts w:hint="eastAsia" w:ascii="標楷體" w:hAnsi="標楷體" w:eastAsia="標楷體"/>
                <w:color w:val="000000"/>
                <w:szCs w:val="24"/>
              </w:rPr>
            </w:r>
            <w:r>
              <w:rPr>
                <w:rFonts w:hint="eastAsia" w:ascii="標楷體" w:hAnsi="標楷體" w:eastAsia="標楷體"/>
                <w:color w:val="000000"/>
                <w:szCs w:val="24"/>
              </w:rPr>
            </w:r>
          </w:p>
        </w:tc>
        <w:tc>
          <w:tcPr>
            <w:tcBorders/>
            <w:tcW w:w="522" w:type="dxa"/>
            <w:vAlign w:val="top"/>
            <w:vMerge w:val="continue"/>
            <w:textDirection w:val="lrTb"/>
            <w:noWrap w:val="false"/>
          </w:tcPr>
          <w:p>
            <w:pPr>
              <w:pStyle w:val="662"/>
              <w:pBdr/>
              <w:spacing w:before="216"/>
              <w:ind/>
              <w:rPr>
                <w:rFonts w:hint="eastAsia" w:ascii="標楷體" w:hAnsi="標楷體" w:eastAsia="標楷體"/>
                <w:color w:val="000000"/>
                <w:szCs w:val="24"/>
              </w:rPr>
            </w:pPr>
            <w:r>
              <w:rPr>
                <w:rFonts w:hint="eastAsia" w:ascii="標楷體" w:hAnsi="標楷體" w:eastAsia="標楷體"/>
                <w:color w:val="000000"/>
                <w:szCs w:val="24"/>
              </w:rPr>
            </w:r>
            <w:r>
              <w:rPr>
                <w:rFonts w:hint="eastAsia" w:ascii="標楷體" w:hAnsi="標楷體" w:eastAsia="標楷體"/>
                <w:color w:val="000000"/>
                <w:szCs w:val="24"/>
              </w:rPr>
            </w:r>
          </w:p>
        </w:tc>
        <w:tc>
          <w:tcPr>
            <w:tcBorders/>
            <w:tcW w:w="600" w:type="dxa"/>
            <w:vAlign w:val="top"/>
            <w:textDirection w:val="lrTb"/>
            <w:noWrap w:val="false"/>
          </w:tcPr>
          <w:p>
            <w:pPr>
              <w:pStyle w:val="662"/>
              <w:pBdr/>
              <w:spacing w:before="216"/>
              <w:ind/>
              <w:rPr>
                <w:rFonts w:hint="eastAsia" w:ascii="標楷體" w:hAnsi="標楷體" w:eastAsia="標楷體"/>
                <w:color w:val="000000"/>
                <w:szCs w:val="24"/>
              </w:rPr>
            </w:pPr>
            <w:r>
              <w:rPr>
                <w:rFonts w:hint="eastAsia" w:ascii="標楷體" w:hAnsi="標楷體" w:eastAsia="標楷體"/>
                <w:color w:val="000000"/>
                <w:szCs w:val="24"/>
              </w:rPr>
            </w:r>
            <w:r>
              <w:rPr>
                <w:rFonts w:hint="eastAsia" w:ascii="標楷體" w:hAnsi="標楷體" w:eastAsia="標楷體"/>
                <w:color w:val="000000"/>
                <w:szCs w:val="24"/>
              </w:rPr>
            </w:r>
          </w:p>
        </w:tc>
        <w:tc>
          <w:tcPr>
            <w:gridSpan w:val="13"/>
            <w:tcBorders/>
            <w:tcW w:w="7484" w:type="dxa"/>
            <w:vAlign w:val="center"/>
            <w:textDirection w:val="lrTb"/>
            <w:noWrap w:val="false"/>
          </w:tcPr>
          <w:p>
            <w:pPr>
              <w:pStyle w:val="662"/>
              <w:pBdr/>
              <w:spacing/>
              <w:ind w:hanging="240" w:left="240"/>
              <w:jc w:val="both"/>
              <w:rPr>
                <w:rFonts w:hint="eastAsia" w:ascii="標楷體" w:hAnsi="標楷體" w:eastAsia="標楷體"/>
                <w:color w:val="000000"/>
                <w:szCs w:val="24"/>
              </w:rPr>
            </w:pPr>
            <w:r>
              <w:rPr>
                <w:rFonts w:hint="eastAsia" w:ascii="標楷體" w:hAnsi="標楷體" w:eastAsia="標楷體"/>
                <w:color w:val="000000"/>
                <w:szCs w:val="24"/>
              </w:rPr>
              <w:t xml:space="preserve">2.國民身份證影本。</w:t>
            </w:r>
            <w:r>
              <w:rPr>
                <w:rFonts w:hint="eastAsia" w:ascii="標楷體" w:hAnsi="標楷體" w:eastAsia="標楷體"/>
                <w:color w:val="000000"/>
                <w:szCs w:val="24"/>
              </w:rPr>
            </w:r>
          </w:p>
        </w:tc>
      </w:tr>
      <w:tr>
        <w:trPr>
          <w:cantSplit/>
        </w:trPr>
        <w:tc>
          <w:tcPr>
            <w:tcBorders/>
            <w:tcW w:w="522" w:type="dxa"/>
            <w:vAlign w:val="top"/>
            <w:vMerge w:val="continue"/>
            <w:textDirection w:val="lrTb"/>
            <w:noWrap w:val="false"/>
          </w:tcPr>
          <w:p>
            <w:pPr>
              <w:pStyle w:val="662"/>
              <w:pBdr/>
              <w:spacing w:before="216"/>
              <w:ind/>
              <w:rPr>
                <w:rFonts w:hint="eastAsia" w:ascii="標楷體" w:hAnsi="標楷體" w:eastAsia="標楷體"/>
                <w:color w:val="000000"/>
                <w:szCs w:val="24"/>
              </w:rPr>
            </w:pPr>
            <w:r>
              <w:rPr>
                <w:rFonts w:hint="eastAsia" w:ascii="標楷體" w:hAnsi="標楷體" w:eastAsia="標楷體"/>
                <w:color w:val="000000"/>
                <w:szCs w:val="24"/>
              </w:rPr>
            </w:r>
            <w:r>
              <w:rPr>
                <w:rFonts w:hint="eastAsia" w:ascii="標楷體" w:hAnsi="標楷體" w:eastAsia="標楷體"/>
                <w:color w:val="000000"/>
                <w:szCs w:val="24"/>
              </w:rPr>
            </w:r>
          </w:p>
        </w:tc>
        <w:tc>
          <w:tcPr>
            <w:tcBorders/>
            <w:tcW w:w="522" w:type="dxa"/>
            <w:vAlign w:val="top"/>
            <w:vMerge w:val="continue"/>
            <w:textDirection w:val="lrTb"/>
            <w:noWrap w:val="false"/>
          </w:tcPr>
          <w:p>
            <w:pPr>
              <w:pStyle w:val="662"/>
              <w:pBdr/>
              <w:spacing w:before="216"/>
              <w:ind/>
              <w:rPr>
                <w:rFonts w:hint="eastAsia" w:ascii="標楷體" w:hAnsi="標楷體" w:eastAsia="標楷體"/>
                <w:color w:val="000000"/>
                <w:szCs w:val="24"/>
              </w:rPr>
            </w:pPr>
            <w:r>
              <w:rPr>
                <w:rFonts w:hint="eastAsia" w:ascii="標楷體" w:hAnsi="標楷體" w:eastAsia="標楷體"/>
                <w:color w:val="000000"/>
                <w:szCs w:val="24"/>
              </w:rPr>
            </w:r>
            <w:r>
              <w:rPr>
                <w:rFonts w:hint="eastAsia" w:ascii="標楷體" w:hAnsi="標楷體" w:eastAsia="標楷體"/>
                <w:color w:val="000000"/>
                <w:szCs w:val="24"/>
              </w:rPr>
            </w:r>
          </w:p>
        </w:tc>
        <w:tc>
          <w:tcPr>
            <w:tcBorders/>
            <w:tcW w:w="600" w:type="dxa"/>
            <w:vAlign w:val="top"/>
            <w:textDirection w:val="lrTb"/>
            <w:noWrap w:val="false"/>
          </w:tcPr>
          <w:p>
            <w:pPr>
              <w:pStyle w:val="662"/>
              <w:pBdr/>
              <w:spacing w:before="216"/>
              <w:ind/>
              <w:rPr>
                <w:rFonts w:hint="eastAsia" w:ascii="標楷體" w:hAnsi="標楷體" w:eastAsia="標楷體"/>
                <w:color w:val="000000"/>
                <w:szCs w:val="24"/>
              </w:rPr>
            </w:pPr>
            <w:r>
              <w:rPr>
                <w:rFonts w:hint="eastAsia" w:ascii="標楷體" w:hAnsi="標楷體" w:eastAsia="標楷體"/>
                <w:color w:val="000000"/>
                <w:szCs w:val="24"/>
              </w:rPr>
            </w:r>
            <w:r>
              <w:rPr>
                <w:rFonts w:hint="eastAsia" w:ascii="標楷體" w:hAnsi="標楷體" w:eastAsia="標楷體"/>
                <w:color w:val="000000"/>
                <w:szCs w:val="24"/>
              </w:rPr>
            </w:r>
          </w:p>
        </w:tc>
        <w:tc>
          <w:tcPr>
            <w:gridSpan w:val="13"/>
            <w:tcBorders/>
            <w:tcW w:w="7484" w:type="dxa"/>
            <w:vAlign w:val="center"/>
            <w:textDirection w:val="lrTb"/>
            <w:noWrap w:val="false"/>
          </w:tcPr>
          <w:p>
            <w:pPr>
              <w:pStyle w:val="662"/>
              <w:pBdr/>
              <w:spacing/>
              <w:ind w:hanging="240" w:left="240"/>
              <w:jc w:val="both"/>
              <w:rPr>
                <w:rFonts w:hint="eastAsia" w:ascii="標楷體" w:hAnsi="標楷體" w:eastAsia="標楷體"/>
                <w:color w:val="000000"/>
                <w:szCs w:val="24"/>
              </w:rPr>
            </w:pPr>
            <w:r>
              <w:rPr>
                <w:rFonts w:hint="eastAsia" w:ascii="標楷體" w:hAnsi="標楷體" w:eastAsia="標楷體"/>
                <w:color w:val="000000"/>
                <w:szCs w:val="24"/>
              </w:rPr>
              <w:t xml:space="preserve">3.</w:t>
            </w:r>
            <w:r>
              <w:rPr>
                <w:rFonts w:hint="eastAsia" w:ascii="標楷體" w:hAnsi="標楷體" w:eastAsia="標楷體"/>
                <w:color w:val="000000"/>
                <w:szCs w:val="24"/>
              </w:rPr>
              <w:t xml:space="preserve"> 最高學歷畢業證書影本。</w:t>
            </w:r>
            <w:r>
              <w:rPr>
                <w:rFonts w:hint="eastAsia" w:ascii="標楷體" w:hAnsi="標楷體" w:eastAsia="標楷體"/>
                <w:color w:val="000000"/>
                <w:szCs w:val="24"/>
              </w:rPr>
            </w:r>
            <w:r>
              <w:rPr>
                <w:rFonts w:hint="eastAsia" w:ascii="標楷體" w:hAnsi="標楷體" w:eastAsia="標楷體"/>
                <w:color w:val="000000"/>
                <w:szCs w:val="24"/>
              </w:rPr>
            </w:r>
          </w:p>
        </w:tc>
      </w:tr>
      <w:tr>
        <w:trPr>
          <w:cantSplit/>
          <w:trHeight w:val="567"/>
        </w:trPr>
        <w:tc>
          <w:tcPr>
            <w:tcBorders/>
            <w:tcW w:w="522" w:type="dxa"/>
            <w:vAlign w:val="top"/>
            <w:vMerge w:val="continue"/>
            <w:textDirection w:val="lrTb"/>
            <w:noWrap w:val="false"/>
          </w:tcPr>
          <w:p>
            <w:pPr>
              <w:pStyle w:val="662"/>
              <w:pBdr/>
              <w:spacing w:before="216"/>
              <w:ind/>
              <w:rPr>
                <w:rFonts w:hint="eastAsia" w:ascii="標楷體" w:hAnsi="標楷體" w:eastAsia="標楷體"/>
                <w:color w:val="000000"/>
                <w:szCs w:val="24"/>
              </w:rPr>
            </w:pPr>
            <w:r>
              <w:rPr>
                <w:rFonts w:hint="eastAsia" w:ascii="標楷體" w:hAnsi="標楷體" w:eastAsia="標楷體"/>
                <w:color w:val="000000"/>
                <w:szCs w:val="24"/>
              </w:rPr>
            </w:r>
            <w:r>
              <w:rPr>
                <w:rFonts w:hint="eastAsia" w:ascii="標楷體" w:hAnsi="標楷體" w:eastAsia="標楷體"/>
                <w:color w:val="000000"/>
                <w:szCs w:val="24"/>
              </w:rPr>
            </w:r>
          </w:p>
        </w:tc>
        <w:tc>
          <w:tcPr>
            <w:tcBorders/>
            <w:tcW w:w="522" w:type="dxa"/>
            <w:vAlign w:val="top"/>
            <w:vMerge w:val="continue"/>
            <w:textDirection w:val="lrTb"/>
            <w:noWrap w:val="false"/>
          </w:tcPr>
          <w:p>
            <w:pPr>
              <w:pStyle w:val="662"/>
              <w:pBdr/>
              <w:spacing w:before="216"/>
              <w:ind/>
              <w:rPr>
                <w:rFonts w:hint="eastAsia" w:ascii="標楷體" w:hAnsi="標楷體" w:eastAsia="標楷體"/>
                <w:color w:val="000000"/>
                <w:szCs w:val="24"/>
              </w:rPr>
            </w:pPr>
            <w:r>
              <w:rPr>
                <w:rFonts w:hint="eastAsia" w:ascii="標楷體" w:hAnsi="標楷體" w:eastAsia="標楷體"/>
                <w:color w:val="000000"/>
                <w:szCs w:val="24"/>
              </w:rPr>
            </w:r>
            <w:r>
              <w:rPr>
                <w:rFonts w:hint="eastAsia" w:ascii="標楷體" w:hAnsi="標楷體" w:eastAsia="標楷體"/>
                <w:color w:val="000000"/>
                <w:szCs w:val="24"/>
              </w:rPr>
            </w:r>
          </w:p>
        </w:tc>
        <w:tc>
          <w:tcPr>
            <w:tcBorders/>
            <w:tcW w:w="600" w:type="dxa"/>
            <w:vAlign w:val="top"/>
            <w:textDirection w:val="lrTb"/>
            <w:noWrap w:val="false"/>
          </w:tcPr>
          <w:p>
            <w:pPr>
              <w:pStyle w:val="662"/>
              <w:pBdr/>
              <w:spacing w:before="216"/>
              <w:ind/>
              <w:rPr>
                <w:rFonts w:hint="eastAsia" w:ascii="標楷體" w:hAnsi="標楷體" w:eastAsia="標楷體"/>
                <w:color w:val="000000"/>
                <w:szCs w:val="24"/>
              </w:rPr>
            </w:pPr>
            <w:r>
              <w:rPr>
                <w:rFonts w:hint="eastAsia" w:ascii="標楷體" w:hAnsi="標楷體" w:eastAsia="標楷體"/>
                <w:color w:val="000000"/>
                <w:szCs w:val="24"/>
              </w:rPr>
            </w:r>
            <w:r>
              <w:rPr>
                <w:rFonts w:hint="eastAsia" w:ascii="標楷體" w:hAnsi="標楷體" w:eastAsia="標楷體"/>
                <w:color w:val="000000"/>
                <w:szCs w:val="24"/>
              </w:rPr>
            </w:r>
          </w:p>
        </w:tc>
        <w:tc>
          <w:tcPr>
            <w:gridSpan w:val="13"/>
            <w:tcBorders/>
            <w:tcW w:w="7484" w:type="dxa"/>
            <w:vAlign w:val="center"/>
            <w:textDirection w:val="lrTb"/>
            <w:noWrap w:val="false"/>
          </w:tcPr>
          <w:p>
            <w:pPr>
              <w:pStyle w:val="662"/>
              <w:pBdr/>
              <w:spacing/>
              <w:ind w:hanging="240" w:left="240"/>
              <w:jc w:val="both"/>
              <w:rPr>
                <w:rFonts w:hint="eastAsia" w:ascii="標楷體" w:hAnsi="標楷體" w:eastAsia="標楷體"/>
                <w:color w:val="000000"/>
                <w:szCs w:val="24"/>
              </w:rPr>
            </w:pPr>
            <w:r>
              <w:rPr>
                <w:rFonts w:hint="eastAsia" w:ascii="標楷體" w:hAnsi="標楷體" w:eastAsia="標楷體"/>
                <w:color w:val="000000"/>
                <w:szCs w:val="24"/>
              </w:rPr>
              <w:t xml:space="preserve">4.</w:t>
            </w:r>
            <w:r>
              <w:rPr>
                <w:rFonts w:hint="eastAsia" w:ascii="標楷體" w:hAnsi="標楷體" w:eastAsia="標楷體"/>
                <w:color w:val="000000"/>
                <w:szCs w:val="24"/>
              </w:rPr>
              <w:t xml:space="preserve"> 繳切結書。</w:t>
            </w:r>
            <w:r>
              <w:rPr>
                <w:rFonts w:hint="eastAsia" w:ascii="標楷體" w:hAnsi="標楷體" w:eastAsia="標楷體"/>
                <w:color w:val="000000"/>
                <w:szCs w:val="24"/>
              </w:rPr>
            </w:r>
            <w:r>
              <w:rPr>
                <w:rFonts w:hint="eastAsia" w:ascii="標楷體" w:hAnsi="標楷體" w:eastAsia="標楷體"/>
                <w:color w:val="000000"/>
                <w:szCs w:val="24"/>
              </w:rPr>
            </w:r>
          </w:p>
        </w:tc>
      </w:tr>
      <w:tr>
        <w:trPr>
          <w:cantSplit/>
          <w:trHeight w:val="330"/>
        </w:trPr>
        <w:tc>
          <w:tcPr>
            <w:tcBorders/>
            <w:tcW w:w="522" w:type="dxa"/>
            <w:vAlign w:val="top"/>
            <w:vMerge w:val="continue"/>
            <w:textDirection w:val="lrTb"/>
            <w:noWrap w:val="false"/>
          </w:tcPr>
          <w:p>
            <w:pPr>
              <w:pStyle w:val="662"/>
              <w:pBdr/>
              <w:spacing w:before="216"/>
              <w:ind/>
              <w:rPr>
                <w:rFonts w:hint="eastAsia" w:ascii="標楷體" w:hAnsi="標楷體" w:eastAsia="標楷體"/>
                <w:color w:val="000000"/>
                <w:szCs w:val="24"/>
              </w:rPr>
            </w:pPr>
            <w:r>
              <w:rPr>
                <w:rFonts w:hint="eastAsia" w:ascii="標楷體" w:hAnsi="標楷體" w:eastAsia="標楷體"/>
                <w:color w:val="000000"/>
                <w:szCs w:val="24"/>
              </w:rPr>
            </w:r>
            <w:r>
              <w:rPr>
                <w:rFonts w:hint="eastAsia" w:ascii="標楷體" w:hAnsi="標楷體" w:eastAsia="標楷體"/>
                <w:color w:val="000000"/>
                <w:szCs w:val="24"/>
              </w:rPr>
            </w:r>
          </w:p>
        </w:tc>
        <w:tc>
          <w:tcPr>
            <w:tcBorders/>
            <w:tcW w:w="522" w:type="dxa"/>
            <w:vAlign w:val="top"/>
            <w:vMerge w:val="continue"/>
            <w:textDirection w:val="lrTb"/>
            <w:noWrap w:val="false"/>
          </w:tcPr>
          <w:p>
            <w:pPr>
              <w:pStyle w:val="662"/>
              <w:pBdr/>
              <w:spacing w:before="216"/>
              <w:ind/>
              <w:rPr>
                <w:rFonts w:hint="eastAsia" w:ascii="標楷體" w:hAnsi="標楷體" w:eastAsia="標楷體"/>
                <w:color w:val="000000"/>
                <w:szCs w:val="24"/>
              </w:rPr>
            </w:pPr>
            <w:r>
              <w:rPr>
                <w:rFonts w:hint="eastAsia" w:ascii="標楷體" w:hAnsi="標楷體" w:eastAsia="標楷體"/>
                <w:color w:val="000000"/>
                <w:szCs w:val="24"/>
              </w:rPr>
            </w:r>
            <w:r>
              <w:rPr>
                <w:rFonts w:hint="eastAsia" w:ascii="標楷體" w:hAnsi="標楷體" w:eastAsia="標楷體"/>
                <w:color w:val="000000"/>
                <w:szCs w:val="24"/>
              </w:rPr>
            </w:r>
          </w:p>
        </w:tc>
        <w:tc>
          <w:tcPr>
            <w:tcBorders/>
            <w:tcW w:w="600" w:type="dxa"/>
            <w:vAlign w:val="top"/>
            <w:textDirection w:val="lrTb"/>
            <w:noWrap w:val="false"/>
          </w:tcPr>
          <w:p>
            <w:pPr>
              <w:pStyle w:val="662"/>
              <w:pBdr/>
              <w:spacing w:before="216"/>
              <w:ind/>
              <w:rPr>
                <w:rFonts w:hint="eastAsia" w:ascii="標楷體" w:hAnsi="標楷體" w:eastAsia="標楷體"/>
                <w:color w:val="000000"/>
                <w:szCs w:val="24"/>
              </w:rPr>
            </w:pPr>
            <w:r>
              <w:rPr>
                <w:rFonts w:hint="eastAsia" w:ascii="標楷體" w:hAnsi="標楷體" w:eastAsia="標楷體"/>
                <w:color w:val="000000"/>
                <w:szCs w:val="24"/>
              </w:rPr>
            </w:r>
            <w:r>
              <w:rPr>
                <w:rFonts w:hint="eastAsia" w:ascii="標楷體" w:hAnsi="標楷體" w:eastAsia="標楷體"/>
                <w:color w:val="000000"/>
                <w:szCs w:val="24"/>
              </w:rPr>
            </w:r>
          </w:p>
        </w:tc>
        <w:tc>
          <w:tcPr>
            <w:gridSpan w:val="13"/>
            <w:tcBorders/>
            <w:tcW w:w="7484" w:type="dxa"/>
            <w:vAlign w:val="center"/>
            <w:textDirection w:val="lrTb"/>
            <w:noWrap w:val="false"/>
          </w:tcPr>
          <w:p>
            <w:pPr>
              <w:pStyle w:val="662"/>
              <w:pBdr/>
              <w:spacing/>
              <w:ind w:hanging="240" w:left="240"/>
              <w:jc w:val="both"/>
              <w:rPr>
                <w:rFonts w:hint="eastAsia" w:ascii="標楷體" w:hAnsi="標楷體" w:eastAsia="標楷體"/>
                <w:color w:val="000000"/>
                <w:szCs w:val="24"/>
              </w:rPr>
            </w:pPr>
            <w:r>
              <w:rPr>
                <w:rFonts w:hint="eastAsia" w:ascii="標楷體" w:hAnsi="標楷體" w:eastAsia="標楷體"/>
                <w:color w:val="000000"/>
                <w:szCs w:val="24"/>
              </w:rPr>
              <w:t xml:space="preserve">5.</w:t>
            </w:r>
            <w:r>
              <w:rPr>
                <w:rFonts w:hint="eastAsia" w:ascii="標楷體" w:hAnsi="標楷體" w:eastAsia="標楷體"/>
                <w:color w:val="000000"/>
                <w:szCs w:val="24"/>
              </w:rPr>
              <w:t xml:space="preserve"> </w:t>
            </w:r>
            <w:r>
              <w:rPr>
                <w:rFonts w:hint="eastAsia" w:ascii="標楷體" w:hAnsi="標楷體" w:eastAsia="標楷體"/>
                <w:color w:val="000000"/>
                <w:szCs w:val="24"/>
              </w:rPr>
              <w:t xml:space="preserve">警察刑事記錄證明(可於錄取後1周內補繳)。</w:t>
            </w:r>
            <w:r>
              <w:rPr>
                <w:rFonts w:hint="eastAsia" w:ascii="標楷體" w:hAnsi="標楷體" w:eastAsia="標楷體"/>
                <w:color w:val="000000"/>
                <w:szCs w:val="24"/>
              </w:rPr>
            </w:r>
            <w:r>
              <w:rPr>
                <w:rFonts w:hint="eastAsia" w:ascii="標楷體" w:hAnsi="標楷體" w:eastAsia="標楷體"/>
                <w:color w:val="000000"/>
                <w:szCs w:val="24"/>
              </w:rPr>
            </w:r>
          </w:p>
        </w:tc>
      </w:tr>
      <w:tr>
        <w:trPr>
          <w:cantSplit/>
          <w:trHeight w:val="330"/>
        </w:trPr>
        <w:tc>
          <w:tcPr>
            <w:tcBorders/>
            <w:tcW w:w="522" w:type="dxa"/>
            <w:vAlign w:val="top"/>
            <w:vMerge w:val="continue"/>
            <w:textDirection w:val="lrTb"/>
            <w:noWrap w:val="false"/>
          </w:tcPr>
          <w:p>
            <w:pPr>
              <w:pStyle w:val="662"/>
              <w:pBdr/>
              <w:spacing w:before="216"/>
              <w:ind/>
              <w:rPr>
                <w:rFonts w:hint="eastAsia" w:ascii="標楷體" w:hAnsi="標楷體" w:eastAsia="標楷體"/>
                <w:color w:val="000000"/>
                <w:szCs w:val="24"/>
              </w:rPr>
            </w:pPr>
            <w:r>
              <w:rPr>
                <w:rFonts w:hint="eastAsia" w:ascii="標楷體" w:hAnsi="標楷體" w:eastAsia="標楷體"/>
                <w:color w:val="000000"/>
                <w:szCs w:val="24"/>
              </w:rPr>
            </w:r>
            <w:r>
              <w:rPr>
                <w:rFonts w:hint="eastAsia" w:ascii="標楷體" w:hAnsi="標楷體" w:eastAsia="標楷體"/>
                <w:color w:val="000000"/>
                <w:szCs w:val="24"/>
              </w:rPr>
            </w:r>
          </w:p>
        </w:tc>
        <w:tc>
          <w:tcPr>
            <w:tcBorders/>
            <w:tcW w:w="522" w:type="dxa"/>
            <w:vAlign w:val="top"/>
            <w:vMerge w:val="continue"/>
            <w:textDirection w:val="lrTb"/>
            <w:noWrap w:val="false"/>
          </w:tcPr>
          <w:p>
            <w:pPr>
              <w:pStyle w:val="662"/>
              <w:pBdr/>
              <w:spacing w:before="216"/>
              <w:ind/>
              <w:rPr>
                <w:rFonts w:hint="eastAsia" w:ascii="標楷體" w:hAnsi="標楷體" w:eastAsia="標楷體"/>
                <w:color w:val="000000"/>
                <w:szCs w:val="24"/>
              </w:rPr>
            </w:pPr>
            <w:r>
              <w:rPr>
                <w:rFonts w:hint="eastAsia" w:ascii="標楷體" w:hAnsi="標楷體" w:eastAsia="標楷體"/>
                <w:color w:val="000000"/>
                <w:szCs w:val="24"/>
              </w:rPr>
            </w:r>
            <w:r>
              <w:rPr>
                <w:rFonts w:hint="eastAsia" w:ascii="標楷體" w:hAnsi="標楷體" w:eastAsia="標楷體"/>
                <w:color w:val="000000"/>
                <w:szCs w:val="24"/>
              </w:rPr>
            </w:r>
          </w:p>
        </w:tc>
        <w:tc>
          <w:tcPr>
            <w:tcBorders/>
            <w:tcW w:w="600" w:type="dxa"/>
            <w:vAlign w:val="top"/>
            <w:textDirection w:val="lrTb"/>
            <w:noWrap w:val="false"/>
          </w:tcPr>
          <w:p>
            <w:pPr>
              <w:pStyle w:val="662"/>
              <w:pBdr/>
              <w:spacing w:before="216"/>
              <w:ind/>
              <w:rPr>
                <w:rFonts w:hint="eastAsia" w:ascii="標楷體" w:hAnsi="標楷體" w:eastAsia="標楷體"/>
                <w:color w:val="000000"/>
                <w:szCs w:val="24"/>
              </w:rPr>
            </w:pPr>
            <w:r>
              <w:rPr>
                <w:rFonts w:hint="eastAsia" w:ascii="標楷體" w:hAnsi="標楷體" w:eastAsia="標楷體"/>
                <w:color w:val="000000"/>
                <w:szCs w:val="24"/>
              </w:rPr>
            </w:r>
            <w:r>
              <w:rPr>
                <w:rFonts w:hint="eastAsia" w:ascii="標楷體" w:hAnsi="標楷體" w:eastAsia="標楷體"/>
                <w:color w:val="000000"/>
                <w:szCs w:val="24"/>
              </w:rPr>
            </w:r>
          </w:p>
        </w:tc>
        <w:tc>
          <w:tcPr>
            <w:gridSpan w:val="13"/>
            <w:tcBorders/>
            <w:tcW w:w="7484" w:type="dxa"/>
            <w:vAlign w:val="center"/>
            <w:textDirection w:val="lrTb"/>
            <w:noWrap w:val="false"/>
          </w:tcPr>
          <w:p>
            <w:pPr>
              <w:pStyle w:val="662"/>
              <w:pBdr/>
              <w:spacing/>
              <w:ind w:hanging="240" w:left="240"/>
              <w:jc w:val="both"/>
              <w:rPr>
                <w:rFonts w:hint="eastAsia" w:ascii="標楷體" w:hAnsi="標楷體" w:eastAsia="標楷體"/>
                <w:color w:val="000000"/>
                <w:szCs w:val="24"/>
              </w:rPr>
            </w:pPr>
            <w:r>
              <w:rPr>
                <w:rFonts w:hint="eastAsia" w:ascii="標楷體" w:hAnsi="標楷體" w:eastAsia="標楷體"/>
                <w:color w:val="000000"/>
                <w:szCs w:val="24"/>
              </w:rPr>
              <w:t xml:space="preserve">6.</w:t>
            </w:r>
            <w:r>
              <w:rPr>
                <w:rFonts w:hint="eastAsia" w:ascii="標楷體" w:hAnsi="標楷體" w:eastAsia="標楷體"/>
                <w:color w:val="000000"/>
                <w:szCs w:val="24"/>
              </w:rPr>
              <w:t xml:space="preserve"> 其他相關證明文件。</w:t>
            </w:r>
            <w:r>
              <w:rPr>
                <w:rFonts w:hint="eastAsia" w:ascii="標楷體" w:hAnsi="標楷體" w:eastAsia="標楷體"/>
                <w:color w:val="000000"/>
                <w:szCs w:val="24"/>
              </w:rPr>
            </w:r>
            <w:r>
              <w:rPr>
                <w:rFonts w:hint="eastAsia" w:ascii="標楷體" w:hAnsi="標楷體" w:eastAsia="標楷體"/>
                <w:color w:val="000000"/>
                <w:szCs w:val="24"/>
              </w:rPr>
            </w:r>
          </w:p>
        </w:tc>
      </w:tr>
      <w:tr>
        <w:trPr>
          <w:cantSplit/>
        </w:trPr>
        <w:tc>
          <w:tcPr>
            <w:gridSpan w:val="2"/>
            <w:tcBorders/>
            <w:tcW w:w="1044" w:type="dxa"/>
            <w:vAlign w:val="top"/>
            <w:textDirection w:val="lrTb"/>
            <w:noWrap w:val="false"/>
          </w:tcPr>
          <w:p>
            <w:pPr>
              <w:pStyle w:val="662"/>
              <w:pBdr/>
              <w:spacing w:before="216"/>
              <w:ind/>
              <w:jc w:val="center"/>
              <w:rPr>
                <w:rFonts w:hint="eastAsia" w:ascii="標楷體" w:hAnsi="標楷體" w:eastAsia="標楷體"/>
                <w:color w:val="000000"/>
                <w:szCs w:val="24"/>
              </w:rPr>
            </w:pPr>
            <w:r>
              <w:rPr>
                <w:rFonts w:hint="eastAsia" w:ascii="標楷體" w:hAnsi="標楷體" w:eastAsia="標楷體"/>
                <w:color w:val="000000"/>
                <w:szCs w:val="24"/>
              </w:rPr>
              <w:t xml:space="preserve">編   號</w:t>
            </w:r>
            <w:r>
              <w:rPr>
                <w:rFonts w:hint="eastAsia" w:ascii="標楷體" w:hAnsi="標楷體" w:eastAsia="標楷體"/>
                <w:color w:val="000000"/>
                <w:szCs w:val="24"/>
              </w:rPr>
            </w:r>
          </w:p>
        </w:tc>
        <w:tc>
          <w:tcPr>
            <w:gridSpan w:val="14"/>
            <w:tcBorders/>
            <w:tcW w:w="8084" w:type="dxa"/>
            <w:vAlign w:val="center"/>
            <w:textDirection w:val="lrTb"/>
            <w:noWrap w:val="false"/>
          </w:tcPr>
          <w:p>
            <w:pPr>
              <w:pStyle w:val="662"/>
              <w:pBdr/>
              <w:spacing w:before="216"/>
              <w:ind/>
              <w:jc w:val="center"/>
              <w:rPr>
                <w:rFonts w:hint="eastAsia" w:ascii="標楷體" w:hAnsi="標楷體" w:eastAsia="標楷體"/>
                <w:color w:val="000000"/>
                <w:szCs w:val="24"/>
              </w:rPr>
            </w:pPr>
            <w:r>
              <w:rPr>
                <w:rFonts w:hint="eastAsia" w:ascii="標楷體" w:hAnsi="標楷體" w:eastAsia="標楷體"/>
                <w:color w:val="000000"/>
                <w:szCs w:val="24"/>
              </w:rPr>
            </w:r>
            <w:r>
              <w:rPr>
                <w:rFonts w:hint="eastAsia" w:ascii="標楷體" w:hAnsi="標楷體" w:eastAsia="標楷體"/>
                <w:color w:val="000000"/>
                <w:szCs w:val="24"/>
              </w:rPr>
            </w:r>
          </w:p>
        </w:tc>
      </w:tr>
      <w:tr>
        <w:trPr>
          <w:cantSplit/>
        </w:trPr>
        <w:tc>
          <w:tcPr>
            <w:gridSpan w:val="2"/>
            <w:tcBorders/>
            <w:tcW w:w="1044" w:type="dxa"/>
            <w:vAlign w:val="center"/>
            <w:textDirection w:val="lrTb"/>
            <w:noWrap w:val="false"/>
          </w:tcPr>
          <w:p>
            <w:pPr>
              <w:pStyle w:val="662"/>
              <w:pBdr/>
              <w:spacing w:line="360" w:lineRule="auto"/>
              <w:ind/>
              <w:jc w:val="center"/>
              <w:rPr>
                <w:rFonts w:hint="eastAsia" w:ascii="標楷體" w:hAnsi="標楷體" w:eastAsia="標楷體"/>
                <w:color w:val="000000"/>
                <w:szCs w:val="24"/>
              </w:rPr>
            </w:pPr>
            <w:r>
              <w:rPr>
                <w:rFonts w:hint="eastAsia" w:ascii="標楷體" w:hAnsi="標楷體" w:eastAsia="標楷體"/>
                <w:color w:val="000000"/>
                <w:szCs w:val="24"/>
              </w:rPr>
              <w:t xml:space="preserve">審   核</w:t>
            </w:r>
            <w:r>
              <w:rPr>
                <w:rFonts w:hint="eastAsia" w:ascii="標楷體" w:hAnsi="標楷體" w:eastAsia="標楷體"/>
                <w:color w:val="000000"/>
                <w:szCs w:val="24"/>
              </w:rPr>
            </w:r>
          </w:p>
        </w:tc>
        <w:tc>
          <w:tcPr>
            <w:gridSpan w:val="2"/>
            <w:tcBorders/>
            <w:tcW w:w="784" w:type="dxa"/>
            <w:vAlign w:val="center"/>
            <w:textDirection w:val="lrTb"/>
            <w:noWrap w:val="false"/>
          </w:tcPr>
          <w:p>
            <w:pPr>
              <w:pStyle w:val="662"/>
              <w:pBdr/>
              <w:spacing w:line="360" w:lineRule="auto"/>
              <w:ind/>
              <w:jc w:val="center"/>
              <w:rPr>
                <w:rFonts w:hint="eastAsia" w:ascii="標楷體" w:hAnsi="標楷體" w:eastAsia="標楷體"/>
                <w:color w:val="000000"/>
                <w:szCs w:val="24"/>
              </w:rPr>
            </w:pPr>
            <w:r>
              <w:rPr>
                <w:rFonts w:hint="eastAsia" w:ascii="標楷體" w:hAnsi="標楷體" w:eastAsia="標楷體"/>
                <w:color w:val="000000"/>
                <w:szCs w:val="24"/>
              </w:rPr>
              <w:t xml:space="preserve">幼兒園</w:t>
            </w:r>
            <w:r>
              <w:rPr>
                <w:rFonts w:hint="eastAsia" w:ascii="標楷體" w:hAnsi="標楷體" w:eastAsia="標楷體"/>
                <w:color w:val="000000"/>
                <w:szCs w:val="24"/>
              </w:rPr>
            </w:r>
            <w:r>
              <w:rPr>
                <w:rFonts w:hint="eastAsia" w:ascii="標楷體" w:hAnsi="標楷體" w:eastAsia="標楷體"/>
                <w:color w:val="000000"/>
                <w:szCs w:val="24"/>
              </w:rPr>
            </w:r>
          </w:p>
          <w:p>
            <w:pPr>
              <w:pStyle w:val="662"/>
              <w:pBdr/>
              <w:spacing w:line="360" w:lineRule="auto"/>
              <w:ind/>
              <w:jc w:val="center"/>
              <w:rPr>
                <w:rFonts w:hint="eastAsia" w:ascii="標楷體" w:hAnsi="標楷體" w:eastAsia="標楷體"/>
                <w:color w:val="000000"/>
                <w:szCs w:val="24"/>
              </w:rPr>
            </w:pPr>
            <w:r>
              <w:rPr>
                <w:rFonts w:hint="eastAsia" w:ascii="標楷體" w:hAnsi="標楷體" w:eastAsia="標楷體"/>
                <w:color w:val="000000"/>
                <w:szCs w:val="24"/>
              </w:rPr>
              <w:t xml:space="preserve">主任</w:t>
            </w:r>
            <w:r>
              <w:rPr>
                <w:rFonts w:hint="eastAsia" w:ascii="標楷體" w:hAnsi="標楷體" w:eastAsia="標楷體"/>
                <w:color w:val="000000"/>
                <w:szCs w:val="24"/>
              </w:rPr>
            </w:r>
            <w:r>
              <w:rPr>
                <w:rFonts w:hint="eastAsia" w:ascii="標楷體" w:hAnsi="標楷體" w:eastAsia="標楷體"/>
                <w:color w:val="000000"/>
                <w:szCs w:val="24"/>
              </w:rPr>
            </w:r>
          </w:p>
        </w:tc>
        <w:tc>
          <w:tcPr>
            <w:gridSpan w:val="3"/>
            <w:tcBorders/>
            <w:tcW w:w="1800" w:type="dxa"/>
            <w:vAlign w:val="center"/>
            <w:textDirection w:val="lrTb"/>
            <w:noWrap w:val="false"/>
          </w:tcPr>
          <w:p>
            <w:pPr>
              <w:pStyle w:val="662"/>
              <w:pBdr/>
              <w:spacing w:line="360" w:lineRule="auto"/>
              <w:ind/>
              <w:jc w:val="center"/>
              <w:rPr>
                <w:rFonts w:hint="eastAsia" w:ascii="標楷體" w:hAnsi="標楷體" w:eastAsia="標楷體"/>
                <w:color w:val="000000"/>
                <w:szCs w:val="24"/>
              </w:rPr>
            </w:pPr>
            <w:r>
              <w:rPr>
                <w:rFonts w:hint="eastAsia" w:ascii="標楷體" w:hAnsi="標楷體" w:eastAsia="標楷體"/>
                <w:color w:val="000000"/>
                <w:szCs w:val="24"/>
              </w:rPr>
            </w:r>
            <w:r>
              <w:rPr>
                <w:rFonts w:hint="eastAsia" w:ascii="標楷體" w:hAnsi="標楷體" w:eastAsia="標楷體"/>
                <w:color w:val="000000"/>
                <w:szCs w:val="24"/>
              </w:rPr>
            </w:r>
          </w:p>
        </w:tc>
        <w:tc>
          <w:tcPr>
            <w:gridSpan w:val="3"/>
            <w:tcBorders/>
            <w:tcW w:w="720" w:type="dxa"/>
            <w:vAlign w:val="center"/>
            <w:textDirection w:val="lrTb"/>
            <w:noWrap w:val="false"/>
          </w:tcPr>
          <w:p>
            <w:pPr>
              <w:pStyle w:val="662"/>
              <w:pBdr/>
              <w:spacing w:line="360" w:lineRule="auto"/>
              <w:ind/>
              <w:jc w:val="center"/>
              <w:rPr>
                <w:rFonts w:hint="eastAsia" w:ascii="標楷體" w:hAnsi="標楷體" w:eastAsia="標楷體"/>
                <w:color w:val="000000"/>
                <w:szCs w:val="24"/>
              </w:rPr>
            </w:pPr>
            <w:r>
              <w:rPr>
                <w:rFonts w:hint="eastAsia" w:ascii="標楷體" w:hAnsi="標楷體" w:eastAsia="標楷體"/>
                <w:color w:val="000000"/>
                <w:szCs w:val="24"/>
              </w:rPr>
              <w:t xml:space="preserve">人事</w:t>
            </w:r>
            <w:r>
              <w:rPr>
                <w:rFonts w:hint="eastAsia" w:ascii="標楷體" w:hAnsi="標楷體" w:eastAsia="標楷體"/>
                <w:color w:val="000000"/>
                <w:szCs w:val="24"/>
              </w:rPr>
              <w:t xml:space="preserve">主任</w:t>
            </w:r>
            <w:r>
              <w:rPr>
                <w:rFonts w:hint="eastAsia" w:ascii="標楷體" w:hAnsi="標楷體" w:eastAsia="標楷體"/>
                <w:color w:val="000000"/>
                <w:szCs w:val="24"/>
              </w:rPr>
            </w:r>
          </w:p>
        </w:tc>
        <w:tc>
          <w:tcPr>
            <w:gridSpan w:val="2"/>
            <w:tcBorders/>
            <w:tcW w:w="1800" w:type="dxa"/>
            <w:vAlign w:val="center"/>
            <w:textDirection w:val="lrTb"/>
            <w:noWrap w:val="false"/>
          </w:tcPr>
          <w:p>
            <w:pPr>
              <w:pStyle w:val="662"/>
              <w:pBdr/>
              <w:spacing w:line="360" w:lineRule="auto"/>
              <w:ind/>
              <w:jc w:val="center"/>
              <w:rPr>
                <w:rFonts w:hint="eastAsia" w:ascii="標楷體" w:hAnsi="標楷體" w:eastAsia="標楷體"/>
                <w:color w:val="000000"/>
                <w:szCs w:val="24"/>
              </w:rPr>
            </w:pPr>
            <w:r>
              <w:rPr>
                <w:rFonts w:hint="eastAsia" w:ascii="標楷體" w:hAnsi="標楷體" w:eastAsia="標楷體"/>
                <w:color w:val="000000"/>
                <w:szCs w:val="24"/>
              </w:rPr>
            </w:r>
            <w:r>
              <w:rPr>
                <w:rFonts w:hint="eastAsia" w:ascii="標楷體" w:hAnsi="標楷體" w:eastAsia="標楷體"/>
                <w:color w:val="000000"/>
                <w:szCs w:val="24"/>
              </w:rPr>
            </w:r>
          </w:p>
        </w:tc>
        <w:tc>
          <w:tcPr>
            <w:gridSpan w:val="2"/>
            <w:tcBorders/>
            <w:tcW w:w="720" w:type="dxa"/>
            <w:vAlign w:val="center"/>
            <w:textDirection w:val="lrTb"/>
            <w:noWrap w:val="false"/>
          </w:tcPr>
          <w:p>
            <w:pPr>
              <w:pStyle w:val="662"/>
              <w:pBdr/>
              <w:spacing w:line="360" w:lineRule="auto"/>
              <w:ind/>
              <w:jc w:val="center"/>
              <w:rPr>
                <w:rFonts w:hint="eastAsia" w:ascii="標楷體" w:hAnsi="標楷體" w:eastAsia="標楷體"/>
                <w:color w:val="000000"/>
                <w:szCs w:val="24"/>
              </w:rPr>
            </w:pPr>
            <w:r>
              <w:rPr>
                <w:rFonts w:hint="eastAsia" w:ascii="標楷體" w:hAnsi="標楷體" w:eastAsia="標楷體"/>
                <w:color w:val="000000"/>
                <w:szCs w:val="24"/>
              </w:rPr>
              <w:t xml:space="preserve">校長</w:t>
            </w:r>
            <w:r>
              <w:rPr>
                <w:rFonts w:hint="eastAsia" w:ascii="標楷體" w:hAnsi="標楷體" w:eastAsia="標楷體"/>
                <w:color w:val="000000"/>
                <w:szCs w:val="24"/>
              </w:rPr>
            </w:r>
          </w:p>
        </w:tc>
        <w:tc>
          <w:tcPr>
            <w:gridSpan w:val="2"/>
            <w:tcBorders/>
            <w:tcW w:w="2260" w:type="dxa"/>
            <w:vAlign w:val="center"/>
            <w:textDirection w:val="lrTb"/>
            <w:noWrap w:val="false"/>
          </w:tcPr>
          <w:p>
            <w:pPr>
              <w:pStyle w:val="662"/>
              <w:pBdr/>
              <w:spacing w:line="360" w:lineRule="auto"/>
              <w:ind/>
              <w:jc w:val="center"/>
              <w:rPr>
                <w:rFonts w:hint="eastAsia" w:ascii="標楷體" w:hAnsi="標楷體" w:eastAsia="標楷體"/>
                <w:color w:val="000000"/>
                <w:szCs w:val="24"/>
              </w:rPr>
            </w:pPr>
            <w:r>
              <w:rPr>
                <w:rFonts w:hint="eastAsia" w:ascii="標楷體" w:hAnsi="標楷體" w:eastAsia="標楷體"/>
                <w:color w:val="000000"/>
                <w:szCs w:val="24"/>
              </w:rPr>
            </w:r>
            <w:r>
              <w:rPr>
                <w:rFonts w:hint="eastAsia" w:ascii="標楷體" w:hAnsi="標楷體" w:eastAsia="標楷體"/>
                <w:color w:val="000000"/>
                <w:szCs w:val="24"/>
              </w:rPr>
            </w:r>
          </w:p>
        </w:tc>
      </w:tr>
    </w:tbl>
    <w:p>
      <w:pPr>
        <w:pStyle w:val="662"/>
        <w:pBdr/>
        <w:spacing w:before="216" w:line="360" w:lineRule="auto"/>
        <w:ind/>
        <w:rPr>
          <w:rFonts w:hint="eastAsia" w:ascii="標楷體" w:hAnsi="標楷體" w:eastAsia="標楷體"/>
          <w:color w:val="000000"/>
          <w:szCs w:val="24"/>
        </w:rPr>
      </w:pPr>
      <w:r>
        <w:rPr>
          <w:rFonts w:hint="eastAsia" w:ascii="標楷體" w:hAnsi="標楷體" w:eastAsia="標楷體"/>
          <w:color w:val="000000"/>
          <w:szCs w:val="24"/>
        </w:rPr>
        <w:t xml:space="preserve">簡要自述</w:t>
      </w:r>
      <w:r>
        <w:rPr>
          <w:rFonts w:hint="eastAsia" w:ascii="標楷體" w:hAnsi="標楷體" w:eastAsia="標楷體"/>
          <w:color w:val="000000"/>
          <w:szCs w:val="24"/>
        </w:rPr>
      </w:r>
    </w:p>
    <w:tbl>
      <w:tblPr>
        <w:tblW w:w="9267" w:type="dxa"/>
        <w:jc w:val="center"/>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28" w:type="dxa"/>
          <w:top w:w="0" w:type="dxa"/>
          <w:right w:w="28" w:type="dxa"/>
          <w:bottom w:w="0" w:type="dxa"/>
        </w:tblCellMar>
        <w:tblLook w:val="04A0" w:firstRow="1" w:lastRow="0" w:firstColumn="1" w:lastColumn="0" w:noHBand="0" w:noVBand="1"/>
      </w:tblPr>
      <w:tblGrid>
        <w:gridCol w:w="1090"/>
        <w:gridCol w:w="8177"/>
      </w:tblGrid>
      <w:tr>
        <w:trPr>
          <w:trHeight w:val="1400"/>
        </w:trPr>
        <w:tc>
          <w:tcPr>
            <w:tcBorders/>
            <w:tcW w:w="1090" w:type="dxa"/>
            <w:vAlign w:val="center"/>
            <w:textDirection w:val="lrTb"/>
            <w:noWrap w:val="false"/>
          </w:tcPr>
          <w:p>
            <w:pPr>
              <w:pStyle w:val="662"/>
              <w:pBdr/>
              <w:spacing w:before="216"/>
              <w:ind/>
              <w:jc w:val="center"/>
              <w:rPr>
                <w:rFonts w:hint="eastAsia" w:ascii="標楷體" w:hAnsi="標楷體" w:eastAsia="標楷體"/>
                <w:color w:val="000000"/>
                <w:szCs w:val="24"/>
              </w:rPr>
            </w:pPr>
            <w:r>
              <w:rPr>
                <w:rFonts w:hint="eastAsia" w:ascii="標楷體" w:hAnsi="標楷體" w:eastAsia="標楷體"/>
                <w:color w:val="000000"/>
                <w:szCs w:val="24"/>
              </w:rPr>
              <w:t xml:space="preserve">專   長</w:t>
            </w:r>
            <w:r>
              <w:rPr>
                <w:rFonts w:hint="eastAsia" w:ascii="標楷體" w:hAnsi="標楷體" w:eastAsia="標楷體"/>
                <w:color w:val="000000"/>
                <w:szCs w:val="24"/>
              </w:rPr>
            </w:r>
          </w:p>
        </w:tc>
        <w:tc>
          <w:tcPr>
            <w:tcBorders/>
            <w:tcW w:w="8177" w:type="dxa"/>
            <w:vAlign w:val="top"/>
            <w:textDirection w:val="lrTb"/>
            <w:noWrap w:val="false"/>
          </w:tcPr>
          <w:p>
            <w:pPr>
              <w:pStyle w:val="662"/>
              <w:pBdr/>
              <w:spacing w:before="216"/>
              <w:ind/>
              <w:rPr>
                <w:rFonts w:hint="eastAsia" w:ascii="標楷體" w:hAnsi="標楷體" w:eastAsia="標楷體"/>
                <w:color w:val="000000"/>
                <w:szCs w:val="24"/>
              </w:rPr>
            </w:pPr>
            <w:r>
              <w:rPr>
                <w:rFonts w:hint="eastAsia" w:ascii="標楷體" w:hAnsi="標楷體" w:eastAsia="標楷體"/>
                <w:color w:val="000000"/>
                <w:szCs w:val="24"/>
              </w:rPr>
            </w:r>
            <w:r>
              <w:rPr>
                <w:rFonts w:hint="eastAsia" w:ascii="標楷體" w:hAnsi="標楷體" w:eastAsia="標楷體"/>
                <w:color w:val="000000"/>
                <w:szCs w:val="24"/>
              </w:rPr>
            </w:r>
          </w:p>
          <w:p>
            <w:pPr>
              <w:pStyle w:val="662"/>
              <w:pBdr/>
              <w:spacing w:before="216"/>
              <w:ind/>
              <w:rPr>
                <w:rFonts w:hint="eastAsia" w:ascii="標楷體" w:hAnsi="標楷體" w:eastAsia="標楷體"/>
                <w:color w:val="000000"/>
                <w:szCs w:val="24"/>
              </w:rPr>
            </w:pPr>
            <w:r>
              <w:rPr>
                <w:rFonts w:hint="eastAsia" w:ascii="標楷體" w:hAnsi="標楷體" w:eastAsia="標楷體"/>
                <w:color w:val="000000"/>
                <w:szCs w:val="24"/>
              </w:rPr>
            </w:r>
            <w:r>
              <w:rPr>
                <w:rFonts w:hint="eastAsia" w:ascii="標楷體" w:hAnsi="標楷體" w:eastAsia="標楷體"/>
                <w:color w:val="000000"/>
                <w:szCs w:val="24"/>
              </w:rPr>
            </w:r>
          </w:p>
        </w:tc>
      </w:tr>
      <w:tr>
        <w:trPr>
          <w:trHeight w:val="1400"/>
        </w:trPr>
        <w:tc>
          <w:tcPr>
            <w:tcBorders/>
            <w:tcW w:w="1090" w:type="dxa"/>
            <w:vAlign w:val="center"/>
            <w:textDirection w:val="lrTb"/>
            <w:noWrap w:val="false"/>
          </w:tcPr>
          <w:p>
            <w:pPr>
              <w:pStyle w:val="662"/>
              <w:pBdr/>
              <w:spacing w:before="216"/>
              <w:ind/>
              <w:jc w:val="center"/>
              <w:rPr>
                <w:rFonts w:hint="eastAsia" w:ascii="標楷體" w:hAnsi="標楷體" w:eastAsia="標楷體"/>
                <w:color w:val="000000"/>
                <w:szCs w:val="24"/>
              </w:rPr>
            </w:pPr>
            <w:r>
              <w:rPr>
                <w:rFonts w:hint="eastAsia" w:ascii="標楷體" w:hAnsi="標楷體" w:eastAsia="標楷體"/>
                <w:color w:val="000000"/>
                <w:szCs w:val="24"/>
              </w:rPr>
              <w:t xml:space="preserve">經   歷</w:t>
            </w:r>
            <w:r>
              <w:rPr>
                <w:rFonts w:hint="eastAsia" w:ascii="標楷體" w:hAnsi="標楷體" w:eastAsia="標楷體"/>
                <w:color w:val="000000"/>
                <w:szCs w:val="24"/>
              </w:rPr>
            </w:r>
          </w:p>
        </w:tc>
        <w:tc>
          <w:tcPr>
            <w:tcBorders/>
            <w:tcW w:w="8177" w:type="dxa"/>
            <w:vAlign w:val="top"/>
            <w:textDirection w:val="lrTb"/>
            <w:noWrap w:val="false"/>
          </w:tcPr>
          <w:p>
            <w:pPr>
              <w:pStyle w:val="662"/>
              <w:pBdr/>
              <w:spacing w:before="216"/>
              <w:ind/>
              <w:rPr>
                <w:rFonts w:hint="eastAsia" w:ascii="標楷體" w:hAnsi="標楷體" w:eastAsia="標楷體"/>
                <w:color w:val="000000"/>
                <w:szCs w:val="24"/>
              </w:rPr>
            </w:pPr>
            <w:r>
              <w:rPr>
                <w:rFonts w:hint="eastAsia" w:ascii="標楷體" w:hAnsi="標楷體" w:eastAsia="標楷體"/>
                <w:color w:val="000000"/>
                <w:szCs w:val="24"/>
              </w:rPr>
            </w:r>
            <w:r>
              <w:rPr>
                <w:rFonts w:hint="eastAsia" w:ascii="標楷體" w:hAnsi="標楷體" w:eastAsia="標楷體"/>
                <w:color w:val="000000"/>
                <w:szCs w:val="24"/>
              </w:rPr>
            </w:r>
          </w:p>
          <w:p>
            <w:pPr>
              <w:pStyle w:val="662"/>
              <w:pBdr/>
              <w:spacing w:before="216"/>
              <w:ind/>
              <w:rPr>
                <w:rFonts w:hint="eastAsia" w:ascii="標楷體" w:hAnsi="標楷體" w:eastAsia="標楷體"/>
                <w:color w:val="000000"/>
                <w:szCs w:val="24"/>
              </w:rPr>
            </w:pPr>
            <w:r>
              <w:rPr>
                <w:rFonts w:hint="eastAsia" w:ascii="標楷體" w:hAnsi="標楷體" w:eastAsia="標楷體"/>
                <w:color w:val="000000"/>
                <w:szCs w:val="24"/>
              </w:rPr>
            </w:r>
            <w:r>
              <w:rPr>
                <w:rFonts w:hint="eastAsia" w:ascii="標楷體" w:hAnsi="標楷體" w:eastAsia="標楷體"/>
                <w:color w:val="000000"/>
                <w:szCs w:val="24"/>
              </w:rPr>
            </w:r>
          </w:p>
        </w:tc>
      </w:tr>
      <w:tr>
        <w:trPr>
          <w:trHeight w:val="1400"/>
        </w:trPr>
        <w:tc>
          <w:tcPr>
            <w:tcBorders/>
            <w:tcW w:w="1090" w:type="dxa"/>
            <w:vAlign w:val="center"/>
            <w:textDirection w:val="lrTb"/>
            <w:noWrap w:val="false"/>
          </w:tcPr>
          <w:p>
            <w:pPr>
              <w:pStyle w:val="662"/>
              <w:pBdr/>
              <w:spacing w:before="216"/>
              <w:ind/>
              <w:jc w:val="center"/>
              <w:rPr>
                <w:rFonts w:hint="eastAsia" w:ascii="標楷體" w:hAnsi="標楷體" w:eastAsia="標楷體"/>
                <w:color w:val="000000"/>
                <w:szCs w:val="24"/>
              </w:rPr>
            </w:pPr>
            <w:r>
              <w:rPr>
                <w:rFonts w:hint="eastAsia" w:ascii="標楷體" w:hAnsi="標楷體" w:eastAsia="標楷體"/>
                <w:color w:val="000000"/>
                <w:szCs w:val="24"/>
              </w:rPr>
              <w:t xml:space="preserve">抱   負</w:t>
            </w:r>
            <w:r>
              <w:rPr>
                <w:rFonts w:hint="eastAsia" w:ascii="標楷體" w:hAnsi="標楷體" w:eastAsia="標楷體"/>
                <w:color w:val="000000"/>
                <w:szCs w:val="24"/>
              </w:rPr>
            </w:r>
          </w:p>
        </w:tc>
        <w:tc>
          <w:tcPr>
            <w:tcBorders/>
            <w:tcW w:w="8177" w:type="dxa"/>
            <w:vAlign w:val="top"/>
            <w:textDirection w:val="lrTb"/>
            <w:noWrap w:val="false"/>
          </w:tcPr>
          <w:p>
            <w:pPr>
              <w:pStyle w:val="662"/>
              <w:pBdr/>
              <w:spacing w:before="216"/>
              <w:ind/>
              <w:rPr>
                <w:rFonts w:hint="eastAsia" w:ascii="標楷體" w:hAnsi="標楷體" w:eastAsia="標楷體"/>
                <w:color w:val="000000"/>
                <w:szCs w:val="24"/>
              </w:rPr>
            </w:pPr>
            <w:r>
              <w:rPr>
                <w:rFonts w:hint="eastAsia" w:ascii="標楷體" w:hAnsi="標楷體" w:eastAsia="標楷體"/>
                <w:color w:val="000000"/>
                <w:szCs w:val="24"/>
              </w:rPr>
            </w:r>
            <w:r>
              <w:rPr>
                <w:rFonts w:hint="eastAsia" w:ascii="標楷體" w:hAnsi="標楷體" w:eastAsia="標楷體"/>
                <w:color w:val="000000"/>
                <w:szCs w:val="24"/>
              </w:rPr>
            </w:r>
          </w:p>
          <w:p>
            <w:pPr>
              <w:pStyle w:val="662"/>
              <w:pBdr/>
              <w:spacing w:before="216"/>
              <w:ind/>
              <w:rPr>
                <w:rFonts w:hint="eastAsia" w:ascii="標楷體" w:hAnsi="標楷體" w:eastAsia="標楷體"/>
                <w:color w:val="000000"/>
                <w:szCs w:val="24"/>
              </w:rPr>
            </w:pPr>
            <w:r>
              <w:rPr>
                <w:rFonts w:hint="eastAsia" w:ascii="標楷體" w:hAnsi="標楷體" w:eastAsia="標楷體"/>
                <w:color w:val="000000"/>
                <w:szCs w:val="24"/>
              </w:rPr>
            </w:r>
            <w:r>
              <w:rPr>
                <w:rFonts w:hint="eastAsia" w:ascii="標楷體" w:hAnsi="標楷體" w:eastAsia="標楷體"/>
                <w:color w:val="000000"/>
                <w:szCs w:val="24"/>
              </w:rPr>
            </w:r>
          </w:p>
        </w:tc>
      </w:tr>
    </w:tbl>
    <w:p>
      <w:pPr>
        <w:pStyle w:val="662"/>
        <w:pBdr/>
        <w:spacing/>
        <w:ind/>
        <w:jc w:val="center"/>
        <w:rPr>
          <w:rFonts w:hint="eastAsia" w:ascii="標楷體" w:hAnsi="標楷體" w:eastAsia="標楷體"/>
          <w:b/>
          <w:color w:val="000000"/>
          <w:spacing w:val="-20"/>
          <w:sz w:val="32"/>
          <w:szCs w:val="32"/>
        </w:rPr>
      </w:pPr>
      <w:r>
        <w:rPr>
          <w:rFonts w:hint="eastAsia" w:ascii="標楷體" w:hAnsi="標楷體" w:eastAsia="標楷體"/>
          <w:b/>
          <w:color w:val="000000"/>
          <w:spacing w:val="-20"/>
          <w:sz w:val="32"/>
          <w:szCs w:val="32"/>
        </w:rPr>
        <w:t xml:space="preserve">嘉義縣</w:t>
      </w:r>
      <w:r>
        <w:rPr>
          <w:rFonts w:hint="eastAsia" w:ascii="標楷體" w:hAnsi="標楷體" w:eastAsia="標楷體"/>
          <w:b/>
          <w:color w:val="000000"/>
          <w:spacing w:val="-20"/>
          <w:sz w:val="32"/>
          <w:szCs w:val="32"/>
        </w:rPr>
        <w:t xml:space="preserve">阿里山</w:t>
      </w:r>
      <w:r>
        <w:rPr>
          <w:rFonts w:hint="eastAsia" w:ascii="標楷體" w:hAnsi="標楷體" w:eastAsia="標楷體"/>
          <w:b/>
          <w:color w:val="000000"/>
          <w:spacing w:val="-20"/>
          <w:sz w:val="32"/>
          <w:szCs w:val="32"/>
        </w:rPr>
        <w:t xml:space="preserve">國民</w:t>
      </w:r>
      <w:r>
        <w:rPr>
          <w:rFonts w:hint="eastAsia" w:ascii="標楷體" w:hAnsi="標楷體" w:eastAsia="標楷體"/>
          <w:b/>
          <w:color w:val="000000"/>
          <w:spacing w:val="-20"/>
          <w:sz w:val="32"/>
          <w:szCs w:val="32"/>
        </w:rPr>
        <w:t xml:space="preserve">中</w:t>
      </w:r>
      <w:r>
        <w:rPr>
          <w:rFonts w:hint="eastAsia" w:ascii="標楷體" w:hAnsi="標楷體" w:eastAsia="標楷體"/>
          <w:b/>
          <w:color w:val="000000"/>
          <w:spacing w:val="-20"/>
          <w:sz w:val="32"/>
          <w:szCs w:val="32"/>
        </w:rPr>
        <w:t xml:space="preserve">小學附設幼兒園</w:t>
      </w:r>
      <w:r>
        <w:rPr>
          <w:rFonts w:hint="eastAsia" w:ascii="標楷體" w:hAnsi="標楷體" w:eastAsia="標楷體"/>
          <w:b/>
          <w:color w:val="000000"/>
          <w:spacing w:val="-20"/>
          <w:sz w:val="32"/>
          <w:szCs w:val="32"/>
        </w:rPr>
        <w:t xml:space="preserve">113學年</w:t>
      </w:r>
      <w:r>
        <w:rPr>
          <w:rFonts w:hint="eastAsia" w:ascii="標楷體" w:hAnsi="標楷體" w:eastAsia="標楷體"/>
          <w:b/>
          <w:color w:val="000000"/>
          <w:spacing w:val="-20"/>
          <w:sz w:val="32"/>
          <w:szCs w:val="32"/>
        </w:rPr>
        <w:t xml:space="preserve">度代理教師</w:t>
      </w:r>
      <w:r>
        <w:rPr>
          <w:rFonts w:hint="eastAsia" w:ascii="標楷體" w:hAnsi="標楷體" w:eastAsia="標楷體"/>
          <w:b/>
          <w:color w:val="000000"/>
          <w:spacing w:val="-20"/>
          <w:sz w:val="32"/>
          <w:szCs w:val="32"/>
        </w:rPr>
        <w:t xml:space="preserve">甄選報名委託書</w:t>
      </w:r>
      <w:r>
        <w:rPr>
          <w:rFonts w:hint="eastAsia" w:ascii="標楷體" w:hAnsi="標楷體" w:eastAsia="標楷體"/>
          <w:b/>
          <w:color w:val="000000"/>
          <w:spacing w:val="-20"/>
          <w:sz w:val="32"/>
          <w:szCs w:val="32"/>
        </w:rPr>
      </w:r>
    </w:p>
    <w:p>
      <w:pPr>
        <w:pStyle w:val="663"/>
        <w:pBdr/>
        <w:spacing w:line="360" w:lineRule="auto"/>
        <w:ind/>
        <w:jc w:val="center"/>
        <w:rPr>
          <w:rFonts w:hint="eastAsia" w:ascii="標楷體" w:hAnsi="標楷體" w:eastAsia="標楷體" w:cs="Arial"/>
          <w:b w:val="0"/>
          <w:color w:val="000000"/>
          <w:spacing w:val="20"/>
          <w:sz w:val="28"/>
          <w:szCs w:val="28"/>
        </w:rPr>
      </w:pPr>
      <w:r>
        <w:rPr>
          <w:rFonts w:hint="eastAsia" w:ascii="標楷體" w:hAnsi="標楷體" w:eastAsia="標楷體" w:cs="Arial"/>
          <w:b w:val="0"/>
          <w:color w:val="000000"/>
          <w:spacing w:val="20"/>
          <w:sz w:val="28"/>
          <w:szCs w:val="28"/>
        </w:rPr>
        <w:t xml:space="preserve">委    託    書</w:t>
      </w:r>
      <w:r>
        <w:rPr>
          <w:rFonts w:hint="eastAsia" w:ascii="標楷體" w:hAnsi="標楷體" w:eastAsia="標楷體" w:cs="Arial"/>
          <w:b w:val="0"/>
          <w:color w:val="000000"/>
          <w:spacing w:val="20"/>
          <w:sz w:val="28"/>
          <w:szCs w:val="28"/>
        </w:rPr>
      </w:r>
    </w:p>
    <w:p>
      <w:pPr>
        <w:pStyle w:val="663"/>
        <w:pBdr/>
        <w:spacing w:line="360" w:lineRule="auto"/>
        <w:ind/>
        <w:jc w:val="center"/>
        <w:rPr>
          <w:rFonts w:hint="eastAsia" w:ascii="標楷體" w:hAnsi="標楷體" w:eastAsia="標楷體" w:cs="Arial"/>
          <w:b w:val="0"/>
          <w:color w:val="000000"/>
          <w:spacing w:val="20"/>
          <w:sz w:val="28"/>
          <w:szCs w:val="28"/>
        </w:rPr>
      </w:pPr>
      <w:r>
        <w:rPr>
          <w:rFonts w:hint="eastAsia" w:ascii="標楷體" w:hAnsi="標楷體" w:eastAsia="標楷體" w:cs="Arial"/>
          <w:b w:val="0"/>
          <w:color w:val="000000"/>
          <w:spacing w:val="20"/>
          <w:sz w:val="28"/>
          <w:szCs w:val="28"/>
        </w:rPr>
      </w:r>
      <w:r>
        <w:rPr>
          <w:rFonts w:hint="eastAsia" w:ascii="標楷體" w:hAnsi="標楷體" w:eastAsia="標楷體" w:cs="Arial"/>
          <w:b w:val="0"/>
          <w:color w:val="000000"/>
          <w:spacing w:val="20"/>
          <w:sz w:val="28"/>
          <w:szCs w:val="28"/>
        </w:rPr>
      </w:r>
    </w:p>
    <w:p>
      <w:pPr>
        <w:pStyle w:val="677"/>
        <w:pBdr/>
        <w:spacing w:line="360" w:lineRule="auto"/>
        <w:ind/>
        <w:rPr>
          <w:rFonts w:hint="eastAsia" w:ascii="標楷體" w:hAnsi="標楷體" w:eastAsia="標楷體" w:cs="Arial"/>
          <w:spacing w:val="20"/>
          <w:sz w:val="28"/>
          <w:szCs w:val="28"/>
        </w:rPr>
      </w:pPr>
      <w:r>
        <w:rPr>
          <w:rFonts w:hint="eastAsia" w:ascii="標楷體" w:hAnsi="標楷體" w:eastAsia="標楷體" w:cs="Arial"/>
          <w:spacing w:val="20"/>
          <w:sz w:val="28"/>
          <w:szCs w:val="28"/>
        </w:rPr>
        <w:t xml:space="preserve">    本人</w:t>
      </w:r>
      <w:r>
        <w:rPr>
          <w:rFonts w:hint="eastAsia" w:ascii="標楷體" w:hAnsi="標楷體" w:eastAsia="標楷體" w:cs="Arial"/>
          <w:spacing w:val="20"/>
          <w:sz w:val="28"/>
          <w:szCs w:val="28"/>
          <w:u w:val="single"/>
        </w:rPr>
        <w:t xml:space="preserve">          </w:t>
      </w:r>
      <w:r>
        <w:rPr>
          <w:rFonts w:hint="eastAsia" w:ascii="標楷體" w:hAnsi="標楷體" w:eastAsia="標楷體" w:cs="Arial"/>
          <w:spacing w:val="20"/>
          <w:sz w:val="28"/>
          <w:szCs w:val="28"/>
        </w:rPr>
        <w:t xml:space="preserve">因</w:t>
      </w:r>
      <w:r>
        <w:rPr>
          <w:rFonts w:hint="eastAsia" w:ascii="標楷體" w:hAnsi="標楷體" w:eastAsia="標楷體" w:cs="Arial"/>
          <w:spacing w:val="20"/>
          <w:sz w:val="28"/>
          <w:szCs w:val="28"/>
          <w:u w:val="single"/>
        </w:rPr>
        <w:t xml:space="preserve">                    </w:t>
      </w:r>
      <w:r>
        <w:rPr>
          <w:rFonts w:hint="eastAsia" w:ascii="標楷體" w:hAnsi="標楷體" w:eastAsia="標楷體" w:cs="Arial"/>
          <w:spacing w:val="20"/>
          <w:sz w:val="28"/>
          <w:szCs w:val="28"/>
        </w:rPr>
        <w:t xml:space="preserve">之故，不克前往嘉義縣</w:t>
      </w:r>
      <w:r>
        <w:rPr>
          <w:rFonts w:hint="eastAsia" w:ascii="標楷體" w:hAnsi="標楷體" w:eastAsia="標楷體" w:cs="Arial"/>
          <w:spacing w:val="20"/>
          <w:sz w:val="28"/>
          <w:szCs w:val="28"/>
        </w:rPr>
        <w:t xml:space="preserve">阿里山國民中</w:t>
      </w:r>
      <w:r>
        <w:rPr>
          <w:rFonts w:hint="eastAsia" w:ascii="標楷體" w:hAnsi="標楷體" w:eastAsia="標楷體" w:cs="Arial"/>
          <w:spacing w:val="20"/>
          <w:sz w:val="28"/>
          <w:szCs w:val="28"/>
        </w:rPr>
        <w:t xml:space="preserve">小學辦理</w:t>
      </w:r>
      <w:r>
        <w:rPr>
          <w:rFonts w:hint="eastAsia" w:ascii="標楷體" w:hAnsi="標楷體" w:eastAsia="標楷體" w:cs="Arial"/>
          <w:spacing w:val="20"/>
          <w:sz w:val="28"/>
          <w:szCs w:val="28"/>
          <w:u w:val="single"/>
        </w:rPr>
        <w:t xml:space="preserve">              </w:t>
      </w:r>
      <w:r>
        <w:rPr>
          <w:rFonts w:hint="eastAsia" w:ascii="標楷體" w:hAnsi="標楷體" w:eastAsia="標楷體" w:cs="Arial"/>
          <w:spacing w:val="20"/>
          <w:sz w:val="28"/>
          <w:szCs w:val="28"/>
        </w:rPr>
        <w:t xml:space="preserve">，特委託</w:t>
      </w:r>
      <w:r>
        <w:rPr>
          <w:rFonts w:hint="eastAsia" w:ascii="標楷體" w:hAnsi="標楷體" w:eastAsia="標楷體" w:cs="Arial"/>
          <w:spacing w:val="20"/>
          <w:sz w:val="28"/>
          <w:szCs w:val="28"/>
          <w:u w:val="single"/>
        </w:rPr>
        <w:t xml:space="preserve">          </w:t>
      </w:r>
      <w:r>
        <w:rPr>
          <w:rFonts w:hint="eastAsia" w:ascii="標楷體" w:hAnsi="標楷體" w:eastAsia="標楷體" w:cs="Arial"/>
          <w:spacing w:val="20"/>
          <w:sz w:val="28"/>
          <w:szCs w:val="28"/>
        </w:rPr>
        <w:t xml:space="preserve">代為辦理，請</w:t>
      </w:r>
      <w:r>
        <w:rPr>
          <w:rFonts w:hint="eastAsia" w:ascii="標楷體" w:hAnsi="標楷體" w:eastAsia="標楷體" w:cs="Arial"/>
          <w:spacing w:val="20"/>
          <w:sz w:val="28"/>
          <w:szCs w:val="28"/>
        </w:rPr>
        <w:t xml:space="preserve">查照。 </w:t>
      </w:r>
      <w:r>
        <w:rPr>
          <w:rFonts w:hint="eastAsia" w:ascii="標楷體" w:hAnsi="標楷體" w:eastAsia="標楷體" w:cs="Arial"/>
          <w:spacing w:val="20"/>
          <w:sz w:val="28"/>
          <w:szCs w:val="28"/>
        </w:rPr>
      </w:r>
    </w:p>
    <w:p>
      <w:pPr>
        <w:pStyle w:val="677"/>
        <w:pBdr/>
        <w:spacing w:line="360" w:lineRule="auto"/>
        <w:ind/>
        <w:rPr>
          <w:rFonts w:hint="eastAsia" w:ascii="標楷體" w:hAnsi="標楷體" w:eastAsia="標楷體" w:cs="Arial"/>
          <w:spacing w:val="20"/>
          <w:sz w:val="28"/>
          <w:szCs w:val="28"/>
        </w:rPr>
      </w:pPr>
      <w:r>
        <w:rPr>
          <w:rFonts w:hint="eastAsia" w:ascii="標楷體" w:hAnsi="標楷體" w:eastAsia="標楷體" w:cs="Arial"/>
          <w:spacing w:val="20"/>
          <w:sz w:val="28"/>
          <w:szCs w:val="28"/>
        </w:rPr>
        <w:t xml:space="preserve">　　</w:t>
      </w:r>
      <w:r>
        <w:rPr>
          <w:rFonts w:hint="eastAsia" w:ascii="標楷體" w:hAnsi="標楷體" w:eastAsia="標楷體" w:cs="Arial"/>
          <w:spacing w:val="20"/>
          <w:sz w:val="28"/>
          <w:szCs w:val="28"/>
        </w:rPr>
      </w:r>
    </w:p>
    <w:p>
      <w:pPr>
        <w:pStyle w:val="677"/>
        <w:pBdr/>
        <w:spacing w:line="360" w:lineRule="auto"/>
        <w:ind/>
        <w:rPr>
          <w:rFonts w:hint="eastAsia" w:ascii="標楷體" w:hAnsi="標楷體" w:eastAsia="標楷體" w:cs="Arial"/>
          <w:spacing w:val="20"/>
          <w:sz w:val="28"/>
          <w:szCs w:val="28"/>
        </w:rPr>
      </w:pPr>
      <w:r>
        <w:rPr>
          <w:rFonts w:hint="eastAsia" w:ascii="標楷體" w:hAnsi="標楷體" w:eastAsia="標楷體" w:cs="Arial"/>
          <w:spacing w:val="20"/>
          <w:sz w:val="28"/>
          <w:szCs w:val="28"/>
        </w:rPr>
        <w:t xml:space="preserve">委託人： （簽章） </w:t>
        <w:br w:type="textWrapping" w:clear="all"/>
        <w:t xml:space="preserve">身份證字號：</w:t>
        <w:br w:type="textWrapping" w:clear="all"/>
        <w:t xml:space="preserve">聯絡地址：</w:t>
        <w:br w:type="textWrapping" w:clear="all"/>
        <w:t xml:space="preserve">聯絡電話： </w:t>
      </w:r>
      <w:r>
        <w:rPr>
          <w:rFonts w:hint="eastAsia" w:ascii="標楷體" w:hAnsi="標楷體" w:eastAsia="標楷體" w:cs="Arial"/>
          <w:spacing w:val="20"/>
          <w:sz w:val="28"/>
          <w:szCs w:val="28"/>
        </w:rPr>
      </w:r>
    </w:p>
    <w:p>
      <w:pPr>
        <w:pStyle w:val="677"/>
        <w:pBdr/>
        <w:spacing w:line="360" w:lineRule="auto"/>
        <w:ind/>
        <w:rPr>
          <w:rFonts w:ascii="標楷體" w:hAnsi="標楷體" w:eastAsia="標楷體" w:cs="Arial"/>
          <w:spacing w:val="20"/>
          <w:sz w:val="28"/>
          <w:szCs w:val="28"/>
        </w:rPr>
      </w:pPr>
      <w:r>
        <w:rPr>
          <w:rFonts w:hint="eastAsia" w:ascii="標楷體" w:hAnsi="標楷體" w:eastAsia="標楷體" w:cs="Arial"/>
          <w:spacing w:val="20"/>
          <w:sz w:val="28"/>
          <w:szCs w:val="28"/>
        </w:rPr>
        <w:t xml:space="preserve">受委託人： （簽章）</w:t>
      </w:r>
      <w:r>
        <w:rPr>
          <w:rFonts w:hint="eastAsia" w:ascii="標楷體" w:hAnsi="標楷體" w:eastAsia="標楷體" w:cs="Arial"/>
          <w:spacing w:val="20"/>
          <w:sz w:val="28"/>
          <w:szCs w:val="28"/>
        </w:rPr>
        <w:t xml:space="preserve"> </w:t>
      </w:r>
      <w:r>
        <w:rPr>
          <w:rFonts w:ascii="標楷體" w:hAnsi="標楷體" w:eastAsia="標楷體" w:cs="Arial"/>
          <w:spacing w:val="20"/>
          <w:sz w:val="28"/>
          <w:szCs w:val="28"/>
        </w:rPr>
      </w:r>
      <w:r>
        <w:rPr>
          <w:rFonts w:ascii="標楷體" w:hAnsi="標楷體" w:eastAsia="標楷體" w:cs="Arial"/>
          <w:spacing w:val="20"/>
          <w:sz w:val="28"/>
          <w:szCs w:val="28"/>
        </w:rPr>
      </w:r>
    </w:p>
    <w:p>
      <w:pPr>
        <w:pStyle w:val="677"/>
        <w:pBdr/>
        <w:spacing w:line="360" w:lineRule="auto"/>
        <w:ind/>
        <w:rPr>
          <w:rFonts w:hint="eastAsia" w:ascii="標楷體" w:hAnsi="標楷體" w:eastAsia="標楷體" w:cs="Arial"/>
          <w:spacing w:val="20"/>
          <w:sz w:val="28"/>
          <w:szCs w:val="28"/>
        </w:rPr>
      </w:pPr>
      <w:r>
        <w:rPr>
          <w:rFonts w:hint="eastAsia" w:ascii="標楷體" w:hAnsi="標楷體" w:eastAsia="標楷體" w:cs="Arial"/>
          <w:spacing w:val="20"/>
          <w:sz w:val="28"/>
          <w:szCs w:val="28"/>
        </w:rPr>
        <w:t xml:space="preserve">身份證字號：</w:t>
        <w:br w:type="textWrapping" w:clear="all"/>
        <w:t xml:space="preserve">聯絡地址：</w:t>
        <w:br w:type="textWrapping" w:clear="all"/>
        <w:t xml:space="preserve">聯絡電話： </w:t>
      </w:r>
      <w:r>
        <w:rPr>
          <w:rFonts w:hint="eastAsia" w:ascii="標楷體" w:hAnsi="標楷體" w:eastAsia="標楷體" w:cs="Arial"/>
          <w:spacing w:val="20"/>
          <w:sz w:val="28"/>
          <w:szCs w:val="28"/>
        </w:rPr>
      </w:r>
    </w:p>
    <w:p>
      <w:pPr>
        <w:pStyle w:val="662"/>
        <w:pBdr/>
        <w:spacing/>
        <w:ind/>
        <w:rPr>
          <w:rFonts w:hint="eastAsia" w:ascii="標楷體" w:hAnsi="標楷體" w:eastAsia="標楷體"/>
          <w:color w:val="000000"/>
          <w:sz w:val="28"/>
          <w:szCs w:val="28"/>
        </w:rPr>
      </w:pPr>
      <w:r>
        <w:rPr>
          <w:rFonts w:hint="eastAsia" w:ascii="標楷體" w:hAnsi="標楷體" w:eastAsia="標楷體"/>
          <w:color w:val="000000"/>
          <w:sz w:val="28"/>
          <w:szCs w:val="28"/>
        </w:rPr>
      </w:r>
      <w:r>
        <w:rPr>
          <w:rFonts w:hint="eastAsia" w:ascii="標楷體" w:hAnsi="標楷體" w:eastAsia="標楷體"/>
          <w:color w:val="000000"/>
          <w:sz w:val="28"/>
          <w:szCs w:val="28"/>
        </w:rPr>
      </w:r>
    </w:p>
    <w:p>
      <w:pPr>
        <w:pStyle w:val="662"/>
        <w:pBdr/>
        <w:spacing/>
        <w:ind/>
        <w:jc w:val="both"/>
        <w:rPr>
          <w:rFonts w:hint="eastAsia" w:ascii="標楷體" w:hAnsi="標楷體" w:eastAsia="標楷體"/>
          <w:color w:val="000000"/>
          <w:sz w:val="28"/>
          <w:szCs w:val="28"/>
        </w:rPr>
      </w:pPr>
      <w:r>
        <w:rPr>
          <w:rFonts w:hint="eastAsia" w:ascii="標楷體" w:hAnsi="標楷體" w:eastAsia="標楷體" w:cs="Arial"/>
          <w:color w:val="000000"/>
          <w:spacing w:val="20"/>
          <w:sz w:val="28"/>
          <w:szCs w:val="28"/>
        </w:rPr>
        <w:t xml:space="preserve">中 華 民 國</w:t>
      </w:r>
      <w:r>
        <w:rPr>
          <w:rFonts w:hint="eastAsia" w:ascii="標楷體" w:hAnsi="標楷體" w:eastAsia="標楷體" w:cs="Arial"/>
          <w:color w:val="000000"/>
          <w:spacing w:val="20"/>
          <w:sz w:val="28"/>
          <w:szCs w:val="28"/>
        </w:rPr>
        <w:t xml:space="preserve">1</w:t>
      </w:r>
      <w:r>
        <w:rPr>
          <w:rFonts w:hint="eastAsia" w:ascii="標楷體" w:hAnsi="標楷體" w:eastAsia="標楷體" w:cs="Arial"/>
          <w:color w:val="000000"/>
          <w:spacing w:val="20"/>
          <w:sz w:val="28"/>
          <w:szCs w:val="28"/>
        </w:rPr>
        <w:t xml:space="preserve">1</w:t>
      </w:r>
      <w:r>
        <w:rPr>
          <w:rFonts w:hint="eastAsia" w:ascii="標楷體" w:hAnsi="標楷體" w:eastAsia="標楷體" w:cs="Arial"/>
          <w:color w:val="000000"/>
          <w:spacing w:val="20"/>
          <w:sz w:val="28"/>
          <w:szCs w:val="28"/>
        </w:rPr>
        <w:t xml:space="preserve">3</w:t>
      </w:r>
      <w:r>
        <w:rPr>
          <w:rFonts w:hint="eastAsia" w:ascii="標楷體" w:hAnsi="標楷體" w:eastAsia="標楷體" w:cs="Arial"/>
          <w:color w:val="000000"/>
          <w:spacing w:val="20"/>
          <w:sz w:val="28"/>
          <w:szCs w:val="28"/>
        </w:rPr>
        <w:t xml:space="preserve">年　　月　　日</w:t>
      </w:r>
      <w:r>
        <w:rPr>
          <w:rFonts w:hint="eastAsia" w:ascii="標楷體" w:hAnsi="標楷體" w:eastAsia="標楷體"/>
          <w:color w:val="000000"/>
          <w:sz w:val="28"/>
          <w:szCs w:val="28"/>
        </w:rPr>
      </w:r>
      <w:r>
        <w:rPr>
          <w:rFonts w:hint="eastAsia" w:ascii="標楷體" w:hAnsi="標楷體" w:eastAsia="標楷體"/>
          <w:color w:val="000000"/>
          <w:sz w:val="28"/>
          <w:szCs w:val="28"/>
        </w:rPr>
      </w:r>
    </w:p>
    <w:p>
      <w:pPr>
        <w:pStyle w:val="662"/>
        <w:pBdr/>
        <w:spacing w:line="0" w:lineRule="atLeast"/>
        <w:ind/>
        <w:rPr>
          <w:rFonts w:hint="eastAsia" w:ascii="標楷體" w:hAnsi="標楷體" w:eastAsia="標楷體"/>
          <w:color w:val="000000"/>
          <w:sz w:val="28"/>
          <w:szCs w:val="28"/>
        </w:rPr>
      </w:pPr>
      <w:r>
        <w:rPr>
          <w:rFonts w:hint="eastAsia" w:ascii="標楷體" w:hAnsi="標楷體" w:eastAsia="標楷體"/>
          <w:color w:val="000000"/>
          <w:sz w:val="28"/>
          <w:szCs w:val="28"/>
        </w:rPr>
      </w:r>
      <w:r>
        <w:rPr>
          <w:rFonts w:hint="eastAsia" w:ascii="標楷體" w:hAnsi="標楷體" w:eastAsia="標楷體"/>
          <w:color w:val="000000"/>
          <w:sz w:val="28"/>
          <w:szCs w:val="28"/>
        </w:rPr>
      </w:r>
    </w:p>
    <w:p>
      <w:pPr>
        <w:pStyle w:val="662"/>
        <w:pBdr/>
        <w:spacing/>
        <w:ind/>
        <w:jc w:val="center"/>
        <w:rPr>
          <w:rFonts w:hint="eastAsia" w:ascii="標楷體" w:hAnsi="標楷體" w:eastAsia="標楷體"/>
          <w:b/>
          <w:color w:val="000000"/>
          <w:sz w:val="28"/>
          <w:szCs w:val="28"/>
        </w:rPr>
      </w:pPr>
      <w:r>
        <w:rPr>
          <w:rFonts w:hint="eastAsia" w:ascii="標楷體" w:hAnsi="標楷體" w:eastAsia="標楷體"/>
          <w:b/>
          <w:color w:val="000000"/>
          <w:sz w:val="28"/>
          <w:szCs w:val="28"/>
        </w:rPr>
        <w:t xml:space="preserve">嘉義縣</w:t>
      </w:r>
      <w:r>
        <w:rPr>
          <w:rFonts w:hint="eastAsia" w:ascii="標楷體" w:hAnsi="標楷體" w:eastAsia="標楷體"/>
          <w:b/>
          <w:color w:val="000000"/>
          <w:sz w:val="28"/>
          <w:szCs w:val="28"/>
        </w:rPr>
        <w:t xml:space="preserve">阿里山</w:t>
      </w:r>
      <w:r>
        <w:rPr>
          <w:rFonts w:hint="eastAsia" w:ascii="標楷體" w:hAnsi="標楷體" w:eastAsia="標楷體"/>
          <w:b/>
          <w:color w:val="000000"/>
          <w:sz w:val="28"/>
          <w:szCs w:val="28"/>
        </w:rPr>
        <w:t xml:space="preserve">國民</w:t>
      </w:r>
      <w:r>
        <w:rPr>
          <w:rFonts w:hint="eastAsia" w:ascii="標楷體" w:hAnsi="標楷體" w:eastAsia="標楷體"/>
          <w:b/>
          <w:color w:val="000000"/>
          <w:sz w:val="28"/>
          <w:szCs w:val="28"/>
        </w:rPr>
        <w:t xml:space="preserve">中</w:t>
      </w:r>
      <w:r>
        <w:rPr>
          <w:rFonts w:hint="eastAsia" w:ascii="標楷體" w:hAnsi="標楷體" w:eastAsia="標楷體"/>
          <w:b/>
          <w:color w:val="000000"/>
          <w:sz w:val="28"/>
          <w:szCs w:val="28"/>
        </w:rPr>
        <w:t xml:space="preserve">小學附設幼兒園</w:t>
      </w:r>
      <w:r>
        <w:rPr>
          <w:rFonts w:hint="eastAsia" w:ascii="標楷體" w:hAnsi="標楷體" w:eastAsia="標楷體"/>
          <w:b/>
          <w:color w:val="000000"/>
          <w:spacing w:val="-20"/>
          <w:sz w:val="28"/>
          <w:szCs w:val="28"/>
        </w:rPr>
        <w:t xml:space="preserve">113學年</w:t>
      </w:r>
      <w:r>
        <w:rPr>
          <w:rFonts w:hint="eastAsia" w:ascii="標楷體" w:hAnsi="標楷體" w:eastAsia="標楷體"/>
          <w:b/>
          <w:color w:val="000000"/>
          <w:spacing w:val="-20"/>
          <w:sz w:val="28"/>
          <w:szCs w:val="28"/>
        </w:rPr>
        <w:t xml:space="preserve">度代理教師</w:t>
      </w:r>
      <w:r>
        <w:rPr>
          <w:rFonts w:hint="eastAsia" w:ascii="標楷體" w:hAnsi="標楷體" w:eastAsia="標楷體"/>
          <w:b/>
          <w:color w:val="000000"/>
          <w:sz w:val="28"/>
          <w:szCs w:val="28"/>
        </w:rPr>
        <w:t xml:space="preserve">甄選切結書</w:t>
      </w:r>
      <w:r>
        <w:rPr>
          <w:rFonts w:hint="eastAsia" w:ascii="標楷體" w:hAnsi="標楷體" w:eastAsia="標楷體"/>
          <w:b/>
          <w:color w:val="000000"/>
          <w:sz w:val="28"/>
          <w:szCs w:val="28"/>
        </w:rPr>
      </w:r>
    </w:p>
    <w:p>
      <w:pPr>
        <w:pStyle w:val="662"/>
        <w:pBdr/>
        <w:spacing w:before="240" w:line="280" w:lineRule="exact"/>
        <w:ind/>
        <w:rPr>
          <w:rFonts w:hint="eastAsia" w:ascii="標楷體" w:hAnsi="標楷體" w:eastAsia="標楷體"/>
          <w:color w:val="000000"/>
        </w:rPr>
      </w:pPr>
      <w:r>
        <w:rPr>
          <w:rFonts w:hint="eastAsia" w:ascii="標楷體" w:hAnsi="標楷體" w:eastAsia="標楷體"/>
          <w:color w:val="000000"/>
        </w:rPr>
      </w:r>
      <w:r>
        <w:rPr>
          <w:rFonts w:hint="eastAsia" w:ascii="標楷體" w:hAnsi="標楷體" w:eastAsia="標楷體"/>
          <w:color w:val="000000"/>
        </w:rPr>
      </w:r>
    </w:p>
    <w:p>
      <w:pPr>
        <w:pStyle w:val="662"/>
        <w:pBdr/>
        <w:spacing w:before="240" w:line="280" w:lineRule="exact"/>
        <w:ind/>
        <w:rPr>
          <w:rFonts w:hint="eastAsia" w:ascii="標楷體" w:hAnsi="標楷體" w:eastAsia="標楷體"/>
          <w:b/>
          <w:color w:val="000000"/>
          <w:sz w:val="32"/>
          <w:szCs w:val="32"/>
        </w:rPr>
      </w:pPr>
      <w:r>
        <w:rPr>
          <w:rFonts w:hint="eastAsia" w:ascii="標楷體" w:hAnsi="標楷體" w:eastAsia="標楷體"/>
          <w:color w:val="000000"/>
        </w:rPr>
        <w:t xml:space="preserve">                    </w:t>
      </w:r>
      <w:r>
        <w:rPr>
          <w:rFonts w:hint="eastAsia" w:ascii="標楷體" w:hAnsi="標楷體" w:eastAsia="標楷體"/>
          <w:color w:val="000000"/>
          <w:sz w:val="32"/>
        </w:rPr>
        <w:t xml:space="preserve">  </w:t>
      </w:r>
      <w:r>
        <w:rPr>
          <w:rFonts w:hint="eastAsia" w:ascii="標楷體" w:hAnsi="標楷體" w:eastAsia="標楷體"/>
          <w:color w:val="000000"/>
        </w:rPr>
        <w:t xml:space="preserve"> </w:t>
      </w:r>
      <w:r>
        <w:rPr>
          <w:rFonts w:hint="eastAsia" w:ascii="標楷體" w:hAnsi="標楷體" w:eastAsia="標楷體"/>
          <w:b/>
          <w:color w:val="000000"/>
          <w:sz w:val="32"/>
          <w:szCs w:val="32"/>
        </w:rPr>
        <w:t xml:space="preserve">切        結          書</w:t>
      </w:r>
      <w:r>
        <w:rPr>
          <w:rFonts w:hint="eastAsia" w:ascii="標楷體" w:hAnsi="標楷體" w:eastAsia="標楷體"/>
          <w:b/>
          <w:color w:val="000000"/>
          <w:sz w:val="32"/>
          <w:szCs w:val="32"/>
        </w:rPr>
      </w:r>
    </w:p>
    <w:p>
      <w:pPr>
        <w:pStyle w:val="662"/>
        <w:pBdr/>
        <w:spacing w:before="240"/>
        <w:ind/>
        <w:rPr>
          <w:rFonts w:hint="eastAsia" w:ascii="標楷體" w:hAnsi="標楷體" w:eastAsia="標楷體"/>
          <w:color w:val="000000"/>
        </w:rPr>
      </w:pPr>
      <w:r>
        <w:rPr>
          <w:rFonts w:hint="eastAsia" w:ascii="標楷體" w:hAnsi="標楷體" w:eastAsia="標楷體"/>
          <w:color w:val="000000"/>
        </w:rPr>
        <w:t xml:space="preserve">    本人參加</w:t>
      </w:r>
      <w:r>
        <w:rPr>
          <w:rFonts w:hint="eastAsia" w:ascii="標楷體" w:hAnsi="標楷體" w:eastAsia="標楷體"/>
          <w:color w:val="000000"/>
        </w:rPr>
        <w:t xml:space="preserve">  </w:t>
      </w:r>
      <w:r>
        <w:rPr>
          <w:rFonts w:hint="eastAsia" w:ascii="標楷體" w:hAnsi="標楷體" w:eastAsia="標楷體"/>
          <w:color w:val="000000"/>
        </w:rPr>
        <w:t xml:space="preserve">貴校代理教師甄選，願據實具結，絕無</w:t>
      </w:r>
      <w:r>
        <w:rPr>
          <w:rFonts w:hint="eastAsia" w:ascii="標楷體" w:hAnsi="標楷體" w:eastAsia="標楷體"/>
          <w:color w:val="000000"/>
        </w:rPr>
        <w:t xml:space="preserve">教保服務人員條例</w:t>
      </w:r>
      <w:r>
        <w:rPr>
          <w:rFonts w:hint="eastAsia" w:ascii="標楷體" w:hAnsi="標楷體" w:eastAsia="標楷體"/>
          <w:color w:val="000000"/>
        </w:rPr>
        <w:t xml:space="preserve">第</w:t>
      </w:r>
      <w:r>
        <w:rPr>
          <w:rFonts w:hint="eastAsia" w:ascii="標楷體" w:hAnsi="標楷體" w:eastAsia="標楷體"/>
          <w:color w:val="000000"/>
        </w:rPr>
        <w:t xml:space="preserve">12</w:t>
      </w:r>
      <w:r>
        <w:rPr>
          <w:rFonts w:hint="eastAsia" w:ascii="標楷體" w:hAnsi="標楷體" w:eastAsia="標楷體"/>
          <w:color w:val="000000"/>
        </w:rPr>
        <w:t xml:space="preserve">條</w:t>
      </w:r>
      <w:r>
        <w:rPr>
          <w:rFonts w:hint="eastAsia" w:ascii="標楷體" w:hAnsi="標楷體" w:eastAsia="標楷體"/>
          <w:color w:val="000000"/>
        </w:rPr>
        <w:t xml:space="preserve">、第13條、第14條、第33條規定之情事</w:t>
      </w:r>
      <w:r>
        <w:rPr>
          <w:rFonts w:hint="eastAsia" w:ascii="標楷體" w:hAnsi="標楷體" w:eastAsia="標楷體"/>
          <w:color w:val="000000"/>
        </w:rPr>
        <w:t xml:space="preserve">及教育人員任用條例第</w:t>
      </w:r>
      <w:r>
        <w:rPr>
          <w:rFonts w:hint="eastAsia" w:ascii="標楷體" w:hAnsi="標楷體" w:eastAsia="標楷體"/>
          <w:color w:val="000000"/>
        </w:rPr>
        <w:t xml:space="preserve">31</w:t>
      </w:r>
      <w:r>
        <w:rPr>
          <w:rFonts w:hint="eastAsia" w:ascii="標楷體" w:hAnsi="標楷體" w:eastAsia="標楷體"/>
          <w:color w:val="000000"/>
        </w:rPr>
        <w:t xml:space="preserve">條、第</w:t>
      </w:r>
      <w:r>
        <w:rPr>
          <w:rFonts w:hint="eastAsia" w:ascii="標楷體" w:hAnsi="標楷體" w:eastAsia="標楷體"/>
          <w:color w:val="000000"/>
        </w:rPr>
        <w:t xml:space="preserve">33</w:t>
      </w:r>
      <w:r>
        <w:rPr>
          <w:rFonts w:hint="eastAsia" w:ascii="標楷體" w:hAnsi="標楷體" w:eastAsia="標楷體"/>
          <w:color w:val="000000"/>
        </w:rPr>
        <w:t xml:space="preserve">條規定之情事，如有前述情事，願無條件接受取消代理資格，並依法令規定處理，特立此切結書屬實。</w:t>
      </w:r>
      <w:r>
        <w:rPr>
          <w:rFonts w:hint="eastAsia" w:ascii="標楷體" w:hAnsi="標楷體" w:eastAsia="標楷體"/>
          <w:color w:val="000000"/>
        </w:rPr>
      </w:r>
    </w:p>
    <w:p>
      <w:pPr>
        <w:pStyle w:val="662"/>
        <w:pBdr/>
        <w:spacing w:before="240"/>
        <w:ind/>
        <w:rPr>
          <w:rFonts w:hint="eastAsia" w:ascii="標楷體" w:hAnsi="標楷體" w:eastAsia="標楷體"/>
          <w:color w:val="000000"/>
        </w:rPr>
      </w:pPr>
      <w:r>
        <w:rPr>
          <w:rFonts w:hint="eastAsia" w:ascii="標楷體" w:hAnsi="標楷體" w:eastAsia="標楷體"/>
          <w:color w:val="000000"/>
        </w:rPr>
        <w:t xml:space="preserve">              此  致</w:t>
      </w:r>
      <w:r>
        <w:rPr>
          <w:rFonts w:hint="eastAsia" w:ascii="標楷體" w:hAnsi="標楷體" w:eastAsia="標楷體"/>
          <w:color w:val="000000"/>
        </w:rPr>
      </w:r>
    </w:p>
    <w:p>
      <w:pPr>
        <w:pStyle w:val="662"/>
        <w:pBdr/>
        <w:spacing w:before="100"/>
        <w:ind/>
        <w:rPr>
          <w:rFonts w:hint="eastAsia" w:ascii="標楷體" w:hAnsi="標楷體" w:eastAsia="標楷體"/>
          <w:color w:val="000000"/>
        </w:rPr>
      </w:pPr>
      <w:r>
        <w:rPr>
          <w:rFonts w:hint="eastAsia" w:ascii="標楷體" w:hAnsi="標楷體" w:eastAsia="標楷體"/>
          <w:color w:val="000000"/>
        </w:rPr>
        <w:t xml:space="preserve">嘉義縣</w:t>
      </w:r>
      <w:r>
        <w:rPr>
          <w:rFonts w:hint="eastAsia" w:ascii="標楷體" w:hAnsi="標楷體" w:eastAsia="標楷體"/>
          <w:color w:val="000000"/>
        </w:rPr>
        <w:t xml:space="preserve">阿里山</w:t>
      </w:r>
      <w:r>
        <w:rPr>
          <w:rFonts w:hint="eastAsia" w:ascii="標楷體" w:hAnsi="標楷體" w:eastAsia="標楷體"/>
          <w:color w:val="000000"/>
        </w:rPr>
        <w:t xml:space="preserve">國民</w:t>
      </w:r>
      <w:r>
        <w:rPr>
          <w:rFonts w:hint="eastAsia" w:ascii="標楷體" w:hAnsi="標楷體" w:eastAsia="標楷體"/>
          <w:color w:val="000000"/>
        </w:rPr>
        <w:t xml:space="preserve">中</w:t>
      </w:r>
      <w:r>
        <w:rPr>
          <w:rFonts w:hint="eastAsia" w:ascii="標楷體" w:hAnsi="標楷體" w:eastAsia="標楷體"/>
          <w:color w:val="000000"/>
        </w:rPr>
        <w:t xml:space="preserve">小學</w:t>
      </w:r>
      <w:r>
        <w:rPr>
          <w:rFonts w:hint="eastAsia" w:ascii="標楷體" w:hAnsi="標楷體" w:eastAsia="標楷體"/>
          <w:color w:val="000000"/>
        </w:rPr>
      </w:r>
    </w:p>
    <w:p>
      <w:pPr>
        <w:pStyle w:val="662"/>
        <w:pBdr/>
        <w:spacing w:before="100"/>
        <w:ind/>
        <w:rPr>
          <w:rFonts w:hint="eastAsia" w:ascii="標楷體" w:hAnsi="標楷體" w:eastAsia="標楷體"/>
          <w:color w:val="000000"/>
        </w:rPr>
      </w:pPr>
      <w:r>
        <w:rPr>
          <w:rFonts w:hint="eastAsia" w:ascii="標楷體" w:hAnsi="標楷體" w:eastAsia="標楷體"/>
          <w:color w:val="000000"/>
        </w:rPr>
        <w:t xml:space="preserve">                                        立切結書人：</w:t>
      </w:r>
      <w:r>
        <w:rPr>
          <w:rFonts w:hint="eastAsia" w:ascii="標楷體" w:hAnsi="標楷體" w:eastAsia="標楷體"/>
          <w:color w:val="000000"/>
        </w:rPr>
      </w:r>
    </w:p>
    <w:p>
      <w:pPr>
        <w:pStyle w:val="662"/>
        <w:pBdr/>
        <w:spacing w:before="100"/>
        <w:ind/>
        <w:rPr>
          <w:rFonts w:hint="eastAsia" w:ascii="標楷體" w:hAnsi="標楷體" w:eastAsia="標楷體"/>
          <w:color w:val="000000"/>
        </w:rPr>
      </w:pPr>
      <w:r>
        <w:rPr>
          <w:rFonts w:hint="eastAsia" w:ascii="標楷體" w:hAnsi="標楷體" w:eastAsia="標楷體"/>
          <w:color w:val="000000"/>
        </w:rPr>
        <w:t xml:space="preserve">                                        </w:t>
      </w:r>
      <w:r>
        <w:rPr>
          <w:rFonts w:hint="eastAsia" w:ascii="標楷體" w:hAnsi="標楷體" w:eastAsia="標楷體"/>
          <w:color w:val="000000"/>
        </w:rPr>
        <w:t xml:space="preserve">身分</w:t>
      </w:r>
      <w:r>
        <w:rPr>
          <w:rFonts w:hint="eastAsia" w:ascii="標楷體" w:hAnsi="標楷體" w:eastAsia="標楷體"/>
          <w:color w:val="000000"/>
        </w:rPr>
        <w:t xml:space="preserve">證字號：</w:t>
      </w:r>
      <w:r>
        <w:rPr>
          <w:rFonts w:hint="eastAsia" w:ascii="標楷體" w:hAnsi="標楷體" w:eastAsia="標楷體"/>
          <w:color w:val="000000"/>
        </w:rPr>
      </w:r>
    </w:p>
    <w:p>
      <w:pPr>
        <w:pStyle w:val="662"/>
        <w:pBdr/>
        <w:spacing w:before="100" w:line="280" w:lineRule="exact"/>
        <w:ind/>
        <w:rPr>
          <w:rFonts w:hint="eastAsia" w:ascii="標楷體" w:hAnsi="標楷體" w:eastAsia="標楷體"/>
          <w:color w:val="000000"/>
        </w:rPr>
      </w:pPr>
      <w:r>
        <w:rPr>
          <w:rFonts w:hint="eastAsia" w:ascii="標楷體" w:hAnsi="標楷體" w:eastAsia="標楷體"/>
          <w:color w:val="000000"/>
        </w:rPr>
      </w:r>
      <w:r>
        <w:rPr>
          <w:rFonts w:hint="eastAsia" w:ascii="標楷體" w:hAnsi="標楷體" w:eastAsia="標楷體"/>
          <w:color w:val="000000"/>
        </w:rPr>
      </w:r>
    </w:p>
    <w:p>
      <w:pPr>
        <w:pStyle w:val="662"/>
        <w:pBdr/>
        <w:spacing w:before="100" w:line="280" w:lineRule="exact"/>
        <w:ind/>
        <w:rPr>
          <w:rFonts w:hint="eastAsia" w:ascii="標楷體" w:hAnsi="標楷體" w:eastAsia="標楷體"/>
          <w:color w:val="000000"/>
        </w:rPr>
      </w:pPr>
      <w:r>
        <w:rPr>
          <w:rFonts w:hint="eastAsia" w:ascii="標楷體" w:hAnsi="標楷體" w:eastAsia="標楷體"/>
          <w:color w:val="000000"/>
        </w:rPr>
      </w:r>
      <w:r>
        <w:rPr>
          <w:rFonts w:hint="eastAsia" w:ascii="標楷體" w:hAnsi="標楷體" w:eastAsia="標楷體"/>
          <w:color w:val="000000"/>
        </w:rPr>
      </w:r>
    </w:p>
    <w:p>
      <w:pPr>
        <w:pStyle w:val="662"/>
        <w:pBdr/>
        <w:spacing w:before="100" w:line="280" w:lineRule="exact"/>
        <w:ind/>
        <w:jc w:val="both"/>
        <w:rPr>
          <w:rFonts w:hint="eastAsia" w:ascii="標楷體" w:hAnsi="標楷體" w:eastAsia="標楷體"/>
          <w:color w:val="000000"/>
        </w:rPr>
      </w:pPr>
      <w:r>
        <w:rPr>
          <w:rFonts w:hint="eastAsia" w:ascii="標楷體" w:hAnsi="標楷體" w:eastAsia="標楷體"/>
          <w:color w:val="000000"/>
        </w:rPr>
        <w:t xml:space="preserve">中華民國</w:t>
      </w:r>
      <w:r>
        <w:rPr>
          <w:rFonts w:hint="eastAsia" w:ascii="標楷體" w:hAnsi="標楷體" w:eastAsia="標楷體"/>
          <w:color w:val="000000"/>
        </w:rPr>
        <w:t xml:space="preserve">　</w:t>
      </w:r>
      <w:r>
        <w:rPr>
          <w:rFonts w:hint="eastAsia" w:ascii="標楷體" w:hAnsi="標楷體" w:eastAsia="標楷體"/>
          <w:color w:val="000000"/>
        </w:rPr>
        <w:t xml:space="preserve">1</w:t>
      </w:r>
      <w:r>
        <w:rPr>
          <w:rFonts w:hint="eastAsia" w:ascii="標楷體" w:hAnsi="標楷體" w:eastAsia="標楷體"/>
          <w:color w:val="000000"/>
        </w:rPr>
        <w:t xml:space="preserve">1</w:t>
      </w:r>
      <w:r>
        <w:rPr>
          <w:rFonts w:hint="eastAsia" w:ascii="標楷體" w:hAnsi="標楷體" w:eastAsia="標楷體"/>
          <w:color w:val="000000"/>
        </w:rPr>
        <w:t xml:space="preserve">3</w:t>
      </w:r>
      <w:r>
        <w:rPr>
          <w:rFonts w:hint="eastAsia" w:ascii="標楷體" w:hAnsi="標楷體" w:eastAsia="標楷體"/>
          <w:color w:val="000000"/>
        </w:rPr>
        <w:t xml:space="preserve">　</w:t>
      </w:r>
      <w:r>
        <w:rPr>
          <w:rFonts w:hint="eastAsia" w:ascii="標楷體" w:hAnsi="標楷體" w:eastAsia="標楷體"/>
          <w:color w:val="000000"/>
        </w:rPr>
        <w:t xml:space="preserve">年</w:t>
      </w:r>
      <w:r>
        <w:rPr>
          <w:rFonts w:hint="eastAsia" w:ascii="標楷體" w:hAnsi="標楷體" w:eastAsia="標楷體"/>
          <w:color w:val="000000"/>
        </w:rPr>
        <w:t xml:space="preserve">　　</w:t>
      </w:r>
      <w:r>
        <w:rPr>
          <w:rFonts w:hint="eastAsia" w:ascii="標楷體" w:hAnsi="標楷體" w:eastAsia="標楷體"/>
          <w:color w:val="000000"/>
        </w:rPr>
        <w:t xml:space="preserve">月</w:t>
      </w:r>
      <w:r>
        <w:rPr>
          <w:rFonts w:hint="eastAsia" w:ascii="標楷體" w:hAnsi="標楷體" w:eastAsia="標楷體"/>
          <w:color w:val="000000"/>
        </w:rPr>
        <w:t xml:space="preserve">　　</w:t>
      </w:r>
      <w:r>
        <w:rPr>
          <w:rFonts w:hint="eastAsia" w:ascii="標楷體" w:hAnsi="標楷體" w:eastAsia="標楷體"/>
          <w:color w:val="000000"/>
        </w:rPr>
        <w:t xml:space="preserve">日</w:t>
      </w:r>
      <w:r>
        <w:rPr>
          <w:rFonts w:hint="eastAsia" w:ascii="標楷體" w:hAnsi="標楷體" w:eastAsia="標楷體"/>
          <w:color w:val="000000"/>
        </w:rPr>
      </w:r>
    </w:p>
    <w:sectPr>
      <w:footnotePr/>
      <w:endnotePr/>
      <w:type w:val="nextPage"/>
      <w:pgSz w:h="16840" w:orient="portrait" w:w="11907"/>
      <w:pgMar w:top="1361" w:right="1361" w:bottom="1361" w:left="1361" w:header="851" w:footer="992" w:gutter="0"/>
      <w:cols w:num="1" w:sep="0" w:space="425"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409020205020404"/>
  </w:font>
  <w:font w:name="標楷體">
    <w:panose1 w:val="03080600040507000D00"/>
  </w:font>
  <w:font w:name="細明體">
    <w:panose1 w:val="02000506000000020000"/>
  </w:font>
  <w:font w:name="Arial">
    <w:panose1 w:val="020B0604020202020204"/>
  </w:font>
  <w:font w:name="新細明體">
    <w:panose1 w:val="02020502060505020204"/>
  </w:font>
  <w:font w:name="Times New Roman">
    <w:panose1 w:val="020206030504050203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taiwaneseCountingThousand"/>
      <w:pPr>
        <w:pBdr/>
        <w:tabs>
          <w:tab w:val="num" w:leader="none" w:pos="2193"/>
        </w:tabs>
        <w:spacing/>
        <w:ind w:hanging="720" w:left="2193"/>
      </w:pPr>
      <w:rPr>
        <w:rFonts w:hint="eastAsia"/>
      </w:rPr>
      <w:start w:val="1"/>
      <w:suff w:val="tab"/>
    </w:lvl>
    <w:lvl w:ilvl="1">
      <w:isLgl w:val="false"/>
      <w:lvlJc w:val="left"/>
      <w:lvlText w:val="%2、"/>
      <w:numFmt w:val="ideographTraditional"/>
      <w:pPr>
        <w:pBdr/>
        <w:tabs>
          <w:tab w:val="num" w:leader="none" w:pos="2433"/>
        </w:tabs>
        <w:spacing/>
        <w:ind w:hanging="480" w:left="2433"/>
      </w:pPr>
      <w:rPr/>
      <w:start w:val="1"/>
      <w:suff w:val="tab"/>
    </w:lvl>
    <w:lvl w:ilvl="2">
      <w:isLgl w:val="false"/>
      <w:lvlJc w:val="right"/>
      <w:lvlText w:val="%3."/>
      <w:numFmt w:val="lowerRoman"/>
      <w:pPr>
        <w:pBdr/>
        <w:tabs>
          <w:tab w:val="num" w:leader="none" w:pos="2913"/>
        </w:tabs>
        <w:spacing/>
        <w:ind w:hanging="480" w:left="2913"/>
      </w:pPr>
      <w:rPr/>
      <w:start w:val="1"/>
      <w:suff w:val="tab"/>
    </w:lvl>
    <w:lvl w:ilvl="3">
      <w:isLgl w:val="false"/>
      <w:lvlJc w:val="left"/>
      <w:lvlText w:val="%4."/>
      <w:numFmt w:val="decimal"/>
      <w:pPr>
        <w:pBdr/>
        <w:tabs>
          <w:tab w:val="num" w:leader="none" w:pos="3393"/>
        </w:tabs>
        <w:spacing/>
        <w:ind w:hanging="480" w:left="3393"/>
      </w:pPr>
      <w:rPr/>
      <w:start w:val="1"/>
      <w:suff w:val="tab"/>
    </w:lvl>
    <w:lvl w:ilvl="4">
      <w:isLgl w:val="false"/>
      <w:lvlJc w:val="left"/>
      <w:lvlText w:val="%5、"/>
      <w:numFmt w:val="ideographTraditional"/>
      <w:pPr>
        <w:pBdr/>
        <w:tabs>
          <w:tab w:val="num" w:leader="none" w:pos="3873"/>
        </w:tabs>
        <w:spacing/>
        <w:ind w:hanging="480" w:left="3873"/>
      </w:pPr>
      <w:rPr/>
      <w:start w:val="1"/>
      <w:suff w:val="tab"/>
    </w:lvl>
    <w:lvl w:ilvl="5">
      <w:isLgl w:val="false"/>
      <w:lvlJc w:val="right"/>
      <w:lvlText w:val="%6."/>
      <w:numFmt w:val="lowerRoman"/>
      <w:pPr>
        <w:pBdr/>
        <w:tabs>
          <w:tab w:val="num" w:leader="none" w:pos="4353"/>
        </w:tabs>
        <w:spacing/>
        <w:ind w:hanging="480" w:left="4353"/>
      </w:pPr>
      <w:rPr/>
      <w:start w:val="1"/>
      <w:suff w:val="tab"/>
    </w:lvl>
    <w:lvl w:ilvl="6">
      <w:isLgl w:val="false"/>
      <w:lvlJc w:val="left"/>
      <w:lvlText w:val="%7."/>
      <w:numFmt w:val="decimal"/>
      <w:pPr>
        <w:pBdr/>
        <w:tabs>
          <w:tab w:val="num" w:leader="none" w:pos="4833"/>
        </w:tabs>
        <w:spacing/>
        <w:ind w:hanging="480" w:left="4833"/>
      </w:pPr>
      <w:rPr/>
      <w:start w:val="1"/>
      <w:suff w:val="tab"/>
    </w:lvl>
    <w:lvl w:ilvl="7">
      <w:isLgl w:val="false"/>
      <w:lvlJc w:val="left"/>
      <w:lvlText w:val="%8、"/>
      <w:numFmt w:val="ideographTraditional"/>
      <w:pPr>
        <w:pBdr/>
        <w:tabs>
          <w:tab w:val="num" w:leader="none" w:pos="5313"/>
        </w:tabs>
        <w:spacing/>
        <w:ind w:hanging="480" w:left="5313"/>
      </w:pPr>
      <w:rPr/>
      <w:start w:val="1"/>
      <w:suff w:val="tab"/>
    </w:lvl>
    <w:lvl w:ilvl="8">
      <w:isLgl w:val="false"/>
      <w:lvlJc w:val="right"/>
      <w:lvlText w:val="%9."/>
      <w:numFmt w:val="lowerRoman"/>
      <w:pPr>
        <w:pBdr/>
        <w:tabs>
          <w:tab w:val="num" w:leader="none" w:pos="5793"/>
        </w:tabs>
        <w:spacing/>
        <w:ind w:hanging="480" w:left="5793"/>
      </w:pPr>
      <w:rPr/>
      <w:start w:val="1"/>
      <w:suff w:val="tab"/>
    </w:lvl>
  </w:abstractNum>
  <w:abstractNum w:abstractNumId="1">
    <w:lvl w:ilvl="0">
      <w:isLgl w:val="false"/>
      <w:lvlJc w:val="left"/>
      <w:lvlText w:val="%1."/>
      <w:numFmt w:val="decimal"/>
      <w:pPr>
        <w:pBdr/>
        <w:tabs>
          <w:tab w:val="num" w:leader="none" w:pos="425"/>
        </w:tabs>
        <w:spacing/>
        <w:ind w:hanging="425" w:left="425"/>
      </w:pPr>
      <w:rPr/>
      <w:start w:val="1"/>
      <w:suff w:val="tab"/>
    </w:lvl>
    <w:lvl w:ilvl="1">
      <w:isLgl w:val="false"/>
      <w:lvlJc w:val="left"/>
      <w:lvlText/>
      <w:numFmt w:val="bullet"/>
      <w:pPr>
        <w:pBdr/>
        <w:spacing/>
        <w:ind/>
      </w:pPr>
      <w:rPr/>
      <w:start w:val="0"/>
      <w:suff w:val="tab"/>
    </w:lvl>
    <w:lvl w:ilvl="2">
      <w:isLgl w:val="false"/>
      <w:lvlJc w:val="left"/>
      <w:lvlText/>
      <w:numFmt w:val="bullet"/>
      <w:pPr>
        <w:pBdr/>
        <w:spacing/>
        <w:ind/>
      </w:pPr>
      <w:rPr/>
      <w:start w:val="0"/>
      <w:suff w:val="tab"/>
    </w:lvl>
    <w:lvl w:ilvl="3">
      <w:isLgl w:val="false"/>
      <w:lvlJc w:val="left"/>
      <w:lvlText/>
      <w:numFmt w:val="bullet"/>
      <w:pPr>
        <w:pBdr/>
        <w:spacing/>
        <w:ind/>
      </w:pPr>
      <w:rPr/>
      <w:start w:val="0"/>
      <w:suff w:val="tab"/>
    </w:lvl>
    <w:lvl w:ilvl="4">
      <w:isLgl w:val="false"/>
      <w:lvlJc w:val="left"/>
      <w:lvlText/>
      <w:numFmt w:val="bullet"/>
      <w:pPr>
        <w:pBdr/>
        <w:spacing/>
        <w:ind/>
      </w:pPr>
      <w:rPr/>
      <w:start w:val="0"/>
      <w:suff w:val="tab"/>
    </w:lvl>
    <w:lvl w:ilvl="5">
      <w:isLgl w:val="false"/>
      <w:lvlJc w:val="left"/>
      <w:lvlText/>
      <w:numFmt w:val="bullet"/>
      <w:pPr>
        <w:pBdr/>
        <w:spacing/>
        <w:ind/>
      </w:pPr>
      <w:rPr/>
      <w:start w:val="0"/>
      <w:suff w:val="tab"/>
    </w:lvl>
    <w:lvl w:ilvl="6">
      <w:isLgl w:val="false"/>
      <w:lvlJc w:val="left"/>
      <w:lvlText/>
      <w:numFmt w:val="bullet"/>
      <w:pPr>
        <w:pBdr/>
        <w:spacing/>
        <w:ind/>
      </w:pPr>
      <w:rPr/>
      <w:start w:val="0"/>
      <w:suff w:val="tab"/>
    </w:lvl>
    <w:lvl w:ilvl="7">
      <w:isLgl w:val="false"/>
      <w:lvlJc w:val="left"/>
      <w:lvlText/>
      <w:numFmt w:val="bullet"/>
      <w:pPr>
        <w:pBdr/>
        <w:spacing/>
        <w:ind/>
      </w:pPr>
      <w:rPr/>
      <w:start w:val="0"/>
      <w:suff w:val="tab"/>
    </w:lvl>
    <w:lvl w:ilvl="8">
      <w:isLgl w:val="false"/>
      <w:lvlJc w:val="left"/>
      <w:lvlText/>
      <w:numFmt w:val="bullet"/>
      <w:pPr>
        <w:pBdr/>
        <w:spacing/>
        <w:ind/>
      </w:pPr>
      <w:rPr/>
      <w:start w:val="0"/>
      <w:suff w:val="tab"/>
    </w:lvl>
  </w:abstractNum>
  <w:abstractNum w:abstractNumId="2">
    <w:lvl w:ilvl="0">
      <w:isLgl w:val="false"/>
      <w:lvlJc w:val="left"/>
      <w:lvlText w:val="（%1）"/>
      <w:numFmt w:val="taiwaneseCountingThousand"/>
      <w:pPr>
        <w:pBdr/>
        <w:tabs>
          <w:tab w:val="num" w:leader="none" w:pos="1680"/>
        </w:tabs>
        <w:spacing/>
        <w:ind w:hanging="720" w:left="1680"/>
      </w:pPr>
      <w:rPr>
        <w:rFonts w:hint="eastAsia"/>
      </w:rPr>
      <w:start w:val="1"/>
      <w:suff w:val="tab"/>
    </w:lvl>
    <w:lvl w:ilvl="1">
      <w:isLgl w:val="false"/>
      <w:lvlJc w:val="left"/>
      <w:lvlText w:val="%2、"/>
      <w:numFmt w:val="ideographTraditional"/>
      <w:pPr>
        <w:pBdr/>
        <w:tabs>
          <w:tab w:val="num" w:leader="none" w:pos="1920"/>
        </w:tabs>
        <w:spacing/>
        <w:ind w:hanging="480" w:left="1920"/>
      </w:pPr>
      <w:rPr/>
      <w:start w:val="1"/>
      <w:suff w:val="tab"/>
    </w:lvl>
    <w:lvl w:ilvl="2">
      <w:isLgl w:val="false"/>
      <w:lvlJc w:val="right"/>
      <w:lvlText w:val="%3."/>
      <w:numFmt w:val="lowerRoman"/>
      <w:pPr>
        <w:pBdr/>
        <w:tabs>
          <w:tab w:val="num" w:leader="none" w:pos="2400"/>
        </w:tabs>
        <w:spacing/>
        <w:ind w:hanging="480" w:left="2400"/>
      </w:pPr>
      <w:rPr/>
      <w:start w:val="1"/>
      <w:suff w:val="tab"/>
    </w:lvl>
    <w:lvl w:ilvl="3">
      <w:isLgl w:val="false"/>
      <w:lvlJc w:val="left"/>
      <w:lvlText w:val="%4."/>
      <w:numFmt w:val="decimal"/>
      <w:pPr>
        <w:pBdr/>
        <w:tabs>
          <w:tab w:val="num" w:leader="none" w:pos="2880"/>
        </w:tabs>
        <w:spacing/>
        <w:ind w:hanging="480" w:left="2880"/>
      </w:pPr>
      <w:rPr/>
      <w:start w:val="1"/>
      <w:suff w:val="tab"/>
    </w:lvl>
    <w:lvl w:ilvl="4">
      <w:isLgl w:val="false"/>
      <w:lvlJc w:val="left"/>
      <w:lvlText w:val="%5、"/>
      <w:numFmt w:val="ideographTraditional"/>
      <w:pPr>
        <w:pBdr/>
        <w:tabs>
          <w:tab w:val="num" w:leader="none" w:pos="3360"/>
        </w:tabs>
        <w:spacing/>
        <w:ind w:hanging="480" w:left="3360"/>
      </w:pPr>
      <w:rPr/>
      <w:start w:val="1"/>
      <w:suff w:val="tab"/>
    </w:lvl>
    <w:lvl w:ilvl="5">
      <w:isLgl w:val="false"/>
      <w:lvlJc w:val="right"/>
      <w:lvlText w:val="%6."/>
      <w:numFmt w:val="lowerRoman"/>
      <w:pPr>
        <w:pBdr/>
        <w:tabs>
          <w:tab w:val="num" w:leader="none" w:pos="3840"/>
        </w:tabs>
        <w:spacing/>
        <w:ind w:hanging="480" w:left="3840"/>
      </w:pPr>
      <w:rPr/>
      <w:start w:val="1"/>
      <w:suff w:val="tab"/>
    </w:lvl>
    <w:lvl w:ilvl="6">
      <w:isLgl w:val="false"/>
      <w:lvlJc w:val="left"/>
      <w:lvlText w:val="%7."/>
      <w:numFmt w:val="decimal"/>
      <w:pPr>
        <w:pBdr/>
        <w:tabs>
          <w:tab w:val="num" w:leader="none" w:pos="4320"/>
        </w:tabs>
        <w:spacing/>
        <w:ind w:hanging="480" w:left="4320"/>
      </w:pPr>
      <w:rPr/>
      <w:start w:val="1"/>
      <w:suff w:val="tab"/>
    </w:lvl>
    <w:lvl w:ilvl="7">
      <w:isLgl w:val="false"/>
      <w:lvlJc w:val="left"/>
      <w:lvlText w:val="%8、"/>
      <w:numFmt w:val="ideographTraditional"/>
      <w:pPr>
        <w:pBdr/>
        <w:tabs>
          <w:tab w:val="num" w:leader="none" w:pos="4800"/>
        </w:tabs>
        <w:spacing/>
        <w:ind w:hanging="480" w:left="4800"/>
      </w:pPr>
      <w:rPr/>
      <w:start w:val="1"/>
      <w:suff w:val="tab"/>
    </w:lvl>
    <w:lvl w:ilvl="8">
      <w:isLgl w:val="false"/>
      <w:lvlJc w:val="right"/>
      <w:lvlText w:val="%9."/>
      <w:numFmt w:val="lowerRoman"/>
      <w:pPr>
        <w:pBdr/>
        <w:tabs>
          <w:tab w:val="num" w:leader="none" w:pos="5280"/>
        </w:tabs>
        <w:spacing/>
        <w:ind w:hanging="480" w:left="5280"/>
      </w:pPr>
      <w:rPr/>
      <w:start w:val="1"/>
      <w:suff w:val="tab"/>
    </w:lvl>
  </w:abstractNum>
  <w:abstractNum w:abstractNumId="3">
    <w:lvl w:ilvl="0">
      <w:isLgl w:val="false"/>
      <w:lvlJc w:val="left"/>
      <w:lvlText w:val="(%1)"/>
      <w:numFmt w:val="taiwaneseCountingThousand"/>
      <w:pPr>
        <w:pBdr/>
        <w:tabs>
          <w:tab w:val="num" w:leader="none" w:pos="1350"/>
        </w:tabs>
        <w:spacing/>
        <w:ind w:hanging="390" w:left="1350"/>
      </w:pPr>
      <w:rPr>
        <w:rFonts w:hint="eastAsia"/>
      </w:rPr>
      <w:start w:val="1"/>
      <w:suff w:val="tab"/>
    </w:lvl>
    <w:lvl w:ilvl="1">
      <w:isLgl w:val="false"/>
      <w:lvlJc w:val="left"/>
      <w:lvlText/>
      <w:numFmt w:val="bullet"/>
      <w:pPr>
        <w:pBdr/>
        <w:spacing/>
        <w:ind/>
      </w:pPr>
      <w:rPr/>
      <w:start w:val="0"/>
      <w:suff w:val="tab"/>
    </w:lvl>
    <w:lvl w:ilvl="2">
      <w:isLgl w:val="false"/>
      <w:lvlJc w:val="left"/>
      <w:lvlText/>
      <w:numFmt w:val="bullet"/>
      <w:pPr>
        <w:pBdr/>
        <w:spacing/>
        <w:ind/>
      </w:pPr>
      <w:rPr/>
      <w:start w:val="0"/>
      <w:suff w:val="tab"/>
    </w:lvl>
    <w:lvl w:ilvl="3">
      <w:isLgl w:val="false"/>
      <w:lvlJc w:val="left"/>
      <w:lvlText/>
      <w:numFmt w:val="bullet"/>
      <w:pPr>
        <w:pBdr/>
        <w:spacing/>
        <w:ind/>
      </w:pPr>
      <w:rPr/>
      <w:start w:val="0"/>
      <w:suff w:val="tab"/>
    </w:lvl>
    <w:lvl w:ilvl="4">
      <w:isLgl w:val="false"/>
      <w:lvlJc w:val="left"/>
      <w:lvlText/>
      <w:numFmt w:val="bullet"/>
      <w:pPr>
        <w:pBdr/>
        <w:spacing/>
        <w:ind/>
      </w:pPr>
      <w:rPr/>
      <w:start w:val="0"/>
      <w:suff w:val="tab"/>
    </w:lvl>
    <w:lvl w:ilvl="5">
      <w:isLgl w:val="false"/>
      <w:lvlJc w:val="left"/>
      <w:lvlText/>
      <w:numFmt w:val="bullet"/>
      <w:pPr>
        <w:pBdr/>
        <w:spacing/>
        <w:ind/>
      </w:pPr>
      <w:rPr/>
      <w:start w:val="0"/>
      <w:suff w:val="tab"/>
    </w:lvl>
    <w:lvl w:ilvl="6">
      <w:isLgl w:val="false"/>
      <w:lvlJc w:val="left"/>
      <w:lvlText/>
      <w:numFmt w:val="bullet"/>
      <w:pPr>
        <w:pBdr/>
        <w:spacing/>
        <w:ind/>
      </w:pPr>
      <w:rPr/>
      <w:start w:val="0"/>
      <w:suff w:val="tab"/>
    </w:lvl>
    <w:lvl w:ilvl="7">
      <w:isLgl w:val="false"/>
      <w:lvlJc w:val="left"/>
      <w:lvlText/>
      <w:numFmt w:val="bullet"/>
      <w:pPr>
        <w:pBdr/>
        <w:spacing/>
        <w:ind/>
      </w:pPr>
      <w:rPr/>
      <w:start w:val="0"/>
      <w:suff w:val="tab"/>
    </w:lvl>
    <w:lvl w:ilvl="8">
      <w:isLgl w:val="false"/>
      <w:lvlJc w:val="left"/>
      <w:lvlText/>
      <w:numFmt w:val="bullet"/>
      <w:pPr>
        <w:pBdr/>
        <w:spacing/>
        <w:ind/>
      </w:pPr>
      <w:rPr/>
      <w:start w:val="0"/>
      <w:suff w:val="tab"/>
    </w:lvl>
  </w:abstractNum>
  <w:abstractNum w:abstractNumId="4">
    <w:lvl w:ilvl="0">
      <w:isLgl w:val="false"/>
      <w:lvlJc w:val="left"/>
      <w:lvlText w:val="(%1)"/>
      <w:numFmt w:val="taiwaneseCountingThousand"/>
      <w:pPr>
        <w:pBdr/>
        <w:tabs>
          <w:tab w:val="num" w:leader="none" w:pos="1080"/>
        </w:tabs>
        <w:spacing/>
        <w:ind w:hanging="360" w:left="1080"/>
      </w:pPr>
      <w:rPr>
        <w:b/>
      </w:rPr>
      <w:start w:val="1"/>
      <w:suff w:val="tab"/>
    </w:lvl>
    <w:lvl w:ilvl="1">
      <w:isLgl w:val="false"/>
      <w:lvlJc w:val="left"/>
      <w:lvlText w:val="%2、"/>
      <w:numFmt w:val="ideographTraditional"/>
      <w:pPr>
        <w:pBdr/>
        <w:tabs>
          <w:tab w:val="num" w:leader="none" w:pos="1680"/>
        </w:tabs>
        <w:spacing/>
        <w:ind w:hanging="480" w:left="1680"/>
      </w:pPr>
      <w:rPr/>
      <w:start w:val="1"/>
      <w:suff w:val="tab"/>
    </w:lvl>
    <w:lvl w:ilvl="2">
      <w:isLgl w:val="false"/>
      <w:lvlJc w:val="right"/>
      <w:lvlText w:val="%3."/>
      <w:numFmt w:val="lowerRoman"/>
      <w:pPr>
        <w:pBdr/>
        <w:tabs>
          <w:tab w:val="num" w:leader="none" w:pos="2160"/>
        </w:tabs>
        <w:spacing/>
        <w:ind w:hanging="480" w:left="2160"/>
      </w:pPr>
      <w:rPr/>
      <w:start w:val="1"/>
      <w:suff w:val="tab"/>
    </w:lvl>
    <w:lvl w:ilvl="3">
      <w:isLgl w:val="false"/>
      <w:lvlJc w:val="left"/>
      <w:lvlText w:val="%4."/>
      <w:numFmt w:val="decimal"/>
      <w:pPr>
        <w:pBdr/>
        <w:tabs>
          <w:tab w:val="num" w:leader="none" w:pos="2640"/>
        </w:tabs>
        <w:spacing/>
        <w:ind w:hanging="480" w:left="2640"/>
      </w:pPr>
      <w:rPr/>
      <w:start w:val="1"/>
      <w:suff w:val="tab"/>
    </w:lvl>
    <w:lvl w:ilvl="4">
      <w:isLgl w:val="false"/>
      <w:lvlJc w:val="left"/>
      <w:lvlText w:val="%5、"/>
      <w:numFmt w:val="ideographTraditional"/>
      <w:pPr>
        <w:pBdr/>
        <w:tabs>
          <w:tab w:val="num" w:leader="none" w:pos="3120"/>
        </w:tabs>
        <w:spacing/>
        <w:ind w:hanging="480" w:left="3120"/>
      </w:pPr>
      <w:rPr/>
      <w:start w:val="1"/>
      <w:suff w:val="tab"/>
    </w:lvl>
    <w:lvl w:ilvl="5">
      <w:isLgl w:val="false"/>
      <w:lvlJc w:val="right"/>
      <w:lvlText w:val="%6."/>
      <w:numFmt w:val="lowerRoman"/>
      <w:pPr>
        <w:pBdr/>
        <w:tabs>
          <w:tab w:val="num" w:leader="none" w:pos="3600"/>
        </w:tabs>
        <w:spacing/>
        <w:ind w:hanging="480" w:left="3600"/>
      </w:pPr>
      <w:rPr/>
      <w:start w:val="1"/>
      <w:suff w:val="tab"/>
    </w:lvl>
    <w:lvl w:ilvl="6">
      <w:isLgl w:val="false"/>
      <w:lvlJc w:val="left"/>
      <w:lvlText w:val="%7."/>
      <w:numFmt w:val="decimal"/>
      <w:pPr>
        <w:pBdr/>
        <w:tabs>
          <w:tab w:val="num" w:leader="none" w:pos="4080"/>
        </w:tabs>
        <w:spacing/>
        <w:ind w:hanging="480" w:left="4080"/>
      </w:pPr>
      <w:rPr/>
      <w:start w:val="1"/>
      <w:suff w:val="tab"/>
    </w:lvl>
    <w:lvl w:ilvl="7">
      <w:isLgl w:val="false"/>
      <w:lvlJc w:val="left"/>
      <w:lvlText w:val="%8、"/>
      <w:numFmt w:val="ideographTraditional"/>
      <w:pPr>
        <w:pBdr/>
        <w:tabs>
          <w:tab w:val="num" w:leader="none" w:pos="4560"/>
        </w:tabs>
        <w:spacing/>
        <w:ind w:hanging="480" w:left="4560"/>
      </w:pPr>
      <w:rPr/>
      <w:start w:val="1"/>
      <w:suff w:val="tab"/>
    </w:lvl>
    <w:lvl w:ilvl="8">
      <w:isLgl w:val="false"/>
      <w:lvlJc w:val="right"/>
      <w:lvlText w:val="%9."/>
      <w:numFmt w:val="lowerRoman"/>
      <w:pPr>
        <w:pBdr/>
        <w:tabs>
          <w:tab w:val="num" w:leader="none" w:pos="5040"/>
        </w:tabs>
        <w:spacing/>
        <w:ind w:hanging="480" w:left="5040"/>
      </w:pPr>
      <w:rPr/>
      <w:start w:val="1"/>
      <w:suff w:val="tab"/>
    </w:lvl>
  </w:abstractNum>
  <w:abstractNum w:abstractNumId="5">
    <w:lvl w:ilvl="0">
      <w:isLgl w:val="false"/>
      <w:lvlJc w:val="left"/>
      <w:lvlText w:val="%1、"/>
      <w:numFmt w:val="taiwaneseCountingThousand"/>
      <w:pPr>
        <w:pBdr/>
        <w:tabs>
          <w:tab w:val="num" w:leader="none" w:pos="1512"/>
        </w:tabs>
        <w:spacing/>
        <w:ind w:hanging="720" w:left="1512"/>
      </w:pPr>
      <w:rPr>
        <w:rFonts w:hint="eastAsia"/>
      </w:rPr>
      <w:start w:val="1"/>
      <w:suff w:val="tab"/>
    </w:lvl>
    <w:lvl w:ilvl="1">
      <w:isLgl w:val="false"/>
      <w:lvlJc w:val="left"/>
      <w:lvlText w:val="%2、"/>
      <w:numFmt w:val="ideographTraditional"/>
      <w:pPr>
        <w:pBdr/>
        <w:tabs>
          <w:tab w:val="num" w:leader="none" w:pos="1752"/>
        </w:tabs>
        <w:spacing/>
        <w:ind w:hanging="480" w:left="1752"/>
      </w:pPr>
      <w:rPr/>
      <w:start w:val="1"/>
      <w:suff w:val="tab"/>
    </w:lvl>
    <w:lvl w:ilvl="2">
      <w:isLgl w:val="false"/>
      <w:lvlJc w:val="right"/>
      <w:lvlText w:val="%3."/>
      <w:numFmt w:val="lowerRoman"/>
      <w:pPr>
        <w:pBdr/>
        <w:tabs>
          <w:tab w:val="num" w:leader="none" w:pos="2232"/>
        </w:tabs>
        <w:spacing/>
        <w:ind w:hanging="480" w:left="2232"/>
      </w:pPr>
      <w:rPr/>
      <w:start w:val="1"/>
      <w:suff w:val="tab"/>
    </w:lvl>
    <w:lvl w:ilvl="3">
      <w:isLgl w:val="false"/>
      <w:lvlJc w:val="left"/>
      <w:lvlText w:val="%4."/>
      <w:numFmt w:val="decimal"/>
      <w:pPr>
        <w:pBdr/>
        <w:tabs>
          <w:tab w:val="num" w:leader="none" w:pos="2712"/>
        </w:tabs>
        <w:spacing/>
        <w:ind w:hanging="480" w:left="2712"/>
      </w:pPr>
      <w:rPr/>
      <w:start w:val="1"/>
      <w:suff w:val="tab"/>
    </w:lvl>
    <w:lvl w:ilvl="4">
      <w:isLgl w:val="false"/>
      <w:lvlJc w:val="left"/>
      <w:lvlText w:val="%5、"/>
      <w:numFmt w:val="ideographTraditional"/>
      <w:pPr>
        <w:pBdr/>
        <w:tabs>
          <w:tab w:val="num" w:leader="none" w:pos="3192"/>
        </w:tabs>
        <w:spacing/>
        <w:ind w:hanging="480" w:left="3192"/>
      </w:pPr>
      <w:rPr/>
      <w:start w:val="1"/>
      <w:suff w:val="tab"/>
    </w:lvl>
    <w:lvl w:ilvl="5">
      <w:isLgl w:val="false"/>
      <w:lvlJc w:val="right"/>
      <w:lvlText w:val="%6."/>
      <w:numFmt w:val="lowerRoman"/>
      <w:pPr>
        <w:pBdr/>
        <w:tabs>
          <w:tab w:val="num" w:leader="none" w:pos="3672"/>
        </w:tabs>
        <w:spacing/>
        <w:ind w:hanging="480" w:left="3672"/>
      </w:pPr>
      <w:rPr/>
      <w:start w:val="1"/>
      <w:suff w:val="tab"/>
    </w:lvl>
    <w:lvl w:ilvl="6">
      <w:isLgl w:val="false"/>
      <w:lvlJc w:val="left"/>
      <w:lvlText w:val="%7."/>
      <w:numFmt w:val="decimal"/>
      <w:pPr>
        <w:pBdr/>
        <w:tabs>
          <w:tab w:val="num" w:leader="none" w:pos="4152"/>
        </w:tabs>
        <w:spacing/>
        <w:ind w:hanging="480" w:left="4152"/>
      </w:pPr>
      <w:rPr/>
      <w:start w:val="1"/>
      <w:suff w:val="tab"/>
    </w:lvl>
    <w:lvl w:ilvl="7">
      <w:isLgl w:val="false"/>
      <w:lvlJc w:val="left"/>
      <w:lvlText w:val="%8、"/>
      <w:numFmt w:val="ideographTraditional"/>
      <w:pPr>
        <w:pBdr/>
        <w:tabs>
          <w:tab w:val="num" w:leader="none" w:pos="4632"/>
        </w:tabs>
        <w:spacing/>
        <w:ind w:hanging="480" w:left="4632"/>
      </w:pPr>
      <w:rPr/>
      <w:start w:val="1"/>
      <w:suff w:val="tab"/>
    </w:lvl>
    <w:lvl w:ilvl="8">
      <w:isLgl w:val="false"/>
      <w:lvlJc w:val="right"/>
      <w:lvlText w:val="%9."/>
      <w:numFmt w:val="lowerRoman"/>
      <w:pPr>
        <w:pBdr/>
        <w:tabs>
          <w:tab w:val="num" w:leader="none" w:pos="5112"/>
        </w:tabs>
        <w:spacing/>
        <w:ind w:hanging="480" w:left="5112"/>
      </w:pPr>
      <w:rPr/>
      <w:start w:val="1"/>
      <w:suff w:val="tab"/>
    </w:lvl>
  </w:abstractNum>
  <w:abstractNum w:abstractNumId="6">
    <w:lvl w:ilvl="0">
      <w:isLgl w:val="false"/>
      <w:lvlJc w:val="left"/>
      <w:lvlText w:val="%1、"/>
      <w:numFmt w:val="taiwaneseCountingThousand"/>
      <w:pPr>
        <w:pBdr/>
        <w:spacing/>
        <w:ind w:hanging="540" w:left="540"/>
      </w:pPr>
      <w:rPr>
        <w:sz w:val="26"/>
      </w:rPr>
      <w:start w:val="1"/>
      <w:suff w:val="tab"/>
    </w:lvl>
    <w:lvl w:ilvl="1">
      <w:isLgl w:val="false"/>
      <w:lvlJc w:val="left"/>
      <w:lvlText w:val="%2、"/>
      <w:numFmt w:val="ideographTraditional"/>
      <w:pPr>
        <w:pBdr/>
        <w:spacing/>
        <w:ind w:hanging="480" w:left="960"/>
      </w:pPr>
      <w:rPr/>
      <w:start w:val="1"/>
      <w:suff w:val="tab"/>
    </w:lvl>
    <w:lvl w:ilvl="2">
      <w:isLgl w:val="false"/>
      <w:lvlJc w:val="right"/>
      <w:lvlText w:val="%3."/>
      <w:numFmt w:val="lowerRoman"/>
      <w:pPr>
        <w:pBdr/>
        <w:spacing/>
        <w:ind w:hanging="480" w:left="1440"/>
      </w:pPr>
      <w:rPr/>
      <w:start w:val="1"/>
      <w:suff w:val="tab"/>
    </w:lvl>
    <w:lvl w:ilvl="3">
      <w:isLgl w:val="false"/>
      <w:lvlJc w:val="left"/>
      <w:lvlText w:val="%4."/>
      <w:numFmt w:val="decimal"/>
      <w:pPr>
        <w:pBdr/>
        <w:spacing/>
        <w:ind w:hanging="480" w:left="1920"/>
      </w:pPr>
      <w:rPr/>
      <w:start w:val="1"/>
      <w:suff w:val="tab"/>
    </w:lvl>
    <w:lvl w:ilvl="4">
      <w:isLgl w:val="false"/>
      <w:lvlJc w:val="left"/>
      <w:lvlText w:val="%5、"/>
      <w:numFmt w:val="ideographTraditional"/>
      <w:pPr>
        <w:pBdr/>
        <w:spacing/>
        <w:ind w:hanging="480" w:left="2400"/>
      </w:pPr>
      <w:rPr/>
      <w:start w:val="1"/>
      <w:suff w:val="tab"/>
    </w:lvl>
    <w:lvl w:ilvl="5">
      <w:isLgl w:val="false"/>
      <w:lvlJc w:val="right"/>
      <w:lvlText w:val="%6."/>
      <w:numFmt w:val="lowerRoman"/>
      <w:pPr>
        <w:pBdr/>
        <w:spacing/>
        <w:ind w:hanging="480" w:left="2880"/>
      </w:pPr>
      <w:rPr/>
      <w:start w:val="1"/>
      <w:suff w:val="tab"/>
    </w:lvl>
    <w:lvl w:ilvl="6">
      <w:isLgl w:val="false"/>
      <w:lvlJc w:val="left"/>
      <w:lvlText w:val="%7."/>
      <w:numFmt w:val="decimal"/>
      <w:pPr>
        <w:pBdr/>
        <w:spacing/>
        <w:ind w:hanging="480" w:left="3360"/>
      </w:pPr>
      <w:rPr/>
      <w:start w:val="1"/>
      <w:suff w:val="tab"/>
    </w:lvl>
    <w:lvl w:ilvl="7">
      <w:isLgl w:val="false"/>
      <w:lvlJc w:val="left"/>
      <w:lvlText w:val="%8、"/>
      <w:numFmt w:val="ideographTraditional"/>
      <w:pPr>
        <w:pBdr/>
        <w:spacing/>
        <w:ind w:hanging="480" w:left="3840"/>
      </w:pPr>
      <w:rPr/>
      <w:start w:val="1"/>
      <w:suff w:val="tab"/>
    </w:lvl>
    <w:lvl w:ilvl="8">
      <w:isLgl w:val="false"/>
      <w:lvlJc w:val="right"/>
      <w:lvlText w:val="%9."/>
      <w:numFmt w:val="lowerRoman"/>
      <w:pPr>
        <w:pBdr/>
        <w:spacing/>
        <w:ind w:hanging="480" w:left="4320"/>
      </w:pPr>
      <w:rPr/>
      <w:start w:val="1"/>
      <w:suff w:val="tab"/>
    </w:lvl>
  </w:abstractNum>
  <w:abstractNum w:abstractNumId="7">
    <w:lvl w:ilvl="0">
      <w:isLgl w:val="false"/>
      <w:lvlJc w:val="left"/>
      <w:lvlText w:val="%1、"/>
      <w:numFmt w:val="taiwaneseCountingThousand"/>
      <w:pPr>
        <w:pBdr/>
        <w:tabs>
          <w:tab w:val="num" w:leader="none" w:pos="1200"/>
        </w:tabs>
        <w:spacing/>
        <w:ind w:hanging="480" w:left="1200"/>
      </w:pPr>
      <w:rPr>
        <w:rFonts w:hint="eastAsia"/>
      </w:rPr>
      <w:start w:val="1"/>
      <w:suff w:val="tab"/>
    </w:lvl>
    <w:lvl w:ilvl="1">
      <w:isLgl w:val="false"/>
      <w:lvlJc w:val="left"/>
      <w:lvlText/>
      <w:numFmt w:val="bullet"/>
      <w:pPr>
        <w:pBdr/>
        <w:spacing/>
        <w:ind/>
      </w:pPr>
      <w:rPr/>
      <w:start w:val="0"/>
      <w:suff w:val="tab"/>
    </w:lvl>
    <w:lvl w:ilvl="2">
      <w:isLgl w:val="false"/>
      <w:lvlJc w:val="left"/>
      <w:lvlText/>
      <w:numFmt w:val="bullet"/>
      <w:pPr>
        <w:pBdr/>
        <w:spacing/>
        <w:ind/>
      </w:pPr>
      <w:rPr/>
      <w:start w:val="0"/>
      <w:suff w:val="tab"/>
    </w:lvl>
    <w:lvl w:ilvl="3">
      <w:isLgl w:val="false"/>
      <w:lvlJc w:val="left"/>
      <w:lvlText/>
      <w:numFmt w:val="bullet"/>
      <w:pPr>
        <w:pBdr/>
        <w:spacing/>
        <w:ind/>
      </w:pPr>
      <w:rPr/>
      <w:start w:val="0"/>
      <w:suff w:val="tab"/>
    </w:lvl>
    <w:lvl w:ilvl="4">
      <w:isLgl w:val="false"/>
      <w:lvlJc w:val="left"/>
      <w:lvlText/>
      <w:numFmt w:val="bullet"/>
      <w:pPr>
        <w:pBdr/>
        <w:spacing/>
        <w:ind/>
      </w:pPr>
      <w:rPr/>
      <w:start w:val="0"/>
      <w:suff w:val="tab"/>
    </w:lvl>
    <w:lvl w:ilvl="5">
      <w:isLgl w:val="false"/>
      <w:lvlJc w:val="left"/>
      <w:lvlText/>
      <w:numFmt w:val="bullet"/>
      <w:pPr>
        <w:pBdr/>
        <w:spacing/>
        <w:ind/>
      </w:pPr>
      <w:rPr/>
      <w:start w:val="0"/>
      <w:suff w:val="tab"/>
    </w:lvl>
    <w:lvl w:ilvl="6">
      <w:isLgl w:val="false"/>
      <w:lvlJc w:val="left"/>
      <w:lvlText/>
      <w:numFmt w:val="bullet"/>
      <w:pPr>
        <w:pBdr/>
        <w:spacing/>
        <w:ind/>
      </w:pPr>
      <w:rPr/>
      <w:start w:val="0"/>
      <w:suff w:val="tab"/>
    </w:lvl>
    <w:lvl w:ilvl="7">
      <w:isLgl w:val="false"/>
      <w:lvlJc w:val="left"/>
      <w:lvlText/>
      <w:numFmt w:val="bullet"/>
      <w:pPr>
        <w:pBdr/>
        <w:spacing/>
        <w:ind/>
      </w:pPr>
      <w:rPr/>
      <w:start w:val="0"/>
      <w:suff w:val="tab"/>
    </w:lvl>
    <w:lvl w:ilvl="8">
      <w:isLgl w:val="false"/>
      <w:lvlJc w:val="left"/>
      <w:lvlText/>
      <w:numFmt w:val="bullet"/>
      <w:pPr>
        <w:pBdr/>
        <w:spacing/>
        <w:ind/>
      </w:pPr>
      <w:rPr/>
      <w:start w:val="0"/>
      <w:suff w:val="tab"/>
    </w:lvl>
  </w:abstractNum>
  <w:abstractNum w:abstractNumId="8">
    <w:lvl w:ilvl="0">
      <w:isLgl w:val="false"/>
      <w:lvlJc w:val="left"/>
      <w:lvlText w:val="%1、"/>
      <w:numFmt w:val="taiwaneseCountingThousand"/>
      <w:pPr>
        <w:pBdr/>
        <w:tabs>
          <w:tab w:val="num" w:leader="none" w:pos="960"/>
        </w:tabs>
        <w:spacing/>
        <w:ind w:hanging="480" w:left="960"/>
      </w:pPr>
      <w:rPr>
        <w:rFonts w:hint="eastAsia"/>
      </w:rPr>
      <w:start w:val="1"/>
      <w:suff w:val="tab"/>
    </w:lvl>
    <w:lvl w:ilvl="1">
      <w:isLgl w:val="false"/>
      <w:lvlJc w:val="left"/>
      <w:lvlText/>
      <w:numFmt w:val="bullet"/>
      <w:pPr>
        <w:pBdr/>
        <w:spacing/>
        <w:ind/>
      </w:pPr>
      <w:rPr/>
      <w:start w:val="0"/>
      <w:suff w:val="tab"/>
    </w:lvl>
    <w:lvl w:ilvl="2">
      <w:isLgl w:val="false"/>
      <w:lvlJc w:val="left"/>
      <w:lvlText/>
      <w:numFmt w:val="bullet"/>
      <w:pPr>
        <w:pBdr/>
        <w:spacing/>
        <w:ind/>
      </w:pPr>
      <w:rPr/>
      <w:start w:val="0"/>
      <w:suff w:val="tab"/>
    </w:lvl>
    <w:lvl w:ilvl="3">
      <w:isLgl w:val="false"/>
      <w:lvlJc w:val="left"/>
      <w:lvlText/>
      <w:numFmt w:val="bullet"/>
      <w:pPr>
        <w:pBdr/>
        <w:spacing/>
        <w:ind/>
      </w:pPr>
      <w:rPr/>
      <w:start w:val="0"/>
      <w:suff w:val="tab"/>
    </w:lvl>
    <w:lvl w:ilvl="4">
      <w:isLgl w:val="false"/>
      <w:lvlJc w:val="left"/>
      <w:lvlText/>
      <w:numFmt w:val="bullet"/>
      <w:pPr>
        <w:pBdr/>
        <w:spacing/>
        <w:ind/>
      </w:pPr>
      <w:rPr/>
      <w:start w:val="0"/>
      <w:suff w:val="tab"/>
    </w:lvl>
    <w:lvl w:ilvl="5">
      <w:isLgl w:val="false"/>
      <w:lvlJc w:val="left"/>
      <w:lvlText/>
      <w:numFmt w:val="bullet"/>
      <w:pPr>
        <w:pBdr/>
        <w:spacing/>
        <w:ind/>
      </w:pPr>
      <w:rPr/>
      <w:start w:val="0"/>
      <w:suff w:val="tab"/>
    </w:lvl>
    <w:lvl w:ilvl="6">
      <w:isLgl w:val="false"/>
      <w:lvlJc w:val="left"/>
      <w:lvlText/>
      <w:numFmt w:val="bullet"/>
      <w:pPr>
        <w:pBdr/>
        <w:spacing/>
        <w:ind/>
      </w:pPr>
      <w:rPr/>
      <w:start w:val="0"/>
      <w:suff w:val="tab"/>
    </w:lvl>
    <w:lvl w:ilvl="7">
      <w:isLgl w:val="false"/>
      <w:lvlJc w:val="left"/>
      <w:lvlText/>
      <w:numFmt w:val="bullet"/>
      <w:pPr>
        <w:pBdr/>
        <w:spacing/>
        <w:ind/>
      </w:pPr>
      <w:rPr/>
      <w:start w:val="0"/>
      <w:suff w:val="tab"/>
    </w:lvl>
    <w:lvl w:ilvl="8">
      <w:isLgl w:val="false"/>
      <w:lvlJc w:val="left"/>
      <w:lvlText/>
      <w:numFmt w:val="bullet"/>
      <w:pPr>
        <w:pBdr/>
        <w:spacing/>
        <w:ind/>
      </w:pPr>
      <w:rPr/>
      <w:start w:val="0"/>
      <w:suff w:val="tab"/>
    </w:lvl>
  </w:abstractNum>
  <w:abstractNum w:abstractNumId="9">
    <w:lvl w:ilvl="0">
      <w:isLgl w:val="false"/>
      <w:lvlJc w:val="left"/>
      <w:lvlText w:val="%1、"/>
      <w:numFmt w:val="decimalFullWidth"/>
      <w:pPr>
        <w:pBdr/>
        <w:tabs>
          <w:tab w:val="num" w:leader="none" w:pos="960"/>
        </w:tabs>
        <w:spacing/>
        <w:ind w:hanging="480" w:left="960"/>
      </w:pPr>
      <w:rPr>
        <w:rFonts w:hint="eastAsia"/>
      </w:rPr>
      <w:start w:val="1"/>
      <w:suff w:val="tab"/>
    </w:lvl>
    <w:lvl w:ilvl="1">
      <w:isLgl w:val="false"/>
      <w:lvlJc w:val="left"/>
      <w:lvlText/>
      <w:numFmt w:val="bullet"/>
      <w:pPr>
        <w:pBdr/>
        <w:spacing/>
        <w:ind/>
      </w:pPr>
      <w:rPr/>
      <w:start w:val="0"/>
      <w:suff w:val="tab"/>
    </w:lvl>
    <w:lvl w:ilvl="2">
      <w:isLgl w:val="false"/>
      <w:lvlJc w:val="left"/>
      <w:lvlText/>
      <w:numFmt w:val="bullet"/>
      <w:pPr>
        <w:pBdr/>
        <w:spacing/>
        <w:ind/>
      </w:pPr>
      <w:rPr/>
      <w:start w:val="0"/>
      <w:suff w:val="tab"/>
    </w:lvl>
    <w:lvl w:ilvl="3">
      <w:isLgl w:val="false"/>
      <w:lvlJc w:val="left"/>
      <w:lvlText/>
      <w:numFmt w:val="bullet"/>
      <w:pPr>
        <w:pBdr/>
        <w:spacing/>
        <w:ind/>
      </w:pPr>
      <w:rPr/>
      <w:start w:val="0"/>
      <w:suff w:val="tab"/>
    </w:lvl>
    <w:lvl w:ilvl="4">
      <w:isLgl w:val="false"/>
      <w:lvlJc w:val="left"/>
      <w:lvlText/>
      <w:numFmt w:val="bullet"/>
      <w:pPr>
        <w:pBdr/>
        <w:spacing/>
        <w:ind/>
      </w:pPr>
      <w:rPr/>
      <w:start w:val="0"/>
      <w:suff w:val="tab"/>
    </w:lvl>
    <w:lvl w:ilvl="5">
      <w:isLgl w:val="false"/>
      <w:lvlJc w:val="left"/>
      <w:lvlText/>
      <w:numFmt w:val="bullet"/>
      <w:pPr>
        <w:pBdr/>
        <w:spacing/>
        <w:ind/>
      </w:pPr>
      <w:rPr/>
      <w:start w:val="0"/>
      <w:suff w:val="tab"/>
    </w:lvl>
    <w:lvl w:ilvl="6">
      <w:isLgl w:val="false"/>
      <w:lvlJc w:val="left"/>
      <w:lvlText/>
      <w:numFmt w:val="bullet"/>
      <w:pPr>
        <w:pBdr/>
        <w:spacing/>
        <w:ind/>
      </w:pPr>
      <w:rPr/>
      <w:start w:val="0"/>
      <w:suff w:val="tab"/>
    </w:lvl>
    <w:lvl w:ilvl="7">
      <w:isLgl w:val="false"/>
      <w:lvlJc w:val="left"/>
      <w:lvlText/>
      <w:numFmt w:val="bullet"/>
      <w:pPr>
        <w:pBdr/>
        <w:spacing/>
        <w:ind/>
      </w:pPr>
      <w:rPr/>
      <w:start w:val="0"/>
      <w:suff w:val="tab"/>
    </w:lvl>
    <w:lvl w:ilvl="8">
      <w:isLgl w:val="false"/>
      <w:lvlJc w:val="left"/>
      <w:lvlText/>
      <w:numFmt w:val="bullet"/>
      <w:pPr>
        <w:pBdr/>
        <w:spacing/>
        <w:ind/>
      </w:pPr>
      <w:rPr/>
      <w:start w:val="0"/>
      <w:suff w:val="tab"/>
    </w:lvl>
  </w:abstractNum>
  <w:abstractNum w:abstractNumId="10">
    <w:lvl w:ilvl="0">
      <w:isLgl w:val="false"/>
      <w:lvlJc w:val="left"/>
      <w:lvlText w:val="%1、"/>
      <w:numFmt w:val="decimal"/>
      <w:pPr>
        <w:pBdr/>
        <w:tabs>
          <w:tab w:val="num" w:leader="none" w:pos="1320"/>
        </w:tabs>
        <w:spacing/>
        <w:ind w:hanging="360" w:left="1320"/>
      </w:pPr>
      <w:rPr>
        <w:rFonts w:hint="eastAsia"/>
      </w:rPr>
      <w:start w:val="1"/>
      <w:suff w:val="tab"/>
    </w:lvl>
    <w:lvl w:ilvl="1">
      <w:isLgl w:val="false"/>
      <w:lvlJc w:val="left"/>
      <w:lvlText w:val="%2、"/>
      <w:numFmt w:val="ideographTraditional"/>
      <w:pPr>
        <w:pBdr/>
        <w:tabs>
          <w:tab w:val="num" w:leader="none" w:pos="1920"/>
        </w:tabs>
        <w:spacing/>
        <w:ind w:hanging="480" w:left="1920"/>
      </w:pPr>
      <w:rPr/>
      <w:start w:val="1"/>
      <w:suff w:val="tab"/>
    </w:lvl>
    <w:lvl w:ilvl="2">
      <w:isLgl w:val="false"/>
      <w:lvlJc w:val="right"/>
      <w:lvlText w:val="%3."/>
      <w:numFmt w:val="lowerRoman"/>
      <w:pPr>
        <w:pBdr/>
        <w:tabs>
          <w:tab w:val="num" w:leader="none" w:pos="2400"/>
        </w:tabs>
        <w:spacing/>
        <w:ind w:hanging="480" w:left="2400"/>
      </w:pPr>
      <w:rPr/>
      <w:start w:val="1"/>
      <w:suff w:val="tab"/>
    </w:lvl>
    <w:lvl w:ilvl="3">
      <w:isLgl w:val="false"/>
      <w:lvlJc w:val="left"/>
      <w:lvlText w:val="%4."/>
      <w:numFmt w:val="decimal"/>
      <w:pPr>
        <w:pBdr/>
        <w:tabs>
          <w:tab w:val="num" w:leader="none" w:pos="2880"/>
        </w:tabs>
        <w:spacing/>
        <w:ind w:hanging="480" w:left="2880"/>
      </w:pPr>
      <w:rPr/>
      <w:start w:val="1"/>
      <w:suff w:val="tab"/>
    </w:lvl>
    <w:lvl w:ilvl="4">
      <w:isLgl w:val="false"/>
      <w:lvlJc w:val="left"/>
      <w:lvlText w:val="%5、"/>
      <w:numFmt w:val="ideographTraditional"/>
      <w:pPr>
        <w:pBdr/>
        <w:tabs>
          <w:tab w:val="num" w:leader="none" w:pos="3360"/>
        </w:tabs>
        <w:spacing/>
        <w:ind w:hanging="480" w:left="3360"/>
      </w:pPr>
      <w:rPr/>
      <w:start w:val="1"/>
      <w:suff w:val="tab"/>
    </w:lvl>
    <w:lvl w:ilvl="5">
      <w:isLgl w:val="false"/>
      <w:lvlJc w:val="right"/>
      <w:lvlText w:val="%6."/>
      <w:numFmt w:val="lowerRoman"/>
      <w:pPr>
        <w:pBdr/>
        <w:tabs>
          <w:tab w:val="num" w:leader="none" w:pos="3840"/>
        </w:tabs>
        <w:spacing/>
        <w:ind w:hanging="480" w:left="3840"/>
      </w:pPr>
      <w:rPr/>
      <w:start w:val="1"/>
      <w:suff w:val="tab"/>
    </w:lvl>
    <w:lvl w:ilvl="6">
      <w:isLgl w:val="false"/>
      <w:lvlJc w:val="left"/>
      <w:lvlText w:val="%7."/>
      <w:numFmt w:val="decimal"/>
      <w:pPr>
        <w:pBdr/>
        <w:tabs>
          <w:tab w:val="num" w:leader="none" w:pos="4320"/>
        </w:tabs>
        <w:spacing/>
        <w:ind w:hanging="480" w:left="4320"/>
      </w:pPr>
      <w:rPr/>
      <w:start w:val="1"/>
      <w:suff w:val="tab"/>
    </w:lvl>
    <w:lvl w:ilvl="7">
      <w:isLgl w:val="false"/>
      <w:lvlJc w:val="left"/>
      <w:lvlText w:val="%8、"/>
      <w:numFmt w:val="ideographTraditional"/>
      <w:pPr>
        <w:pBdr/>
        <w:tabs>
          <w:tab w:val="num" w:leader="none" w:pos="4800"/>
        </w:tabs>
        <w:spacing/>
        <w:ind w:hanging="480" w:left="4800"/>
      </w:pPr>
      <w:rPr/>
      <w:start w:val="1"/>
      <w:suff w:val="tab"/>
    </w:lvl>
    <w:lvl w:ilvl="8">
      <w:isLgl w:val="false"/>
      <w:lvlJc w:val="right"/>
      <w:lvlText w:val="%9."/>
      <w:numFmt w:val="lowerRoman"/>
      <w:pPr>
        <w:pBdr/>
        <w:tabs>
          <w:tab w:val="num" w:leader="none" w:pos="5280"/>
        </w:tabs>
        <w:spacing/>
        <w:ind w:hanging="480" w:left="5280"/>
      </w:pPr>
      <w:rPr/>
      <w:start w:val="1"/>
      <w:suff w:val="tab"/>
    </w:lvl>
  </w:abstractNum>
  <w:abstractNum w:abstractNumId="11">
    <w:lvl w:ilvl="0">
      <w:isLgl w:val="false"/>
      <w:lvlJc w:val="left"/>
      <w:lvlText w:val="(%1)"/>
      <w:numFmt w:val="taiwaneseCountingThousand"/>
      <w:pPr>
        <w:pBdr/>
        <w:spacing/>
        <w:ind w:hanging="480" w:left="480"/>
      </w:pPr>
      <w:rPr/>
      <w:start w:val="1"/>
      <w:suff w:val="tab"/>
    </w:lvl>
    <w:lvl w:ilvl="1">
      <w:isLgl w:val="false"/>
      <w:lvlJc w:val="left"/>
      <w:lvlText w:val="%2、"/>
      <w:numFmt w:val="ideographTraditional"/>
      <w:pPr>
        <w:pBdr/>
        <w:spacing/>
        <w:ind w:hanging="480" w:left="960"/>
      </w:pPr>
      <w:rPr/>
      <w:start w:val="1"/>
      <w:suff w:val="tab"/>
    </w:lvl>
    <w:lvl w:ilvl="2">
      <w:isLgl w:val="false"/>
      <w:lvlJc w:val="right"/>
      <w:lvlText w:val="%3."/>
      <w:numFmt w:val="lowerRoman"/>
      <w:pPr>
        <w:pBdr/>
        <w:spacing/>
        <w:ind w:hanging="480" w:left="1440"/>
      </w:pPr>
      <w:rPr/>
      <w:start w:val="1"/>
      <w:suff w:val="tab"/>
    </w:lvl>
    <w:lvl w:ilvl="3">
      <w:isLgl w:val="false"/>
      <w:lvlJc w:val="left"/>
      <w:lvlText w:val="%4."/>
      <w:numFmt w:val="decimal"/>
      <w:pPr>
        <w:pBdr/>
        <w:spacing/>
        <w:ind w:hanging="480" w:left="1920"/>
      </w:pPr>
      <w:rPr/>
      <w:start w:val="1"/>
      <w:suff w:val="tab"/>
    </w:lvl>
    <w:lvl w:ilvl="4">
      <w:isLgl w:val="false"/>
      <w:lvlJc w:val="left"/>
      <w:lvlText w:val="%5、"/>
      <w:numFmt w:val="ideographTraditional"/>
      <w:pPr>
        <w:pBdr/>
        <w:spacing/>
        <w:ind w:hanging="480" w:left="2400"/>
      </w:pPr>
      <w:rPr/>
      <w:start w:val="1"/>
      <w:suff w:val="tab"/>
    </w:lvl>
    <w:lvl w:ilvl="5">
      <w:isLgl w:val="false"/>
      <w:lvlJc w:val="right"/>
      <w:lvlText w:val="%6."/>
      <w:numFmt w:val="lowerRoman"/>
      <w:pPr>
        <w:pBdr/>
        <w:spacing/>
        <w:ind w:hanging="480" w:left="2880"/>
      </w:pPr>
      <w:rPr/>
      <w:start w:val="1"/>
      <w:suff w:val="tab"/>
    </w:lvl>
    <w:lvl w:ilvl="6">
      <w:isLgl w:val="false"/>
      <w:lvlJc w:val="left"/>
      <w:lvlText w:val="%7."/>
      <w:numFmt w:val="decimal"/>
      <w:pPr>
        <w:pBdr/>
        <w:spacing/>
        <w:ind w:hanging="480" w:left="3360"/>
      </w:pPr>
      <w:rPr/>
      <w:start w:val="1"/>
      <w:suff w:val="tab"/>
    </w:lvl>
    <w:lvl w:ilvl="7">
      <w:isLgl w:val="false"/>
      <w:lvlJc w:val="left"/>
      <w:lvlText w:val="%8、"/>
      <w:numFmt w:val="ideographTraditional"/>
      <w:pPr>
        <w:pBdr/>
        <w:spacing/>
        <w:ind w:hanging="480" w:left="3840"/>
      </w:pPr>
      <w:rPr/>
      <w:start w:val="1"/>
      <w:suff w:val="tab"/>
    </w:lvl>
    <w:lvl w:ilvl="8">
      <w:isLgl w:val="false"/>
      <w:lvlJc w:val="right"/>
      <w:lvlText w:val="%9."/>
      <w:numFmt w:val="lowerRoman"/>
      <w:pPr>
        <w:pBdr/>
        <w:spacing/>
        <w:ind w:hanging="480" w:left="4320"/>
      </w:pPr>
      <w:rPr/>
      <w:start w:val="1"/>
      <w:suff w:val="tab"/>
    </w:lvl>
  </w:abstractNum>
  <w:abstractNum w:abstractNumId="12">
    <w:lvl w:ilvl="0">
      <w:isLgl w:val="false"/>
      <w:lvlJc w:val="left"/>
      <w:lvlText w:val="（%1）"/>
      <w:numFmt w:val="taiwaneseCountingThousand"/>
      <w:pPr>
        <w:pBdr/>
        <w:tabs>
          <w:tab w:val="num" w:leader="none" w:pos="720"/>
        </w:tabs>
        <w:spacing/>
        <w:ind w:hanging="720" w:left="720"/>
      </w:pPr>
      <w:rPr/>
      <w:start w:val="1"/>
      <w:suff w:val="tab"/>
    </w:lvl>
    <w:lvl w:ilvl="1">
      <w:isLgl w:val="false"/>
      <w:lvlJc w:val="left"/>
      <w:lvlText w:val="%2、"/>
      <w:numFmt w:val="ideographTraditional"/>
      <w:pPr>
        <w:pBdr/>
        <w:tabs>
          <w:tab w:val="num" w:leader="none" w:pos="960"/>
        </w:tabs>
        <w:spacing/>
        <w:ind w:hanging="480" w:left="960"/>
      </w:pPr>
      <w:rPr/>
      <w:start w:val="1"/>
      <w:suff w:val="tab"/>
    </w:lvl>
    <w:lvl w:ilvl="2">
      <w:isLgl w:val="false"/>
      <w:lvlJc w:val="right"/>
      <w:lvlText w:val="%3."/>
      <w:numFmt w:val="lowerRoman"/>
      <w:pPr>
        <w:pBdr/>
        <w:tabs>
          <w:tab w:val="num" w:leader="none" w:pos="1440"/>
        </w:tabs>
        <w:spacing/>
        <w:ind w:hanging="480" w:left="1440"/>
      </w:pPr>
      <w:rPr/>
      <w:start w:val="1"/>
      <w:suff w:val="tab"/>
    </w:lvl>
    <w:lvl w:ilvl="3">
      <w:isLgl w:val="false"/>
      <w:lvlJc w:val="left"/>
      <w:lvlText w:val="%4."/>
      <w:numFmt w:val="decimal"/>
      <w:pPr>
        <w:pBdr/>
        <w:tabs>
          <w:tab w:val="num" w:leader="none" w:pos="1920"/>
        </w:tabs>
        <w:spacing/>
        <w:ind w:hanging="480" w:left="1920"/>
      </w:pPr>
      <w:rPr/>
      <w:start w:val="1"/>
      <w:suff w:val="tab"/>
    </w:lvl>
    <w:lvl w:ilvl="4">
      <w:isLgl w:val="false"/>
      <w:lvlJc w:val="left"/>
      <w:lvlText w:val="%5、"/>
      <w:numFmt w:val="ideographTraditional"/>
      <w:pPr>
        <w:pBdr/>
        <w:tabs>
          <w:tab w:val="num" w:leader="none" w:pos="2400"/>
        </w:tabs>
        <w:spacing/>
        <w:ind w:hanging="480" w:left="2400"/>
      </w:pPr>
      <w:rPr/>
      <w:start w:val="1"/>
      <w:suff w:val="tab"/>
    </w:lvl>
    <w:lvl w:ilvl="5">
      <w:isLgl w:val="false"/>
      <w:lvlJc w:val="right"/>
      <w:lvlText w:val="%6."/>
      <w:numFmt w:val="lowerRoman"/>
      <w:pPr>
        <w:pBdr/>
        <w:tabs>
          <w:tab w:val="num" w:leader="none" w:pos="2880"/>
        </w:tabs>
        <w:spacing/>
        <w:ind w:hanging="480" w:left="2880"/>
      </w:pPr>
      <w:rPr/>
      <w:start w:val="1"/>
      <w:suff w:val="tab"/>
    </w:lvl>
    <w:lvl w:ilvl="6">
      <w:isLgl w:val="false"/>
      <w:lvlJc w:val="left"/>
      <w:lvlText w:val="%7."/>
      <w:numFmt w:val="decimal"/>
      <w:pPr>
        <w:pBdr/>
        <w:tabs>
          <w:tab w:val="num" w:leader="none" w:pos="3360"/>
        </w:tabs>
        <w:spacing/>
        <w:ind w:hanging="480" w:left="3360"/>
      </w:pPr>
      <w:rPr/>
      <w:start w:val="1"/>
      <w:suff w:val="tab"/>
    </w:lvl>
    <w:lvl w:ilvl="7">
      <w:isLgl w:val="false"/>
      <w:lvlJc w:val="left"/>
      <w:lvlText w:val="%8、"/>
      <w:numFmt w:val="ideographTraditional"/>
      <w:pPr>
        <w:pBdr/>
        <w:tabs>
          <w:tab w:val="num" w:leader="none" w:pos="3840"/>
        </w:tabs>
        <w:spacing/>
        <w:ind w:hanging="480" w:left="3840"/>
      </w:pPr>
      <w:rPr/>
      <w:start w:val="1"/>
      <w:suff w:val="tab"/>
    </w:lvl>
    <w:lvl w:ilvl="8">
      <w:isLgl w:val="false"/>
      <w:lvlJc w:val="right"/>
      <w:lvlText w:val="%9."/>
      <w:numFmt w:val="lowerRoman"/>
      <w:pPr>
        <w:pBdr/>
        <w:tabs>
          <w:tab w:val="num" w:leader="none" w:pos="4320"/>
        </w:tabs>
        <w:spacing/>
        <w:ind w:hanging="480" w:left="4320"/>
      </w:pPr>
      <w:rPr/>
      <w:start w:val="1"/>
      <w:suff w:val="tab"/>
    </w:lvl>
  </w:abstractNum>
  <w:abstractNum w:abstractNumId="13">
    <w:lvl w:ilvl="0">
      <w:isLgl w:val="false"/>
      <w:lvlJc w:val="left"/>
      <w:lvlText w:val="（%1）"/>
      <w:numFmt w:val="taiwaneseCountingThousand"/>
      <w:pPr>
        <w:pBdr/>
        <w:spacing/>
        <w:ind w:hanging="720" w:left="720"/>
      </w:pPr>
      <w:rPr/>
      <w:start w:val="1"/>
      <w:suff w:val="tab"/>
    </w:lvl>
    <w:lvl w:ilvl="1">
      <w:isLgl w:val="false"/>
      <w:lvlJc w:val="left"/>
      <w:lvlText w:val="%2、"/>
      <w:numFmt w:val="ideographTraditional"/>
      <w:pPr>
        <w:pBdr/>
        <w:spacing/>
        <w:ind w:hanging="480" w:left="960"/>
      </w:pPr>
      <w:rPr/>
      <w:start w:val="1"/>
      <w:suff w:val="tab"/>
    </w:lvl>
    <w:lvl w:ilvl="2">
      <w:isLgl w:val="false"/>
      <w:lvlJc w:val="right"/>
      <w:lvlText w:val="%3."/>
      <w:numFmt w:val="lowerRoman"/>
      <w:pPr>
        <w:pBdr/>
        <w:spacing/>
        <w:ind w:hanging="480" w:left="1440"/>
      </w:pPr>
      <w:rPr/>
      <w:start w:val="1"/>
      <w:suff w:val="tab"/>
    </w:lvl>
    <w:lvl w:ilvl="3">
      <w:isLgl w:val="false"/>
      <w:lvlJc w:val="left"/>
      <w:lvlText w:val="%4."/>
      <w:numFmt w:val="decimal"/>
      <w:pPr>
        <w:pBdr/>
        <w:spacing/>
        <w:ind w:hanging="480" w:left="1920"/>
      </w:pPr>
      <w:rPr/>
      <w:start w:val="1"/>
      <w:suff w:val="tab"/>
    </w:lvl>
    <w:lvl w:ilvl="4">
      <w:isLgl w:val="false"/>
      <w:lvlJc w:val="left"/>
      <w:lvlText w:val="%5、"/>
      <w:numFmt w:val="ideographTraditional"/>
      <w:pPr>
        <w:pBdr/>
        <w:spacing/>
        <w:ind w:hanging="480" w:left="2400"/>
      </w:pPr>
      <w:rPr/>
      <w:start w:val="1"/>
      <w:suff w:val="tab"/>
    </w:lvl>
    <w:lvl w:ilvl="5">
      <w:isLgl w:val="false"/>
      <w:lvlJc w:val="right"/>
      <w:lvlText w:val="%6."/>
      <w:numFmt w:val="lowerRoman"/>
      <w:pPr>
        <w:pBdr/>
        <w:spacing/>
        <w:ind w:hanging="480" w:left="2880"/>
      </w:pPr>
      <w:rPr/>
      <w:start w:val="1"/>
      <w:suff w:val="tab"/>
    </w:lvl>
    <w:lvl w:ilvl="6">
      <w:isLgl w:val="false"/>
      <w:lvlJc w:val="left"/>
      <w:lvlText w:val="%7."/>
      <w:numFmt w:val="decimal"/>
      <w:pPr>
        <w:pBdr/>
        <w:spacing/>
        <w:ind w:hanging="480" w:left="3360"/>
      </w:pPr>
      <w:rPr/>
      <w:start w:val="1"/>
      <w:suff w:val="tab"/>
    </w:lvl>
    <w:lvl w:ilvl="7">
      <w:isLgl w:val="false"/>
      <w:lvlJc w:val="left"/>
      <w:lvlText w:val="%8、"/>
      <w:numFmt w:val="ideographTraditional"/>
      <w:pPr>
        <w:pBdr/>
        <w:spacing/>
        <w:ind w:hanging="480" w:left="3840"/>
      </w:pPr>
      <w:rPr/>
      <w:start w:val="1"/>
      <w:suff w:val="tab"/>
    </w:lvl>
    <w:lvl w:ilvl="8">
      <w:isLgl w:val="false"/>
      <w:lvlJc w:val="right"/>
      <w:lvlText w:val="%9."/>
      <w:numFmt w:val="lowerRoman"/>
      <w:pPr>
        <w:pBdr/>
        <w:spacing/>
        <w:ind w:hanging="480" w:left="4320"/>
      </w:pPr>
      <w:rPr/>
      <w:start w:val="1"/>
      <w:suff w:val="tab"/>
    </w:lvl>
  </w:abstractNum>
  <w:abstractNum w:abstractNumId="14">
    <w:lvl w:ilvl="0">
      <w:isLgl w:val="false"/>
      <w:lvlJc w:val="left"/>
      <w:lvlText w:val="%1、"/>
      <w:numFmt w:val="taiwaneseCountingThousand"/>
      <w:pPr>
        <w:pBdr/>
        <w:tabs>
          <w:tab w:val="num" w:leader="none" w:pos="960"/>
        </w:tabs>
        <w:spacing/>
        <w:ind w:hanging="480" w:left="960"/>
      </w:pPr>
      <w:rPr>
        <w:rFonts w:hint="eastAsia"/>
      </w:rPr>
      <w:start w:val="1"/>
      <w:suff w:val="tab"/>
    </w:lvl>
    <w:lvl w:ilvl="1">
      <w:isLgl w:val="false"/>
      <w:lvlJc w:val="left"/>
      <w:lvlText/>
      <w:numFmt w:val="bullet"/>
      <w:pPr>
        <w:pBdr/>
        <w:spacing/>
        <w:ind/>
      </w:pPr>
      <w:rPr/>
      <w:start w:val="0"/>
      <w:suff w:val="tab"/>
    </w:lvl>
    <w:lvl w:ilvl="2">
      <w:isLgl w:val="false"/>
      <w:lvlJc w:val="left"/>
      <w:lvlText/>
      <w:numFmt w:val="bullet"/>
      <w:pPr>
        <w:pBdr/>
        <w:spacing/>
        <w:ind/>
      </w:pPr>
      <w:rPr/>
      <w:start w:val="0"/>
      <w:suff w:val="tab"/>
    </w:lvl>
    <w:lvl w:ilvl="3">
      <w:isLgl w:val="false"/>
      <w:lvlJc w:val="left"/>
      <w:lvlText/>
      <w:numFmt w:val="bullet"/>
      <w:pPr>
        <w:pBdr/>
        <w:spacing/>
        <w:ind/>
      </w:pPr>
      <w:rPr/>
      <w:start w:val="0"/>
      <w:suff w:val="tab"/>
    </w:lvl>
    <w:lvl w:ilvl="4">
      <w:isLgl w:val="false"/>
      <w:lvlJc w:val="left"/>
      <w:lvlText/>
      <w:numFmt w:val="bullet"/>
      <w:pPr>
        <w:pBdr/>
        <w:spacing/>
        <w:ind/>
      </w:pPr>
      <w:rPr/>
      <w:start w:val="0"/>
      <w:suff w:val="tab"/>
    </w:lvl>
    <w:lvl w:ilvl="5">
      <w:isLgl w:val="false"/>
      <w:lvlJc w:val="left"/>
      <w:lvlText/>
      <w:numFmt w:val="bullet"/>
      <w:pPr>
        <w:pBdr/>
        <w:spacing/>
        <w:ind/>
      </w:pPr>
      <w:rPr/>
      <w:start w:val="0"/>
      <w:suff w:val="tab"/>
    </w:lvl>
    <w:lvl w:ilvl="6">
      <w:isLgl w:val="false"/>
      <w:lvlJc w:val="left"/>
      <w:lvlText/>
      <w:numFmt w:val="bullet"/>
      <w:pPr>
        <w:pBdr/>
        <w:spacing/>
        <w:ind/>
      </w:pPr>
      <w:rPr/>
      <w:start w:val="0"/>
      <w:suff w:val="tab"/>
    </w:lvl>
    <w:lvl w:ilvl="7">
      <w:isLgl w:val="false"/>
      <w:lvlJc w:val="left"/>
      <w:lvlText/>
      <w:numFmt w:val="bullet"/>
      <w:pPr>
        <w:pBdr/>
        <w:spacing/>
        <w:ind/>
      </w:pPr>
      <w:rPr/>
      <w:start w:val="0"/>
      <w:suff w:val="tab"/>
    </w:lvl>
    <w:lvl w:ilvl="8">
      <w:isLgl w:val="false"/>
      <w:lvlJc w:val="left"/>
      <w:lvlText/>
      <w:numFmt w:val="bullet"/>
      <w:pPr>
        <w:pBdr/>
        <w:spacing/>
        <w:ind/>
      </w:pPr>
      <w:rPr/>
      <w:start w:val="0"/>
      <w:suff w:val="tab"/>
    </w:lvl>
  </w:abstractNum>
  <w:abstractNum w:abstractNumId="15">
    <w:lvl w:ilvl="0">
      <w:isLgl w:val="false"/>
      <w:lvlJc w:val="left"/>
      <w:lvlText w:val="%1、"/>
      <w:numFmt w:val="taiwaneseCountingThousand"/>
      <w:pPr>
        <w:pBdr/>
        <w:tabs>
          <w:tab w:val="num" w:leader="none" w:pos="960"/>
        </w:tabs>
        <w:spacing/>
        <w:ind w:hanging="480" w:left="960"/>
      </w:pPr>
      <w:rPr>
        <w:rFonts w:hint="eastAsia"/>
      </w:rPr>
      <w:start w:val="1"/>
      <w:suff w:val="tab"/>
    </w:lvl>
    <w:lvl w:ilvl="1">
      <w:isLgl w:val="false"/>
      <w:lvlJc w:val="left"/>
      <w:lvlText/>
      <w:numFmt w:val="bullet"/>
      <w:pPr>
        <w:pBdr/>
        <w:spacing/>
        <w:ind/>
      </w:pPr>
      <w:rPr/>
      <w:start w:val="0"/>
      <w:suff w:val="tab"/>
    </w:lvl>
    <w:lvl w:ilvl="2">
      <w:isLgl w:val="false"/>
      <w:lvlJc w:val="left"/>
      <w:lvlText/>
      <w:numFmt w:val="bullet"/>
      <w:pPr>
        <w:pBdr/>
        <w:spacing/>
        <w:ind/>
      </w:pPr>
      <w:rPr/>
      <w:start w:val="0"/>
      <w:suff w:val="tab"/>
    </w:lvl>
    <w:lvl w:ilvl="3">
      <w:isLgl w:val="false"/>
      <w:lvlJc w:val="left"/>
      <w:lvlText/>
      <w:numFmt w:val="bullet"/>
      <w:pPr>
        <w:pBdr/>
        <w:spacing/>
        <w:ind/>
      </w:pPr>
      <w:rPr/>
      <w:start w:val="0"/>
      <w:suff w:val="tab"/>
    </w:lvl>
    <w:lvl w:ilvl="4">
      <w:isLgl w:val="false"/>
      <w:lvlJc w:val="left"/>
      <w:lvlText/>
      <w:numFmt w:val="bullet"/>
      <w:pPr>
        <w:pBdr/>
        <w:spacing/>
        <w:ind/>
      </w:pPr>
      <w:rPr/>
      <w:start w:val="0"/>
      <w:suff w:val="tab"/>
    </w:lvl>
    <w:lvl w:ilvl="5">
      <w:isLgl w:val="false"/>
      <w:lvlJc w:val="left"/>
      <w:lvlText/>
      <w:numFmt w:val="bullet"/>
      <w:pPr>
        <w:pBdr/>
        <w:spacing/>
        <w:ind/>
      </w:pPr>
      <w:rPr/>
      <w:start w:val="0"/>
      <w:suff w:val="tab"/>
    </w:lvl>
    <w:lvl w:ilvl="6">
      <w:isLgl w:val="false"/>
      <w:lvlJc w:val="left"/>
      <w:lvlText/>
      <w:numFmt w:val="bullet"/>
      <w:pPr>
        <w:pBdr/>
        <w:spacing/>
        <w:ind/>
      </w:pPr>
      <w:rPr/>
      <w:start w:val="0"/>
      <w:suff w:val="tab"/>
    </w:lvl>
    <w:lvl w:ilvl="7">
      <w:isLgl w:val="false"/>
      <w:lvlJc w:val="left"/>
      <w:lvlText/>
      <w:numFmt w:val="bullet"/>
      <w:pPr>
        <w:pBdr/>
        <w:spacing/>
        <w:ind/>
      </w:pPr>
      <w:rPr/>
      <w:start w:val="0"/>
      <w:suff w:val="tab"/>
    </w:lvl>
    <w:lvl w:ilvl="8">
      <w:isLgl w:val="false"/>
      <w:lvlJc w:val="left"/>
      <w:lvlText/>
      <w:numFmt w:val="bullet"/>
      <w:pPr>
        <w:pBdr/>
        <w:spacing/>
        <w:ind/>
      </w:pPr>
      <w:rPr/>
      <w:start w:val="0"/>
      <w:suff w:val="tab"/>
    </w:lvl>
  </w:abstractNum>
  <w:abstractNum w:abstractNumId="16">
    <w:lvl w:ilvl="0">
      <w:isLgl w:val="false"/>
      <w:lvlJc w:val="left"/>
      <w:lvlText w:val="%1、"/>
      <w:numFmt w:val="taiwaneseCountingThousand"/>
      <w:pPr>
        <w:pBdr/>
        <w:tabs>
          <w:tab w:val="num" w:leader="none" w:pos="480"/>
        </w:tabs>
        <w:spacing/>
        <w:ind w:hanging="480" w:left="480"/>
      </w:pPr>
      <w:rPr>
        <w:rFonts w:hint="eastAsia"/>
      </w:rPr>
      <w:start w:val="1"/>
      <w:suff w:val="tab"/>
    </w:lvl>
    <w:lvl w:ilvl="1">
      <w:isLgl w:val="false"/>
      <w:lvlJc w:val="left"/>
      <w:lvlText w:val="（%2）"/>
      <w:numFmt w:val="taiwaneseCountingThousand"/>
      <w:pPr>
        <w:pBdr/>
        <w:tabs>
          <w:tab w:val="num" w:leader="none" w:pos="1800"/>
        </w:tabs>
        <w:spacing/>
        <w:ind w:hanging="720" w:left="1800"/>
      </w:pPr>
      <w:rPr>
        <w:rFonts w:hint="eastAsia"/>
      </w:rPr>
      <w:start w:val="1"/>
      <w:suff w:val="tab"/>
    </w:lvl>
    <w:lvl w:ilvl="2">
      <w:isLgl w:val="false"/>
      <w:lvlJc w:val="left"/>
      <w:lvlText w:val="【%3】"/>
      <w:numFmt w:val="taiwaneseCountingThousand"/>
      <w:pPr>
        <w:pBdr/>
        <w:tabs>
          <w:tab w:val="num" w:leader="none" w:pos="1680"/>
        </w:tabs>
        <w:spacing/>
        <w:ind w:hanging="720" w:left="1680"/>
      </w:pPr>
      <w:rPr>
        <w:rFonts w:hint="eastAsia" w:ascii="Times New Roman"/>
      </w:rPr>
      <w:start w:val="1"/>
      <w:suff w:val="tab"/>
    </w:lvl>
    <w:lvl w:ilvl="3">
      <w:isLgl w:val="false"/>
      <w:lvlJc w:val="left"/>
      <w:lvlText w:val="（%4）"/>
      <w:numFmt w:val="decimal"/>
      <w:pPr>
        <w:pBdr/>
        <w:tabs>
          <w:tab w:val="num" w:leader="none" w:pos="2160"/>
        </w:tabs>
        <w:spacing/>
        <w:ind w:hanging="720" w:left="2160"/>
      </w:pPr>
      <w:rPr>
        <w:rFonts w:ascii="Times New Roman"/>
      </w:rPr>
      <w:start w:val="1"/>
      <w:suff w:val="tab"/>
    </w:lvl>
    <w:lvl w:ilvl="4">
      <w:isLgl w:val="false"/>
      <w:lvlJc w:val="left"/>
      <w:lvlText w:val="%5、"/>
      <w:numFmt w:val="ideographTraditional"/>
      <w:pPr>
        <w:pBdr/>
        <w:tabs>
          <w:tab w:val="num" w:leader="none" w:pos="2400"/>
        </w:tabs>
        <w:spacing/>
        <w:ind w:hanging="480" w:left="2400"/>
      </w:pPr>
      <w:rPr/>
      <w:start w:val="1"/>
      <w:suff w:val="tab"/>
    </w:lvl>
    <w:lvl w:ilvl="5">
      <w:isLgl w:val="false"/>
      <w:lvlJc w:val="right"/>
      <w:lvlText w:val="%6."/>
      <w:numFmt w:val="lowerRoman"/>
      <w:pPr>
        <w:pBdr/>
        <w:tabs>
          <w:tab w:val="num" w:leader="none" w:pos="2880"/>
        </w:tabs>
        <w:spacing/>
        <w:ind w:hanging="480" w:left="2880"/>
      </w:pPr>
      <w:rPr/>
      <w:start w:val="1"/>
      <w:suff w:val="tab"/>
    </w:lvl>
    <w:lvl w:ilvl="6">
      <w:isLgl w:val="false"/>
      <w:lvlJc w:val="left"/>
      <w:lvlText w:val="%7."/>
      <w:numFmt w:val="decimal"/>
      <w:pPr>
        <w:pBdr/>
        <w:tabs>
          <w:tab w:val="num" w:leader="none" w:pos="3360"/>
        </w:tabs>
        <w:spacing/>
        <w:ind w:hanging="480" w:left="3360"/>
      </w:pPr>
      <w:rPr/>
      <w:start w:val="1"/>
      <w:suff w:val="tab"/>
    </w:lvl>
    <w:lvl w:ilvl="7">
      <w:isLgl w:val="false"/>
      <w:lvlJc w:val="left"/>
      <w:lvlText w:val="%8、"/>
      <w:numFmt w:val="ideographTraditional"/>
      <w:pPr>
        <w:pBdr/>
        <w:tabs>
          <w:tab w:val="num" w:leader="none" w:pos="3840"/>
        </w:tabs>
        <w:spacing/>
        <w:ind w:hanging="480" w:left="3840"/>
      </w:pPr>
      <w:rPr/>
      <w:start w:val="1"/>
      <w:suff w:val="tab"/>
    </w:lvl>
    <w:lvl w:ilvl="8">
      <w:isLgl w:val="false"/>
      <w:lvlJc w:val="right"/>
      <w:lvlText w:val="%9."/>
      <w:numFmt w:val="lowerRoman"/>
      <w:pPr>
        <w:pBdr/>
        <w:tabs>
          <w:tab w:val="num" w:leader="none" w:pos="4320"/>
        </w:tabs>
        <w:spacing/>
        <w:ind w:hanging="480" w:left="4320"/>
      </w:pPr>
      <w:rPr/>
      <w:start w:val="1"/>
      <w:suff w:val="tab"/>
    </w:lvl>
  </w:abstractNum>
  <w:abstractNum w:abstractNumId="17">
    <w:lvl w:ilvl="0">
      <w:isLgl w:val="false"/>
      <w:lvlJc w:val="left"/>
      <w:lvlText w:val="（%1）"/>
      <w:numFmt w:val="taiwaneseCountingThousand"/>
      <w:pPr>
        <w:pBdr/>
        <w:spacing/>
        <w:ind w:hanging="720" w:left="720"/>
      </w:pPr>
      <w:rPr/>
      <w:start w:val="2"/>
      <w:suff w:val="tab"/>
    </w:lvl>
    <w:lvl w:ilvl="1">
      <w:isLgl w:val="false"/>
      <w:lvlJc w:val="left"/>
      <w:lvlText w:val="%2、"/>
      <w:numFmt w:val="ideographTraditional"/>
      <w:pPr>
        <w:pBdr/>
        <w:spacing/>
        <w:ind w:hanging="480" w:left="960"/>
      </w:pPr>
      <w:rPr/>
      <w:start w:val="1"/>
      <w:suff w:val="tab"/>
    </w:lvl>
    <w:lvl w:ilvl="2">
      <w:isLgl w:val="false"/>
      <w:lvlJc w:val="right"/>
      <w:lvlText w:val="%3."/>
      <w:numFmt w:val="lowerRoman"/>
      <w:pPr>
        <w:pBdr/>
        <w:spacing/>
        <w:ind w:hanging="480" w:left="1440"/>
      </w:pPr>
      <w:rPr/>
      <w:start w:val="1"/>
      <w:suff w:val="tab"/>
    </w:lvl>
    <w:lvl w:ilvl="3">
      <w:isLgl w:val="false"/>
      <w:lvlJc w:val="left"/>
      <w:lvlText w:val="%4."/>
      <w:numFmt w:val="decimal"/>
      <w:pPr>
        <w:pBdr/>
        <w:spacing/>
        <w:ind w:hanging="480" w:left="1920"/>
      </w:pPr>
      <w:rPr/>
      <w:start w:val="1"/>
      <w:suff w:val="tab"/>
    </w:lvl>
    <w:lvl w:ilvl="4">
      <w:isLgl w:val="false"/>
      <w:lvlJc w:val="left"/>
      <w:lvlText w:val="%5、"/>
      <w:numFmt w:val="ideographTraditional"/>
      <w:pPr>
        <w:pBdr/>
        <w:spacing/>
        <w:ind w:hanging="480" w:left="2400"/>
      </w:pPr>
      <w:rPr/>
      <w:start w:val="1"/>
      <w:suff w:val="tab"/>
    </w:lvl>
    <w:lvl w:ilvl="5">
      <w:isLgl w:val="false"/>
      <w:lvlJc w:val="right"/>
      <w:lvlText w:val="%6."/>
      <w:numFmt w:val="lowerRoman"/>
      <w:pPr>
        <w:pBdr/>
        <w:spacing/>
        <w:ind w:hanging="480" w:left="2880"/>
      </w:pPr>
      <w:rPr/>
      <w:start w:val="1"/>
      <w:suff w:val="tab"/>
    </w:lvl>
    <w:lvl w:ilvl="6">
      <w:isLgl w:val="false"/>
      <w:lvlJc w:val="left"/>
      <w:lvlText w:val="%7."/>
      <w:numFmt w:val="decimal"/>
      <w:pPr>
        <w:pBdr/>
        <w:spacing/>
        <w:ind w:hanging="480" w:left="3360"/>
      </w:pPr>
      <w:rPr/>
      <w:start w:val="1"/>
      <w:suff w:val="tab"/>
    </w:lvl>
    <w:lvl w:ilvl="7">
      <w:isLgl w:val="false"/>
      <w:lvlJc w:val="left"/>
      <w:lvlText w:val="%8、"/>
      <w:numFmt w:val="ideographTraditional"/>
      <w:pPr>
        <w:pBdr/>
        <w:spacing/>
        <w:ind w:hanging="480" w:left="3840"/>
      </w:pPr>
      <w:rPr/>
      <w:start w:val="1"/>
      <w:suff w:val="tab"/>
    </w:lvl>
    <w:lvl w:ilvl="8">
      <w:isLgl w:val="false"/>
      <w:lvlJc w:val="right"/>
      <w:lvlText w:val="%9."/>
      <w:numFmt w:val="lowerRoman"/>
      <w:pPr>
        <w:pBdr/>
        <w:spacing/>
        <w:ind w:hanging="480" w:left="4320"/>
      </w:pPr>
      <w:rPr/>
      <w:start w:val="1"/>
      <w:suff w:val="tab"/>
    </w:lvl>
  </w:abstractNum>
  <w:abstractNum w:abstractNumId="18">
    <w:lvl w:ilvl="0">
      <w:isLgl w:val="false"/>
      <w:lvlJc w:val="left"/>
      <w:lvlText w:val="%1、"/>
      <w:numFmt w:val="decimalFullWidth"/>
      <w:pPr>
        <w:pBdr/>
        <w:spacing/>
        <w:ind w:hanging="504" w:left="744"/>
      </w:pPr>
      <w:rPr/>
      <w:start w:val="1"/>
      <w:suff w:val="tab"/>
    </w:lvl>
    <w:lvl w:ilvl="1">
      <w:isLgl w:val="false"/>
      <w:lvlJc w:val="left"/>
      <w:lvlText w:val="%2、"/>
      <w:numFmt w:val="ideographTraditional"/>
      <w:pPr>
        <w:pBdr/>
        <w:spacing/>
        <w:ind w:hanging="480" w:left="1200"/>
      </w:pPr>
      <w:rPr/>
      <w:start w:val="1"/>
      <w:suff w:val="tab"/>
    </w:lvl>
    <w:lvl w:ilvl="2">
      <w:isLgl w:val="false"/>
      <w:lvlJc w:val="right"/>
      <w:lvlText w:val="%3."/>
      <w:numFmt w:val="lowerRoman"/>
      <w:pPr>
        <w:pBdr/>
        <w:spacing/>
        <w:ind w:hanging="480" w:left="1680"/>
      </w:pPr>
      <w:rPr/>
      <w:start w:val="1"/>
      <w:suff w:val="tab"/>
    </w:lvl>
    <w:lvl w:ilvl="3">
      <w:isLgl w:val="false"/>
      <w:lvlJc w:val="left"/>
      <w:lvlText w:val="%4."/>
      <w:numFmt w:val="decimal"/>
      <w:pPr>
        <w:pBdr/>
        <w:spacing/>
        <w:ind w:hanging="480" w:left="2160"/>
      </w:pPr>
      <w:rPr/>
      <w:start w:val="1"/>
      <w:suff w:val="tab"/>
    </w:lvl>
    <w:lvl w:ilvl="4">
      <w:isLgl w:val="false"/>
      <w:lvlJc w:val="left"/>
      <w:lvlText w:val="%5、"/>
      <w:numFmt w:val="ideographTraditional"/>
      <w:pPr>
        <w:pBdr/>
        <w:spacing/>
        <w:ind w:hanging="480" w:left="2640"/>
      </w:pPr>
      <w:rPr/>
      <w:start w:val="1"/>
      <w:suff w:val="tab"/>
    </w:lvl>
    <w:lvl w:ilvl="5">
      <w:isLgl w:val="false"/>
      <w:lvlJc w:val="right"/>
      <w:lvlText w:val="%6."/>
      <w:numFmt w:val="lowerRoman"/>
      <w:pPr>
        <w:pBdr/>
        <w:spacing/>
        <w:ind w:hanging="480" w:left="3120"/>
      </w:pPr>
      <w:rPr/>
      <w:start w:val="1"/>
      <w:suff w:val="tab"/>
    </w:lvl>
    <w:lvl w:ilvl="6">
      <w:isLgl w:val="false"/>
      <w:lvlJc w:val="left"/>
      <w:lvlText w:val="%7."/>
      <w:numFmt w:val="decimal"/>
      <w:pPr>
        <w:pBdr/>
        <w:spacing/>
        <w:ind w:hanging="480" w:left="3600"/>
      </w:pPr>
      <w:rPr/>
      <w:start w:val="1"/>
      <w:suff w:val="tab"/>
    </w:lvl>
    <w:lvl w:ilvl="7">
      <w:isLgl w:val="false"/>
      <w:lvlJc w:val="left"/>
      <w:lvlText w:val="%8、"/>
      <w:numFmt w:val="ideographTraditional"/>
      <w:pPr>
        <w:pBdr/>
        <w:spacing/>
        <w:ind w:hanging="480" w:left="4080"/>
      </w:pPr>
      <w:rPr/>
      <w:start w:val="1"/>
      <w:suff w:val="tab"/>
    </w:lvl>
    <w:lvl w:ilvl="8">
      <w:isLgl w:val="false"/>
      <w:lvlJc w:val="right"/>
      <w:lvlText w:val="%9."/>
      <w:numFmt w:val="lowerRoman"/>
      <w:pPr>
        <w:pBdr/>
        <w:spacing/>
        <w:ind w:hanging="480" w:left="4560"/>
      </w:pPr>
      <w:rPr/>
      <w:start w:val="1"/>
      <w:suff w:val="tab"/>
    </w:lvl>
  </w:abstractNum>
  <w:abstractNum w:abstractNumId="19">
    <w:lvl w:ilvl="0">
      <w:isLgl w:val="false"/>
      <w:lvlJc w:val="left"/>
      <w:lvlText w:val="%1、"/>
      <w:numFmt w:val="ideographLegalTraditional"/>
      <w:pPr>
        <w:pBdr/>
        <w:tabs>
          <w:tab w:val="num" w:leader="none" w:pos="720"/>
        </w:tabs>
        <w:spacing/>
        <w:ind w:hanging="720" w:left="720"/>
      </w:pPr>
      <w:rPr>
        <w:rFonts w:hint="eastAsia"/>
      </w:rPr>
      <w:start w:val="1"/>
      <w:suff w:val="tab"/>
    </w:lvl>
    <w:lvl w:ilvl="1">
      <w:isLgl w:val="false"/>
      <w:lvlJc w:val="left"/>
      <w:lvlText w:val="%2、"/>
      <w:numFmt w:val="taiwaneseCountingThousand"/>
      <w:pPr>
        <w:pBdr/>
        <w:tabs>
          <w:tab w:val="num" w:leader="none" w:pos="1200"/>
        </w:tabs>
        <w:spacing/>
        <w:ind w:hanging="720" w:left="1200"/>
      </w:pPr>
      <w:rPr>
        <w:rFonts w:hint="eastAsia"/>
      </w:rPr>
      <w:start w:val="1"/>
      <w:suff w:val="tab"/>
    </w:lvl>
    <w:lvl w:ilvl="2">
      <w:isLgl w:val="false"/>
      <w:lvlJc w:val="right"/>
      <w:lvlText w:val="%3."/>
      <w:numFmt w:val="lowerRoman"/>
      <w:pPr>
        <w:pBdr/>
        <w:tabs>
          <w:tab w:val="num" w:leader="none" w:pos="1440"/>
        </w:tabs>
        <w:spacing/>
        <w:ind w:hanging="480" w:left="1440"/>
      </w:pPr>
      <w:rPr/>
      <w:start w:val="1"/>
      <w:suff w:val="tab"/>
    </w:lvl>
    <w:lvl w:ilvl="3">
      <w:isLgl w:val="false"/>
      <w:lvlJc w:val="left"/>
      <w:lvlText w:val="%4."/>
      <w:numFmt w:val="decimal"/>
      <w:pPr>
        <w:pBdr/>
        <w:tabs>
          <w:tab w:val="num" w:leader="none" w:pos="1920"/>
        </w:tabs>
        <w:spacing/>
        <w:ind w:hanging="480" w:left="1920"/>
      </w:pPr>
      <w:rPr/>
      <w:start w:val="1"/>
      <w:suff w:val="tab"/>
    </w:lvl>
    <w:lvl w:ilvl="4">
      <w:isLgl w:val="false"/>
      <w:lvlJc w:val="left"/>
      <w:lvlText w:val="%5、"/>
      <w:numFmt w:val="ideographTraditional"/>
      <w:pPr>
        <w:pBdr/>
        <w:tabs>
          <w:tab w:val="num" w:leader="none" w:pos="2400"/>
        </w:tabs>
        <w:spacing/>
        <w:ind w:hanging="480" w:left="2400"/>
      </w:pPr>
      <w:rPr/>
      <w:start w:val="1"/>
      <w:suff w:val="tab"/>
    </w:lvl>
    <w:lvl w:ilvl="5">
      <w:isLgl w:val="false"/>
      <w:lvlJc w:val="right"/>
      <w:lvlText w:val="%6."/>
      <w:numFmt w:val="lowerRoman"/>
      <w:pPr>
        <w:pBdr/>
        <w:tabs>
          <w:tab w:val="num" w:leader="none" w:pos="2880"/>
        </w:tabs>
        <w:spacing/>
        <w:ind w:hanging="480" w:left="2880"/>
      </w:pPr>
      <w:rPr/>
      <w:start w:val="1"/>
      <w:suff w:val="tab"/>
    </w:lvl>
    <w:lvl w:ilvl="6">
      <w:isLgl w:val="false"/>
      <w:lvlJc w:val="left"/>
      <w:lvlText w:val="%7."/>
      <w:numFmt w:val="decimal"/>
      <w:pPr>
        <w:pBdr/>
        <w:tabs>
          <w:tab w:val="num" w:leader="none" w:pos="3360"/>
        </w:tabs>
        <w:spacing/>
        <w:ind w:hanging="480" w:left="3360"/>
      </w:pPr>
      <w:rPr/>
      <w:start w:val="1"/>
      <w:suff w:val="tab"/>
    </w:lvl>
    <w:lvl w:ilvl="7">
      <w:isLgl w:val="false"/>
      <w:lvlJc w:val="left"/>
      <w:lvlText w:val="%8、"/>
      <w:numFmt w:val="ideographTraditional"/>
      <w:pPr>
        <w:pBdr/>
        <w:tabs>
          <w:tab w:val="num" w:leader="none" w:pos="3840"/>
        </w:tabs>
        <w:spacing/>
        <w:ind w:hanging="480" w:left="3840"/>
      </w:pPr>
      <w:rPr/>
      <w:start w:val="1"/>
      <w:suff w:val="tab"/>
    </w:lvl>
    <w:lvl w:ilvl="8">
      <w:isLgl w:val="false"/>
      <w:lvlJc w:val="right"/>
      <w:lvlText w:val="%9."/>
      <w:numFmt w:val="lowerRoman"/>
      <w:pPr>
        <w:pBdr/>
        <w:tabs>
          <w:tab w:val="num" w:leader="none" w:pos="4320"/>
        </w:tabs>
        <w:spacing/>
        <w:ind w:hanging="480" w:left="4320"/>
      </w:pPr>
      <w:rPr/>
      <w:start w:val="1"/>
      <w:suff w:val="tab"/>
    </w:lvl>
  </w:abstractNum>
  <w:abstractNum w:abstractNumId="20">
    <w:lvl w:ilvl="0">
      <w:isLgl w:val="false"/>
      <w:lvlJc w:val="left"/>
      <w:lvlText w:val="(%1)"/>
      <w:numFmt w:val="decimal"/>
      <w:pPr>
        <w:pBdr/>
        <w:spacing/>
        <w:ind w:hanging="720" w:left="1855"/>
      </w:pPr>
      <w:rPr/>
      <w:start w:val="1"/>
      <w:suff w:val="tab"/>
    </w:lvl>
    <w:lvl w:ilvl="1">
      <w:isLgl w:val="false"/>
      <w:lvlJc w:val="left"/>
      <w:lvlText w:val="%2、"/>
      <w:numFmt w:val="ideographTraditional"/>
      <w:pPr>
        <w:pBdr/>
        <w:spacing/>
        <w:ind w:hanging="480" w:left="2095"/>
      </w:pPr>
      <w:rPr/>
      <w:start w:val="1"/>
      <w:suff w:val="tab"/>
    </w:lvl>
    <w:lvl w:ilvl="2">
      <w:isLgl w:val="false"/>
      <w:lvlJc w:val="right"/>
      <w:lvlText w:val="%3."/>
      <w:numFmt w:val="lowerRoman"/>
      <w:pPr>
        <w:pBdr/>
        <w:spacing/>
        <w:ind w:hanging="480" w:left="2575"/>
      </w:pPr>
      <w:rPr/>
      <w:start w:val="1"/>
      <w:suff w:val="tab"/>
    </w:lvl>
    <w:lvl w:ilvl="3">
      <w:isLgl w:val="false"/>
      <w:lvlJc w:val="left"/>
      <w:lvlText w:val="%4."/>
      <w:numFmt w:val="decimal"/>
      <w:pPr>
        <w:pBdr/>
        <w:spacing/>
        <w:ind w:hanging="480" w:left="3055"/>
      </w:pPr>
      <w:rPr/>
      <w:start w:val="1"/>
      <w:suff w:val="tab"/>
    </w:lvl>
    <w:lvl w:ilvl="4">
      <w:isLgl w:val="false"/>
      <w:lvlJc w:val="left"/>
      <w:lvlText w:val="%5、"/>
      <w:numFmt w:val="ideographTraditional"/>
      <w:pPr>
        <w:pBdr/>
        <w:spacing/>
        <w:ind w:hanging="480" w:left="3535"/>
      </w:pPr>
      <w:rPr/>
      <w:start w:val="1"/>
      <w:suff w:val="tab"/>
    </w:lvl>
    <w:lvl w:ilvl="5">
      <w:isLgl w:val="false"/>
      <w:lvlJc w:val="right"/>
      <w:lvlText w:val="%6."/>
      <w:numFmt w:val="lowerRoman"/>
      <w:pPr>
        <w:pBdr/>
        <w:spacing/>
        <w:ind w:hanging="480" w:left="4015"/>
      </w:pPr>
      <w:rPr/>
      <w:start w:val="1"/>
      <w:suff w:val="tab"/>
    </w:lvl>
    <w:lvl w:ilvl="6">
      <w:isLgl w:val="false"/>
      <w:lvlJc w:val="left"/>
      <w:lvlText w:val="%7."/>
      <w:numFmt w:val="decimal"/>
      <w:pPr>
        <w:pBdr/>
        <w:spacing/>
        <w:ind w:hanging="480" w:left="4495"/>
      </w:pPr>
      <w:rPr/>
      <w:start w:val="1"/>
      <w:suff w:val="tab"/>
    </w:lvl>
    <w:lvl w:ilvl="7">
      <w:isLgl w:val="false"/>
      <w:lvlJc w:val="left"/>
      <w:lvlText w:val="%8、"/>
      <w:numFmt w:val="ideographTraditional"/>
      <w:pPr>
        <w:pBdr/>
        <w:spacing/>
        <w:ind w:hanging="480" w:left="4975"/>
      </w:pPr>
      <w:rPr/>
      <w:start w:val="1"/>
      <w:suff w:val="tab"/>
    </w:lvl>
    <w:lvl w:ilvl="8">
      <w:isLgl w:val="false"/>
      <w:lvlJc w:val="right"/>
      <w:lvlText w:val="%9."/>
      <w:numFmt w:val="lowerRoman"/>
      <w:pPr>
        <w:pBdr/>
        <w:spacing/>
        <w:ind w:hanging="480" w:left="5455"/>
      </w:pPr>
      <w:rPr/>
      <w:start w:val="1"/>
      <w:suff w:val="tab"/>
    </w:lvl>
  </w:abstractNum>
  <w:abstractNum w:abstractNumId="21">
    <w:lvl w:ilvl="0">
      <w:isLgl w:val="false"/>
      <w:lvlJc w:val="left"/>
      <w:lvlText w:val="%1、"/>
      <w:numFmt w:val="ideographLegalTraditional"/>
      <w:pPr>
        <w:pBdr/>
        <w:tabs>
          <w:tab w:val="num" w:leader="none" w:pos="480"/>
        </w:tabs>
        <w:spacing/>
        <w:ind w:hanging="480" w:left="480"/>
      </w:pPr>
      <w:rPr>
        <w:rFonts w:hint="eastAsia"/>
      </w:rPr>
      <w:start w:val="1"/>
      <w:suff w:val="tab"/>
    </w:lvl>
    <w:lvl w:ilvl="1">
      <w:isLgl w:val="false"/>
      <w:lvlJc w:val="left"/>
      <w:lvlText/>
      <w:numFmt w:val="bullet"/>
      <w:pPr>
        <w:pBdr/>
        <w:spacing/>
        <w:ind/>
      </w:pPr>
      <w:rPr/>
      <w:start w:val="0"/>
      <w:suff w:val="tab"/>
    </w:lvl>
    <w:lvl w:ilvl="2">
      <w:isLgl w:val="false"/>
      <w:lvlJc w:val="left"/>
      <w:lvlText/>
      <w:numFmt w:val="bullet"/>
      <w:pPr>
        <w:pBdr/>
        <w:spacing/>
        <w:ind/>
      </w:pPr>
      <w:rPr/>
      <w:start w:val="0"/>
      <w:suff w:val="tab"/>
    </w:lvl>
    <w:lvl w:ilvl="3">
      <w:isLgl w:val="false"/>
      <w:lvlJc w:val="left"/>
      <w:lvlText/>
      <w:numFmt w:val="bullet"/>
      <w:pPr>
        <w:pBdr/>
        <w:spacing/>
        <w:ind/>
      </w:pPr>
      <w:rPr/>
      <w:start w:val="0"/>
      <w:suff w:val="tab"/>
    </w:lvl>
    <w:lvl w:ilvl="4">
      <w:isLgl w:val="false"/>
      <w:lvlJc w:val="left"/>
      <w:lvlText/>
      <w:numFmt w:val="bullet"/>
      <w:pPr>
        <w:pBdr/>
        <w:spacing/>
        <w:ind/>
      </w:pPr>
      <w:rPr/>
      <w:start w:val="0"/>
      <w:suff w:val="tab"/>
    </w:lvl>
    <w:lvl w:ilvl="5">
      <w:isLgl w:val="false"/>
      <w:lvlJc w:val="left"/>
      <w:lvlText/>
      <w:numFmt w:val="bullet"/>
      <w:pPr>
        <w:pBdr/>
        <w:spacing/>
        <w:ind/>
      </w:pPr>
      <w:rPr/>
      <w:start w:val="0"/>
      <w:suff w:val="tab"/>
    </w:lvl>
    <w:lvl w:ilvl="6">
      <w:isLgl w:val="false"/>
      <w:lvlJc w:val="left"/>
      <w:lvlText/>
      <w:numFmt w:val="bullet"/>
      <w:pPr>
        <w:pBdr/>
        <w:spacing/>
        <w:ind/>
      </w:pPr>
      <w:rPr/>
      <w:start w:val="0"/>
      <w:suff w:val="tab"/>
    </w:lvl>
    <w:lvl w:ilvl="7">
      <w:isLgl w:val="false"/>
      <w:lvlJc w:val="left"/>
      <w:lvlText/>
      <w:numFmt w:val="bullet"/>
      <w:pPr>
        <w:pBdr/>
        <w:spacing/>
        <w:ind/>
      </w:pPr>
      <w:rPr/>
      <w:start w:val="0"/>
      <w:suff w:val="tab"/>
    </w:lvl>
    <w:lvl w:ilvl="8">
      <w:isLgl w:val="false"/>
      <w:lvlJc w:val="left"/>
      <w:lvlText/>
      <w:numFmt w:val="bullet"/>
      <w:pPr>
        <w:pBdr/>
        <w:spacing/>
        <w:ind/>
      </w:pPr>
      <w:rPr/>
      <w:start w:val="0"/>
      <w:suff w:val="tab"/>
    </w:lvl>
  </w:abstractNum>
  <w:abstractNum w:abstractNumId="22">
    <w:lvl w:ilvl="0">
      <w:isLgl w:val="false"/>
      <w:lvlJc w:val="left"/>
      <w:lvlText w:val="(%1)"/>
      <w:numFmt w:val="taiwaneseCountingThousand"/>
      <w:pPr>
        <w:pBdr/>
        <w:tabs>
          <w:tab w:val="num" w:leader="none" w:pos="1350"/>
        </w:tabs>
        <w:spacing/>
        <w:ind w:hanging="390" w:left="1350"/>
      </w:pPr>
      <w:rPr>
        <w:rFonts w:hint="eastAsia"/>
      </w:rPr>
      <w:start w:val="1"/>
      <w:suff w:val="tab"/>
    </w:lvl>
    <w:lvl w:ilvl="1">
      <w:isLgl w:val="false"/>
      <w:lvlJc w:val="left"/>
      <w:lvlText/>
      <w:numFmt w:val="bullet"/>
      <w:pPr>
        <w:pBdr/>
        <w:spacing/>
        <w:ind/>
      </w:pPr>
      <w:rPr/>
      <w:start w:val="0"/>
      <w:suff w:val="tab"/>
    </w:lvl>
    <w:lvl w:ilvl="2">
      <w:isLgl w:val="false"/>
      <w:lvlJc w:val="left"/>
      <w:lvlText/>
      <w:numFmt w:val="bullet"/>
      <w:pPr>
        <w:pBdr/>
        <w:spacing/>
        <w:ind/>
      </w:pPr>
      <w:rPr/>
      <w:start w:val="0"/>
      <w:suff w:val="tab"/>
    </w:lvl>
    <w:lvl w:ilvl="3">
      <w:isLgl w:val="false"/>
      <w:lvlJc w:val="left"/>
      <w:lvlText/>
      <w:numFmt w:val="bullet"/>
      <w:pPr>
        <w:pBdr/>
        <w:spacing/>
        <w:ind/>
      </w:pPr>
      <w:rPr/>
      <w:start w:val="0"/>
      <w:suff w:val="tab"/>
    </w:lvl>
    <w:lvl w:ilvl="4">
      <w:isLgl w:val="false"/>
      <w:lvlJc w:val="left"/>
      <w:lvlText/>
      <w:numFmt w:val="bullet"/>
      <w:pPr>
        <w:pBdr/>
        <w:spacing/>
        <w:ind/>
      </w:pPr>
      <w:rPr/>
      <w:start w:val="0"/>
      <w:suff w:val="tab"/>
    </w:lvl>
    <w:lvl w:ilvl="5">
      <w:isLgl w:val="false"/>
      <w:lvlJc w:val="left"/>
      <w:lvlText/>
      <w:numFmt w:val="bullet"/>
      <w:pPr>
        <w:pBdr/>
        <w:spacing/>
        <w:ind/>
      </w:pPr>
      <w:rPr/>
      <w:start w:val="0"/>
      <w:suff w:val="tab"/>
    </w:lvl>
    <w:lvl w:ilvl="6">
      <w:isLgl w:val="false"/>
      <w:lvlJc w:val="left"/>
      <w:lvlText/>
      <w:numFmt w:val="bullet"/>
      <w:pPr>
        <w:pBdr/>
        <w:spacing/>
        <w:ind/>
      </w:pPr>
      <w:rPr/>
      <w:start w:val="0"/>
      <w:suff w:val="tab"/>
    </w:lvl>
    <w:lvl w:ilvl="7">
      <w:isLgl w:val="false"/>
      <w:lvlJc w:val="left"/>
      <w:lvlText/>
      <w:numFmt w:val="bullet"/>
      <w:pPr>
        <w:pBdr/>
        <w:spacing/>
        <w:ind/>
      </w:pPr>
      <w:rPr/>
      <w:start w:val="0"/>
      <w:suff w:val="tab"/>
    </w:lvl>
    <w:lvl w:ilvl="8">
      <w:isLgl w:val="false"/>
      <w:lvlJc w:val="left"/>
      <w:lvlText/>
      <w:numFmt w:val="bullet"/>
      <w:pPr>
        <w:pBdr/>
        <w:spacing/>
        <w:ind/>
      </w:pPr>
      <w:rPr/>
      <w:start w:val="0"/>
      <w:suff w:val="tab"/>
    </w:lvl>
  </w:abstractNum>
  <w:num w:numId="1">
    <w:abstractNumId w:val="21"/>
  </w:num>
  <w:num w:numId="2">
    <w:abstractNumId w:val="8"/>
  </w:num>
  <w:num w:numId="3">
    <w:abstractNumId w:val="22"/>
  </w:num>
  <w:num w:numId="4">
    <w:abstractNumId w:val="14"/>
  </w:num>
  <w:num w:numId="5">
    <w:abstractNumId w:val="3"/>
  </w:num>
  <w:num w:numId="6">
    <w:abstractNumId w:val="15"/>
  </w:num>
  <w:num w:numId="7">
    <w:abstractNumId w:val="7"/>
  </w:num>
  <w:num w:numId="8">
    <w:abstractNumId w:val="1"/>
  </w:num>
  <w:num w:numId="9">
    <w:abstractNumId w:val="0"/>
  </w:num>
  <w:num w:numId="10">
    <w:abstractNumId w:val="19"/>
  </w:num>
  <w:num w:numId="11">
    <w:abstractNumId w:val="2"/>
  </w:num>
  <w:num w:numId="12">
    <w:abstractNumId w:val="9"/>
  </w:num>
  <w:num w:numId="13">
    <w:abstractNumId w:val="5"/>
  </w:num>
  <w:num w:numId="14">
    <w:abstractNumId w:val="10"/>
  </w:num>
  <w:num w:numId="15">
    <w:abstractNumId w:val="4"/>
  </w:num>
  <w:num w:numId="16">
    <w:abstractNumId w:val="16"/>
  </w:num>
  <w:num w:numId="17">
    <w:abstractNumId w:val="12"/>
  </w:num>
  <w:num w:numId="18">
    <w:abstractNumId w:val="6"/>
  </w:num>
  <w:num w:numId="19">
    <w:abstractNumId w:val="20"/>
  </w:num>
  <w:num w:numId="20">
    <w:abstractNumId w:val="17"/>
  </w:num>
  <w:num w:numId="21">
    <w:abstractNumId w:val="13"/>
  </w:num>
  <w:num w:numId="22">
    <w:abstractNumId w:val="18"/>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48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新細明體" w:cs="Times New Roman"/>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62"/>
    <w:next w:val="662"/>
    <w:link w:val="14"/>
    <w:uiPriority w:val="9"/>
    <w:qFormat/>
    <w:pPr>
      <w:keepNext w:val="true"/>
      <w:keepLines w:val="true"/>
      <w:pBdr/>
      <w:spacing w:after="200" w:before="480"/>
      <w:ind/>
      <w:outlineLvl w:val="0"/>
    </w:pPr>
    <w:rPr>
      <w:rFonts w:ascii="Arial" w:hAnsi="Arial" w:eastAsia="Arial" w:cs="Arial"/>
      <w:sz w:val="40"/>
      <w:szCs w:val="40"/>
    </w:rPr>
  </w:style>
  <w:style w:type="character" w:styleId="14">
    <w:name w:val="Heading 1 Char"/>
    <w:basedOn w:val="11"/>
    <w:link w:val="13"/>
    <w:uiPriority w:val="9"/>
    <w:pPr>
      <w:pBdr/>
      <w:spacing/>
      <w:ind/>
    </w:pPr>
    <w:rPr>
      <w:rFonts w:ascii="Arial" w:hAnsi="Arial" w:eastAsia="Arial" w:cs="Arial"/>
      <w:sz w:val="40"/>
      <w:szCs w:val="40"/>
    </w:rPr>
  </w:style>
  <w:style w:type="paragraph" w:styleId="15">
    <w:name w:val="Heading 2"/>
    <w:basedOn w:val="662"/>
    <w:next w:val="662"/>
    <w:link w:val="16"/>
    <w:uiPriority w:val="9"/>
    <w:unhideWhenUsed/>
    <w:qFormat/>
    <w:pPr>
      <w:keepNext w:val="true"/>
      <w:keepLines w:val="true"/>
      <w:pBdr/>
      <w:spacing w:after="200" w:before="360"/>
      <w:ind/>
      <w:outlineLvl w:val="1"/>
    </w:pPr>
    <w:rPr>
      <w:rFonts w:ascii="Arial" w:hAnsi="Arial" w:eastAsia="Arial" w:cs="Arial"/>
      <w:sz w:val="34"/>
    </w:rPr>
  </w:style>
  <w:style w:type="character" w:styleId="16">
    <w:name w:val="Heading 2 Char"/>
    <w:basedOn w:val="11"/>
    <w:link w:val="15"/>
    <w:uiPriority w:val="9"/>
    <w:pPr>
      <w:pBdr/>
      <w:spacing/>
      <w:ind/>
    </w:pPr>
    <w:rPr>
      <w:rFonts w:ascii="Arial" w:hAnsi="Arial" w:eastAsia="Arial" w:cs="Arial"/>
      <w:sz w:val="34"/>
    </w:rPr>
  </w:style>
  <w:style w:type="paragraph" w:styleId="17">
    <w:name w:val="Heading 3"/>
    <w:basedOn w:val="662"/>
    <w:next w:val="662"/>
    <w:link w:val="1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8">
    <w:name w:val="Heading 3 Char"/>
    <w:basedOn w:val="11"/>
    <w:link w:val="17"/>
    <w:uiPriority w:val="9"/>
    <w:pPr>
      <w:pBdr/>
      <w:spacing/>
      <w:ind/>
    </w:pPr>
    <w:rPr>
      <w:rFonts w:ascii="Arial" w:hAnsi="Arial" w:eastAsia="Arial" w:cs="Arial"/>
      <w:sz w:val="30"/>
      <w:szCs w:val="30"/>
    </w:rPr>
  </w:style>
  <w:style w:type="paragraph" w:styleId="19">
    <w:name w:val="Heading 4"/>
    <w:basedOn w:val="662"/>
    <w:next w:val="662"/>
    <w:link w:val="2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0">
    <w:name w:val="Heading 4 Char"/>
    <w:basedOn w:val="11"/>
    <w:link w:val="19"/>
    <w:uiPriority w:val="9"/>
    <w:pPr>
      <w:pBdr/>
      <w:spacing/>
      <w:ind/>
    </w:pPr>
    <w:rPr>
      <w:rFonts w:ascii="Arial" w:hAnsi="Arial" w:eastAsia="Arial" w:cs="Arial"/>
      <w:b/>
      <w:bCs/>
      <w:sz w:val="26"/>
      <w:szCs w:val="26"/>
    </w:rPr>
  </w:style>
  <w:style w:type="paragraph" w:styleId="21">
    <w:name w:val="Heading 5"/>
    <w:basedOn w:val="662"/>
    <w:next w:val="662"/>
    <w:link w:val="2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2">
    <w:name w:val="Heading 5 Char"/>
    <w:basedOn w:val="11"/>
    <w:link w:val="21"/>
    <w:uiPriority w:val="9"/>
    <w:pPr>
      <w:pBdr/>
      <w:spacing/>
      <w:ind/>
    </w:pPr>
    <w:rPr>
      <w:rFonts w:ascii="Arial" w:hAnsi="Arial" w:eastAsia="Arial" w:cs="Arial"/>
      <w:b/>
      <w:bCs/>
      <w:sz w:val="24"/>
      <w:szCs w:val="24"/>
    </w:rPr>
  </w:style>
  <w:style w:type="paragraph" w:styleId="23">
    <w:name w:val="Heading 6"/>
    <w:basedOn w:val="662"/>
    <w:next w:val="662"/>
    <w:link w:val="2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4">
    <w:name w:val="Heading 6 Char"/>
    <w:basedOn w:val="11"/>
    <w:link w:val="23"/>
    <w:uiPriority w:val="9"/>
    <w:pPr>
      <w:pBdr/>
      <w:spacing/>
      <w:ind/>
    </w:pPr>
    <w:rPr>
      <w:rFonts w:ascii="Arial" w:hAnsi="Arial" w:eastAsia="Arial" w:cs="Arial"/>
      <w:b/>
      <w:bCs/>
      <w:sz w:val="22"/>
      <w:szCs w:val="22"/>
    </w:rPr>
  </w:style>
  <w:style w:type="paragraph" w:styleId="25">
    <w:name w:val="Heading 7"/>
    <w:basedOn w:val="662"/>
    <w:next w:val="662"/>
    <w:link w:val="2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
    <w:name w:val="Heading 7 Char"/>
    <w:basedOn w:val="11"/>
    <w:link w:val="25"/>
    <w:uiPriority w:val="9"/>
    <w:pPr>
      <w:pBdr/>
      <w:spacing/>
      <w:ind/>
    </w:pPr>
    <w:rPr>
      <w:rFonts w:ascii="Arial" w:hAnsi="Arial" w:eastAsia="Arial" w:cs="Arial"/>
      <w:b/>
      <w:bCs/>
      <w:i/>
      <w:iCs/>
      <w:sz w:val="22"/>
      <w:szCs w:val="22"/>
    </w:rPr>
  </w:style>
  <w:style w:type="paragraph" w:styleId="27">
    <w:name w:val="Heading 8"/>
    <w:basedOn w:val="662"/>
    <w:next w:val="662"/>
    <w:link w:val="2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8">
    <w:name w:val="Heading 8 Char"/>
    <w:basedOn w:val="11"/>
    <w:link w:val="27"/>
    <w:uiPriority w:val="9"/>
    <w:pPr>
      <w:pBdr/>
      <w:spacing/>
      <w:ind/>
    </w:pPr>
    <w:rPr>
      <w:rFonts w:ascii="Arial" w:hAnsi="Arial" w:eastAsia="Arial" w:cs="Arial"/>
      <w:i/>
      <w:iCs/>
      <w:sz w:val="22"/>
      <w:szCs w:val="22"/>
    </w:rPr>
  </w:style>
  <w:style w:type="paragraph" w:styleId="29">
    <w:name w:val="Heading 9"/>
    <w:basedOn w:val="662"/>
    <w:next w:val="662"/>
    <w:link w:val="3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30">
    <w:name w:val="Heading 9 Char"/>
    <w:basedOn w:val="11"/>
    <w:link w:val="29"/>
    <w:uiPriority w:val="9"/>
    <w:pPr>
      <w:pBdr/>
      <w:spacing/>
      <w:ind/>
    </w:pPr>
    <w:rPr>
      <w:rFonts w:ascii="Arial" w:hAnsi="Arial" w:eastAsia="Arial" w:cs="Arial"/>
      <w:i/>
      <w:iCs/>
      <w:sz w:val="21"/>
      <w:szCs w:val="21"/>
    </w:rPr>
  </w:style>
  <w:style w:type="paragraph" w:styleId="31">
    <w:name w:val="List Paragraph"/>
    <w:basedOn w:val="662"/>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662"/>
    <w:next w:val="662"/>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662"/>
    <w:next w:val="662"/>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662"/>
    <w:next w:val="662"/>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662"/>
    <w:next w:val="662"/>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662"/>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662"/>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662"/>
    <w:next w:val="662"/>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32f" w:themeColor="accent3" w:themeTint="FE" w:themeShade="95"/>
      </w:rPr>
      <w:pPr>
        <w:pBdr/>
        <w:spacing/>
        <w:ind/>
      </w:pPr>
      <w:tblPr>
        <w:tblBorders/>
      </w:tblPr>
      <w:tcPr>
        <w:tcBorders/>
      </w:tcPr>
    </w:tblStylePr>
    <w:tblStylePr w:type="firstRow">
      <w:rPr>
        <w:b/>
        <w:color w:val="5c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32f" w:themeColor="accent3" w:themeTint="FE" w:themeShade="95"/>
      </w:rPr>
      <w:pPr>
        <w:pBdr/>
        <w:spacing/>
        <w:ind/>
      </w:pPr>
      <w:tblPr>
        <w:tblBorders/>
      </w:tblPr>
      <w:tcPr>
        <w:tcBorders/>
      </w:tcPr>
    </w:tblStylePr>
    <w:tblStylePr w:type="lastRow">
      <w:rPr>
        <w:b/>
        <w:color w:val="5c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6da5"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a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c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3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3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879"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25408"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93f" w:themeColor="accent3" w:themeTint="98" w:themeShade="95"/>
      </w:rPr>
      <w:pPr>
        <w:pBdr/>
        <w:spacing/>
        <w:ind/>
      </w:pPr>
      <w:tblPr>
        <w:tblBorders/>
      </w:tblPr>
      <w:tcPr>
        <w:tcBorders/>
      </w:tcPr>
    </w:tblStylePr>
    <w:tblStylePr w:type="firstRow">
      <w:rPr>
        <w:b/>
        <w:color w:val="7c99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93f" w:themeColor="accent3" w:themeTint="98" w:themeShade="95"/>
      </w:rPr>
      <w:pPr>
        <w:pBdr/>
        <w:spacing/>
        <w:ind/>
      </w:pPr>
      <w:tblPr>
        <w:tblBorders/>
      </w:tblPr>
      <w:tcPr>
        <w:tcBorders/>
      </w:tcPr>
    </w:tblStylePr>
    <w:tblStylePr w:type="lastRow">
      <w:rPr>
        <w:b/>
        <w:color w:val="7c99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ba3" w:themeColor="accent5" w:themeTint="9A" w:themeShade="95"/>
      </w:rPr>
      <w:pPr>
        <w:pBdr/>
        <w:spacing/>
        <w:ind/>
      </w:pPr>
      <w:tblPr>
        <w:tblBorders/>
      </w:tblPr>
      <w:tcPr>
        <w:tcBorders/>
      </w:tcPr>
    </w:tblStylePr>
    <w:tblStylePr w:type="firstRow">
      <w:rPr>
        <w:b/>
        <w:color w:val="33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38ba3" w:themeColor="accent5" w:themeTint="9A" w:themeShade="95"/>
      </w:rPr>
      <w:pPr>
        <w:pBdr/>
        <w:spacing/>
        <w:ind/>
      </w:pPr>
      <w:tblPr>
        <w:tblBorders/>
      </w:tblPr>
      <w:tcPr>
        <w:tcBorders/>
      </w:tcPr>
    </w:tblStylePr>
    <w:tblStylePr w:type="lastRow">
      <w:rPr>
        <w:b/>
        <w:color w:val="33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80a" w:themeColor="accent6" w:themeTint="98" w:themeShade="95"/>
      </w:rPr>
      <w:pPr>
        <w:pBdr/>
        <w:spacing/>
        <w:ind/>
      </w:pPr>
      <w:tblPr>
        <w:tblBorders/>
      </w:tblPr>
      <w:tcPr>
        <w:tcBorders/>
      </w:tcPr>
    </w:tblStylePr>
    <w:tblStylePr w:type="firstRow">
      <w:rPr>
        <w:b/>
        <w:color w:val="dd68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80a" w:themeColor="accent6" w:themeTint="98" w:themeShade="95"/>
      </w:rPr>
      <w:pPr>
        <w:pBdr/>
        <w:spacing/>
        <w:ind/>
      </w:pPr>
      <w:tblPr>
        <w:tblBorders/>
      </w:tblPr>
      <w:tcPr>
        <w:tcBorders/>
      </w:tcPr>
    </w:tblStylePr>
    <w:tblStylePr w:type="lastRow">
      <w:rPr>
        <w:b/>
        <w:color w:val="dd68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b4b72"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a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a38"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9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9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9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9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9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4"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3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ba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ba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ba3"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8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8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80a"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d680a"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80a"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62"/>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662"/>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662"/>
    <w:next w:val="662"/>
    <w:uiPriority w:val="39"/>
    <w:unhideWhenUsed/>
    <w:pPr>
      <w:pBdr/>
      <w:spacing w:after="57"/>
      <w:ind w:right="0" w:firstLine="0" w:left="0"/>
    </w:pPr>
  </w:style>
  <w:style w:type="paragraph" w:styleId="182">
    <w:name w:val="toc 2"/>
    <w:basedOn w:val="662"/>
    <w:next w:val="662"/>
    <w:uiPriority w:val="39"/>
    <w:unhideWhenUsed/>
    <w:pPr>
      <w:pBdr/>
      <w:spacing w:after="57"/>
      <w:ind w:right="0" w:firstLine="0" w:left="283"/>
    </w:pPr>
  </w:style>
  <w:style w:type="paragraph" w:styleId="183">
    <w:name w:val="toc 3"/>
    <w:basedOn w:val="662"/>
    <w:next w:val="662"/>
    <w:uiPriority w:val="39"/>
    <w:unhideWhenUsed/>
    <w:pPr>
      <w:pBdr/>
      <w:spacing w:after="57"/>
      <w:ind w:right="0" w:firstLine="0" w:left="567"/>
    </w:pPr>
  </w:style>
  <w:style w:type="paragraph" w:styleId="184">
    <w:name w:val="toc 4"/>
    <w:basedOn w:val="662"/>
    <w:next w:val="662"/>
    <w:uiPriority w:val="39"/>
    <w:unhideWhenUsed/>
    <w:pPr>
      <w:pBdr/>
      <w:spacing w:after="57"/>
      <w:ind w:right="0" w:firstLine="0" w:left="850"/>
    </w:pPr>
  </w:style>
  <w:style w:type="paragraph" w:styleId="185">
    <w:name w:val="toc 5"/>
    <w:basedOn w:val="662"/>
    <w:next w:val="662"/>
    <w:uiPriority w:val="39"/>
    <w:unhideWhenUsed/>
    <w:pPr>
      <w:pBdr/>
      <w:spacing w:after="57"/>
      <w:ind w:right="0" w:firstLine="0" w:left="1134"/>
    </w:pPr>
  </w:style>
  <w:style w:type="paragraph" w:styleId="186">
    <w:name w:val="toc 6"/>
    <w:basedOn w:val="662"/>
    <w:next w:val="662"/>
    <w:uiPriority w:val="39"/>
    <w:unhideWhenUsed/>
    <w:pPr>
      <w:pBdr/>
      <w:spacing w:after="57"/>
      <w:ind w:right="0" w:firstLine="0" w:left="1417"/>
    </w:pPr>
  </w:style>
  <w:style w:type="paragraph" w:styleId="187">
    <w:name w:val="toc 7"/>
    <w:basedOn w:val="662"/>
    <w:next w:val="662"/>
    <w:uiPriority w:val="39"/>
    <w:unhideWhenUsed/>
    <w:pPr>
      <w:pBdr/>
      <w:spacing w:after="57"/>
      <w:ind w:right="0" w:firstLine="0" w:left="1701"/>
    </w:pPr>
  </w:style>
  <w:style w:type="paragraph" w:styleId="188">
    <w:name w:val="toc 8"/>
    <w:basedOn w:val="662"/>
    <w:next w:val="662"/>
    <w:uiPriority w:val="39"/>
    <w:unhideWhenUsed/>
    <w:pPr>
      <w:pBdr/>
      <w:spacing w:after="57"/>
      <w:ind w:right="0" w:firstLine="0" w:left="1984"/>
    </w:pPr>
  </w:style>
  <w:style w:type="paragraph" w:styleId="189">
    <w:name w:val="toc 9"/>
    <w:basedOn w:val="662"/>
    <w:next w:val="662"/>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62"/>
    <w:next w:val="662"/>
    <w:uiPriority w:val="99"/>
    <w:unhideWhenUsed/>
    <w:pPr>
      <w:pBdr/>
      <w:spacing w:after="0" w:afterAutospacing="0"/>
      <w:ind/>
    </w:pPr>
  </w:style>
  <w:style w:type="paragraph" w:styleId="662" w:default="1">
    <w:name w:val="Normal"/>
    <w:next w:val="662"/>
    <w:link w:val="662"/>
    <w:qFormat/>
    <w:pPr>
      <w:widowControl w:val="false"/>
      <w:pBdr/>
      <w:spacing/>
      <w:ind/>
    </w:pPr>
    <w:rPr>
      <w:sz w:val="24"/>
      <w:lang w:val="en-US" w:eastAsia="zh-TW" w:bidi="ar-SA"/>
    </w:rPr>
  </w:style>
  <w:style w:type="paragraph" w:styleId="663">
    <w:name w:val="標題 2"/>
    <w:basedOn w:val="662"/>
    <w:next w:val="663"/>
    <w:link w:val="662"/>
    <w:qFormat/>
    <w:pPr>
      <w:widowControl w:val="true"/>
      <w:pBdr/>
      <w:spacing w:after="100" w:afterAutospacing="1" w:before="100" w:beforeAutospacing="1"/>
      <w:ind/>
      <w:outlineLvl w:val="1"/>
    </w:pPr>
    <w:rPr>
      <w:rFonts w:ascii="新細明體" w:hAnsi="新細明體" w:cs="新細明體"/>
      <w:b/>
      <w:bCs/>
      <w:color w:val="3366cc"/>
      <w:szCs w:val="24"/>
    </w:rPr>
  </w:style>
  <w:style w:type="character" w:styleId="664">
    <w:name w:val="預設段落字型"/>
    <w:next w:val="664"/>
    <w:link w:val="662"/>
    <w:semiHidden/>
    <w:pPr>
      <w:pBdr/>
      <w:spacing/>
      <w:ind/>
    </w:pPr>
  </w:style>
  <w:style w:type="table" w:styleId="665">
    <w:name w:val="表格內文"/>
    <w:next w:val="665"/>
    <w:link w:val="662"/>
    <w:semiHidden/>
    <w:pPr>
      <w:pBdr/>
      <w:spacing/>
      <w:ind/>
    </w:pPr>
    <w:tblPr>
      <w:tblW w:w="0" w:type="auto"/>
      <w:tblInd w:w="0" w:type="dxa"/>
      <w:tblBorders/>
      <w:tblLayout w:type="fixed"/>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66">
    <w:name w:val="無清單"/>
    <w:next w:val="666"/>
    <w:link w:val="662"/>
    <w:semiHidden/>
    <w:pPr>
      <w:pBdr/>
      <w:spacing/>
      <w:ind/>
    </w:pPr>
  </w:style>
  <w:style w:type="character" w:styleId="667">
    <w:name w:val="註解參照"/>
    <w:next w:val="667"/>
    <w:link w:val="662"/>
    <w:semiHidden/>
    <w:pPr>
      <w:pBdr/>
      <w:spacing/>
      <w:ind/>
    </w:pPr>
    <w:rPr>
      <w:sz w:val="18"/>
    </w:rPr>
  </w:style>
  <w:style w:type="paragraph" w:styleId="668">
    <w:name w:val="註解文字"/>
    <w:basedOn w:val="662"/>
    <w:next w:val="668"/>
    <w:link w:val="662"/>
    <w:semiHidden/>
    <w:pPr>
      <w:pBdr/>
      <w:spacing/>
      <w:ind/>
    </w:pPr>
  </w:style>
  <w:style w:type="paragraph" w:styleId="669">
    <w:name w:val="本文縮排"/>
    <w:basedOn w:val="662"/>
    <w:next w:val="669"/>
    <w:link w:val="662"/>
    <w:pPr>
      <w:pBdr/>
      <w:spacing/>
      <w:ind w:hanging="780" w:left="1298"/>
    </w:pPr>
    <w:rPr>
      <w:sz w:val="26"/>
    </w:rPr>
  </w:style>
  <w:style w:type="paragraph" w:styleId="670">
    <w:name w:val="本文縮排 2"/>
    <w:basedOn w:val="662"/>
    <w:next w:val="670"/>
    <w:link w:val="662"/>
    <w:pPr>
      <w:pBdr/>
      <w:spacing/>
      <w:ind w:hanging="780" w:left="1558"/>
    </w:pPr>
    <w:rPr>
      <w:sz w:val="26"/>
    </w:rPr>
  </w:style>
  <w:style w:type="paragraph" w:styleId="671">
    <w:name w:val="本文縮排 3"/>
    <w:basedOn w:val="662"/>
    <w:next w:val="671"/>
    <w:link w:val="662"/>
    <w:pPr>
      <w:pBdr/>
      <w:spacing w:line="380" w:lineRule="exact"/>
      <w:ind w:hanging="1400" w:left="1400"/>
      <w:jc w:val="both"/>
    </w:pPr>
    <w:rPr>
      <w:rFonts w:ascii="標楷體" w:eastAsia="標楷體"/>
      <w:sz w:val="28"/>
    </w:rPr>
  </w:style>
  <w:style w:type="paragraph" w:styleId="672">
    <w:name w:val="HTML 預設格式"/>
    <w:basedOn w:val="662"/>
    <w:next w:val="672"/>
    <w:link w:val="678"/>
    <w:uiPriority w:val="99"/>
    <w:pPr>
      <w:widowControl w:val="true"/>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ind/>
    </w:pPr>
    <w:rPr>
      <w:rFonts w:ascii="細明體" w:hAnsi="Courier New" w:eastAsia="細明體" w:cs="細明體"/>
      <w:szCs w:val="24"/>
    </w:rPr>
  </w:style>
  <w:style w:type="paragraph" w:styleId="673">
    <w:name w:val="註解方塊文字"/>
    <w:basedOn w:val="662"/>
    <w:next w:val="673"/>
    <w:link w:val="662"/>
    <w:semiHidden/>
    <w:pPr>
      <w:pBdr/>
      <w:spacing/>
      <w:ind/>
    </w:pPr>
    <w:rPr>
      <w:rFonts w:ascii="Arial" w:hAnsi="Arial"/>
      <w:sz w:val="18"/>
      <w:szCs w:val="18"/>
    </w:rPr>
  </w:style>
  <w:style w:type="paragraph" w:styleId="674">
    <w:name w:val="頁首"/>
    <w:basedOn w:val="662"/>
    <w:next w:val="674"/>
    <w:link w:val="662"/>
    <w:pPr>
      <w:pBdr/>
      <w:tabs>
        <w:tab w:val="center" w:leader="none" w:pos="4153"/>
        <w:tab w:val="right" w:leader="none" w:pos="8306"/>
      </w:tabs>
      <w:spacing/>
      <w:ind/>
    </w:pPr>
    <w:rPr>
      <w:sz w:val="20"/>
    </w:rPr>
  </w:style>
  <w:style w:type="paragraph" w:styleId="675">
    <w:name w:val="頁尾"/>
    <w:basedOn w:val="662"/>
    <w:next w:val="675"/>
    <w:link w:val="662"/>
    <w:pPr>
      <w:pBdr/>
      <w:tabs>
        <w:tab w:val="center" w:leader="none" w:pos="4153"/>
        <w:tab w:val="right" w:leader="none" w:pos="8306"/>
      </w:tabs>
      <w:spacing/>
      <w:ind/>
    </w:pPr>
    <w:rPr>
      <w:sz w:val="20"/>
    </w:rPr>
  </w:style>
  <w:style w:type="character" w:styleId="676">
    <w:name w:val="超連結"/>
    <w:next w:val="676"/>
    <w:link w:val="662"/>
    <w:pPr>
      <w:pBdr/>
      <w:spacing/>
      <w:ind/>
    </w:pPr>
    <w:rPr>
      <w:color w:val="0000ff"/>
      <w:u w:val="single"/>
    </w:rPr>
  </w:style>
  <w:style w:type="paragraph" w:styleId="677">
    <w:name w:val="內文 (Web)"/>
    <w:basedOn w:val="662"/>
    <w:next w:val="677"/>
    <w:link w:val="662"/>
    <w:pPr>
      <w:widowControl w:val="true"/>
      <w:pBdr/>
      <w:spacing w:after="100" w:afterAutospacing="1" w:before="100" w:beforeAutospacing="1"/>
      <w:ind/>
    </w:pPr>
    <w:rPr>
      <w:rFonts w:ascii="新細明體" w:hAnsi="新細明體" w:cs="新細明體"/>
      <w:color w:val="000000"/>
      <w:szCs w:val="24"/>
    </w:rPr>
  </w:style>
  <w:style w:type="character" w:styleId="678">
    <w:name w:val="HTML 預設格式 字元"/>
    <w:next w:val="678"/>
    <w:link w:val="672"/>
    <w:uiPriority w:val="99"/>
    <w:pPr>
      <w:pBdr/>
      <w:spacing/>
      <w:ind/>
    </w:pPr>
    <w:rPr>
      <w:rFonts w:ascii="細明體" w:hAnsi="Courier New" w:eastAsia="細明體" w:cs="細明體"/>
      <w:sz w:val="24"/>
      <w:szCs w:val="24"/>
    </w:rPr>
  </w:style>
  <w:style w:type="character" w:styleId="2174" w:default="1">
    <w:name w:val="Default Paragraph Font"/>
    <w:uiPriority w:val="1"/>
    <w:semiHidden/>
    <w:unhideWhenUsed/>
    <w:pPr>
      <w:pBdr/>
      <w:spacing/>
      <w:ind/>
    </w:pPr>
  </w:style>
  <w:style w:type="numbering" w:styleId="2175" w:default="1">
    <w:name w:val="No List"/>
    <w:uiPriority w:val="99"/>
    <w:semiHidden/>
    <w:unhideWhenUsed/>
    <w:pPr>
      <w:pBdr/>
      <w:spacing/>
      <w:ind/>
    </w:pPr>
  </w:style>
  <w:style w:type="table" w:styleId="2176"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ONLYOFFICE/8.0.1.573</Application>
  <DocSecurity>0</DocSecurity>
  <HyperlinksChanged>false</HyperlinksChanged>
  <ScaleCrop>false</ScaleCrop>
  <SharedDoc>false</SharedDoc>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2024-06-26T23:50:00Z</dcterms:created>
  <dcterms:modified xsi:type="dcterms:W3CDTF">2024-06-27T09:16:49Z</dcterms:modified>
  <cp:version>1048576</cp:version>
</cp:coreProperties>
</file>