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D31F" w14:textId="1FA15225" w:rsidR="00B7070D" w:rsidRPr="00B7070D" w:rsidRDefault="0024141C" w:rsidP="001A4B4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嘉義縣</w:t>
      </w:r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中埔鄉</w:t>
      </w:r>
      <w:r w:rsidR="004328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和興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國小</w:t>
      </w:r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代管</w:t>
      </w:r>
      <w:bookmarkStart w:id="0" w:name="_Hlk99718449"/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縣立游泳池</w:t>
      </w:r>
      <w:bookmarkEnd w:id="0"/>
      <w:r w:rsidR="004E1FA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11</w:t>
      </w:r>
      <w:r w:rsidR="00031FAE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3</w:t>
      </w:r>
      <w:r w:rsidR="00B967F1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年度游泳課程</w:t>
      </w:r>
      <w:r w:rsidR="002E2618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第</w:t>
      </w:r>
      <w:r w:rsidR="00031FAE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一</w:t>
      </w:r>
      <w:r w:rsidR="002E2618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次招聘</w:t>
      </w:r>
      <w:r w:rsidR="00B967F1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教練</w:t>
      </w:r>
      <w:r w:rsidR="00B7070D" w:rsidRPr="00B7070D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甄選簡章</w:t>
      </w:r>
    </w:p>
    <w:p w14:paraId="276C3C35" w14:textId="77777777" w:rsidR="00B7070D" w:rsidRPr="00B70A5C" w:rsidRDefault="00B7070D" w:rsidP="001A4B42">
      <w:pPr>
        <w:pStyle w:val="a3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依據「行政院及所屬各機關學校臨時人員進用及運用要點」辦理。</w:t>
      </w:r>
    </w:p>
    <w:p w14:paraId="7E4E7EF6" w14:textId="011C0C4E" w:rsidR="00B7070D" w:rsidRPr="00B7070D" w:rsidRDefault="008F7EEE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二、甄選名額：游泳教練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名。</w:t>
      </w:r>
    </w:p>
    <w:p w14:paraId="2469AF09" w14:textId="249C728E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三、聘僱期間：自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887C0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30日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止。</w:t>
      </w:r>
    </w:p>
    <w:p w14:paraId="056CB5EE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四、報名資格條件：</w:t>
      </w:r>
      <w:r w:rsidR="007C472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</w:t>
      </w:r>
    </w:p>
    <w:p w14:paraId="368C0DC7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（一）高中（職）以上畢業。</w:t>
      </w:r>
    </w:p>
    <w:p w14:paraId="35F96C7A" w14:textId="77777777" w:rsidR="00B7070D" w:rsidRDefault="00B7070D" w:rsidP="001A4B42">
      <w:pPr>
        <w:widowControl/>
        <w:shd w:val="clear" w:color="auto" w:fill="FFFFFF"/>
        <w:spacing w:line="520" w:lineRule="exact"/>
        <w:ind w:left="1080" w:hanging="8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（二）須具備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游泳教練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證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照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，且該證於工作期間內仍為有效證件。</w:t>
      </w:r>
    </w:p>
    <w:p w14:paraId="3CC34E5A" w14:textId="77777777" w:rsidR="00F453E7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五、</w:t>
      </w:r>
      <w:bookmarkStart w:id="1" w:name="_Hlk99718475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地點</w:t>
      </w:r>
      <w:bookmarkEnd w:id="1"/>
      <w:r w:rsidR="00F453E7"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:嘉義縣立游泳池(嘉義縣朴子市祥和二路西段1號)</w:t>
      </w:r>
    </w:p>
    <w:p w14:paraId="2BA197DB" w14:textId="77777777" w:rsid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六、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內容：</w:t>
      </w:r>
    </w:p>
    <w:p w14:paraId="714B7922" w14:textId="77777777"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1"/>
          <w:szCs w:val="21"/>
        </w:rPr>
        <w:t xml:space="preserve">  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（一）每日簽到執行游泳池教學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工作，並填寫工作日誌。</w:t>
      </w:r>
    </w:p>
    <w:p w14:paraId="7772FF9D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（二）游泳池水質管理及過濾循環系統操作。</w:t>
      </w:r>
    </w:p>
    <w:p w14:paraId="11C52A64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（三）維護游泳池周邊場地清潔。</w:t>
      </w:r>
    </w:p>
    <w:p w14:paraId="53F7F7A6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874" w:hanging="8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</w:t>
      </w:r>
      <w:r w:rsidR="002C0F5D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（四）協助本校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其他臨時交辦事項。</w:t>
      </w:r>
    </w:p>
    <w:p w14:paraId="6AE4736B" w14:textId="7EA37ECD" w:rsidR="00B7070D" w:rsidRPr="00B7070D" w:rsidRDefault="00F453E7" w:rsidP="001A4B42">
      <w:pPr>
        <w:widowControl/>
        <w:shd w:val="clear" w:color="auto" w:fill="FFFFFF"/>
        <w:spacing w:line="520" w:lineRule="exact"/>
        <w:ind w:left="2811" w:hanging="2811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七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、公告時間及地點：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887C0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D5444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9238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公告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嘉義縣教育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網站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</w:t>
      </w:r>
    </w:p>
    <w:p w14:paraId="592CC116" w14:textId="0885547B" w:rsidR="00B70A5C" w:rsidRPr="00B70A5C" w:rsidRDefault="00F453E7" w:rsidP="001A4B42">
      <w:pPr>
        <w:widowControl/>
        <w:shd w:val="clear" w:color="auto" w:fill="FFFFFF"/>
        <w:spacing w:line="520" w:lineRule="exact"/>
        <w:ind w:left="560" w:hanging="56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八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、報名日期：(1)自即日起至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13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887C0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5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上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</w:p>
    <w:p w14:paraId="24F85484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時前。 (2)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親自到本校（嘉義縣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中埔鄉和興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路9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號）學務處辦理報名。</w:t>
      </w:r>
    </w:p>
    <w:p w14:paraId="65CF1887" w14:textId="77777777"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九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、報名表件請自行上本</w:t>
      </w:r>
      <w:r w:rsidR="00512A4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縣教育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網站下載（報名表為A4規格）。</w:t>
      </w:r>
    </w:p>
    <w:p w14:paraId="54ECE54F" w14:textId="77777777"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、連絡電話：</w:t>
      </w:r>
      <w:r w:rsidR="00B70A5C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05-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2306717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轉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36</w:t>
      </w:r>
    </w:p>
    <w:p w14:paraId="1F25E19E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、報名應繳表件：（證件請攜帶正本及影本乙份，正本查驗後歸還）</w:t>
      </w:r>
    </w:p>
    <w:p w14:paraId="0B4D1CAE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（一）報名表(請貼妥一吋光面大頭照片)。</w:t>
      </w:r>
    </w:p>
    <w:p w14:paraId="2851EE1E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（二）國民身分證。</w:t>
      </w:r>
    </w:p>
    <w:p w14:paraId="6A28C37F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（三）高中（職）以上學歷證件。</w:t>
      </w:r>
    </w:p>
    <w:p w14:paraId="38E0CDBB" w14:textId="77777777" w:rsidR="00B7070D" w:rsidRPr="00B70A5C" w:rsidRDefault="003B75CC" w:rsidP="001A4B42">
      <w:pPr>
        <w:widowControl/>
        <w:shd w:val="clear" w:color="auto" w:fill="FFFFFF"/>
        <w:spacing w:line="520" w:lineRule="exact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（四）游泳教練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證照。</w:t>
      </w:r>
    </w:p>
    <w:p w14:paraId="23415CAC" w14:textId="77777777" w:rsidR="00B7070D" w:rsidRDefault="00B70A5C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lastRenderedPageBreak/>
        <w:t>（五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Pr="00B70A5C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警察刑事紀錄證明</w:t>
      </w: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書</w:t>
      </w:r>
    </w:p>
    <w:p w14:paraId="1D8CEEE1" w14:textId="295AC768" w:rsidR="00B7070D" w:rsidRPr="007B2506" w:rsidRDefault="00B7070D" w:rsidP="007B2506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、僱用期間及待遇：任期自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EB4D6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939D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30日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止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。每月薪資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30,72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0元（代扣勞、健保），並依規定提撥勞退準備金及勞、健保費用。休假方式配合學校上班日執勤（週休二日）。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每人每月授課節數64至80節。授課節數未滿64者，薪資以任職國小每節課3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36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元，核實發給，餘超過</w:t>
      </w:r>
      <w:r w:rsidR="007B2506" w:rsidRPr="007B2506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80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節部分以超鐘點計。</w:t>
      </w:r>
    </w:p>
    <w:p w14:paraId="42B4F0A6" w14:textId="1D776BB4" w:rsidR="00B7070D" w:rsidRPr="00B7070D" w:rsidRDefault="00B7070D" w:rsidP="001A4B42">
      <w:pPr>
        <w:widowControl/>
        <w:shd w:val="clear" w:color="auto" w:fill="FFFFFF"/>
        <w:spacing w:line="520" w:lineRule="exact"/>
        <w:ind w:left="2240" w:hanging="2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、甄選日期：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939D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5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日（星期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下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0～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至本校學務處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報到。</w:t>
      </w:r>
    </w:p>
    <w:p w14:paraId="3280F203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、甄選方式：</w:t>
      </w:r>
    </w:p>
    <w:p w14:paraId="17D13189" w14:textId="127A3BDC" w:rsidR="00B7070D" w:rsidRPr="00B7070D" w:rsidRDefault="006A5315" w:rsidP="006A5315">
      <w:pPr>
        <w:widowControl/>
        <w:shd w:val="clear" w:color="auto" w:fill="FFFFFF"/>
        <w:spacing w:line="520" w:lineRule="exact"/>
        <w:ind w:firstLineChars="91" w:firstLine="282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報名人數僅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人時（含），以書面資格審查方式辦理。</w:t>
      </w:r>
    </w:p>
    <w:p w14:paraId="4F662372" w14:textId="5F45E08D" w:rsidR="00B7070D" w:rsidRPr="00B7070D" w:rsidRDefault="006A5315" w:rsidP="006A5315">
      <w:pPr>
        <w:widowControl/>
        <w:shd w:val="clear" w:color="auto" w:fill="FFFFFF"/>
        <w:spacing w:line="520" w:lineRule="exact"/>
        <w:ind w:firstLineChars="91" w:firstLine="282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報名人數，經書面審查合格者若超過需求人數時（於報名截止後電話通知），需參加面試及CPR操作，成績達70分以上者，依分數高低順序擇優正取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名，備取若干名；正取未應聘時依順序由備取遞補。</w:t>
      </w:r>
    </w:p>
    <w:p w14:paraId="1C6A9B9E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、錄取公告：</w:t>
      </w:r>
    </w:p>
    <w:p w14:paraId="40E0AFA6" w14:textId="5B8241C0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（一）錄取名單於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939D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5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16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:00前公布於本校網站。</w:t>
      </w:r>
    </w:p>
    <w:p w14:paraId="06BF5670" w14:textId="687C4A42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（二）正取人員應於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939D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7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031FA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690B5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前向本校體育組辦理報到，逾時以棄權論，由備取人員遞補。</w:t>
      </w:r>
    </w:p>
    <w:p w14:paraId="7563C613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、附則：</w:t>
      </w:r>
      <w:r w:rsidR="0009418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</w:t>
      </w:r>
    </w:p>
    <w:p w14:paraId="0FB2BA5F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（一）應徵人員繳交之各項證件，如有虛偽、不實等情事者，除負法律責任外，並取消甄選資格；如經錄取，則取消錄取資格。</w:t>
      </w:r>
    </w:p>
    <w:p w14:paraId="56A47E8A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（二）錄取人員享有勞、健保，無考績及無年終工作獎金。</w:t>
      </w:r>
    </w:p>
    <w:p w14:paraId="7F975E87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（三）錄取人員報到時，應繳交最近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highlight w:val="yellow"/>
          <w:bdr w:val="none" w:sz="0" w:space="0" w:color="auto" w:frame="1"/>
        </w:rPr>
        <w:t>一個月內公立醫療院所或區域或教學醫院健康檢查合格報告（含X光肺部透視合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highlight w:val="yellow"/>
          <w:bdr w:val="none" w:sz="0" w:space="0" w:color="auto" w:frame="1"/>
        </w:rPr>
        <w:lastRenderedPageBreak/>
        <w:t>格證明）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。如患有法定或其他妨礙教學之傳染病，註銷錄取資格。</w:t>
      </w:r>
    </w:p>
    <w:p w14:paraId="6D125E8C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（四）健康檢查合格報告如無法於報到時繳交，同意延至1個月內繳交，逾期註銷錄取資格。</w:t>
      </w:r>
    </w:p>
    <w:p w14:paraId="74C20449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（五）依據「性別平等教育法第27條第四項」、「性侵害犯罪加害人登記報到查訪及查閱辦 法第14條」及「不適任教育人員之通報與資訊蒐集及查詢辦法第7條」等規定，經本校錄取人員，於報到應聘時由本校依前述法令規定，陳教育部國民及學前教育署核轉有關機關辦理查閱，以維護校園安全，經查有性侵紀錄或不適任教育人員情形者，不予聘任，已聘任者，終止聘任。</w:t>
      </w:r>
    </w:p>
    <w:p w14:paraId="522B6638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（六）如遇天然災害或不可抗力之因素，而致上述日程須作變更時，請逕行查看本校網站公告，並請留意各大眾傳播媒體，應考人不得提出任何異議。</w:t>
      </w:r>
    </w:p>
    <w:p w14:paraId="65FD5C5E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（七）本簡章經校長核可後實施，如有未盡事宜，悉依相關法令規定辦理。</w:t>
      </w:r>
    </w:p>
    <w:p w14:paraId="43CD5CD0" w14:textId="77777777" w:rsidR="00911C9F" w:rsidRDefault="00911C9F" w:rsidP="001A4B42">
      <w:pPr>
        <w:spacing w:line="520" w:lineRule="exact"/>
        <w:rPr>
          <w:rFonts w:ascii="標楷體" w:eastAsia="標楷體" w:hAnsi="標楷體"/>
        </w:rPr>
      </w:pPr>
    </w:p>
    <w:p w14:paraId="386E6929" w14:textId="77777777" w:rsidR="00EE4A72" w:rsidRDefault="00EE4A72" w:rsidP="00B7070D">
      <w:pPr>
        <w:rPr>
          <w:rFonts w:ascii="標楷體" w:eastAsia="標楷體" w:hAnsi="標楷體"/>
        </w:rPr>
      </w:pPr>
    </w:p>
    <w:p w14:paraId="7EC51C50" w14:textId="77777777" w:rsidR="00EE4A72" w:rsidRDefault="00EE4A72" w:rsidP="00B7070D">
      <w:pPr>
        <w:rPr>
          <w:rFonts w:ascii="標楷體" w:eastAsia="標楷體" w:hAnsi="標楷體"/>
        </w:rPr>
      </w:pPr>
    </w:p>
    <w:p w14:paraId="6ADC21C5" w14:textId="77777777" w:rsidR="00EE4A72" w:rsidRDefault="00EE4A72" w:rsidP="00B7070D">
      <w:pPr>
        <w:rPr>
          <w:rFonts w:ascii="標楷體" w:eastAsia="標楷體" w:hAnsi="標楷體"/>
        </w:rPr>
      </w:pPr>
    </w:p>
    <w:p w14:paraId="1A087463" w14:textId="77777777" w:rsidR="00EE4A72" w:rsidRDefault="00EE4A72" w:rsidP="00B7070D">
      <w:pPr>
        <w:rPr>
          <w:rFonts w:ascii="標楷體" w:eastAsia="標楷體" w:hAnsi="標楷體"/>
        </w:rPr>
      </w:pPr>
    </w:p>
    <w:p w14:paraId="5165AA25" w14:textId="77777777" w:rsidR="00EE4A72" w:rsidRDefault="00EE4A72" w:rsidP="00B7070D">
      <w:pPr>
        <w:rPr>
          <w:rFonts w:ascii="標楷體" w:eastAsia="標楷體" w:hAnsi="標楷體"/>
        </w:rPr>
      </w:pPr>
    </w:p>
    <w:p w14:paraId="443D1F6A" w14:textId="77777777" w:rsidR="00B967F1" w:rsidRDefault="00B967F1" w:rsidP="00B7070D">
      <w:pPr>
        <w:rPr>
          <w:rFonts w:ascii="標楷體" w:eastAsia="標楷體" w:hAnsi="標楷體"/>
        </w:rPr>
      </w:pPr>
    </w:p>
    <w:p w14:paraId="77EAF467" w14:textId="77777777" w:rsidR="00B967F1" w:rsidRDefault="00B967F1" w:rsidP="00B7070D">
      <w:pPr>
        <w:rPr>
          <w:rFonts w:ascii="標楷體" w:eastAsia="標楷體" w:hAnsi="標楷體"/>
        </w:rPr>
      </w:pPr>
    </w:p>
    <w:p w14:paraId="0BAF1DE4" w14:textId="77777777" w:rsidR="00B967F1" w:rsidRDefault="00B967F1" w:rsidP="00B7070D">
      <w:pPr>
        <w:rPr>
          <w:rFonts w:ascii="標楷體" w:eastAsia="標楷體" w:hAnsi="標楷體"/>
        </w:rPr>
      </w:pPr>
    </w:p>
    <w:p w14:paraId="581A5AB7" w14:textId="77777777" w:rsidR="004E1FA2" w:rsidRDefault="004E1FA2" w:rsidP="00B7070D">
      <w:pPr>
        <w:rPr>
          <w:rFonts w:ascii="標楷體" w:eastAsia="標楷體" w:hAnsi="標楷體"/>
        </w:rPr>
      </w:pPr>
    </w:p>
    <w:p w14:paraId="061702BD" w14:textId="77777777" w:rsidR="004E1FA2" w:rsidRDefault="004E1FA2" w:rsidP="00B7070D">
      <w:pPr>
        <w:rPr>
          <w:rFonts w:ascii="標楷體" w:eastAsia="標楷體" w:hAnsi="標楷體"/>
        </w:rPr>
      </w:pPr>
    </w:p>
    <w:p w14:paraId="3BD0C17C" w14:textId="77777777" w:rsidR="004E1FA2" w:rsidRDefault="004E1FA2" w:rsidP="00B7070D">
      <w:pPr>
        <w:rPr>
          <w:rFonts w:ascii="標楷體" w:eastAsia="標楷體" w:hAnsi="標楷體"/>
        </w:rPr>
      </w:pPr>
    </w:p>
    <w:p w14:paraId="529B8E0F" w14:textId="77777777" w:rsidR="00EE4A72" w:rsidRDefault="00EE4A72" w:rsidP="00B7070D">
      <w:pPr>
        <w:rPr>
          <w:rFonts w:ascii="標楷體" w:eastAsia="標楷體" w:hAnsi="標楷體"/>
        </w:rPr>
      </w:pPr>
    </w:p>
    <w:p w14:paraId="34A5B163" w14:textId="77777777" w:rsidR="00B2070A" w:rsidRDefault="00B2070A" w:rsidP="00B7070D">
      <w:pPr>
        <w:rPr>
          <w:rFonts w:ascii="標楷體" w:eastAsia="標楷體" w:hAnsi="標楷體"/>
        </w:rPr>
      </w:pPr>
    </w:p>
    <w:p w14:paraId="5392F7EF" w14:textId="77777777" w:rsidR="00EE4A72" w:rsidRDefault="00EE4A72" w:rsidP="00B7070D">
      <w:pPr>
        <w:rPr>
          <w:rFonts w:ascii="標楷體" w:eastAsia="標楷體" w:hAnsi="標楷體"/>
        </w:rPr>
      </w:pPr>
    </w:p>
    <w:p w14:paraId="483E64EA" w14:textId="77777777" w:rsidR="00EE4A72" w:rsidRDefault="00EE4A72" w:rsidP="00B7070D">
      <w:pPr>
        <w:rPr>
          <w:rFonts w:ascii="標楷體" w:eastAsia="標楷體" w:hAnsi="標楷體"/>
        </w:rPr>
      </w:pPr>
    </w:p>
    <w:tbl>
      <w:tblPr>
        <w:tblW w:w="1004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697"/>
        <w:gridCol w:w="1744"/>
        <w:gridCol w:w="1244"/>
        <w:gridCol w:w="78"/>
        <w:gridCol w:w="855"/>
        <w:gridCol w:w="627"/>
        <w:gridCol w:w="1896"/>
        <w:gridCol w:w="2095"/>
      </w:tblGrid>
      <w:tr w:rsidR="00EE4A72" w:rsidRPr="00EE4A72" w14:paraId="7CF6BE71" w14:textId="77777777" w:rsidTr="00EE4A72">
        <w:trPr>
          <w:trHeight w:val="735"/>
          <w:jc w:val="center"/>
        </w:trPr>
        <w:tc>
          <w:tcPr>
            <w:tcW w:w="10049" w:type="dxa"/>
            <w:gridSpan w:val="9"/>
            <w:shd w:val="clear" w:color="auto" w:fill="auto"/>
            <w:noWrap/>
            <w:vAlign w:val="center"/>
          </w:tcPr>
          <w:p w14:paraId="1CB23DBA" w14:textId="5A1008E8" w:rsidR="00EE4A72" w:rsidRPr="00EE4A72" w:rsidRDefault="00EE4A72" w:rsidP="00EE4A72">
            <w:pPr>
              <w:widowControl/>
              <w:shd w:val="clear" w:color="auto" w:fill="FFFFFF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</w:pP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嘉義縣</w:t>
            </w:r>
            <w:r w:rsidR="004328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中埔鄉和興</w:t>
            </w: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國小</w:t>
            </w:r>
            <w:r w:rsidR="002F0A95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11</w:t>
            </w:r>
            <w:r w:rsidR="00031FAE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3</w:t>
            </w:r>
            <w:r w:rsidR="00B967F1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年度游泳課程教練</w:t>
            </w:r>
            <w:r w:rsidRPr="00EE4A72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甄選報名表</w:t>
            </w:r>
          </w:p>
        </w:tc>
      </w:tr>
      <w:tr w:rsidR="00EE4A72" w:rsidRPr="00EE4A72" w14:paraId="6757B857" w14:textId="77777777" w:rsidTr="00EE4A72">
        <w:trPr>
          <w:trHeight w:val="702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14:paraId="20F4E5E5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6E244AF2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015C0E12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14:paraId="4394683C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 w:val="restart"/>
            <w:shd w:val="clear" w:color="auto" w:fill="auto"/>
            <w:noWrap/>
            <w:vAlign w:val="center"/>
          </w:tcPr>
          <w:p w14:paraId="2F6F9945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相片</w:t>
            </w:r>
          </w:p>
        </w:tc>
      </w:tr>
      <w:tr w:rsidR="00EE4A72" w:rsidRPr="00EE4A72" w14:paraId="10E4F365" w14:textId="77777777" w:rsidTr="00EE4A72">
        <w:trPr>
          <w:trHeight w:val="702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14:paraId="2B47DE5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6444" w:type="dxa"/>
            <w:gridSpan w:val="6"/>
            <w:shd w:val="clear" w:color="auto" w:fill="auto"/>
            <w:noWrap/>
            <w:vAlign w:val="center"/>
          </w:tcPr>
          <w:p w14:paraId="7F2A59D1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vAlign w:val="center"/>
          </w:tcPr>
          <w:p w14:paraId="16C4A46F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2DD4594B" w14:textId="77777777" w:rsidTr="00EE4A72">
        <w:trPr>
          <w:trHeight w:val="829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14:paraId="3A5A1E97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6444" w:type="dxa"/>
            <w:gridSpan w:val="6"/>
            <w:shd w:val="clear" w:color="auto" w:fill="auto"/>
            <w:noWrap/>
            <w:vAlign w:val="center"/>
          </w:tcPr>
          <w:p w14:paraId="2E5469D6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shd w:val="clear" w:color="auto" w:fill="auto"/>
            <w:vAlign w:val="center"/>
          </w:tcPr>
          <w:p w14:paraId="776D0E8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57CC49FE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noWrap/>
            <w:vAlign w:val="center"/>
          </w:tcPr>
          <w:p w14:paraId="467267E4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2E0860E8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公: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127A7E46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機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004AFCA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0C397BA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533F8A9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47B57C21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私: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1867E8B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    歷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65567496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7214C327" w14:textId="77777777" w:rsidTr="00FC613B">
        <w:trPr>
          <w:trHeight w:val="663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noWrap/>
            <w:vAlign w:val="center"/>
          </w:tcPr>
          <w:p w14:paraId="2AA0905D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6CCF18CC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服務機關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5FF74238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2BB43EC7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起迄年月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CD9295E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主要工作</w:t>
            </w:r>
          </w:p>
        </w:tc>
      </w:tr>
      <w:tr w:rsidR="00EE4A72" w:rsidRPr="00EE4A72" w14:paraId="130FC032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218F9E5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1DBB1E8B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2E8F7C4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519FC26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78F2BB7E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249B0F8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5E4CF58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49746B8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24DDCF5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50225E5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518A50C7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07DF04B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2016E94C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2A00BBD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933CA0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52DB3A7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F5F2792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510EA0B0" w14:textId="77777777" w:rsidTr="00FC613B">
        <w:trPr>
          <w:trHeight w:val="1144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3A78486F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337FA65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31D0D2E" w14:textId="77777777" w:rsidR="00EE4A72" w:rsidRPr="00FC613B" w:rsidRDefault="00EE4A72" w:rsidP="00FC613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4C8F72A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62F564D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A4B42" w:rsidRPr="00EE4A72" w14:paraId="7BB22C4E" w14:textId="77777777" w:rsidTr="00FC613B">
        <w:trPr>
          <w:trHeight w:val="2965"/>
          <w:jc w:val="center"/>
        </w:trPr>
        <w:tc>
          <w:tcPr>
            <w:tcW w:w="813" w:type="dxa"/>
            <w:shd w:val="clear" w:color="auto" w:fill="auto"/>
            <w:noWrap/>
            <w:vAlign w:val="center"/>
          </w:tcPr>
          <w:p w14:paraId="39375C2D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游</w:t>
            </w:r>
          </w:p>
          <w:p w14:paraId="1BD7F4D4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泳</w:t>
            </w:r>
          </w:p>
          <w:p w14:paraId="46D8319F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</w:t>
            </w:r>
          </w:p>
          <w:p w14:paraId="6EF47AF9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練</w:t>
            </w:r>
          </w:p>
          <w:p w14:paraId="341E96F9" w14:textId="77777777" w:rsidR="001A4B42" w:rsidRDefault="001A4B42" w:rsidP="00B967F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證</w:t>
            </w:r>
          </w:p>
          <w:p w14:paraId="14929352" w14:textId="77777777" w:rsidR="001A4B42" w:rsidRPr="00EE4A72" w:rsidRDefault="001A4B42" w:rsidP="00B967F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</w:p>
        </w:tc>
        <w:tc>
          <w:tcPr>
            <w:tcW w:w="4618" w:type="dxa"/>
            <w:gridSpan w:val="5"/>
            <w:shd w:val="clear" w:color="auto" w:fill="auto"/>
            <w:vAlign w:val="center"/>
          </w:tcPr>
          <w:p w14:paraId="562A617E" w14:textId="77777777" w:rsidR="001A4B42" w:rsidRPr="00EE4A72" w:rsidRDefault="001A4B4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(正面)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32EAFB29" w14:textId="77777777" w:rsidR="001A4B42" w:rsidRPr="00EE4A72" w:rsidRDefault="001A4B4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(反面)</w:t>
            </w:r>
          </w:p>
        </w:tc>
      </w:tr>
      <w:tr w:rsidR="00EE4A72" w:rsidRPr="00EE4A72" w14:paraId="730B96EE" w14:textId="77777777" w:rsidTr="001A4B42">
        <w:trPr>
          <w:trHeight w:val="1417"/>
          <w:jc w:val="center"/>
        </w:trPr>
        <w:tc>
          <w:tcPr>
            <w:tcW w:w="3254" w:type="dxa"/>
            <w:gridSpan w:val="3"/>
            <w:shd w:val="clear" w:color="auto" w:fill="auto"/>
            <w:noWrap/>
            <w:vAlign w:val="center"/>
          </w:tcPr>
          <w:p w14:paraId="7D5AB96C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特殊專長、証照</w:t>
            </w:r>
          </w:p>
          <w:p w14:paraId="1C8865A3" w14:textId="77777777" w:rsidR="00EE4A72" w:rsidRPr="00EE4A72" w:rsidRDefault="00EE4A72" w:rsidP="00970B3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(無則免填)</w:t>
            </w:r>
          </w:p>
        </w:tc>
        <w:tc>
          <w:tcPr>
            <w:tcW w:w="6795" w:type="dxa"/>
            <w:gridSpan w:val="6"/>
            <w:shd w:val="clear" w:color="auto" w:fill="auto"/>
            <w:noWrap/>
            <w:vAlign w:val="center"/>
          </w:tcPr>
          <w:p w14:paraId="37AFEC5E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1CE88674" w14:textId="77777777" w:rsidTr="00EE4A72">
        <w:trPr>
          <w:trHeight w:val="838"/>
          <w:jc w:val="center"/>
        </w:trPr>
        <w:tc>
          <w:tcPr>
            <w:tcW w:w="4576" w:type="dxa"/>
            <w:gridSpan w:val="5"/>
            <w:shd w:val="clear" w:color="auto" w:fill="auto"/>
            <w:noWrap/>
            <w:vAlign w:val="center"/>
          </w:tcPr>
          <w:p w14:paraId="1EAA1EED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F71245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填表人簽名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28B167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1F7AD9B9" w14:textId="77777777" w:rsidR="00EE4A72" w:rsidRPr="00EE4A72" w:rsidRDefault="00EE4A72" w:rsidP="00B967F1">
      <w:pPr>
        <w:rPr>
          <w:rFonts w:ascii="標楷體" w:eastAsia="標楷體" w:hAnsi="標楷體"/>
        </w:rPr>
      </w:pPr>
    </w:p>
    <w:sectPr w:rsidR="00EE4A72" w:rsidRPr="00EE4A72" w:rsidSect="00EE4A72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2EF3" w14:textId="77777777" w:rsidR="00F70F3D" w:rsidRDefault="00F70F3D" w:rsidP="00EE4A72">
      <w:r>
        <w:separator/>
      </w:r>
    </w:p>
  </w:endnote>
  <w:endnote w:type="continuationSeparator" w:id="0">
    <w:p w14:paraId="790FDC1A" w14:textId="77777777" w:rsidR="00F70F3D" w:rsidRDefault="00F70F3D" w:rsidP="00EE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3204" w14:textId="77777777" w:rsidR="00F70F3D" w:rsidRDefault="00F70F3D" w:rsidP="00EE4A72">
      <w:r>
        <w:separator/>
      </w:r>
    </w:p>
  </w:footnote>
  <w:footnote w:type="continuationSeparator" w:id="0">
    <w:p w14:paraId="3A5666A9" w14:textId="77777777" w:rsidR="00F70F3D" w:rsidRDefault="00F70F3D" w:rsidP="00EE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F37"/>
    <w:multiLevelType w:val="multilevel"/>
    <w:tmpl w:val="986E5AB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74"/>
        </w:tabs>
        <w:ind w:left="1440" w:hanging="419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20" w:hanging="480"/>
      </w:pPr>
      <w:rPr>
        <w:rFonts w:hint="eastAsia"/>
      </w:rPr>
    </w:lvl>
    <w:lvl w:ilvl="4">
      <w:start w:val="1"/>
      <w:numFmt w:val="decimalEnclosedCircle"/>
      <w:lvlText w:val="%5."/>
      <w:lvlJc w:val="left"/>
      <w:pPr>
        <w:ind w:left="2400" w:hanging="480"/>
      </w:pPr>
      <w:rPr>
        <w:rFonts w:hint="eastAsia"/>
      </w:rPr>
    </w:lvl>
    <w:lvl w:ilvl="5">
      <w:start w:val="1"/>
      <w:numFmt w:val="lowerLetter"/>
      <w:lvlText w:val="%6."/>
      <w:lvlJc w:val="right"/>
      <w:pPr>
        <w:ind w:left="2880" w:hanging="45"/>
      </w:pPr>
      <w:rPr>
        <w:rFonts w:hint="eastAsia"/>
      </w:rPr>
    </w:lvl>
    <w:lvl w:ilvl="6">
      <w:start w:val="1"/>
      <w:numFmt w:val="lowerLetter"/>
      <w:lvlText w:val="(%7)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345C7A67"/>
    <w:multiLevelType w:val="hybridMultilevel"/>
    <w:tmpl w:val="94286192"/>
    <w:lvl w:ilvl="0" w:tplc="99DE61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0D"/>
    <w:rsid w:val="00031FAE"/>
    <w:rsid w:val="00062378"/>
    <w:rsid w:val="0009418E"/>
    <w:rsid w:val="001328FD"/>
    <w:rsid w:val="001A4B42"/>
    <w:rsid w:val="001C6E72"/>
    <w:rsid w:val="0022512E"/>
    <w:rsid w:val="00237C59"/>
    <w:rsid w:val="0024141C"/>
    <w:rsid w:val="002C0F5D"/>
    <w:rsid w:val="002E2618"/>
    <w:rsid w:val="002F0A95"/>
    <w:rsid w:val="00360FC3"/>
    <w:rsid w:val="00387784"/>
    <w:rsid w:val="003B75CC"/>
    <w:rsid w:val="0043285C"/>
    <w:rsid w:val="004E1FA2"/>
    <w:rsid w:val="00512A46"/>
    <w:rsid w:val="00540DA6"/>
    <w:rsid w:val="00571F95"/>
    <w:rsid w:val="005B2A59"/>
    <w:rsid w:val="00602762"/>
    <w:rsid w:val="00630BE4"/>
    <w:rsid w:val="0064354D"/>
    <w:rsid w:val="00690B5A"/>
    <w:rsid w:val="006A4B9A"/>
    <w:rsid w:val="006A5315"/>
    <w:rsid w:val="006B7191"/>
    <w:rsid w:val="006D6B87"/>
    <w:rsid w:val="006E6987"/>
    <w:rsid w:val="007B2506"/>
    <w:rsid w:val="007B524E"/>
    <w:rsid w:val="007C4727"/>
    <w:rsid w:val="007F2541"/>
    <w:rsid w:val="00830FCB"/>
    <w:rsid w:val="00882F5E"/>
    <w:rsid w:val="0088386A"/>
    <w:rsid w:val="00887C0C"/>
    <w:rsid w:val="00893739"/>
    <w:rsid w:val="008C3885"/>
    <w:rsid w:val="008F7EEE"/>
    <w:rsid w:val="00911C9F"/>
    <w:rsid w:val="0092380D"/>
    <w:rsid w:val="00A32C33"/>
    <w:rsid w:val="00B2070A"/>
    <w:rsid w:val="00B7070D"/>
    <w:rsid w:val="00B70A5C"/>
    <w:rsid w:val="00B752AB"/>
    <w:rsid w:val="00B967F1"/>
    <w:rsid w:val="00BA2BDA"/>
    <w:rsid w:val="00BB5F5A"/>
    <w:rsid w:val="00BF07F5"/>
    <w:rsid w:val="00C11F8C"/>
    <w:rsid w:val="00C36BEE"/>
    <w:rsid w:val="00C529BE"/>
    <w:rsid w:val="00CA31B7"/>
    <w:rsid w:val="00CF3176"/>
    <w:rsid w:val="00CF7058"/>
    <w:rsid w:val="00D03D80"/>
    <w:rsid w:val="00D333C8"/>
    <w:rsid w:val="00D5444A"/>
    <w:rsid w:val="00D939DF"/>
    <w:rsid w:val="00DA33DB"/>
    <w:rsid w:val="00DD2718"/>
    <w:rsid w:val="00DE784C"/>
    <w:rsid w:val="00E04F78"/>
    <w:rsid w:val="00E5620E"/>
    <w:rsid w:val="00EB4D62"/>
    <w:rsid w:val="00EC09DC"/>
    <w:rsid w:val="00EE4A72"/>
    <w:rsid w:val="00F00B8C"/>
    <w:rsid w:val="00F453E7"/>
    <w:rsid w:val="00F60B63"/>
    <w:rsid w:val="00F70F3D"/>
    <w:rsid w:val="00FB74BA"/>
    <w:rsid w:val="00F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1F473"/>
  <w15:docId w15:val="{3738EC31-698A-43DA-8CE6-2491EC33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B707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本文縮排 3 字元"/>
    <w:basedOn w:val="a0"/>
    <w:link w:val="3"/>
    <w:uiPriority w:val="99"/>
    <w:semiHidden/>
    <w:rsid w:val="00B7070D"/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2C0F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4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4A7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7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7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阿尷 H</dc:creator>
  <cp:keywords/>
  <dc:description/>
  <cp:lastModifiedBy>菘錞 洪</cp:lastModifiedBy>
  <cp:revision>5</cp:revision>
  <cp:lastPrinted>2022-04-06T02:25:00Z</cp:lastPrinted>
  <dcterms:created xsi:type="dcterms:W3CDTF">2024-03-20T00:45:00Z</dcterms:created>
  <dcterms:modified xsi:type="dcterms:W3CDTF">2024-03-20T00:46:00Z</dcterms:modified>
</cp:coreProperties>
</file>