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524DCE" w:rsidRDefault="00BC1B0F" w:rsidP="00800602">
      <w:pPr>
        <w:spacing w:line="0" w:lineRule="atLeast"/>
        <w:jc w:val="center"/>
        <w:rPr>
          <w:rFonts w:ascii="標楷體" w:eastAsia="標楷體" w:hAnsi="標楷體"/>
          <w:b/>
          <w:bCs/>
          <w:sz w:val="28"/>
        </w:rPr>
      </w:pPr>
      <w:r w:rsidRPr="00524DCE">
        <w:rPr>
          <w:rFonts w:ascii="標楷體" w:eastAsia="標楷體" w:hAnsi="標楷體" w:hint="eastAsia"/>
          <w:b/>
          <w:bCs/>
          <w:sz w:val="28"/>
        </w:rPr>
        <w:t>嘉義縣民雄鄉東榮國民小學11</w:t>
      </w:r>
      <w:r w:rsidR="00456C44" w:rsidRPr="00524DCE">
        <w:rPr>
          <w:rFonts w:ascii="標楷體" w:eastAsia="標楷體" w:hAnsi="標楷體" w:hint="eastAsia"/>
          <w:b/>
          <w:bCs/>
          <w:sz w:val="28"/>
        </w:rPr>
        <w:t>2</w:t>
      </w:r>
      <w:r w:rsidR="00DD3D77" w:rsidRPr="00524DCE">
        <w:rPr>
          <w:rFonts w:ascii="標楷體" w:eastAsia="標楷體" w:hAnsi="標楷體" w:hint="eastAsia"/>
          <w:b/>
          <w:bCs/>
          <w:sz w:val="28"/>
        </w:rPr>
        <w:t>學年度合理員額</w:t>
      </w:r>
      <w:r w:rsidR="00800602" w:rsidRPr="00524DCE">
        <w:rPr>
          <w:rFonts w:ascii="標楷體" w:eastAsia="標楷體" w:hAnsi="標楷體" w:hint="eastAsia"/>
          <w:b/>
          <w:bCs/>
          <w:sz w:val="28"/>
        </w:rPr>
        <w:t>長期</w:t>
      </w:r>
      <w:r w:rsidR="00456C44" w:rsidRPr="00524DCE">
        <w:rPr>
          <w:rFonts w:ascii="標楷體" w:eastAsia="標楷體" w:hAnsi="標楷體" w:hint="eastAsia"/>
          <w:b/>
          <w:bCs/>
          <w:sz w:val="28"/>
        </w:rPr>
        <w:t>代理</w:t>
      </w:r>
      <w:r w:rsidRPr="00524DCE">
        <w:rPr>
          <w:rFonts w:ascii="標楷體" w:eastAsia="標楷體" w:hAnsi="標楷體" w:hint="eastAsia"/>
          <w:b/>
          <w:bCs/>
          <w:sz w:val="28"/>
        </w:rPr>
        <w:t>教師</w:t>
      </w:r>
      <w:r w:rsidR="00524DCE" w:rsidRPr="00524DCE">
        <w:rPr>
          <w:rFonts w:ascii="標楷體" w:eastAsia="標楷體" w:hAnsi="標楷體" w:hint="eastAsia"/>
          <w:b/>
          <w:bCs/>
          <w:sz w:val="28"/>
        </w:rPr>
        <w:t>第二次</w:t>
      </w:r>
      <w:r w:rsidRPr="00524DCE">
        <w:rPr>
          <w:rFonts w:ascii="標楷體" w:eastAsia="標楷體" w:hAnsi="標楷體" w:hint="eastAsia"/>
          <w:b/>
          <w:bCs/>
          <w:sz w:val="28"/>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456C44" w:rsidRDefault="00D1587A" w:rsidP="00F443B6">
      <w:pPr>
        <w:spacing w:line="0" w:lineRule="atLeast"/>
        <w:ind w:leftChars="174" w:left="978" w:hangingChars="200" w:hanging="560"/>
        <w:jc w:val="both"/>
        <w:rPr>
          <w:rFonts w:ascii="標楷體" w:eastAsia="標楷體" w:hAnsi="標楷體"/>
          <w:color w:val="FF0000"/>
          <w:highlight w:val="yellow"/>
        </w:rPr>
      </w:pPr>
      <w:r w:rsidRPr="00A37B30">
        <w:rPr>
          <w:rFonts w:ascii="標楷體" w:eastAsia="標楷體" w:hAnsi="標楷體" w:hint="eastAsia"/>
          <w:color w:val="FF0000"/>
          <w:sz w:val="28"/>
        </w:rPr>
        <w:t>(三)</w:t>
      </w:r>
      <w:r w:rsidR="006016AF" w:rsidRPr="00A37B30">
        <w:rPr>
          <w:rFonts w:ascii="標楷體" w:eastAsia="標楷體" w:hAnsi="標楷體" w:hint="eastAsia"/>
          <w:color w:val="FF0000"/>
        </w:rPr>
        <w:t xml:space="preserve"> </w:t>
      </w:r>
      <w:r w:rsidR="006016AF" w:rsidRPr="00456C44">
        <w:rPr>
          <w:rFonts w:ascii="標楷體" w:eastAsia="標楷體" w:hAnsi="標楷體" w:hint="eastAsia"/>
          <w:color w:val="FF0000"/>
          <w:highlight w:val="yellow"/>
        </w:rPr>
        <w:t>嘉義縣政府11</w:t>
      </w:r>
      <w:r w:rsidR="007D6A41">
        <w:rPr>
          <w:rFonts w:ascii="標楷體" w:eastAsia="標楷體" w:hAnsi="標楷體" w:hint="eastAsia"/>
          <w:color w:val="FF0000"/>
          <w:highlight w:val="yellow"/>
        </w:rPr>
        <w:t>2</w:t>
      </w:r>
      <w:r w:rsidR="006016AF" w:rsidRPr="00456C44">
        <w:rPr>
          <w:rFonts w:ascii="標楷體" w:eastAsia="標楷體" w:hAnsi="標楷體" w:hint="eastAsia"/>
          <w:color w:val="FF0000"/>
          <w:highlight w:val="yellow"/>
        </w:rPr>
        <w:t>年</w:t>
      </w:r>
      <w:r w:rsidR="00DD3D77">
        <w:rPr>
          <w:rFonts w:ascii="標楷體" w:eastAsia="標楷體" w:hAnsi="標楷體" w:hint="eastAsia"/>
          <w:color w:val="FF0000"/>
          <w:highlight w:val="yellow"/>
        </w:rPr>
        <w:t>7</w:t>
      </w:r>
      <w:r w:rsidR="006016AF" w:rsidRPr="00456C44">
        <w:rPr>
          <w:rFonts w:ascii="標楷體" w:eastAsia="標楷體" w:hAnsi="標楷體" w:hint="eastAsia"/>
          <w:color w:val="FF0000"/>
          <w:highlight w:val="yellow"/>
        </w:rPr>
        <w:t>月</w:t>
      </w:r>
      <w:r w:rsidR="00DD3D77">
        <w:rPr>
          <w:rFonts w:ascii="標楷體" w:eastAsia="標楷體" w:hAnsi="標楷體" w:hint="eastAsia"/>
          <w:color w:val="FF0000"/>
          <w:highlight w:val="yellow"/>
        </w:rPr>
        <w:t>12</w:t>
      </w:r>
      <w:r w:rsidR="006016AF" w:rsidRPr="00456C44">
        <w:rPr>
          <w:rFonts w:ascii="標楷體" w:eastAsia="標楷體" w:hAnsi="標楷體" w:hint="eastAsia"/>
          <w:color w:val="FF0000"/>
          <w:highlight w:val="yellow"/>
        </w:rPr>
        <w:t>日府教幼字第</w:t>
      </w:r>
      <w:r w:rsidR="00DD3D77">
        <w:rPr>
          <w:rFonts w:ascii="標楷體" w:eastAsia="標楷體" w:hAnsi="標楷體" w:hint="eastAsia"/>
          <w:color w:val="FF0000"/>
          <w:highlight w:val="yellow"/>
        </w:rPr>
        <w:t>1120170763</w:t>
      </w:r>
      <w:r w:rsidR="006016AF" w:rsidRPr="00456C44">
        <w:rPr>
          <w:rFonts w:ascii="標楷體" w:eastAsia="標楷體" w:hAnsi="標楷體" w:hint="eastAsia"/>
          <w:color w:val="FF0000"/>
          <w:highlight w:val="yellow"/>
        </w:rPr>
        <w:t>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456C44" w:rsidRDefault="006016AF"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DD3D77">
        <w:rPr>
          <w:rFonts w:ascii="標楷體" w:eastAsia="標楷體" w:hAnsi="標楷體" w:hint="eastAsia"/>
          <w:color w:val="FF0000"/>
          <w:sz w:val="28"/>
          <w:szCs w:val="28"/>
        </w:rPr>
        <w:t>合理員額</w:t>
      </w:r>
      <w:r w:rsidRPr="006F4B66">
        <w:rPr>
          <w:rFonts w:ascii="標楷體" w:eastAsia="標楷體" w:hAnsi="標楷體" w:hint="eastAsia"/>
          <w:color w:val="FF0000"/>
          <w:sz w:val="28"/>
          <w:szCs w:val="28"/>
        </w:rPr>
        <w:t>代理教師</w:t>
      </w:r>
      <w:r w:rsidR="00524DCE">
        <w:rPr>
          <w:rFonts w:ascii="標楷體" w:eastAsia="標楷體" w:hAnsi="標楷體" w:hint="eastAsia"/>
          <w:color w:val="FF0000"/>
          <w:sz w:val="28"/>
          <w:szCs w:val="28"/>
        </w:rPr>
        <w:t>1</w:t>
      </w:r>
      <w:r w:rsidR="00456C44">
        <w:rPr>
          <w:rFonts w:ascii="標楷體" w:eastAsia="標楷體" w:hAnsi="標楷體" w:hint="eastAsia"/>
          <w:color w:val="FF0000"/>
          <w:sz w:val="28"/>
          <w:szCs w:val="28"/>
        </w:rPr>
        <w:t>名</w:t>
      </w:r>
      <w:r w:rsidR="00053E3A" w:rsidRPr="006F4B66">
        <w:rPr>
          <w:rFonts w:ascii="標楷體" w:eastAsia="標楷體" w:hAnsi="標楷體" w:hint="eastAsia"/>
          <w:color w:val="FF0000"/>
          <w:sz w:val="28"/>
          <w:szCs w:val="28"/>
        </w:rPr>
        <w:t>：</w:t>
      </w:r>
    </w:p>
    <w:p w:rsidR="00DD3D77" w:rsidRDefault="00DD3D77" w:rsidP="00DD3D77">
      <w:pPr>
        <w:pStyle w:val="a9"/>
        <w:numPr>
          <w:ilvl w:val="0"/>
          <w:numId w:val="21"/>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音樂科任，</w:t>
      </w:r>
      <w:r w:rsidRPr="00DD3D77">
        <w:rPr>
          <w:rFonts w:ascii="標楷體" w:eastAsia="標楷體" w:hAnsi="標楷體" w:hint="eastAsia"/>
          <w:color w:val="FF0000"/>
          <w:sz w:val="28"/>
          <w:szCs w:val="28"/>
        </w:rPr>
        <w:t>正取</w:t>
      </w:r>
      <w:r>
        <w:rPr>
          <w:rFonts w:ascii="標楷體" w:eastAsia="標楷體" w:hAnsi="標楷體" w:hint="eastAsia"/>
          <w:color w:val="FF0000"/>
          <w:sz w:val="28"/>
          <w:szCs w:val="28"/>
        </w:rPr>
        <w:t>1</w:t>
      </w:r>
      <w:r w:rsidRPr="00DD3D77">
        <w:rPr>
          <w:rFonts w:ascii="標楷體" w:eastAsia="標楷體" w:hAnsi="標楷體" w:hint="eastAsia"/>
          <w:color w:val="FF0000"/>
          <w:sz w:val="28"/>
          <w:szCs w:val="28"/>
        </w:rPr>
        <w:t>名，備取若干名，</w:t>
      </w:r>
      <w:r>
        <w:rPr>
          <w:rFonts w:ascii="標楷體" w:eastAsia="標楷體" w:hAnsi="標楷體" w:hint="eastAsia"/>
          <w:color w:val="FF0000"/>
          <w:sz w:val="28"/>
          <w:szCs w:val="28"/>
        </w:rPr>
        <w:t>授課20節，除音樂課程外其餘授課</w:t>
      </w:r>
      <w:r w:rsidRPr="00DD3D77">
        <w:rPr>
          <w:rFonts w:ascii="標楷體" w:eastAsia="標楷體" w:hAnsi="標楷體" w:hint="eastAsia"/>
          <w:color w:val="FF0000"/>
          <w:sz w:val="28"/>
          <w:szCs w:val="28"/>
        </w:rPr>
        <w:t>依學校需求排定。</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F2037D">
        <w:tc>
          <w:tcPr>
            <w:tcW w:w="879" w:type="dxa"/>
            <w:vAlign w:val="center"/>
          </w:tcPr>
          <w:p w:rsidR="00713CAA" w:rsidRDefault="00713CAA" w:rsidP="00F2037D">
            <w:pPr>
              <w:pStyle w:val="a9"/>
              <w:spacing w:line="440" w:lineRule="exact"/>
              <w:ind w:leftChars="0" w:left="0"/>
              <w:jc w:val="center"/>
              <w:rPr>
                <w:rFonts w:eastAsia="標楷體"/>
                <w:sz w:val="28"/>
              </w:rPr>
            </w:pPr>
            <w:r w:rsidRPr="009A4F78">
              <w:rPr>
                <w:rFonts w:eastAsia="標楷體" w:hint="eastAsia"/>
                <w:color w:val="FF0000"/>
                <w:sz w:val="28"/>
              </w:rPr>
              <w:t>上午</w:t>
            </w:r>
            <w:r>
              <w:rPr>
                <w:rFonts w:eastAsia="標楷體" w:hint="eastAsia"/>
                <w:sz w:val="28"/>
              </w:rPr>
              <w:t>梯次</w:t>
            </w:r>
          </w:p>
        </w:tc>
        <w:tc>
          <w:tcPr>
            <w:tcW w:w="2977" w:type="dxa"/>
            <w:vAlign w:val="center"/>
          </w:tcPr>
          <w:p w:rsidR="00800602" w:rsidRPr="00524DCE" w:rsidRDefault="00800602" w:rsidP="00524DCE">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合理員額-音樂</w:t>
            </w:r>
          </w:p>
        </w:tc>
        <w:tc>
          <w:tcPr>
            <w:tcW w:w="6192" w:type="dxa"/>
          </w:tcPr>
          <w:p w:rsidR="00A307CB" w:rsidRPr="00A307CB" w:rsidRDefault="00713CAA" w:rsidP="00B5118E">
            <w:pPr>
              <w:pStyle w:val="a9"/>
              <w:numPr>
                <w:ilvl w:val="0"/>
                <w:numId w:val="24"/>
              </w:numPr>
              <w:spacing w:line="440" w:lineRule="exact"/>
              <w:ind w:leftChars="0"/>
              <w:jc w:val="both"/>
              <w:rPr>
                <w:rFonts w:eastAsia="標楷體"/>
              </w:rPr>
            </w:pPr>
            <w:r w:rsidRPr="00A307CB">
              <w:rPr>
                <w:rFonts w:eastAsia="標楷體" w:hint="eastAsia"/>
              </w:rPr>
              <w:t>報名：</w:t>
            </w:r>
            <w:r w:rsidR="00A307CB" w:rsidRPr="00A307CB">
              <w:rPr>
                <w:rFonts w:eastAsia="標楷體" w:hint="eastAsia"/>
              </w:rPr>
              <w:t>第一、二、三</w:t>
            </w:r>
            <w:r w:rsidR="006905D0">
              <w:rPr>
                <w:rFonts w:eastAsia="標楷體" w:hint="eastAsia"/>
              </w:rPr>
              <w:t>次</w:t>
            </w:r>
            <w:r w:rsidR="00A307CB" w:rsidRPr="00A307CB">
              <w:rPr>
                <w:rFonts w:eastAsia="標楷體" w:hint="eastAsia"/>
              </w:rPr>
              <w:t>報名時間皆為</w:t>
            </w:r>
          </w:p>
          <w:p w:rsidR="00713CAA" w:rsidRPr="00A307CB" w:rsidRDefault="00A307CB" w:rsidP="00A307CB">
            <w:pPr>
              <w:spacing w:line="440" w:lineRule="exact"/>
              <w:ind w:left="-109"/>
              <w:jc w:val="both"/>
              <w:rPr>
                <w:rFonts w:eastAsia="標楷體"/>
                <w:color w:val="FF0000"/>
              </w:rPr>
            </w:pPr>
            <w:r>
              <w:rPr>
                <w:rFonts w:eastAsia="標楷體" w:hint="eastAsia"/>
                <w:color w:val="FF0000"/>
              </w:rPr>
              <w:t xml:space="preserve">     </w:t>
            </w:r>
            <w:r w:rsidR="00713CAA" w:rsidRPr="00A307CB">
              <w:rPr>
                <w:rFonts w:eastAsia="標楷體" w:hint="eastAsia"/>
                <w:color w:val="FF0000"/>
              </w:rPr>
              <w:t>11</w:t>
            </w:r>
            <w:r w:rsidR="00456C44" w:rsidRPr="00A307CB">
              <w:rPr>
                <w:rFonts w:eastAsia="標楷體" w:hint="eastAsia"/>
                <w:color w:val="FF0000"/>
              </w:rPr>
              <w:t>2</w:t>
            </w:r>
            <w:r w:rsidR="00713CAA" w:rsidRPr="00A307CB">
              <w:rPr>
                <w:rFonts w:eastAsia="標楷體" w:hint="eastAsia"/>
                <w:color w:val="FF0000"/>
              </w:rPr>
              <w:t>年</w:t>
            </w:r>
            <w:r w:rsidR="00524DCE">
              <w:rPr>
                <w:rFonts w:eastAsia="標楷體" w:hint="eastAsia"/>
                <w:color w:val="FF0000"/>
              </w:rPr>
              <w:t>8</w:t>
            </w:r>
            <w:r w:rsidR="00713CAA" w:rsidRPr="00A307CB">
              <w:rPr>
                <w:rFonts w:eastAsia="標楷體" w:hint="eastAsia"/>
                <w:color w:val="FF0000"/>
              </w:rPr>
              <w:t>月</w:t>
            </w:r>
            <w:r w:rsidR="00524DCE">
              <w:rPr>
                <w:rFonts w:eastAsia="標楷體" w:hint="eastAsia"/>
                <w:color w:val="FF0000"/>
              </w:rPr>
              <w:t>7</w:t>
            </w:r>
            <w:r w:rsidR="00713CAA" w:rsidRPr="00A307CB">
              <w:rPr>
                <w:rFonts w:eastAsia="標楷體" w:hint="eastAsia"/>
                <w:color w:val="FF0000"/>
              </w:rPr>
              <w:t>日（星期</w:t>
            </w:r>
            <w:r w:rsidR="00524DCE">
              <w:rPr>
                <w:rFonts w:eastAsia="標楷體" w:hint="eastAsia"/>
                <w:color w:val="FF0000"/>
              </w:rPr>
              <w:t>一</w:t>
            </w:r>
            <w:r w:rsidR="00713CAA" w:rsidRPr="00A307CB">
              <w:rPr>
                <w:rFonts w:eastAsia="標楷體" w:hint="eastAsia"/>
                <w:color w:val="FF0000"/>
              </w:rPr>
              <w:t>）上午</w:t>
            </w:r>
            <w:r w:rsidR="00C323EC" w:rsidRPr="00A307CB">
              <w:rPr>
                <w:rFonts w:eastAsia="標楷體" w:hint="eastAsia"/>
                <w:color w:val="FF0000"/>
              </w:rPr>
              <w:t>8</w:t>
            </w:r>
            <w:r w:rsidR="00713CAA" w:rsidRPr="00A307CB">
              <w:rPr>
                <w:rFonts w:eastAsia="標楷體" w:hint="eastAsia"/>
                <w:color w:val="FF0000"/>
              </w:rPr>
              <w:t>:</w:t>
            </w:r>
            <w:r w:rsidR="00C323EC" w:rsidRPr="00A307CB">
              <w:rPr>
                <w:rFonts w:eastAsia="標楷體" w:hint="eastAsia"/>
                <w:color w:val="FF0000"/>
              </w:rPr>
              <w:t>0</w:t>
            </w:r>
            <w:r w:rsidR="00713CAA" w:rsidRPr="00A307CB">
              <w:rPr>
                <w:rFonts w:eastAsia="標楷體"/>
                <w:color w:val="FF0000"/>
              </w:rPr>
              <w:t>0</w:t>
            </w:r>
            <w:r w:rsidR="00713CAA" w:rsidRPr="00A307CB">
              <w:rPr>
                <w:rFonts w:eastAsia="標楷體" w:hint="eastAsia"/>
                <w:color w:val="FF0000"/>
              </w:rPr>
              <w:t>至</w:t>
            </w:r>
            <w:r w:rsidR="00C323EC" w:rsidRPr="00A307CB">
              <w:rPr>
                <w:rFonts w:eastAsia="標楷體" w:hint="eastAsia"/>
                <w:color w:val="FF0000"/>
              </w:rPr>
              <w:t>8</w:t>
            </w:r>
            <w:r w:rsidR="00713CAA" w:rsidRPr="00A307CB">
              <w:rPr>
                <w:rFonts w:eastAsia="標楷體"/>
                <w:color w:val="FF0000"/>
              </w:rPr>
              <w:t>:</w:t>
            </w:r>
            <w:r w:rsidR="00C323EC" w:rsidRPr="00A307CB">
              <w:rPr>
                <w:rFonts w:eastAsia="標楷體" w:hint="eastAsia"/>
                <w:color w:val="FF0000"/>
              </w:rPr>
              <w:t>3</w:t>
            </w:r>
            <w:r w:rsidR="00713CAA" w:rsidRPr="00A307CB">
              <w:rPr>
                <w:rFonts w:eastAsia="標楷體"/>
                <w:color w:val="FF0000"/>
              </w:rPr>
              <w:t>0</w:t>
            </w:r>
            <w:r w:rsidR="00713CAA" w:rsidRPr="00A307CB">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524DCE">
              <w:rPr>
                <w:rFonts w:eastAsia="標楷體" w:hint="eastAsia"/>
                <w:color w:val="FF0000"/>
              </w:rPr>
              <w:t>7</w:t>
            </w:r>
            <w:r w:rsidR="00456C44" w:rsidRPr="00232064">
              <w:rPr>
                <w:rFonts w:eastAsia="標楷體" w:hint="eastAsia"/>
                <w:color w:val="FF0000"/>
              </w:rPr>
              <w:t>日（星期</w:t>
            </w:r>
            <w:r w:rsidR="00524DCE">
              <w:rPr>
                <w:rFonts w:eastAsia="標楷體" w:hint="eastAsia"/>
                <w:color w:val="FF0000"/>
              </w:rPr>
              <w:t>一</w:t>
            </w:r>
            <w:r w:rsidR="00456C44" w:rsidRPr="00232064">
              <w:rPr>
                <w:rFonts w:eastAsia="標楷體" w:hint="eastAsia"/>
                <w:color w:val="FF0000"/>
              </w:rPr>
              <w:t>）</w:t>
            </w:r>
            <w:r w:rsidR="00C323EC">
              <w:rPr>
                <w:rFonts w:eastAsia="標楷體" w:hint="eastAsia"/>
                <w:color w:val="FF0000"/>
              </w:rPr>
              <w:t>8</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524DCE">
              <w:rPr>
                <w:rFonts w:eastAsia="標楷體" w:hint="eastAsia"/>
                <w:color w:val="FF0000"/>
              </w:rPr>
              <w:t>7</w:t>
            </w:r>
            <w:r w:rsidR="00456C44" w:rsidRPr="00232064">
              <w:rPr>
                <w:rFonts w:eastAsia="標楷體" w:hint="eastAsia"/>
                <w:color w:val="FF0000"/>
              </w:rPr>
              <w:t>日（星期</w:t>
            </w:r>
            <w:r w:rsidR="00524DCE">
              <w:rPr>
                <w:rFonts w:eastAsia="標楷體" w:hint="eastAsia"/>
                <w:color w:val="FF0000"/>
              </w:rPr>
              <w:t>一</w:t>
            </w:r>
            <w:r w:rsidR="00456C44" w:rsidRPr="00232064">
              <w:rPr>
                <w:rFonts w:eastAsia="標楷體" w:hint="eastAsia"/>
                <w:color w:val="FF0000"/>
              </w:rPr>
              <w:t>）</w:t>
            </w:r>
            <w:r w:rsidR="00C323EC">
              <w:rPr>
                <w:rFonts w:eastAsia="標楷體" w:hint="eastAsia"/>
                <w:color w:val="FF0000"/>
              </w:rPr>
              <w:t>9</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524DCE">
              <w:rPr>
                <w:rFonts w:eastAsia="標楷體" w:hint="eastAsia"/>
                <w:color w:val="FF0000"/>
              </w:rPr>
              <w:t>7</w:t>
            </w:r>
            <w:r w:rsidR="00456C44" w:rsidRPr="00232064">
              <w:rPr>
                <w:rFonts w:eastAsia="標楷體" w:hint="eastAsia"/>
                <w:color w:val="FF0000"/>
              </w:rPr>
              <w:t>日（星期</w:t>
            </w:r>
            <w:r w:rsidR="00524DCE">
              <w:rPr>
                <w:rFonts w:eastAsia="標楷體" w:hint="eastAsia"/>
                <w:color w:val="FF0000"/>
              </w:rPr>
              <w:t>一</w:t>
            </w:r>
            <w:r w:rsidR="00456C44" w:rsidRPr="00232064">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D40B2C" w:rsidRPr="00D40B2C" w:rsidRDefault="00D40B2C" w:rsidP="00086AB5">
            <w:pPr>
              <w:pStyle w:val="a9"/>
              <w:spacing w:line="440" w:lineRule="exact"/>
              <w:jc w:val="both"/>
              <w:rPr>
                <w:rFonts w:eastAsia="標楷體"/>
                <w:color w:val="FF0000"/>
              </w:rPr>
            </w:pPr>
            <w:r w:rsidRPr="00D40B2C">
              <w:rPr>
                <w:rFonts w:eastAsia="標楷體" w:hint="eastAsia"/>
                <w:color w:val="FF0000"/>
              </w:rPr>
              <w:t>若第一</w:t>
            </w:r>
            <w:r w:rsidR="006905D0">
              <w:rPr>
                <w:rFonts w:eastAsia="標楷體" w:hint="eastAsia"/>
                <w:color w:val="FF0000"/>
              </w:rPr>
              <w:t>次</w:t>
            </w:r>
            <w:r w:rsidRPr="00D40B2C">
              <w:rPr>
                <w:rFonts w:eastAsia="標楷體" w:hint="eastAsia"/>
                <w:color w:val="FF0000"/>
              </w:rPr>
              <w:t>及第二</w:t>
            </w:r>
            <w:r w:rsidR="006905D0">
              <w:rPr>
                <w:rFonts w:eastAsia="標楷體" w:hint="eastAsia"/>
                <w:color w:val="FF0000"/>
              </w:rPr>
              <w:t>次</w:t>
            </w:r>
            <w:r w:rsidR="00086AB5" w:rsidRPr="00086AB5">
              <w:rPr>
                <w:rFonts w:eastAsia="標楷體" w:hint="eastAsia"/>
                <w:color w:val="FF0000"/>
              </w:rPr>
              <w:t>甄選</w:t>
            </w:r>
            <w:r w:rsidRPr="00D40B2C">
              <w:rPr>
                <w:rFonts w:eastAsia="標楷體" w:hint="eastAsia"/>
                <w:color w:val="FF0000"/>
              </w:rPr>
              <w:t>無人應試，第三</w:t>
            </w:r>
            <w:r w:rsidR="006905D0">
              <w:rPr>
                <w:rFonts w:eastAsia="標楷體" w:hint="eastAsia"/>
                <w:color w:val="FF0000"/>
              </w:rPr>
              <w:t>次</w:t>
            </w:r>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Pr>
                <w:rFonts w:eastAsia="標楷體" w:hint="eastAsia"/>
                <w:color w:val="FF0000"/>
              </w:rPr>
              <w:t>8</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Pr="008A528F">
        <w:rPr>
          <w:rFonts w:eastAsia="標楷體" w:hint="eastAsia"/>
          <w:color w:val="FF0000"/>
          <w:sz w:val="28"/>
        </w:rPr>
        <w:t>11</w:t>
      </w:r>
      <w:r w:rsidR="00C323EC">
        <w:rPr>
          <w:rFonts w:eastAsia="標楷體" w:hint="eastAsia"/>
          <w:color w:val="FF0000"/>
          <w:sz w:val="28"/>
        </w:rPr>
        <w:t>2</w:t>
      </w:r>
      <w:r w:rsidRPr="008A528F">
        <w:rPr>
          <w:rFonts w:eastAsia="標楷體" w:hint="eastAsia"/>
          <w:color w:val="FF0000"/>
          <w:sz w:val="28"/>
        </w:rPr>
        <w:t>年</w:t>
      </w:r>
      <w:r w:rsidR="00524DCE">
        <w:rPr>
          <w:rFonts w:eastAsia="標楷體" w:hint="eastAsia"/>
          <w:color w:val="FF0000"/>
          <w:sz w:val="28"/>
        </w:rPr>
        <w:t>8</w:t>
      </w:r>
      <w:r w:rsidRPr="008A528F">
        <w:rPr>
          <w:rFonts w:eastAsia="標楷體" w:hint="eastAsia"/>
          <w:color w:val="FF0000"/>
          <w:sz w:val="28"/>
        </w:rPr>
        <w:t>月</w:t>
      </w:r>
      <w:r w:rsidR="00524DCE">
        <w:rPr>
          <w:rFonts w:eastAsia="標楷體" w:hint="eastAsia"/>
          <w:color w:val="FF0000"/>
          <w:sz w:val="28"/>
        </w:rPr>
        <w:t>7</w:t>
      </w:r>
      <w:r w:rsidRPr="008A528F">
        <w:rPr>
          <w:rFonts w:eastAsia="標楷體" w:hint="eastAsia"/>
          <w:color w:val="FF0000"/>
          <w:sz w:val="28"/>
        </w:rPr>
        <w:t>日（星期</w:t>
      </w:r>
      <w:r w:rsidR="00FC25F7">
        <w:rPr>
          <w:rFonts w:eastAsia="標楷體" w:hint="eastAsia"/>
          <w:color w:val="FF0000"/>
          <w:sz w:val="28"/>
        </w:rPr>
        <w:t>一</w:t>
      </w:r>
      <w:r w:rsidRPr="008A528F">
        <w:rPr>
          <w:rFonts w:eastAsia="標楷體" w:hint="eastAsia"/>
          <w:color w:val="FF0000"/>
          <w:sz w:val="28"/>
        </w:rPr>
        <w:t>）</w:t>
      </w:r>
      <w:r w:rsidR="00456C44">
        <w:rPr>
          <w:rFonts w:eastAsia="標楷體" w:hint="eastAsia"/>
          <w:color w:val="FF0000"/>
          <w:sz w:val="28"/>
        </w:rPr>
        <w:t>13</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C83559">
        <w:trPr>
          <w:trHeight w:val="1095"/>
        </w:trPr>
        <w:tc>
          <w:tcPr>
            <w:tcW w:w="596" w:type="dxa"/>
            <w:shd w:val="clear" w:color="auto" w:fill="auto"/>
            <w:vAlign w:val="center"/>
          </w:tcPr>
          <w:p w:rsidR="000325FF" w:rsidRPr="001A00D7" w:rsidRDefault="009A4F78"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上午</w:t>
            </w:r>
            <w:r w:rsidR="00E46F50">
              <w:rPr>
                <w:rFonts w:ascii="標楷體" w:eastAsia="標楷體" w:hAnsi="標楷體" w:hint="eastAsia"/>
                <w:color w:val="FF0000"/>
                <w:sz w:val="28"/>
                <w:szCs w:val="28"/>
              </w:rPr>
              <w:t>梯次</w:t>
            </w:r>
          </w:p>
        </w:tc>
        <w:tc>
          <w:tcPr>
            <w:tcW w:w="3231" w:type="dxa"/>
            <w:shd w:val="clear" w:color="auto" w:fill="auto"/>
            <w:vAlign w:val="center"/>
          </w:tcPr>
          <w:p w:rsidR="00696D77" w:rsidRDefault="009A4F78" w:rsidP="00696D77">
            <w:pPr>
              <w:pStyle w:val="a9"/>
              <w:numPr>
                <w:ilvl w:val="0"/>
                <w:numId w:val="22"/>
              </w:numPr>
              <w:spacing w:line="440" w:lineRule="atLeast"/>
              <w:ind w:leftChars="0"/>
              <w:jc w:val="both"/>
              <w:rPr>
                <w:rFonts w:ascii="標楷體" w:eastAsia="標楷體" w:hAnsi="標楷體"/>
                <w:color w:val="FF0000"/>
              </w:rPr>
            </w:pPr>
            <w:r>
              <w:rPr>
                <w:rFonts w:ascii="標楷體" w:eastAsia="標楷體" w:hAnsi="標楷體" w:hint="eastAsia"/>
                <w:color w:val="FF0000"/>
              </w:rPr>
              <w:t>音樂科</w:t>
            </w:r>
            <w:r>
              <w:rPr>
                <w:rFonts w:ascii="標楷體" w:eastAsia="標楷體" w:hAnsi="標楷體"/>
                <w:color w:val="FF0000"/>
              </w:rPr>
              <w:br/>
            </w:r>
            <w:r w:rsidR="00696D77">
              <w:rPr>
                <w:rFonts w:ascii="標楷體" w:eastAsia="標楷體" w:hAnsi="標楷體" w:hint="eastAsia"/>
                <w:color w:val="FF0000"/>
              </w:rPr>
              <w:t>請以直笛為樂器進行教學，內容須包含樂理與節奏的教學。目標對象為五年級學生。</w:t>
            </w:r>
          </w:p>
          <w:p w:rsidR="00696D77" w:rsidRPr="00696D77" w:rsidRDefault="00696D77" w:rsidP="00696D77">
            <w:pPr>
              <w:snapToGrid w:val="0"/>
              <w:jc w:val="both"/>
              <w:rPr>
                <w:rFonts w:ascii="標楷體" w:eastAsia="標楷體" w:hAnsi="標楷體"/>
                <w:color w:val="FF0000"/>
              </w:rPr>
            </w:pPr>
          </w:p>
        </w:tc>
        <w:tc>
          <w:tcPr>
            <w:tcW w:w="6237" w:type="dxa"/>
            <w:shd w:val="clear" w:color="auto" w:fill="auto"/>
            <w:vAlign w:val="center"/>
          </w:tcPr>
          <w:p w:rsidR="00E46F50" w:rsidRDefault="00E46F50" w:rsidP="007C2462">
            <w:pPr>
              <w:snapToGrid w:val="0"/>
              <w:rPr>
                <w:rFonts w:ascii="標楷體" w:eastAsia="標楷體" w:hAnsi="標楷體"/>
                <w:sz w:val="28"/>
                <w:szCs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w:t>
            </w:r>
            <w:r w:rsidR="005A3D06">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57B57" w:rsidP="005D6655">
      <w:pPr>
        <w:pStyle w:val="a9"/>
        <w:numPr>
          <w:ilvl w:val="0"/>
          <w:numId w:val="20"/>
        </w:numPr>
        <w:snapToGrid w:val="0"/>
        <w:spacing w:line="400" w:lineRule="exact"/>
        <w:ind w:leftChars="0"/>
        <w:rPr>
          <w:rFonts w:ascii="標楷體" w:eastAsia="標楷體" w:hAnsi="標楷體"/>
          <w:sz w:val="28"/>
          <w:szCs w:val="28"/>
        </w:rPr>
      </w:pPr>
      <w:r w:rsidRPr="003A6FA6">
        <w:rPr>
          <w:rFonts w:ascii="標楷體" w:eastAsia="標楷體" w:hAnsi="標楷體" w:hint="eastAsia"/>
          <w:sz w:val="28"/>
          <w:szCs w:val="28"/>
        </w:rPr>
        <w:t>懸</w:t>
      </w:r>
      <w:r w:rsidR="005D6655" w:rsidRPr="003A6FA6">
        <w:rPr>
          <w:rFonts w:ascii="標楷體" w:eastAsia="標楷體" w:hAnsi="標楷體" w:hint="eastAsia"/>
          <w:sz w:val="28"/>
          <w:szCs w:val="28"/>
        </w:rPr>
        <w:t>缺長期代理教師，係屬編制內代理教師，代理聘任期限自</w:t>
      </w:r>
      <w:r w:rsidR="005D6655" w:rsidRPr="003A6FA6">
        <w:rPr>
          <w:rFonts w:ascii="標楷體" w:eastAsia="標楷體" w:hAnsi="標楷體" w:hint="eastAsia"/>
          <w:color w:val="FF0000"/>
          <w:sz w:val="28"/>
          <w:szCs w:val="28"/>
        </w:rPr>
        <w:t>11</w:t>
      </w:r>
      <w:r w:rsidR="003A6FA6" w:rsidRPr="003A6FA6">
        <w:rPr>
          <w:rFonts w:ascii="標楷體" w:eastAsia="標楷體" w:hAnsi="標楷體" w:hint="eastAsia"/>
          <w:color w:val="FF0000"/>
          <w:sz w:val="28"/>
          <w:szCs w:val="28"/>
        </w:rPr>
        <w:t>2</w:t>
      </w:r>
      <w:r w:rsidR="005D6655" w:rsidRPr="003A6FA6">
        <w:rPr>
          <w:rFonts w:ascii="標楷體" w:eastAsia="標楷體" w:hAnsi="標楷體" w:hint="eastAsia"/>
          <w:color w:val="FF0000"/>
          <w:sz w:val="28"/>
          <w:szCs w:val="28"/>
        </w:rPr>
        <w:t>年8月</w:t>
      </w:r>
      <w:r w:rsidR="003A6FA6" w:rsidRPr="003A6FA6">
        <w:rPr>
          <w:rFonts w:ascii="標楷體" w:eastAsia="標楷體" w:hAnsi="標楷體" w:hint="eastAsia"/>
          <w:color w:val="FF0000"/>
          <w:sz w:val="28"/>
          <w:szCs w:val="28"/>
        </w:rPr>
        <w:t>1</w:t>
      </w:r>
      <w:r w:rsidR="005D6655" w:rsidRPr="003A6FA6">
        <w:rPr>
          <w:rFonts w:ascii="標楷體" w:eastAsia="標楷體" w:hAnsi="標楷體" w:hint="eastAsia"/>
          <w:color w:val="FF0000"/>
          <w:sz w:val="28"/>
          <w:szCs w:val="28"/>
        </w:rPr>
        <w:t>日起至11</w:t>
      </w:r>
      <w:r w:rsidR="003A6FA6">
        <w:rPr>
          <w:rFonts w:ascii="標楷體" w:eastAsia="標楷體" w:hAnsi="標楷體" w:hint="eastAsia"/>
          <w:color w:val="FF0000"/>
          <w:sz w:val="28"/>
          <w:szCs w:val="28"/>
        </w:rPr>
        <w:t>3</w:t>
      </w:r>
      <w:r w:rsidR="005D6655" w:rsidRPr="003A6FA6">
        <w:rPr>
          <w:rFonts w:ascii="標楷體" w:eastAsia="標楷體" w:hAnsi="標楷體" w:hint="eastAsia"/>
          <w:color w:val="FF0000"/>
          <w:sz w:val="28"/>
          <w:szCs w:val="28"/>
        </w:rPr>
        <w:t>年7月</w:t>
      </w:r>
      <w:r w:rsidR="003A6FA6" w:rsidRPr="003A6FA6">
        <w:rPr>
          <w:rFonts w:ascii="標楷體" w:eastAsia="標楷體" w:hAnsi="標楷體" w:hint="eastAsia"/>
          <w:color w:val="FF0000"/>
          <w:sz w:val="28"/>
          <w:szCs w:val="28"/>
        </w:rPr>
        <w:t>31</w:t>
      </w:r>
      <w:r w:rsidR="005D6655" w:rsidRPr="003A6FA6">
        <w:rPr>
          <w:rFonts w:ascii="標楷體" w:eastAsia="標楷體" w:hAnsi="標楷體" w:hint="eastAsia"/>
          <w:color w:val="FF0000"/>
          <w:sz w:val="28"/>
          <w:szCs w:val="28"/>
        </w:rPr>
        <w:t>日</w:t>
      </w:r>
      <w:r w:rsidR="005D6655" w:rsidRPr="003A6FA6">
        <w:rPr>
          <w:rFonts w:ascii="標楷體" w:eastAsia="標楷體" w:hAnsi="標楷體" w:hint="eastAsia"/>
          <w:sz w:val="28"/>
          <w:szCs w:val="28"/>
        </w:rPr>
        <w:t>止（依實際到職日起薪），備取人員候用期間至11</w:t>
      </w:r>
      <w:r w:rsidR="003A6FA6" w:rsidRPr="003A6FA6">
        <w:rPr>
          <w:rFonts w:ascii="標楷體" w:eastAsia="標楷體" w:hAnsi="標楷體" w:hint="eastAsia"/>
          <w:sz w:val="28"/>
          <w:szCs w:val="28"/>
        </w:rPr>
        <w:t>2</w:t>
      </w:r>
      <w:r w:rsidR="005D6655" w:rsidRPr="003A6FA6">
        <w:rPr>
          <w:rFonts w:ascii="標楷體" w:eastAsia="標楷體" w:hAnsi="標楷體" w:hint="eastAsia"/>
          <w:sz w:val="28"/>
          <w:szCs w:val="28"/>
        </w:rPr>
        <w:t>年11月15日止。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800602" w:rsidRDefault="00524DCE" w:rsidP="008D1930">
      <w:pPr>
        <w:jc w:val="center"/>
        <w:rPr>
          <w:rFonts w:ascii="標楷體" w:eastAsia="標楷體" w:hAnsi="標楷體"/>
          <w:b/>
          <w:sz w:val="28"/>
          <w:szCs w:val="32"/>
        </w:rPr>
      </w:pPr>
      <w:r w:rsidRPr="00524DCE">
        <w:rPr>
          <w:rFonts w:ascii="標楷體" w:eastAsia="標楷體" w:hAnsi="標楷體" w:hint="eastAsia"/>
          <w:b/>
          <w:bCs/>
          <w:sz w:val="28"/>
        </w:rPr>
        <w:lastRenderedPageBreak/>
        <w:t>嘉義縣民雄鄉東榮國民小學112學年度合理員額長期代理教師第二次</w:t>
      </w:r>
      <w:r w:rsidR="00564179" w:rsidRPr="00800602">
        <w:rPr>
          <w:rFonts w:ascii="標楷體" w:eastAsia="標楷體" w:hAnsi="標楷體" w:hint="eastAsia"/>
          <w:b/>
          <w:bCs/>
          <w:sz w:val="28"/>
        </w:rPr>
        <w:t>甄選</w:t>
      </w:r>
      <w:r w:rsidR="008D1930" w:rsidRPr="00524DCE">
        <w:rPr>
          <w:rFonts w:ascii="標楷體" w:eastAsia="標楷體" w:hAnsi="標楷體" w:hint="eastAsia"/>
          <w:b/>
          <w:bCs/>
          <w:sz w:val="28"/>
        </w:rPr>
        <w:t>報</w:t>
      </w:r>
      <w:r w:rsidR="008D1930" w:rsidRPr="00800602">
        <w:rPr>
          <w:rFonts w:ascii="標楷體" w:eastAsia="標楷體" w:hAnsi="標楷體" w:hint="eastAsia"/>
          <w:b/>
          <w:sz w:val="28"/>
          <w:szCs w:val="32"/>
        </w:rPr>
        <w:t>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800602" w:rsidRPr="00800602" w:rsidRDefault="00800602"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Pr>
                <w:rFonts w:ascii="標楷體" w:eastAsia="標楷體" w:hAnsi="標楷體" w:hint="eastAsia"/>
                <w:color w:val="FF0000"/>
                <w:sz w:val="28"/>
                <w:szCs w:val="28"/>
              </w:rPr>
              <w:t>合理員額-音樂</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800602" w:rsidRDefault="00524DCE" w:rsidP="00635A07">
      <w:pPr>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嘉義縣民雄鄉東榮國民小學112學年度合理員額長期代理教師第二次</w:t>
      </w:r>
      <w:r w:rsidR="00564179" w:rsidRPr="00800602">
        <w:rPr>
          <w:rFonts w:ascii="標楷體" w:eastAsia="標楷體" w:hAnsi="標楷體" w:hint="eastAsia"/>
          <w:b/>
          <w:bCs/>
          <w:sz w:val="28"/>
        </w:rPr>
        <w:t>甄選</w:t>
      </w:r>
      <w:r w:rsidR="00635A07" w:rsidRPr="00800602">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24DCE" w:rsidRPr="00524DCE">
        <w:rPr>
          <w:rFonts w:ascii="標楷體" w:eastAsia="標楷體" w:hAnsi="標楷體" w:hint="eastAsia"/>
          <w:b/>
          <w:bCs/>
          <w:color w:val="FF0000"/>
          <w:sz w:val="28"/>
        </w:rPr>
        <w:t>嘉義縣民雄鄉東榮國民小學112學年度合理員額長期代理教師第二次</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3E4980" w:rsidRPr="003E4980">
        <w:rPr>
          <w:rFonts w:ascii="標楷體" w:eastAsia="標楷體" w:hAnsi="標楷體" w:hint="eastAsia"/>
          <w:color w:val="FF0000"/>
        </w:rPr>
        <w:t>2</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5D6655" w:rsidRDefault="005D6655" w:rsidP="00624E0C">
      <w:pPr>
        <w:rPr>
          <w:rFonts w:ascii="標楷體" w:eastAsia="標楷體" w:hAnsi="標楷體"/>
          <w:b/>
          <w:bCs/>
          <w:sz w:val="28"/>
        </w:rPr>
      </w:pPr>
    </w:p>
    <w:p w:rsidR="00630099" w:rsidRPr="00524DCE" w:rsidRDefault="00524DCE" w:rsidP="005A3D06">
      <w:pPr>
        <w:ind w:leftChars="-59" w:left="-142" w:rightChars="-75" w:right="-180"/>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嘉義縣民雄鄉東榮國民小學112學年度合理員額長期代理教師第二次</w:t>
      </w:r>
      <w:r w:rsidR="003E4980" w:rsidRPr="00524DCE">
        <w:rPr>
          <w:rFonts w:ascii="標楷體" w:eastAsia="標楷體" w:hAnsi="標楷體" w:hint="eastAsia"/>
          <w:b/>
          <w:bCs/>
          <w:sz w:val="28"/>
        </w:rPr>
        <w:t>甄選</w:t>
      </w:r>
      <w:r w:rsidR="00630099" w:rsidRPr="00524DCE">
        <w:rPr>
          <w:rFonts w:ascii="標楷體" w:eastAsia="標楷體" w:hAnsi="標楷體" w:hint="eastAsia"/>
          <w:b/>
          <w:bCs/>
          <w:sz w:val="28"/>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624E0C" w:rsidRPr="00800602">
        <w:rPr>
          <w:rFonts w:ascii="標楷體" w:eastAsia="標楷體" w:hAnsi="標楷體" w:hint="eastAsia"/>
          <w:b/>
          <w:bCs/>
          <w:sz w:val="28"/>
        </w:rPr>
        <w:t>合理員額</w:t>
      </w:r>
      <w:bookmarkStart w:id="0" w:name="_GoBack"/>
      <w:bookmarkEnd w:id="0"/>
      <w:r w:rsidR="00624E0C" w:rsidRPr="00800602">
        <w:rPr>
          <w:rFonts w:ascii="標楷體" w:eastAsia="標楷體" w:hAnsi="標楷體" w:hint="eastAsia"/>
          <w:b/>
          <w:bCs/>
          <w:sz w:val="28"/>
        </w:rPr>
        <w:t>長期代理教師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624E0C" w:rsidRDefault="00630099" w:rsidP="00624E0C">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3E4980" w:rsidRPr="003E4980">
        <w:rPr>
          <w:rFonts w:ascii="標楷體" w:eastAsia="標楷體" w:hAnsi="標楷體" w:cs="Arial" w:hint="eastAsia"/>
          <w:color w:val="FF0000"/>
          <w:spacing w:val="20"/>
          <w:sz w:val="32"/>
          <w:szCs w:val="32"/>
        </w:rPr>
        <w:t>2</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Pr="00624E0C" w:rsidRDefault="00524DCE" w:rsidP="0028111A">
      <w:pPr>
        <w:spacing w:line="0" w:lineRule="atLeast"/>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嘉義縣民雄鄉東榮國民小學112學年度合理員額長期代理教師第二次</w:t>
      </w:r>
      <w:r w:rsidR="003E4980" w:rsidRPr="00624E0C">
        <w:rPr>
          <w:rFonts w:ascii="標楷體" w:eastAsia="標楷體" w:hAnsi="標楷體" w:hint="eastAsia"/>
          <w:b/>
          <w:bCs/>
          <w:sz w:val="28"/>
        </w:rPr>
        <w:t>甄選</w:t>
      </w:r>
    </w:p>
    <w:p w:rsidR="0028111A" w:rsidRPr="00624E0C" w:rsidRDefault="0028111A" w:rsidP="0028111A">
      <w:pPr>
        <w:spacing w:line="0" w:lineRule="atLeast"/>
        <w:jc w:val="center"/>
        <w:rPr>
          <w:rFonts w:ascii="標楷體" w:eastAsia="標楷體" w:hAnsi="標楷體"/>
          <w:b/>
          <w:bCs/>
          <w:sz w:val="28"/>
        </w:rPr>
      </w:pPr>
      <w:r w:rsidRPr="00624E0C">
        <w:rPr>
          <w:rFonts w:ascii="標楷體" w:eastAsia="標楷體" w:hAnsi="標楷體" w:hint="eastAsia"/>
          <w:b/>
          <w:bCs/>
          <w:sz w:val="28"/>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00524DCE" w:rsidRPr="00524DCE">
        <w:rPr>
          <w:rFonts w:ascii="標楷體" w:eastAsia="標楷體" w:hAnsi="標楷體" w:hint="eastAsia"/>
          <w:b/>
          <w:bCs/>
          <w:sz w:val="28"/>
        </w:rPr>
        <w:t>嘉義縣民雄鄉東榮國民小學112學年度合理員額長期代理教師第二次</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3E4980">
        <w:rPr>
          <w:rFonts w:ascii="標楷體" w:eastAsia="標楷體" w:hAnsi="標楷體" w:hint="eastAsia"/>
          <w:color w:val="FF0000"/>
          <w:sz w:val="28"/>
          <w:szCs w:val="28"/>
        </w:rPr>
        <w:t>2</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38C" w:rsidRDefault="003C738C" w:rsidP="00742F75">
      <w:r>
        <w:separator/>
      </w:r>
    </w:p>
  </w:endnote>
  <w:endnote w:type="continuationSeparator" w:id="0">
    <w:p w:rsidR="003C738C" w:rsidRDefault="003C738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38C" w:rsidRDefault="003C738C" w:rsidP="00742F75">
      <w:r>
        <w:separator/>
      </w:r>
    </w:p>
  </w:footnote>
  <w:footnote w:type="continuationSeparator" w:id="0">
    <w:p w:rsidR="003C738C" w:rsidRDefault="003C738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9"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0"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3C600C"/>
    <w:multiLevelType w:val="hybridMultilevel"/>
    <w:tmpl w:val="B61E4F32"/>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2"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3"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3"/>
  </w:num>
  <w:num w:numId="3">
    <w:abstractNumId w:val="5"/>
  </w:num>
  <w:num w:numId="4">
    <w:abstractNumId w:val="0"/>
  </w:num>
  <w:num w:numId="5">
    <w:abstractNumId w:val="2"/>
  </w:num>
  <w:num w:numId="6">
    <w:abstractNumId w:val="12"/>
  </w:num>
  <w:num w:numId="7">
    <w:abstractNumId w:val="23"/>
  </w:num>
  <w:num w:numId="8">
    <w:abstractNumId w:val="14"/>
  </w:num>
  <w:num w:numId="9">
    <w:abstractNumId w:val="17"/>
  </w:num>
  <w:num w:numId="10">
    <w:abstractNumId w:val="3"/>
  </w:num>
  <w:num w:numId="11">
    <w:abstractNumId w:val="7"/>
  </w:num>
  <w:num w:numId="12">
    <w:abstractNumId w:val="8"/>
  </w:num>
  <w:num w:numId="13">
    <w:abstractNumId w:val="20"/>
  </w:num>
  <w:num w:numId="14">
    <w:abstractNumId w:val="4"/>
  </w:num>
  <w:num w:numId="15">
    <w:abstractNumId w:val="19"/>
  </w:num>
  <w:num w:numId="16">
    <w:abstractNumId w:val="11"/>
  </w:num>
  <w:num w:numId="17">
    <w:abstractNumId w:val="10"/>
  </w:num>
  <w:num w:numId="18">
    <w:abstractNumId w:val="9"/>
  </w:num>
  <w:num w:numId="19">
    <w:abstractNumId w:val="18"/>
  </w:num>
  <w:num w:numId="20">
    <w:abstractNumId w:val="22"/>
  </w:num>
  <w:num w:numId="21">
    <w:abstractNumId w:val="15"/>
  </w:num>
  <w:num w:numId="22">
    <w:abstractNumId w:val="16"/>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120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C738C"/>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3D06"/>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4E0C"/>
    <w:rsid w:val="0063009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A4F78"/>
    <w:rsid w:val="009B3D3E"/>
    <w:rsid w:val="009C2BD1"/>
    <w:rsid w:val="009C5894"/>
    <w:rsid w:val="009D66CB"/>
    <w:rsid w:val="009E1DE0"/>
    <w:rsid w:val="009E6C3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0B2C"/>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25F7"/>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0DE5-4062-43C0-8845-23142E73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781</Words>
  <Characters>4456</Characters>
  <Application>Microsoft Office Word</Application>
  <DocSecurity>0</DocSecurity>
  <Lines>37</Lines>
  <Paragraphs>10</Paragraphs>
  <ScaleCrop>false</ScaleCrop>
  <Company>hkps</Company>
  <LinksUpToDate>false</LinksUpToDate>
  <CharactersWithSpaces>5227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17</cp:revision>
  <cp:lastPrinted>2023-06-29T05:47:00Z</cp:lastPrinted>
  <dcterms:created xsi:type="dcterms:W3CDTF">2022-07-21T04:45:00Z</dcterms:created>
  <dcterms:modified xsi:type="dcterms:W3CDTF">2023-07-31T03:28:00Z</dcterms:modified>
</cp:coreProperties>
</file>