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BE" w:rsidRDefault="009D28BE" w:rsidP="00357C96">
      <w:pPr>
        <w:spacing w:line="420" w:lineRule="exact"/>
        <w:jc w:val="center"/>
        <w:rPr>
          <w:rFonts w:ascii="標楷體" w:eastAsia="標楷體" w:hAnsi="標楷體"/>
          <w:b/>
          <w:sz w:val="32"/>
          <w:szCs w:val="32"/>
        </w:rPr>
      </w:pPr>
      <w:r>
        <w:rPr>
          <w:rFonts w:ascii="標楷體" w:eastAsia="標楷體" w:hAnsi="標楷體" w:hint="eastAsia"/>
          <w:b/>
          <w:sz w:val="32"/>
          <w:szCs w:val="32"/>
        </w:rPr>
        <w:t>嘉義縣民雄鄉松山國民小學</w:t>
      </w:r>
      <w:r w:rsidRPr="009D28BE">
        <w:rPr>
          <w:rFonts w:ascii="標楷體" w:eastAsia="標楷體" w:hAnsi="標楷體" w:hint="eastAsia"/>
          <w:b/>
          <w:sz w:val="32"/>
          <w:szCs w:val="32"/>
        </w:rPr>
        <w:t>11</w:t>
      </w:r>
      <w:r w:rsidR="00C111A8">
        <w:rPr>
          <w:rFonts w:ascii="標楷體" w:eastAsia="標楷體" w:hAnsi="標楷體" w:hint="eastAsia"/>
          <w:b/>
          <w:sz w:val="32"/>
          <w:szCs w:val="32"/>
        </w:rPr>
        <w:t>2</w:t>
      </w:r>
      <w:r>
        <w:rPr>
          <w:rFonts w:ascii="標楷體" w:eastAsia="標楷體" w:hAnsi="標楷體" w:hint="eastAsia"/>
          <w:b/>
          <w:sz w:val="32"/>
          <w:szCs w:val="32"/>
        </w:rPr>
        <w:t>學年度國小合理教師員額</w:t>
      </w:r>
    </w:p>
    <w:p w:rsidR="0017364A" w:rsidRPr="00094A02" w:rsidRDefault="009D28BE" w:rsidP="00357C96">
      <w:pPr>
        <w:spacing w:line="420" w:lineRule="exact"/>
        <w:jc w:val="center"/>
        <w:rPr>
          <w:rFonts w:ascii="標楷體" w:eastAsia="標楷體" w:hAnsi="標楷體"/>
          <w:b/>
          <w:bCs/>
          <w:sz w:val="32"/>
          <w:szCs w:val="32"/>
        </w:rPr>
      </w:pPr>
      <w:r>
        <w:rPr>
          <w:rFonts w:ascii="標楷體" w:eastAsia="標楷體" w:hAnsi="標楷體" w:hint="eastAsia"/>
          <w:b/>
          <w:sz w:val="32"/>
          <w:szCs w:val="32"/>
        </w:rPr>
        <w:t>長期代理教師甄選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rsidR="006B2976" w:rsidRPr="00094A02" w:rsidRDefault="006B2976" w:rsidP="003C6B47">
            <w:pPr>
              <w:spacing w:beforeLines="30" w:before="108"/>
              <w:rPr>
                <w:rFonts w:ascii="標楷體" w:eastAsia="標楷體" w:hAnsi="標楷體"/>
                <w:szCs w:val="24"/>
              </w:rPr>
            </w:pPr>
          </w:p>
        </w:tc>
        <w:tc>
          <w:tcPr>
            <w:tcW w:w="1272"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rsidR="00ED62DC" w:rsidRPr="00094A02" w:rsidRDefault="00ED62DC" w:rsidP="006B2976">
            <w:pPr>
              <w:snapToGrid w:val="0"/>
              <w:rPr>
                <w:rFonts w:ascii="標楷體" w:eastAsia="標楷體" w:hAnsi="標楷體"/>
                <w:szCs w:val="24"/>
              </w:rPr>
            </w:pPr>
          </w:p>
        </w:tc>
        <w:tc>
          <w:tcPr>
            <w:tcW w:w="740"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6"/>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9D28BE" w:rsidRPr="009D28BE" w:rsidRDefault="009D28BE" w:rsidP="009D28BE">
      <w:pPr>
        <w:spacing w:line="240" w:lineRule="atLeast"/>
        <w:jc w:val="center"/>
        <w:rPr>
          <w:rFonts w:ascii="標楷體" w:eastAsia="標楷體" w:hAnsi="標楷體"/>
          <w:b/>
          <w:sz w:val="36"/>
          <w:szCs w:val="36"/>
        </w:rPr>
      </w:pPr>
      <w:r w:rsidRPr="009D28BE">
        <w:rPr>
          <w:rFonts w:ascii="標楷體" w:eastAsia="標楷體" w:hAnsi="標楷體" w:hint="eastAsia"/>
          <w:b/>
          <w:sz w:val="36"/>
          <w:szCs w:val="36"/>
        </w:rPr>
        <w:lastRenderedPageBreak/>
        <w:t>嘉義縣民雄鄉松山國民小學11</w:t>
      </w:r>
      <w:r w:rsidR="00C111A8">
        <w:rPr>
          <w:rFonts w:ascii="標楷體" w:eastAsia="標楷體" w:hAnsi="標楷體" w:hint="eastAsia"/>
          <w:b/>
          <w:sz w:val="36"/>
          <w:szCs w:val="36"/>
        </w:rPr>
        <w:t>2</w:t>
      </w:r>
      <w:r w:rsidRPr="009D28BE">
        <w:rPr>
          <w:rFonts w:ascii="標楷體" w:eastAsia="標楷體" w:hAnsi="標楷體" w:hint="eastAsia"/>
          <w:b/>
          <w:sz w:val="36"/>
          <w:szCs w:val="36"/>
        </w:rPr>
        <w:t>學年度國小合理教師員額</w:t>
      </w:r>
    </w:p>
    <w:p w:rsidR="0046278B" w:rsidRDefault="009D28BE" w:rsidP="009D28BE">
      <w:pPr>
        <w:spacing w:line="240" w:lineRule="atLeast"/>
        <w:jc w:val="center"/>
        <w:rPr>
          <w:rFonts w:ascii="標楷體" w:eastAsia="標楷體" w:hAnsi="標楷體"/>
          <w:b/>
          <w:sz w:val="36"/>
          <w:szCs w:val="36"/>
        </w:rPr>
      </w:pPr>
      <w:r w:rsidRPr="009D28BE">
        <w:rPr>
          <w:rFonts w:ascii="標楷體" w:eastAsia="標楷體" w:hAnsi="標楷體" w:hint="eastAsia"/>
          <w:b/>
          <w:sz w:val="36"/>
          <w:szCs w:val="36"/>
        </w:rPr>
        <w:t>長期代理教師甄選</w:t>
      </w:r>
    </w:p>
    <w:p w:rsidR="006605AB" w:rsidRPr="006605AB" w:rsidRDefault="006605AB" w:rsidP="009D28BE">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9D28BE">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w:t>
      </w:r>
      <w:r w:rsidR="009D28BE" w:rsidRPr="009D28BE">
        <w:rPr>
          <w:rFonts w:ascii="標楷體" w:eastAsia="標楷體" w:hAnsi="標楷體" w:hint="eastAsia"/>
          <w:sz w:val="36"/>
          <w:u w:val="single"/>
        </w:rPr>
        <w:t>嘉義縣民雄鄉松山國民小學</w:t>
      </w:r>
      <w:bookmarkStart w:id="0" w:name="_GoBack"/>
      <w:r w:rsidR="00C111A8">
        <w:rPr>
          <w:rFonts w:ascii="標楷體" w:eastAsia="標楷體" w:hAnsi="標楷體" w:hint="eastAsia"/>
          <w:sz w:val="36"/>
          <w:u w:val="single"/>
        </w:rPr>
        <w:t>112學年度</w:t>
      </w:r>
      <w:bookmarkEnd w:id="0"/>
      <w:r w:rsidR="009D28BE" w:rsidRPr="009D28BE">
        <w:rPr>
          <w:rFonts w:ascii="標楷體" w:eastAsia="標楷體" w:hAnsi="標楷體" w:hint="eastAsia"/>
          <w:sz w:val="36"/>
          <w:u w:val="single"/>
        </w:rPr>
        <w:t>國小合理教師員額長期代理教師甄選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sidR="00C111A8">
        <w:rPr>
          <w:rFonts w:ascii="標楷體" w:eastAsia="標楷體" w:hAnsi="標楷體"/>
          <w:sz w:val="36"/>
        </w:rPr>
        <w:t>112</w:t>
      </w:r>
      <w:r>
        <w:rPr>
          <w:rFonts w:ascii="標楷體" w:eastAsia="標楷體" w:hAnsi="標楷體" w:hint="eastAsia"/>
          <w:sz w:val="36"/>
        </w:rPr>
        <w:t xml:space="preserve"> </w:t>
      </w:r>
      <w:r w:rsidRPr="002E01F7">
        <w:rPr>
          <w:rFonts w:ascii="標楷體" w:eastAsia="標楷體" w:hAnsi="標楷體" w:hint="eastAsia"/>
          <w:sz w:val="36"/>
        </w:rPr>
        <w:t xml:space="preserve"> 年  </w:t>
      </w:r>
      <w:r>
        <w:rPr>
          <w:rFonts w:ascii="標楷體" w:eastAsia="標楷體" w:hAnsi="標楷體" w:hint="eastAsia"/>
          <w:sz w:val="36"/>
        </w:rPr>
        <w:t>7</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9D28BE">
      <w:pPr>
        <w:spacing w:line="22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9D28BE">
      <w:pPr>
        <w:snapToGrid w:val="0"/>
        <w:spacing w:before="240" w:line="220" w:lineRule="exact"/>
        <w:rPr>
          <w:rFonts w:ascii="標楷體" w:eastAsia="標楷體" w:hAnsi="標楷體"/>
          <w:b/>
        </w:rPr>
      </w:pPr>
      <w:r w:rsidRPr="002E01F7">
        <w:rPr>
          <w:rFonts w:ascii="標楷體" w:eastAsia="標楷體" w:hAnsi="標楷體" w:hint="eastAsia"/>
        </w:rPr>
        <w:t xml:space="preserve">    本人參加</w:t>
      </w:r>
      <w:r w:rsidR="009D28BE" w:rsidRPr="009D28BE">
        <w:rPr>
          <w:rFonts w:ascii="標楷體" w:eastAsia="標楷體" w:hAnsi="標楷體" w:hint="eastAsia"/>
          <w:b/>
        </w:rPr>
        <w:t>嘉義縣民雄鄉松山國民小學</w:t>
      </w:r>
      <w:r w:rsidR="00C111A8">
        <w:rPr>
          <w:rFonts w:ascii="標楷體" w:eastAsia="標楷體" w:hAnsi="標楷體" w:hint="eastAsia"/>
          <w:b/>
        </w:rPr>
        <w:t>112學年度</w:t>
      </w:r>
      <w:r w:rsidR="009D28BE" w:rsidRPr="009D28BE">
        <w:rPr>
          <w:rFonts w:ascii="標楷體" w:eastAsia="標楷體" w:hAnsi="標楷體" w:hint="eastAsia"/>
          <w:b/>
        </w:rPr>
        <w:t>國小合理教師員額長期代理教師甄選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rsidR="006605AB" w:rsidRPr="002E01F7" w:rsidRDefault="006605AB" w:rsidP="009D28BE">
      <w:pPr>
        <w:snapToGrid w:val="0"/>
        <w:spacing w:before="240" w:line="22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附註：</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9D28BE">
      <w:pPr>
        <w:snapToGrid w:val="0"/>
        <w:spacing w:before="100" w:line="22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9D28BE">
      <w:pPr>
        <w:snapToGrid w:val="0"/>
        <w:spacing w:before="100" w:line="22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6605AB" w:rsidRDefault="006605AB" w:rsidP="009D28BE">
      <w:pPr>
        <w:spacing w:line="220" w:lineRule="exact"/>
        <w:rPr>
          <w:rFonts w:ascii="標楷體" w:eastAsia="標楷體" w:hAnsi="標楷體"/>
        </w:rPr>
        <w:sectPr w:rsidR="006605AB" w:rsidSect="0046278B">
          <w:pgSz w:w="11907" w:h="16840" w:code="9"/>
          <w:pgMar w:top="510" w:right="1134" w:bottom="510" w:left="1361" w:header="851" w:footer="369" w:gutter="0"/>
          <w:cols w:space="425"/>
          <w:docGrid w:type="linesAndChars" w:linePitch="360"/>
        </w:sectPr>
      </w:pPr>
      <w:r w:rsidRPr="002E01F7">
        <w:rPr>
          <w:rFonts w:ascii="標楷體" w:eastAsia="標楷體" w:hAnsi="標楷體" w:hint="eastAsia"/>
        </w:rPr>
        <w:t xml:space="preserve">中     華     民     國       </w:t>
      </w:r>
      <w:r w:rsidR="00C111A8">
        <w:rPr>
          <w:rFonts w:ascii="標楷體" w:eastAsia="標楷體" w:hAnsi="標楷體"/>
        </w:rPr>
        <w:t>112</w:t>
      </w:r>
      <w:r w:rsidRPr="002E01F7">
        <w:rPr>
          <w:rFonts w:ascii="標楷體" w:eastAsia="標楷體" w:hAnsi="標楷體" w:hint="eastAsia"/>
        </w:rPr>
        <w:t xml:space="preserve">        年        </w:t>
      </w:r>
      <w:r>
        <w:rPr>
          <w:rFonts w:ascii="標楷體" w:eastAsia="標楷體" w:hAnsi="標楷體" w:hint="eastAsia"/>
        </w:rPr>
        <w:t>7</w:t>
      </w:r>
      <w:r w:rsidRPr="002E01F7">
        <w:rPr>
          <w:rFonts w:ascii="標楷體" w:eastAsia="標楷體" w:hAnsi="標楷體" w:hint="eastAsia"/>
        </w:rPr>
        <w:t xml:space="preserve">       月               日</w:t>
      </w:r>
    </w:p>
    <w:p w:rsidR="009D28BE" w:rsidRPr="009D28BE" w:rsidRDefault="009D28BE" w:rsidP="009D28BE">
      <w:pPr>
        <w:spacing w:beforeLines="60" w:before="216" w:line="360" w:lineRule="auto"/>
        <w:jc w:val="center"/>
        <w:rPr>
          <w:rFonts w:ascii="標楷體" w:eastAsia="標楷體" w:hAnsi="標楷體"/>
          <w:b/>
          <w:sz w:val="32"/>
          <w:szCs w:val="32"/>
        </w:rPr>
      </w:pPr>
      <w:r w:rsidRPr="009D28BE">
        <w:rPr>
          <w:rFonts w:ascii="標楷體" w:eastAsia="標楷體" w:hAnsi="標楷體" w:hint="eastAsia"/>
          <w:b/>
          <w:sz w:val="32"/>
          <w:szCs w:val="32"/>
        </w:rPr>
        <w:lastRenderedPageBreak/>
        <w:t>嘉義縣民雄鄉松山國民小學</w:t>
      </w:r>
      <w:r w:rsidR="00C111A8">
        <w:rPr>
          <w:rFonts w:ascii="標楷體" w:eastAsia="標楷體" w:hAnsi="標楷體" w:hint="eastAsia"/>
          <w:b/>
          <w:sz w:val="32"/>
          <w:szCs w:val="32"/>
        </w:rPr>
        <w:t>112學年度</w:t>
      </w:r>
      <w:r w:rsidRPr="009D28BE">
        <w:rPr>
          <w:rFonts w:ascii="標楷體" w:eastAsia="標楷體" w:hAnsi="標楷體" w:hint="eastAsia"/>
          <w:b/>
          <w:sz w:val="32"/>
          <w:szCs w:val="32"/>
        </w:rPr>
        <w:t>國小合理教師員額</w:t>
      </w:r>
    </w:p>
    <w:p w:rsidR="00B40D9D" w:rsidRDefault="009D28BE" w:rsidP="009D28BE">
      <w:pPr>
        <w:spacing w:beforeLines="60" w:before="216" w:line="360" w:lineRule="auto"/>
        <w:jc w:val="center"/>
        <w:rPr>
          <w:rFonts w:ascii="標楷體" w:eastAsia="標楷體" w:hAnsi="標楷體"/>
          <w:b/>
          <w:sz w:val="32"/>
          <w:szCs w:val="32"/>
        </w:rPr>
      </w:pPr>
      <w:r w:rsidRPr="009D28BE">
        <w:rPr>
          <w:rFonts w:ascii="標楷體" w:eastAsia="標楷體" w:hAnsi="標楷體" w:hint="eastAsia"/>
          <w:b/>
          <w:sz w:val="32"/>
          <w:szCs w:val="32"/>
        </w:rPr>
        <w:t>長期代理教師甄選</w:t>
      </w:r>
      <w:r w:rsidR="00B40D9D" w:rsidRPr="004F4338">
        <w:rPr>
          <w:rFonts w:ascii="標楷體" w:eastAsia="標楷體" w:hAnsi="標楷體" w:hint="eastAsia"/>
          <w:b/>
          <w:sz w:val="32"/>
          <w:szCs w:val="32"/>
        </w:rPr>
        <w:t>簡要自述</w:t>
      </w:r>
    </w:p>
    <w:p w:rsidR="00B40D9D" w:rsidRPr="004F4338" w:rsidRDefault="00B40D9D" w:rsidP="00B40D9D">
      <w:pPr>
        <w:spacing w:beforeLines="60" w:before="216" w:line="360" w:lineRule="auto"/>
        <w:jc w:val="right"/>
        <w:rPr>
          <w:rFonts w:ascii="標楷體" w:eastAsia="標楷體" w:hAnsi="標楷體"/>
          <w:b/>
          <w:sz w:val="32"/>
          <w:szCs w:val="32"/>
        </w:rPr>
      </w:pPr>
      <w:r w:rsidRPr="00B40D9D">
        <w:rPr>
          <w:rFonts w:ascii="標楷體" w:eastAsia="標楷體" w:hAnsi="標楷體" w:hint="eastAsia"/>
          <w:b/>
          <w:szCs w:val="24"/>
        </w:rPr>
        <w:t>(欄位可自行加長)</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23"/>
        <w:gridCol w:w="3893"/>
        <w:gridCol w:w="1327"/>
        <w:gridCol w:w="3407"/>
      </w:tblGrid>
      <w:tr w:rsidR="00B40D9D" w:rsidRPr="004F4338" w:rsidTr="00C30358">
        <w:trPr>
          <w:trHeight w:val="169"/>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姓</w:t>
            </w:r>
            <w:r w:rsidRPr="004F4338">
              <w:rPr>
                <w:rFonts w:ascii="標楷體" w:eastAsia="標楷體" w:hAnsi="標楷體"/>
                <w:sz w:val="20"/>
              </w:rPr>
              <w:t xml:space="preserve">  </w:t>
            </w:r>
            <w:r w:rsidRPr="004F4338">
              <w:rPr>
                <w:rFonts w:ascii="標楷體" w:eastAsia="標楷體" w:hAnsi="標楷體" w:hint="eastAsia"/>
                <w:sz w:val="20"/>
              </w:rPr>
              <w:t>名</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英文姓名</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應與護照證件相</w:t>
            </w:r>
            <w:r w:rsidRPr="004F4338">
              <w:rPr>
                <w:rFonts w:ascii="標楷體" w:eastAsia="標楷體" w:hAnsi="標楷體" w:hint="eastAsia"/>
                <w:spacing w:val="10"/>
                <w:sz w:val="16"/>
                <w:szCs w:val="16"/>
              </w:rPr>
              <w:t>符且姓氏在前</w:t>
            </w:r>
            <w:r w:rsidRPr="004F4338">
              <w:rPr>
                <w:rFonts w:ascii="標楷體" w:eastAsia="標楷體" w:hAnsi="標楷體"/>
                <w:spacing w:val="10"/>
                <w:sz w:val="16"/>
                <w:szCs w:val="16"/>
              </w:rPr>
              <w:t>)</w:t>
            </w:r>
          </w:p>
        </w:tc>
        <w:tc>
          <w:tcPr>
            <w:tcW w:w="3407" w:type="dxa"/>
            <w:tcBorders>
              <w:left w:val="single" w:sz="4" w:space="0" w:color="auto"/>
            </w:tcBorders>
            <w:vAlign w:val="center"/>
          </w:tcPr>
          <w:p w:rsidR="00B40D9D" w:rsidRPr="004F4338" w:rsidRDefault="00B40D9D" w:rsidP="00C30358">
            <w:pPr>
              <w:spacing w:line="260" w:lineRule="atLeast"/>
              <w:rPr>
                <w:rFonts w:ascii="標楷體" w:eastAsia="標楷體" w:hAnsi="標楷體"/>
                <w:sz w:val="20"/>
              </w:rPr>
            </w:pPr>
          </w:p>
        </w:tc>
      </w:tr>
      <w:tr w:rsidR="00B40D9D" w:rsidRPr="004F4338" w:rsidTr="00C30358">
        <w:trPr>
          <w:trHeight w:val="532"/>
          <w:jc w:val="center"/>
        </w:trPr>
        <w:tc>
          <w:tcPr>
            <w:tcW w:w="1423" w:type="dxa"/>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國民身分證</w:t>
            </w:r>
            <w:r w:rsidRPr="00B40D9D">
              <w:rPr>
                <w:rFonts w:ascii="標楷體" w:eastAsia="標楷體" w:hAnsi="標楷體" w:hint="eastAsia"/>
                <w:spacing w:val="36"/>
                <w:kern w:val="0"/>
                <w:sz w:val="20"/>
                <w:fitText w:val="1020" w:id="-1486698240"/>
              </w:rPr>
              <w:t>統一編</w:t>
            </w:r>
            <w:r w:rsidRPr="00B40D9D">
              <w:rPr>
                <w:rFonts w:ascii="標楷體" w:eastAsia="標楷體" w:hAnsi="標楷體" w:hint="eastAsia"/>
                <w:spacing w:val="2"/>
                <w:kern w:val="0"/>
                <w:sz w:val="20"/>
                <w:fitText w:val="1020" w:id="-1486698240"/>
              </w:rPr>
              <w:t>號</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hint="eastAsia"/>
                <w:sz w:val="20"/>
              </w:rPr>
              <w:t>護照號碼</w:t>
            </w:r>
          </w:p>
        </w:tc>
        <w:tc>
          <w:tcPr>
            <w:tcW w:w="3407" w:type="dxa"/>
            <w:tcBorders>
              <w:left w:val="single" w:sz="4" w:space="0" w:color="auto"/>
            </w:tcBorders>
            <w:vAlign w:val="center"/>
          </w:tcPr>
          <w:p w:rsidR="00B40D9D" w:rsidRPr="004F4338" w:rsidRDefault="00B40D9D" w:rsidP="00C30358">
            <w:pPr>
              <w:spacing w:line="260" w:lineRule="atLeast"/>
              <w:jc w:val="center"/>
              <w:rPr>
                <w:rFonts w:ascii="標楷體" w:eastAsia="標楷體" w:hAnsi="標楷體"/>
                <w:sz w:val="20"/>
              </w:rPr>
            </w:pPr>
          </w:p>
        </w:tc>
      </w:tr>
      <w:tr w:rsidR="00B40D9D" w:rsidRPr="004F4338" w:rsidTr="00C30358">
        <w:trPr>
          <w:trHeight w:val="554"/>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出生日期</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以上欄位應與戶籍登記相符</w:t>
            </w:r>
            <w:r w:rsidRPr="004F4338">
              <w:rPr>
                <w:rFonts w:ascii="標楷體" w:eastAsia="標楷體" w:hAnsi="標楷體"/>
                <w:sz w:val="16"/>
                <w:szCs w:val="16"/>
              </w:rPr>
              <w:t>)</w:t>
            </w:r>
          </w:p>
        </w:tc>
        <w:tc>
          <w:tcPr>
            <w:tcW w:w="3893" w:type="dxa"/>
            <w:tcBorders>
              <w:right w:val="double" w:sz="6" w:space="0" w:color="auto"/>
            </w:tcBorders>
            <w:vAlign w:val="center"/>
          </w:tcPr>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 xml:space="preserve">民國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　年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月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日</w:t>
            </w: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外國國籍</w:t>
            </w:r>
          </w:p>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請勾選</w:t>
            </w:r>
            <w:r w:rsidRPr="004F4338">
              <w:rPr>
                <w:rFonts w:ascii="標楷體" w:eastAsia="標楷體" w:hAnsi="標楷體"/>
                <w:sz w:val="16"/>
                <w:szCs w:val="16"/>
              </w:rPr>
              <w:t>)</w:t>
            </w:r>
          </w:p>
        </w:tc>
        <w:tc>
          <w:tcPr>
            <w:tcW w:w="3407" w:type="dxa"/>
            <w:tcBorders>
              <w:left w:val="single" w:sz="4" w:space="0" w:color="auto"/>
            </w:tcBorders>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 xml:space="preserve">□無        </w:t>
            </w:r>
          </w:p>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□有，國籍：</w:t>
            </w:r>
            <w:r w:rsidRPr="004F4338">
              <w:rPr>
                <w:rFonts w:ascii="標楷體" w:eastAsia="標楷體" w:hAnsi="標楷體" w:hint="eastAsia"/>
                <w:sz w:val="20"/>
                <w:u w:val="single"/>
              </w:rPr>
              <w:t xml:space="preserve">                           </w:t>
            </w:r>
            <w:r w:rsidRPr="004F4338">
              <w:rPr>
                <w:rFonts w:ascii="標楷體" w:eastAsia="標楷體" w:hAnsi="標楷體" w:hint="eastAsia"/>
                <w:sz w:val="20"/>
              </w:rPr>
              <w:t xml:space="preserve"> </w:t>
            </w:r>
          </w:p>
        </w:tc>
      </w:tr>
      <w:tr w:rsidR="00B40D9D" w:rsidRPr="004F4338" w:rsidTr="00C30358">
        <w:trPr>
          <w:trHeight w:val="1500"/>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專   長</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C30358">
        <w:trPr>
          <w:trHeight w:val="1937"/>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經   歷</w:t>
            </w:r>
          </w:p>
        </w:tc>
        <w:tc>
          <w:tcPr>
            <w:tcW w:w="8627" w:type="dxa"/>
            <w:gridSpan w:val="3"/>
            <w:vAlign w:val="center"/>
          </w:tcPr>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B40D9D">
        <w:trPr>
          <w:trHeight w:val="5514"/>
          <w:jc w:val="center"/>
        </w:trPr>
        <w:tc>
          <w:tcPr>
            <w:tcW w:w="1423" w:type="dxa"/>
            <w:vAlign w:val="center"/>
          </w:tcPr>
          <w:p w:rsidR="00B40D9D" w:rsidRPr="004F4338" w:rsidRDefault="00B40D9D" w:rsidP="00C30358">
            <w:pPr>
              <w:spacing w:beforeLines="60" w:before="216"/>
              <w:jc w:val="center"/>
              <w:rPr>
                <w:rFonts w:ascii="標楷體" w:eastAsia="標楷體" w:hAnsi="標楷體"/>
                <w:szCs w:val="24"/>
              </w:rPr>
            </w:pPr>
            <w:r w:rsidRPr="004F4338">
              <w:rPr>
                <w:rFonts w:ascii="標楷體" w:eastAsia="標楷體" w:hAnsi="標楷體" w:hint="eastAsia"/>
                <w:szCs w:val="24"/>
              </w:rPr>
              <w:t>教育理念及</w:t>
            </w:r>
          </w:p>
          <w:p w:rsidR="00B40D9D" w:rsidRPr="004F4338" w:rsidRDefault="00B40D9D" w:rsidP="00C30358">
            <w:pPr>
              <w:spacing w:line="260" w:lineRule="exact"/>
              <w:jc w:val="center"/>
              <w:rPr>
                <w:rFonts w:ascii="標楷體" w:eastAsia="標楷體" w:hAnsi="標楷體"/>
                <w:szCs w:val="24"/>
              </w:rPr>
            </w:pPr>
            <w:r w:rsidRPr="004F4338">
              <w:rPr>
                <w:rFonts w:ascii="標楷體" w:eastAsia="標楷體" w:hAnsi="標楷體" w:hint="eastAsia"/>
                <w:szCs w:val="24"/>
              </w:rPr>
              <w:t>教學規劃</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tc>
      </w:tr>
    </w:tbl>
    <w:p w:rsidR="00B40D9D" w:rsidRPr="004F4338" w:rsidRDefault="00B40D9D" w:rsidP="00B40D9D">
      <w:pPr>
        <w:rPr>
          <w:rFonts w:ascii="標楷體" w:eastAsia="標楷體" w:hAnsi="標楷體"/>
        </w:rPr>
      </w:pPr>
    </w:p>
    <w:p w:rsidR="009D28BE" w:rsidRPr="009D28BE" w:rsidRDefault="009D28BE" w:rsidP="009D28BE">
      <w:pPr>
        <w:jc w:val="center"/>
        <w:rPr>
          <w:rFonts w:ascii="標楷體" w:eastAsia="標楷體" w:hAnsi="標楷體"/>
          <w:b/>
          <w:sz w:val="33"/>
          <w:szCs w:val="33"/>
        </w:rPr>
      </w:pPr>
      <w:r w:rsidRPr="009D28BE">
        <w:rPr>
          <w:rFonts w:ascii="標楷體" w:eastAsia="標楷體" w:hAnsi="標楷體" w:hint="eastAsia"/>
          <w:b/>
          <w:sz w:val="33"/>
          <w:szCs w:val="33"/>
        </w:rPr>
        <w:lastRenderedPageBreak/>
        <w:t>嘉義縣民雄鄉松山國民小學</w:t>
      </w:r>
      <w:r w:rsidR="00C111A8">
        <w:rPr>
          <w:rFonts w:ascii="標楷體" w:eastAsia="標楷體" w:hAnsi="標楷體" w:hint="eastAsia"/>
          <w:b/>
          <w:sz w:val="33"/>
          <w:szCs w:val="33"/>
        </w:rPr>
        <w:t>112學年度</w:t>
      </w:r>
      <w:r w:rsidRPr="009D28BE">
        <w:rPr>
          <w:rFonts w:ascii="標楷體" w:eastAsia="標楷體" w:hAnsi="標楷體" w:hint="eastAsia"/>
          <w:b/>
          <w:sz w:val="33"/>
          <w:szCs w:val="33"/>
        </w:rPr>
        <w:t>國小合理教師員額</w:t>
      </w:r>
    </w:p>
    <w:p w:rsidR="009D28BE" w:rsidRDefault="009D28BE" w:rsidP="009D28BE">
      <w:pPr>
        <w:jc w:val="center"/>
        <w:rPr>
          <w:rFonts w:ascii="標楷體" w:eastAsia="標楷體" w:hAnsi="標楷體"/>
          <w:b/>
          <w:sz w:val="33"/>
          <w:szCs w:val="33"/>
        </w:rPr>
      </w:pPr>
      <w:r w:rsidRPr="009D28BE">
        <w:rPr>
          <w:rFonts w:ascii="標楷體" w:eastAsia="標楷體" w:hAnsi="標楷體" w:hint="eastAsia"/>
          <w:b/>
          <w:sz w:val="33"/>
          <w:szCs w:val="33"/>
        </w:rPr>
        <w:t>長期代理教師甄選</w:t>
      </w:r>
    </w:p>
    <w:p w:rsidR="007B7D56" w:rsidRPr="00F04EA2" w:rsidRDefault="007B7D56" w:rsidP="009D28BE">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1"/>
      </w:tblGrid>
      <w:tr w:rsidR="007B7D56" w:rsidRPr="002347E7" w:rsidTr="00C30358">
        <w:trPr>
          <w:trHeight w:val="362"/>
        </w:trPr>
        <w:tc>
          <w:tcPr>
            <w:tcW w:w="978"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7B7D56" w:rsidRPr="002347E7" w:rsidTr="00C30358">
        <w:trPr>
          <w:trHeight w:val="135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7B7D56" w:rsidRPr="002347E7" w:rsidTr="00C30358">
        <w:trPr>
          <w:trHeight w:val="1363"/>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□否</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7B7D56" w:rsidRPr="002347E7" w:rsidTr="00C30358">
        <w:trPr>
          <w:trHeight w:val="318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7B7D56" w:rsidRPr="006F4651" w:rsidRDefault="007B7D56" w:rsidP="00C30358">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7B7D56" w:rsidRPr="006F4651" w:rsidRDefault="007B7D56" w:rsidP="00C30358">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7B7D56" w:rsidRPr="002347E7" w:rsidRDefault="007B7D56" w:rsidP="007B7D56">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7B7D56" w:rsidRPr="002347E7" w:rsidRDefault="007B7D56" w:rsidP="007B7D56">
      <w:pPr>
        <w:rPr>
          <w:rFonts w:ascii="標楷體" w:eastAsia="標楷體" w:hAnsi="標楷體"/>
          <w:sz w:val="26"/>
          <w:szCs w:val="26"/>
        </w:rPr>
      </w:pPr>
    </w:p>
    <w:p w:rsidR="007B7D56" w:rsidRDefault="007B7D56" w:rsidP="007B7D56">
      <w:pPr>
        <w:rPr>
          <w:rFonts w:ascii="標楷體" w:eastAsia="標楷體" w:hAnsi="標楷體"/>
          <w:sz w:val="26"/>
          <w:szCs w:val="26"/>
        </w:rPr>
      </w:pPr>
      <w:r w:rsidRPr="002347E7">
        <w:rPr>
          <w:rFonts w:ascii="標楷體" w:eastAsia="標楷體" w:hAnsi="標楷體"/>
          <w:sz w:val="26"/>
          <w:szCs w:val="26"/>
        </w:rPr>
        <w:t xml:space="preserve">氺提醒您：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7B7D56" w:rsidRDefault="007B7D56" w:rsidP="007B7D56">
      <w:pPr>
        <w:rPr>
          <w:rFonts w:ascii="標楷體" w:eastAsia="標楷體" w:hAnsi="標楷體"/>
          <w:sz w:val="26"/>
          <w:szCs w:val="26"/>
        </w:rPr>
      </w:pPr>
    </w:p>
    <w:p w:rsidR="007B7D56"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7B7D56" w:rsidRPr="002347E7"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sz w:val="26"/>
          <w:szCs w:val="26"/>
        </w:rPr>
      </w:pPr>
      <w:r w:rsidRPr="002347E7">
        <w:rPr>
          <w:rFonts w:ascii="標楷體" w:eastAsia="標楷體" w:hAnsi="標楷體"/>
          <w:b/>
          <w:sz w:val="26"/>
          <w:szCs w:val="26"/>
        </w:rPr>
        <w:t>填寫日期：</w:t>
      </w:r>
      <w:r w:rsidRPr="007B7D56">
        <w:rPr>
          <w:rFonts w:ascii="標楷體" w:eastAsia="標楷體" w:hAnsi="標楷體" w:hint="eastAsia"/>
          <w:b/>
          <w:sz w:val="26"/>
          <w:szCs w:val="26"/>
        </w:rPr>
        <w:t xml:space="preserve"> </w:t>
      </w:r>
      <w:r w:rsidR="00C111A8">
        <w:rPr>
          <w:rFonts w:ascii="標楷體" w:eastAsia="標楷體" w:hAnsi="標楷體" w:hint="eastAsia"/>
          <w:b/>
          <w:sz w:val="26"/>
          <w:szCs w:val="26"/>
        </w:rPr>
        <w:t>112</w:t>
      </w:r>
      <w:r w:rsidRPr="007B7D56">
        <w:rPr>
          <w:rFonts w:ascii="標楷體" w:eastAsia="標楷體" w:hAnsi="標楷體"/>
          <w:b/>
          <w:sz w:val="26"/>
          <w:szCs w:val="26"/>
        </w:rPr>
        <w:t>年</w:t>
      </w:r>
      <w:r>
        <w:rPr>
          <w:rFonts w:ascii="標楷體" w:eastAsia="標楷體" w:hAnsi="標楷體" w:hint="eastAsia"/>
          <w:b/>
          <w:sz w:val="26"/>
          <w:szCs w:val="26"/>
        </w:rPr>
        <w:t>7</w:t>
      </w:r>
      <w:r w:rsidRPr="007B7D56">
        <w:rPr>
          <w:rFonts w:ascii="標楷體" w:eastAsia="標楷體" w:hAnsi="標楷體"/>
          <w:b/>
          <w:sz w:val="26"/>
          <w:szCs w:val="26"/>
        </w:rPr>
        <w:t>月</w:t>
      </w:r>
      <w:r>
        <w:rPr>
          <w:rFonts w:ascii="標楷體" w:eastAsia="標楷體" w:hAnsi="標楷體" w:hint="eastAsia"/>
          <w:b/>
          <w:sz w:val="26"/>
          <w:szCs w:val="26"/>
        </w:rPr>
        <w:t xml:space="preserve">    </w:t>
      </w:r>
      <w:r w:rsidRPr="007B7D56">
        <w:rPr>
          <w:rFonts w:ascii="標楷體" w:eastAsia="標楷體" w:hAnsi="標楷體"/>
          <w:b/>
          <w:sz w:val="26"/>
          <w:szCs w:val="26"/>
        </w:rPr>
        <w:t>日</w:t>
      </w:r>
    </w:p>
    <w:p w:rsidR="007B7D56" w:rsidRPr="00F04EA2" w:rsidRDefault="007B7D56" w:rsidP="007B7D56">
      <w:pPr>
        <w:snapToGrid w:val="0"/>
        <w:spacing w:before="100" w:line="280" w:lineRule="exact"/>
        <w:rPr>
          <w:rFonts w:ascii="標楷體" w:eastAsia="標楷體" w:hAnsi="標楷體"/>
          <w:sz w:val="28"/>
          <w:szCs w:val="28"/>
        </w:rPr>
      </w:pPr>
    </w:p>
    <w:p w:rsidR="007B7D56" w:rsidRPr="007B7D56" w:rsidRDefault="007B7D56" w:rsidP="007B7D56">
      <w:pPr>
        <w:snapToGrid w:val="0"/>
        <w:spacing w:before="100" w:line="480" w:lineRule="auto"/>
        <w:rPr>
          <w:rFonts w:ascii="標楷體" w:eastAsia="標楷體" w:hAnsi="標楷體"/>
          <w:sz w:val="32"/>
          <w:szCs w:val="32"/>
        </w:rPr>
      </w:pPr>
    </w:p>
    <w:sectPr w:rsidR="007B7D56" w:rsidRPr="007B7D56" w:rsidSect="0024476E">
      <w:pgSz w:w="11907" w:h="16840" w:code="9"/>
      <w:pgMar w:top="964" w:right="1134" w:bottom="964"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F6" w:rsidRDefault="00FD05F6" w:rsidP="00436049">
      <w:r>
        <w:separator/>
      </w:r>
    </w:p>
  </w:endnote>
  <w:endnote w:type="continuationSeparator" w:id="0">
    <w:p w:rsidR="00FD05F6" w:rsidRDefault="00FD05F6"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C111A8" w:rsidRPr="00C111A8">
      <w:rPr>
        <w:noProof/>
        <w:lang w:val="zh-TW"/>
      </w:rPr>
      <w:t>5</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F6" w:rsidRDefault="00FD05F6" w:rsidP="00436049">
      <w:r>
        <w:separator/>
      </w:r>
    </w:p>
  </w:footnote>
  <w:footnote w:type="continuationSeparator" w:id="0">
    <w:p w:rsidR="00FD05F6" w:rsidRDefault="00FD05F6"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78B"/>
    <w:rsid w:val="00462D89"/>
    <w:rsid w:val="00470C57"/>
    <w:rsid w:val="0047247E"/>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E2CC1"/>
    <w:rsid w:val="005F1326"/>
    <w:rsid w:val="005F47A1"/>
    <w:rsid w:val="00600775"/>
    <w:rsid w:val="00602F4D"/>
    <w:rsid w:val="006070BF"/>
    <w:rsid w:val="00613A62"/>
    <w:rsid w:val="00617B19"/>
    <w:rsid w:val="00620906"/>
    <w:rsid w:val="00620E95"/>
    <w:rsid w:val="00626B45"/>
    <w:rsid w:val="00627E8C"/>
    <w:rsid w:val="0063177A"/>
    <w:rsid w:val="00631BCE"/>
    <w:rsid w:val="00632583"/>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28BE"/>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11A8"/>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05F6"/>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4CBA-B3A6-476E-B04A-8CD8D527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503</Words>
  <Characters>2871</Characters>
  <Application>Microsoft Office Word</Application>
  <DocSecurity>0</DocSecurity>
  <Lines>23</Lines>
  <Paragraphs>6</Paragraphs>
  <ScaleCrop>false</ScaleCrop>
  <Company>C.M.T</Company>
  <LinksUpToDate>false</LinksUpToDate>
  <CharactersWithSpaces>3368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2</cp:revision>
  <cp:lastPrinted>2022-07-22T06:41:00Z</cp:lastPrinted>
  <dcterms:created xsi:type="dcterms:W3CDTF">2023-07-18T00:15:00Z</dcterms:created>
  <dcterms:modified xsi:type="dcterms:W3CDTF">2023-07-18T00:15:00Z</dcterms:modified>
</cp:coreProperties>
</file>