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0F8BFA50"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ED58E1">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AC1126" w:rsidRPr="00DA012C">
        <w:rPr>
          <w:rFonts w:ascii="標楷體" w:eastAsia="標楷體" w:hAnsi="標楷體"/>
          <w:b/>
          <w:sz w:val="32"/>
          <w:szCs w:val="28"/>
        </w:rPr>
        <w:br/>
      </w:r>
      <w:r w:rsidR="00902005" w:rsidRPr="00902005">
        <w:rPr>
          <w:rFonts w:ascii="標楷體" w:eastAsia="標楷體" w:hAnsi="標楷體" w:hint="eastAsia"/>
          <w:b/>
          <w:color w:val="C00000"/>
          <w:sz w:val="32"/>
          <w:szCs w:val="28"/>
        </w:rPr>
        <w:t>藝術才能舞蹈班</w:t>
      </w:r>
      <w:r w:rsidR="00902005" w:rsidRPr="00902005">
        <w:rPr>
          <w:rFonts w:ascii="標楷體" w:eastAsia="標楷體" w:hAnsi="標楷體" w:hint="eastAsia"/>
          <w:b/>
          <w:sz w:val="32"/>
          <w:szCs w:val="28"/>
        </w:rPr>
        <w:t>長期代理教師甄選簡章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w:t>
      </w:r>
      <w:bookmarkStart w:id="0" w:name="_GoBack"/>
      <w:bookmarkEnd w:id="0"/>
      <w:r w:rsidRPr="003836F6">
        <w:rPr>
          <w:rFonts w:ascii="標楷體" w:eastAsia="標楷體" w:hAnsi="標楷體" w:hint="eastAsia"/>
          <w:szCs w:val="24"/>
        </w:rPr>
        <w:t>定。</w:t>
      </w:r>
    </w:p>
    <w:p w14:paraId="766EDCC3" w14:textId="71A57289"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sidRPr="00FC6F77">
        <w:rPr>
          <w:rFonts w:ascii="標楷體" w:eastAsia="標楷體" w:hAnsi="標楷體" w:hint="eastAsia"/>
          <w:szCs w:val="24"/>
        </w:rPr>
        <w:t>嘉義縣政府</w:t>
      </w:r>
      <w:r w:rsidR="00FC6F77" w:rsidRPr="00FC6F77">
        <w:rPr>
          <w:rFonts w:ascii="標楷體" w:eastAsia="標楷體" w:hAnsi="標楷體" w:hint="eastAsia"/>
          <w:szCs w:val="24"/>
        </w:rPr>
        <w:t>112</w:t>
      </w:r>
      <w:r w:rsidR="00633E41" w:rsidRPr="00FC6F77">
        <w:rPr>
          <w:rFonts w:ascii="標楷體" w:eastAsia="標楷體" w:hAnsi="標楷體" w:hint="eastAsia"/>
          <w:szCs w:val="24"/>
        </w:rPr>
        <w:t>年</w:t>
      </w:r>
      <w:r w:rsidR="00FC6F77" w:rsidRPr="00FC6F77">
        <w:rPr>
          <w:rFonts w:ascii="標楷體" w:eastAsia="標楷體" w:hAnsi="標楷體" w:hint="eastAsia"/>
          <w:szCs w:val="24"/>
        </w:rPr>
        <w:t>6</w:t>
      </w:r>
      <w:r w:rsidR="00633E41" w:rsidRPr="00FC6F77">
        <w:rPr>
          <w:rFonts w:ascii="標楷體" w:eastAsia="標楷體" w:hAnsi="標楷體" w:hint="eastAsia"/>
          <w:szCs w:val="24"/>
        </w:rPr>
        <w:t>月</w:t>
      </w:r>
      <w:r w:rsidR="00FC6F77" w:rsidRPr="00FC6F77">
        <w:rPr>
          <w:rFonts w:ascii="標楷體" w:eastAsia="標楷體" w:hAnsi="標楷體" w:hint="eastAsia"/>
          <w:szCs w:val="24"/>
        </w:rPr>
        <w:t>21</w:t>
      </w:r>
      <w:r w:rsidR="00633E41" w:rsidRPr="00FC6F77">
        <w:rPr>
          <w:rFonts w:ascii="標楷體" w:eastAsia="標楷體" w:hAnsi="標楷體" w:hint="eastAsia"/>
          <w:szCs w:val="24"/>
        </w:rPr>
        <w:t>日</w:t>
      </w:r>
      <w:r w:rsidR="00FC6F77" w:rsidRPr="00FC6F77">
        <w:rPr>
          <w:rFonts w:ascii="標楷體" w:eastAsia="標楷體" w:hAnsi="標楷體" w:hint="eastAsia"/>
          <w:szCs w:val="24"/>
        </w:rPr>
        <w:t>府教學特字第1120151579號函</w:t>
      </w:r>
      <w:r w:rsidR="0053620F" w:rsidRPr="00FC6F77">
        <w:rPr>
          <w:rFonts w:ascii="標楷體" w:eastAsia="標楷體" w:hAnsi="標楷體" w:hint="eastAsia"/>
          <w:szCs w:val="24"/>
        </w:rPr>
        <w:t>。</w:t>
      </w:r>
    </w:p>
    <w:p w14:paraId="53AEB554" w14:textId="1F3303A8" w:rsidR="001A1812" w:rsidRDefault="00807A29" w:rsidP="001A1812">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p w14:paraId="38691271" w14:textId="77777777" w:rsidR="001A1812" w:rsidRDefault="001A1812" w:rsidP="001A1812">
      <w:pPr>
        <w:pStyle w:val="af1"/>
        <w:numPr>
          <w:ilvl w:val="0"/>
          <w:numId w:val="25"/>
        </w:numPr>
        <w:spacing w:line="500" w:lineRule="exact"/>
        <w:ind w:leftChars="0"/>
        <w:rPr>
          <w:rFonts w:ascii="標楷體" w:eastAsia="標楷體" w:hAnsi="標楷體"/>
          <w:szCs w:val="24"/>
        </w:rPr>
      </w:pPr>
      <w:r w:rsidRPr="001A1812">
        <w:rPr>
          <w:rFonts w:ascii="標楷體" w:eastAsia="標楷體" w:hAnsi="標楷體" w:hint="eastAsia"/>
          <w:szCs w:val="24"/>
        </w:rPr>
        <w:t>舞蹈藝術才能班舞蹈代理教師</w:t>
      </w:r>
      <w:r w:rsidRPr="00C7482E">
        <w:rPr>
          <w:rFonts w:ascii="標楷體" w:eastAsia="標楷體" w:hAnsi="標楷體" w:hint="eastAsia"/>
          <w:b/>
          <w:color w:val="C00000"/>
          <w:szCs w:val="24"/>
          <w:u w:val="single"/>
        </w:rPr>
        <w:t>正取4名</w:t>
      </w:r>
      <w:r w:rsidRPr="00C7482E">
        <w:rPr>
          <w:rFonts w:ascii="標楷體" w:eastAsia="標楷體" w:hAnsi="標楷體" w:hint="eastAsia"/>
          <w:szCs w:val="24"/>
        </w:rPr>
        <w:t>，</w:t>
      </w:r>
      <w:r w:rsidRPr="001A1812">
        <w:rPr>
          <w:rFonts w:ascii="標楷體" w:eastAsia="標楷體" w:hAnsi="標楷體" w:hint="eastAsia"/>
          <w:szCs w:val="24"/>
        </w:rPr>
        <w:t>備取若干名。</w:t>
      </w:r>
    </w:p>
    <w:p w14:paraId="2DAB6A7B" w14:textId="77777777" w:rsidR="001A1812" w:rsidRDefault="001A1812" w:rsidP="001A1812">
      <w:pPr>
        <w:pStyle w:val="af1"/>
        <w:numPr>
          <w:ilvl w:val="0"/>
          <w:numId w:val="25"/>
        </w:numPr>
        <w:spacing w:line="500" w:lineRule="exact"/>
        <w:ind w:leftChars="0"/>
        <w:rPr>
          <w:rFonts w:ascii="標楷體" w:eastAsia="標楷體" w:hAnsi="標楷體"/>
          <w:szCs w:val="24"/>
        </w:rPr>
      </w:pPr>
      <w:r w:rsidRPr="001A1812">
        <w:rPr>
          <w:rFonts w:ascii="標楷體" w:eastAsia="標楷體" w:hAnsi="標楷體" w:hint="eastAsia"/>
          <w:szCs w:val="24"/>
        </w:rPr>
        <w:t>舞蹈藝術才能班教師，需具備實際舞蹈教學、編舞及帶領舞蹈團隊之能力。</w:t>
      </w:r>
    </w:p>
    <w:p w14:paraId="03200FCA" w14:textId="6B97D40D" w:rsidR="001A1812" w:rsidRPr="001A1812" w:rsidRDefault="001A1812" w:rsidP="00225283">
      <w:pPr>
        <w:pStyle w:val="af1"/>
        <w:numPr>
          <w:ilvl w:val="0"/>
          <w:numId w:val="25"/>
        </w:numPr>
        <w:spacing w:line="500" w:lineRule="exact"/>
        <w:ind w:leftChars="0"/>
        <w:rPr>
          <w:rFonts w:ascii="標楷體" w:eastAsia="標楷體" w:hAnsi="標楷體"/>
          <w:b/>
          <w:szCs w:val="24"/>
        </w:rPr>
      </w:pPr>
      <w:r w:rsidRPr="001A1812">
        <w:rPr>
          <w:rFonts w:ascii="標楷體" w:eastAsia="標楷體" w:hAnsi="標楷體" w:hint="eastAsia"/>
          <w:szCs w:val="24"/>
        </w:rPr>
        <w:t>經甄選錄取</w:t>
      </w:r>
      <w:r w:rsidR="00ED58E1">
        <w:rPr>
          <w:rFonts w:ascii="標楷體" w:eastAsia="標楷體" w:hAnsi="標楷體" w:hint="eastAsia"/>
          <w:szCs w:val="24"/>
        </w:rPr>
        <w:t>代理教師有義務協助相關行政工作、搭配相關領域課程教學、擔任競賽與</w:t>
      </w:r>
      <w:r w:rsidRPr="001A1812">
        <w:rPr>
          <w:rFonts w:ascii="標楷體" w:eastAsia="標楷體" w:hAnsi="標楷體" w:hint="eastAsia"/>
          <w:szCs w:val="24"/>
        </w:rPr>
        <w:t>表演活動指導及帶隊老師，不得有疑義，不願配合者即放棄錄取資格，由備取者遞補。</w:t>
      </w:r>
    </w:p>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16E5B878" w:rsidR="007429BD" w:rsidRDefault="007429BD" w:rsidP="001A1812">
      <w:pPr>
        <w:pStyle w:val="af1"/>
        <w:numPr>
          <w:ilvl w:val="0"/>
          <w:numId w:val="28"/>
        </w:numPr>
        <w:spacing w:line="500" w:lineRule="exact"/>
        <w:ind w:leftChars="0"/>
        <w:rPr>
          <w:rFonts w:ascii="標楷體" w:eastAsia="標楷體" w:hAnsi="標楷體"/>
          <w:szCs w:val="24"/>
        </w:rPr>
      </w:pPr>
      <w:r w:rsidRPr="00D838DA">
        <w:rPr>
          <w:rFonts w:ascii="標楷體" w:eastAsia="標楷體" w:hAnsi="標楷體" w:hint="eastAsia"/>
          <w:szCs w:val="24"/>
        </w:rPr>
        <w:t>報考人員應具備下列基本條件：</w:t>
      </w:r>
    </w:p>
    <w:p w14:paraId="05E28786" w14:textId="556B4647" w:rsidR="001A1812" w:rsidRDefault="001A1812" w:rsidP="001A1812">
      <w:pPr>
        <w:pStyle w:val="af1"/>
        <w:numPr>
          <w:ilvl w:val="0"/>
          <w:numId w:val="29"/>
        </w:numPr>
        <w:spacing w:line="500" w:lineRule="exact"/>
        <w:ind w:leftChars="0"/>
        <w:rPr>
          <w:rFonts w:ascii="標楷體" w:eastAsia="標楷體" w:hAnsi="標楷體"/>
          <w:szCs w:val="24"/>
        </w:rPr>
      </w:pP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中華民國國民（大陸地區人民經許可進入臺灣地區者，須在臺灣地區設籍十年以上）無教師法第十四條第一項各款及教育人員任用條例第三十一條及三十三條規定情事者。</w:t>
      </w:r>
    </w:p>
    <w:p w14:paraId="0F73FE98" w14:textId="36FBBF7A" w:rsidR="001A1812" w:rsidRDefault="001A1812" w:rsidP="001A1812">
      <w:pPr>
        <w:pStyle w:val="af1"/>
        <w:numPr>
          <w:ilvl w:val="0"/>
          <w:numId w:val="29"/>
        </w:numPr>
        <w:spacing w:line="500" w:lineRule="exact"/>
        <w:ind w:leftChars="0"/>
        <w:rPr>
          <w:rFonts w:ascii="標楷體" w:eastAsia="標楷體" w:hAnsi="標楷體"/>
          <w:szCs w:val="24"/>
        </w:rPr>
      </w:pPr>
      <w:r w:rsidRPr="00D838DA">
        <w:rPr>
          <w:rFonts w:ascii="標楷體" w:eastAsia="標楷體" w:hAnsi="標楷體" w:hint="eastAsia"/>
          <w:szCs w:val="24"/>
        </w:rPr>
        <w:t>已服完兵役或無兵役義務者。</w:t>
      </w:r>
    </w:p>
    <w:p w14:paraId="57F2E988" w14:textId="622A7C39" w:rsidR="001A1812" w:rsidRPr="001A1812" w:rsidRDefault="001A1812" w:rsidP="001A1812">
      <w:pPr>
        <w:pStyle w:val="af1"/>
        <w:numPr>
          <w:ilvl w:val="0"/>
          <w:numId w:val="28"/>
        </w:numPr>
        <w:spacing w:line="500" w:lineRule="exact"/>
        <w:ind w:leftChars="0"/>
        <w:rPr>
          <w:rFonts w:ascii="標楷體" w:eastAsia="標楷體" w:hAnsi="標楷體"/>
          <w:szCs w:val="24"/>
        </w:rPr>
      </w:pPr>
      <w:r>
        <w:rPr>
          <w:rFonts w:ascii="標楷體" w:eastAsia="標楷體" w:hAnsi="標楷體" w:hint="eastAsia"/>
        </w:rPr>
        <w:t>報考人員資格：</w:t>
      </w:r>
      <w:r w:rsidRPr="00243870">
        <w:rPr>
          <w:rFonts w:ascii="標楷體" w:eastAsia="標楷體" w:hAnsi="標楷體" w:hint="eastAsia"/>
        </w:rPr>
        <w:t>除符合基本條件外且應具有下列</w:t>
      </w:r>
      <w:r>
        <w:rPr>
          <w:rFonts w:ascii="標楷體" w:eastAsia="標楷體" w:hAnsi="標楷體" w:hint="eastAsia"/>
        </w:rPr>
        <w:t>條件：</w:t>
      </w:r>
    </w:p>
    <w:p w14:paraId="12EC896D" w14:textId="1276D1B6" w:rsidR="001A1812" w:rsidRDefault="001A1812" w:rsidP="001A1812">
      <w:pPr>
        <w:pStyle w:val="af1"/>
        <w:numPr>
          <w:ilvl w:val="0"/>
          <w:numId w:val="30"/>
        </w:numPr>
        <w:spacing w:line="500" w:lineRule="exact"/>
        <w:ind w:leftChars="0"/>
        <w:rPr>
          <w:rFonts w:ascii="標楷體" w:eastAsia="標楷體" w:hAnsi="標楷體"/>
          <w:szCs w:val="24"/>
        </w:rPr>
      </w:pPr>
      <w:r>
        <w:rPr>
          <w:rFonts w:ascii="標楷體" w:eastAsia="標楷體" w:hAnsi="標楷體" w:hint="eastAsia"/>
          <w:szCs w:val="24"/>
        </w:rPr>
        <w:t>第一階段甄選：</w:t>
      </w:r>
      <w:r w:rsidRPr="001A1812">
        <w:rPr>
          <w:rFonts w:ascii="標楷體" w:eastAsia="標楷體" w:hAnsi="標楷體" w:hint="eastAsia"/>
          <w:szCs w:val="24"/>
        </w:rPr>
        <w:t>需具備舞蹈專長且持有國小合格教師證。</w:t>
      </w:r>
    </w:p>
    <w:p w14:paraId="7357FC2B" w14:textId="33C3C2D9" w:rsidR="001A1812" w:rsidRPr="001A1812" w:rsidRDefault="001A1812" w:rsidP="001A1812">
      <w:pPr>
        <w:pStyle w:val="af1"/>
        <w:numPr>
          <w:ilvl w:val="0"/>
          <w:numId w:val="30"/>
        </w:numPr>
        <w:spacing w:line="500" w:lineRule="exact"/>
        <w:ind w:leftChars="0"/>
        <w:rPr>
          <w:rFonts w:ascii="標楷體" w:eastAsia="標楷體" w:hAnsi="標楷體"/>
          <w:szCs w:val="24"/>
        </w:rPr>
      </w:pPr>
      <w:r>
        <w:rPr>
          <w:rFonts w:ascii="標楷體" w:eastAsia="標楷體" w:hAnsi="標楷體" w:hint="eastAsia"/>
          <w:szCs w:val="24"/>
        </w:rPr>
        <w:t>第二階段甄選：</w:t>
      </w:r>
      <w:r w:rsidRPr="001A1812">
        <w:rPr>
          <w:rFonts w:ascii="標楷體" w:eastAsia="標楷體" w:hAnsi="標楷體" w:hint="eastAsia"/>
          <w:szCs w:val="24"/>
        </w:rPr>
        <w:t>需具上述資格或具備舞蹈專長且修畢師資職前教育相關課程，取得修畢證明書。</w:t>
      </w:r>
    </w:p>
    <w:p w14:paraId="7816CEB4" w14:textId="32AFEC73" w:rsidR="001A1812" w:rsidRPr="001A1812" w:rsidRDefault="001A1812" w:rsidP="00A844A2">
      <w:pPr>
        <w:pStyle w:val="af1"/>
        <w:numPr>
          <w:ilvl w:val="0"/>
          <w:numId w:val="30"/>
        </w:numPr>
        <w:tabs>
          <w:tab w:val="left" w:pos="709"/>
          <w:tab w:val="left" w:pos="1276"/>
        </w:tabs>
        <w:spacing w:line="500" w:lineRule="exact"/>
        <w:ind w:leftChars="0"/>
        <w:rPr>
          <w:rFonts w:ascii="標楷體" w:eastAsia="標楷體" w:hAnsi="標楷體"/>
          <w:szCs w:val="24"/>
        </w:rPr>
      </w:pPr>
      <w:r w:rsidRPr="001A1812">
        <w:rPr>
          <w:rFonts w:ascii="標楷體" w:eastAsia="標楷體" w:hAnsi="標楷體" w:cs="標楷體" w:hint="eastAsia"/>
          <w:b/>
          <w:bCs/>
        </w:rPr>
        <w:t>第三階段甄選：</w:t>
      </w:r>
      <w:r w:rsidRPr="001A1812">
        <w:rPr>
          <w:rFonts w:ascii="標楷體" w:eastAsia="標楷體" w:hAnsi="標楷體" w:cs="標楷體" w:hint="eastAsia"/>
        </w:rPr>
        <w:t>需具上述</w:t>
      </w:r>
      <w:r w:rsidRPr="001A1812">
        <w:rPr>
          <w:rFonts w:ascii="標楷體" w:eastAsia="標楷體" w:hAnsi="標楷體" w:cs="標楷體" w:hint="eastAsia"/>
          <w:kern w:val="0"/>
        </w:rPr>
        <w:t>資格或</w:t>
      </w:r>
      <w:r w:rsidRPr="001A1812">
        <w:rPr>
          <w:rFonts w:ascii="標楷體" w:eastAsia="標楷體" w:hAnsi="標楷體" w:cs="標楷體" w:hint="eastAsia"/>
        </w:rPr>
        <w:t>大學(含)以上畢業，具舞蹈相關科系學士學位證書者。</w:t>
      </w:r>
    </w:p>
    <w:p w14:paraId="1D015C73" w14:textId="64ED27FB"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ED58E1">
        <w:rPr>
          <w:rFonts w:ascii="標楷體" w:eastAsia="標楷體" w:hAnsi="標楷體" w:hint="eastAsia"/>
          <w:b/>
          <w:color w:val="C00000"/>
          <w:u w:val="single"/>
        </w:rPr>
        <w:t>112</w:t>
      </w:r>
      <w:r w:rsidRPr="005417CF">
        <w:rPr>
          <w:rFonts w:ascii="標楷體" w:eastAsia="標楷體" w:hAnsi="標楷體" w:hint="eastAsia"/>
          <w:b/>
          <w:color w:val="C00000"/>
          <w:u w:val="single"/>
        </w:rPr>
        <w:t>年</w:t>
      </w:r>
      <w:r w:rsidR="00ED58E1">
        <w:rPr>
          <w:rFonts w:ascii="標楷體" w:eastAsia="標楷體" w:hAnsi="標楷體" w:hint="eastAsia"/>
          <w:b/>
          <w:color w:val="C00000"/>
          <w:u w:val="single"/>
        </w:rPr>
        <w:t>7</w:t>
      </w:r>
      <w:r w:rsidRPr="005417CF">
        <w:rPr>
          <w:rFonts w:ascii="標楷體" w:eastAsia="標楷體" w:hAnsi="標楷體" w:hint="eastAsia"/>
          <w:b/>
          <w:color w:val="C00000"/>
          <w:u w:val="single"/>
        </w:rPr>
        <w:t>月</w:t>
      </w:r>
      <w:r w:rsidR="00ED58E1">
        <w:rPr>
          <w:rFonts w:ascii="標楷體" w:eastAsia="標楷體" w:hAnsi="標楷體" w:hint="eastAsia"/>
          <w:b/>
          <w:color w:val="C00000"/>
          <w:u w:val="single"/>
        </w:rPr>
        <w:t>10</w:t>
      </w:r>
      <w:r w:rsidR="00806130" w:rsidRPr="005417CF">
        <w:rPr>
          <w:rFonts w:ascii="標楷體" w:eastAsia="標楷體" w:hAnsi="標楷體" w:hint="eastAsia"/>
          <w:b/>
          <w:color w:val="C00000"/>
          <w:u w:val="single"/>
        </w:rPr>
        <w:t>日（星期一</w:t>
      </w:r>
      <w:r w:rsidR="00ED58E1">
        <w:rPr>
          <w:rFonts w:ascii="標楷體" w:eastAsia="標楷體" w:hAnsi="標楷體" w:hint="eastAsia"/>
          <w:b/>
          <w:color w:val="C00000"/>
          <w:u w:val="single"/>
        </w:rPr>
        <w:t>）中午12</w:t>
      </w:r>
      <w:r w:rsidRPr="005417CF">
        <w:rPr>
          <w:rFonts w:ascii="標楷體" w:eastAsia="標楷體" w:hAnsi="標楷體" w:hint="eastAsia"/>
          <w:b/>
          <w:color w:val="C00000"/>
          <w:u w:val="single"/>
        </w:rPr>
        <w:t>時截止。</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r w:rsidRPr="009B2C80">
        <w:rPr>
          <w:rStyle w:val="fontstyle01"/>
          <w:rFonts w:ascii="標楷體" w:eastAsia="標楷體" w:hAnsi="標楷體"/>
          <w:b w:val="0"/>
          <w:sz w:val="24"/>
        </w:rPr>
        <w:t>）</w:t>
      </w:r>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 xml:space="preserve">本校網站（ </w:t>
      </w:r>
      <w:hyperlink r:id="rId9" w:history="1">
        <w:r w:rsidR="00863CA8" w:rsidRPr="00B94BE3">
          <w:rPr>
            <w:rStyle w:val="a7"/>
            <w:rFonts w:ascii="標楷體" w:eastAsia="標楷體" w:hAnsi="標楷體"/>
            <w:szCs w:val="28"/>
          </w:rPr>
          <w:t>https://www.shsps.cyc.edu.tw/</w:t>
        </w:r>
      </w:hyperlink>
      <w:r w:rsidR="00863CA8" w:rsidRPr="009B2C80">
        <w:rPr>
          <w:rStyle w:val="fontstyle01"/>
          <w:rFonts w:ascii="標楷體" w:eastAsia="標楷體" w:hAnsi="標楷體"/>
          <w:b w:val="0"/>
          <w:sz w:val="24"/>
        </w:rPr>
        <w:t>）</w:t>
      </w:r>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lastRenderedPageBreak/>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w:t>
      </w:r>
      <w:r w:rsidR="00823A69" w:rsidRPr="004D5CA6">
        <w:rPr>
          <w:rFonts w:ascii="標楷體" w:eastAsia="標楷體" w:hAnsi="標楷體" w:hint="eastAsia"/>
          <w:b/>
          <w:szCs w:val="24"/>
          <w:u w:val="single"/>
        </w:rPr>
        <w:t>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286CFD60"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w:t>
      </w:r>
      <w:r w:rsidR="00ED58E1">
        <w:rPr>
          <w:rFonts w:ascii="標楷體" w:eastAsia="標楷體" w:hAnsi="標楷體" w:hint="eastAsia"/>
          <w:szCs w:val="24"/>
        </w:rPr>
        <w:t>請貼在</w:t>
      </w:r>
      <w:r w:rsidRPr="00D838DA">
        <w:rPr>
          <w:rFonts w:ascii="標楷體" w:eastAsia="標楷體" w:hAnsi="標楷體" w:hint="eastAsia"/>
          <w:szCs w:val="24"/>
        </w:rPr>
        <w:t>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4BE53C05"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00203E52">
        <w:rPr>
          <w:rFonts w:ascii="標楷體" w:eastAsia="標楷體" w:hAnsi="標楷體" w:hint="eastAsia"/>
          <w:szCs w:val="24"/>
        </w:rPr>
        <w:t>教育階段</w:t>
      </w:r>
      <w:r>
        <w:rPr>
          <w:rFonts w:ascii="標楷體" w:eastAsia="標楷體" w:hint="eastAsia"/>
          <w:szCs w:val="24"/>
        </w:rPr>
        <w:t>教師證書</w:t>
      </w:r>
      <w:r w:rsidR="00203E52">
        <w:rPr>
          <w:rFonts w:ascii="標楷體" w:eastAsia="標楷體" w:hint="eastAsia"/>
          <w:szCs w:val="24"/>
        </w:rPr>
        <w:t>(無則免附)</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26C57F27" w:rsidR="00B405D5" w:rsidRPr="00863CA8" w:rsidRDefault="00B405D5" w:rsidP="0037394C">
      <w:pPr>
        <w:spacing w:line="500" w:lineRule="exact"/>
        <w:ind w:leftChars="200" w:left="480" w:firstLineChars="36" w:firstLine="86"/>
        <w:rPr>
          <w:rFonts w:ascii="標楷體" w:eastAsia="標楷體" w:hAnsi="標楷體"/>
        </w:rPr>
      </w:pPr>
      <w:r w:rsidRPr="00D838DA">
        <w:rPr>
          <w:rFonts w:ascii="標楷體" w:eastAsia="標楷體" w:hAnsi="標楷體" w:hint="eastAsia"/>
          <w:szCs w:val="24"/>
        </w:rPr>
        <w:t xml:space="preserve">    8.警察刑事紀錄證明書(良民證)，可於錄取後一週內補繳。</w:t>
      </w:r>
    </w:p>
    <w:p w14:paraId="6833CA03" w14:textId="3C8DB901"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ED58E1">
        <w:rPr>
          <w:rFonts w:ascii="標楷體" w:eastAsia="標楷體" w:hAnsi="標楷體" w:hint="eastAsia"/>
          <w:b/>
          <w:color w:val="C00000"/>
          <w:szCs w:val="24"/>
        </w:rPr>
        <w:t>112</w:t>
      </w:r>
      <w:r w:rsidR="00804DBD" w:rsidRPr="00F779E7">
        <w:rPr>
          <w:rFonts w:ascii="標楷體" w:eastAsia="標楷體" w:hAnsi="標楷體" w:hint="eastAsia"/>
          <w:b/>
          <w:color w:val="C00000"/>
          <w:szCs w:val="24"/>
        </w:rPr>
        <w:t>年</w:t>
      </w:r>
      <w:r w:rsidR="00ED58E1">
        <w:rPr>
          <w:rFonts w:ascii="標楷體" w:eastAsia="標楷體" w:hAnsi="標楷體" w:hint="eastAsia"/>
          <w:b/>
          <w:color w:val="C00000"/>
          <w:szCs w:val="24"/>
        </w:rPr>
        <w:t>7</w:t>
      </w:r>
      <w:r w:rsidR="00804DBD" w:rsidRPr="00F779E7">
        <w:rPr>
          <w:rFonts w:ascii="標楷體" w:eastAsia="標楷體" w:hAnsi="標楷體" w:hint="eastAsia"/>
          <w:b/>
          <w:color w:val="C00000"/>
          <w:szCs w:val="24"/>
        </w:rPr>
        <w:t>月</w:t>
      </w:r>
      <w:r w:rsidR="00ED58E1">
        <w:rPr>
          <w:rFonts w:ascii="標楷體" w:eastAsia="標楷體" w:hAnsi="標楷體" w:hint="eastAsia"/>
          <w:b/>
          <w:color w:val="C00000"/>
          <w:szCs w:val="24"/>
        </w:rPr>
        <w:t>18</w:t>
      </w:r>
      <w:r w:rsidR="00806130">
        <w:rPr>
          <w:rFonts w:ascii="標楷體" w:eastAsia="標楷體" w:hAnsi="標楷體" w:hint="eastAsia"/>
          <w:b/>
          <w:color w:val="C00000"/>
          <w:szCs w:val="24"/>
        </w:rPr>
        <w:t>日（星期二</w:t>
      </w:r>
      <w:r w:rsidR="00804DBD" w:rsidRPr="00F779E7">
        <w:rPr>
          <w:rFonts w:ascii="標楷體" w:eastAsia="標楷體" w:hAnsi="標楷體" w:hint="eastAsia"/>
          <w:b/>
          <w:color w:val="C00000"/>
          <w:szCs w:val="24"/>
        </w:rPr>
        <w:t>）</w:t>
      </w:r>
      <w:r w:rsidR="00F9559A">
        <w:rPr>
          <w:rFonts w:ascii="標楷體" w:eastAsia="標楷體" w:hAnsi="標楷體" w:hint="eastAsia"/>
          <w:b/>
          <w:color w:val="C00000"/>
          <w:szCs w:val="24"/>
        </w:rPr>
        <w:t>上午10</w:t>
      </w:r>
      <w:r w:rsidR="00804DBD" w:rsidRPr="00F779E7">
        <w:rPr>
          <w:rFonts w:ascii="標楷體" w:eastAsia="標楷體" w:hAnsi="標楷體" w:hint="eastAsia"/>
          <w:b/>
          <w:color w:val="C00000"/>
          <w:szCs w:val="24"/>
        </w:rPr>
        <w:t>時起依序招考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10627" w:type="dxa"/>
        <w:jc w:val="center"/>
        <w:tblLook w:val="04A0" w:firstRow="1" w:lastRow="0" w:firstColumn="1" w:lastColumn="0" w:noHBand="0" w:noVBand="1"/>
      </w:tblPr>
      <w:tblGrid>
        <w:gridCol w:w="1697"/>
        <w:gridCol w:w="3260"/>
        <w:gridCol w:w="2409"/>
        <w:gridCol w:w="3261"/>
      </w:tblGrid>
      <w:tr w:rsidR="0074449E" w14:paraId="6C163775" w14:textId="77777777" w:rsidTr="00F9559A">
        <w:trPr>
          <w:trHeight w:val="525"/>
          <w:jc w:val="center"/>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2409"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3261"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74449E" w:rsidRPr="00823A69" w14:paraId="29D9C9C2" w14:textId="77777777" w:rsidTr="00F9559A">
        <w:trPr>
          <w:trHeight w:val="831"/>
          <w:jc w:val="center"/>
        </w:trPr>
        <w:tc>
          <w:tcPr>
            <w:tcW w:w="1697" w:type="dxa"/>
            <w:vAlign w:val="center"/>
          </w:tcPr>
          <w:p w14:paraId="2B5A6DC1" w14:textId="2E7940D8" w:rsidR="0074449E" w:rsidRPr="00F779E7" w:rsidRDefault="0074449E"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3EC79012" w:rsidR="0074449E" w:rsidRPr="00F779E7" w:rsidRDefault="00ED58E1" w:rsidP="00203E52">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00806130" w:rsidRPr="00806130">
              <w:rPr>
                <w:rFonts w:ascii="標楷體" w:eastAsia="標楷體" w:hAnsi="標楷體" w:cs="細明體" w:hint="eastAsia"/>
                <w:szCs w:val="24"/>
              </w:rPr>
              <w:t>年</w:t>
            </w:r>
            <w:r>
              <w:rPr>
                <w:rFonts w:ascii="標楷體" w:eastAsia="標楷體" w:hAnsi="標楷體" w:cs="細明體" w:hint="eastAsia"/>
                <w:szCs w:val="24"/>
              </w:rPr>
              <w:t>7</w:t>
            </w:r>
            <w:r w:rsidR="00806130" w:rsidRPr="00806130">
              <w:rPr>
                <w:rFonts w:ascii="標楷體" w:eastAsia="標楷體" w:hAnsi="標楷體" w:cs="細明體" w:hint="eastAsia"/>
                <w:szCs w:val="24"/>
              </w:rPr>
              <w:t>月</w:t>
            </w:r>
            <w:r>
              <w:rPr>
                <w:rFonts w:ascii="標楷體" w:eastAsia="標楷體" w:hAnsi="標楷體" w:cs="細明體" w:hint="eastAsia"/>
                <w:szCs w:val="24"/>
              </w:rPr>
              <w:t>18</w:t>
            </w:r>
            <w:r w:rsidR="00806130" w:rsidRPr="00806130">
              <w:rPr>
                <w:rFonts w:ascii="標楷體" w:eastAsia="標楷體" w:hAnsi="標楷體" w:cs="細明體" w:hint="eastAsia"/>
                <w:szCs w:val="24"/>
              </w:rPr>
              <w:t>日（星期二）</w:t>
            </w:r>
            <w:r w:rsidR="0074449E" w:rsidRPr="00F779E7">
              <w:rPr>
                <w:rFonts w:ascii="標楷體" w:eastAsia="標楷體" w:hAnsi="標楷體" w:cs="細明體" w:hint="eastAsia"/>
                <w:szCs w:val="24"/>
              </w:rPr>
              <w:t xml:space="preserve"> </w:t>
            </w:r>
            <w:r w:rsidR="0074449E">
              <w:rPr>
                <w:rFonts w:ascii="標楷體" w:eastAsia="標楷體" w:hAnsi="標楷體" w:cs="細明體" w:hint="eastAsia"/>
                <w:szCs w:val="24"/>
              </w:rPr>
              <w:t>上午</w:t>
            </w:r>
            <w:r w:rsidR="00203E52">
              <w:rPr>
                <w:rFonts w:ascii="標楷體" w:eastAsia="標楷體" w:hAnsi="標楷體" w:cs="細明體" w:hint="eastAsia"/>
                <w:b/>
                <w:szCs w:val="24"/>
              </w:rPr>
              <w:t>10：</w:t>
            </w:r>
            <w:r w:rsidR="0074449E">
              <w:rPr>
                <w:rFonts w:ascii="標楷體" w:eastAsia="標楷體" w:hAnsi="標楷體" w:cs="細明體" w:hint="eastAsia"/>
                <w:b/>
                <w:szCs w:val="24"/>
              </w:rPr>
              <w:t>00</w:t>
            </w:r>
          </w:p>
        </w:tc>
        <w:tc>
          <w:tcPr>
            <w:tcW w:w="2409" w:type="dxa"/>
            <w:vAlign w:val="center"/>
          </w:tcPr>
          <w:p w14:paraId="499C24C4" w14:textId="5D4AE7F9" w:rsidR="0074449E" w:rsidRPr="00F779E7" w:rsidRDefault="0074449E" w:rsidP="0037394C">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w:t>
            </w:r>
            <w:r w:rsidR="00203E52">
              <w:rPr>
                <w:rFonts w:ascii="標楷體" w:eastAsia="標楷體" w:hAnsi="標楷體" w:cs="細明體" w:hint="eastAsia"/>
                <w:szCs w:val="24"/>
              </w:rPr>
              <w:t>09:</w:t>
            </w:r>
            <w:r w:rsidR="00F9559A">
              <w:rPr>
                <w:rFonts w:ascii="標楷體" w:eastAsia="標楷體" w:hAnsi="標楷體" w:cs="細明體" w:hint="eastAsia"/>
                <w:szCs w:val="24"/>
              </w:rPr>
              <w:t>4</w:t>
            </w:r>
            <w:r w:rsidRPr="00F779E7">
              <w:rPr>
                <w:rFonts w:ascii="標楷體" w:eastAsia="標楷體" w:hAnsi="標楷體" w:cs="細明體" w:hint="eastAsia"/>
                <w:szCs w:val="24"/>
              </w:rPr>
              <w:t>0</w:t>
            </w:r>
          </w:p>
        </w:tc>
        <w:tc>
          <w:tcPr>
            <w:tcW w:w="3261" w:type="dxa"/>
            <w:vAlign w:val="center"/>
          </w:tcPr>
          <w:p w14:paraId="689E3371" w14:textId="2BC7F025" w:rsidR="0074449E" w:rsidRPr="00823A69" w:rsidRDefault="0074449E" w:rsidP="00F11F20">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w:t>
            </w:r>
            <w:r w:rsidR="00F11F20">
              <w:rPr>
                <w:rFonts w:ascii="標楷體" w:eastAsia="標楷體" w:hAnsi="標楷體" w:cs="細明體" w:hint="eastAsia"/>
                <w:szCs w:val="24"/>
              </w:rPr>
              <w:t>1</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74449E" w14:paraId="7B33E05A" w14:textId="77777777" w:rsidTr="00F9559A">
        <w:trPr>
          <w:trHeight w:val="831"/>
          <w:jc w:val="center"/>
        </w:trPr>
        <w:tc>
          <w:tcPr>
            <w:tcW w:w="1697" w:type="dxa"/>
            <w:vAlign w:val="center"/>
          </w:tcPr>
          <w:p w14:paraId="231DEAB9" w14:textId="60CB64C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60713A8F" w:rsidR="0074449E" w:rsidRPr="00F779E7" w:rsidRDefault="00ED58E1"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Pr="00806130">
              <w:rPr>
                <w:rFonts w:ascii="標楷體" w:eastAsia="標楷體" w:hAnsi="標楷體" w:cs="細明體" w:hint="eastAsia"/>
                <w:szCs w:val="24"/>
              </w:rPr>
              <w:t>年</w:t>
            </w:r>
            <w:r>
              <w:rPr>
                <w:rFonts w:ascii="標楷體" w:eastAsia="標楷體" w:hAnsi="標楷體" w:cs="細明體" w:hint="eastAsia"/>
                <w:szCs w:val="24"/>
              </w:rPr>
              <w:t>7</w:t>
            </w:r>
            <w:r w:rsidRPr="00806130">
              <w:rPr>
                <w:rFonts w:ascii="標楷體" w:eastAsia="標楷體" w:hAnsi="標楷體" w:cs="細明體" w:hint="eastAsia"/>
                <w:szCs w:val="24"/>
              </w:rPr>
              <w:t>月</w:t>
            </w:r>
            <w:r>
              <w:rPr>
                <w:rFonts w:ascii="標楷體" w:eastAsia="標楷體" w:hAnsi="標楷體" w:cs="細明體" w:hint="eastAsia"/>
                <w:szCs w:val="24"/>
              </w:rPr>
              <w:t>18</w:t>
            </w:r>
            <w:r w:rsidRPr="00806130">
              <w:rPr>
                <w:rFonts w:ascii="標楷體" w:eastAsia="標楷體" w:hAnsi="標楷體" w:cs="細明體" w:hint="eastAsia"/>
                <w:szCs w:val="24"/>
              </w:rPr>
              <w:t>日（星期二）</w:t>
            </w:r>
            <w:r w:rsidR="0074449E">
              <w:rPr>
                <w:rFonts w:ascii="標楷體" w:eastAsia="標楷體" w:hAnsi="標楷體" w:cs="細明體" w:hint="eastAsia"/>
                <w:szCs w:val="24"/>
              </w:rPr>
              <w:t>上午</w:t>
            </w:r>
            <w:r w:rsidR="00203E52">
              <w:rPr>
                <w:rFonts w:ascii="標楷體" w:eastAsia="標楷體" w:hAnsi="標楷體" w:cs="細明體" w:hint="eastAsia"/>
                <w:b/>
                <w:szCs w:val="24"/>
              </w:rPr>
              <w:t>11</w:t>
            </w:r>
            <w:r w:rsidR="0074449E">
              <w:rPr>
                <w:rFonts w:ascii="標楷體" w:eastAsia="標楷體" w:hAnsi="標楷體" w:cs="細明體" w:hint="eastAsia"/>
                <w:b/>
                <w:szCs w:val="24"/>
              </w:rPr>
              <w:t>:00</w:t>
            </w:r>
          </w:p>
        </w:tc>
        <w:tc>
          <w:tcPr>
            <w:tcW w:w="2409" w:type="dxa"/>
            <w:vAlign w:val="center"/>
          </w:tcPr>
          <w:p w14:paraId="3BBA6C18" w14:textId="34E2BFCE"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w:t>
            </w:r>
            <w:r w:rsidR="00203E52">
              <w:rPr>
                <w:rFonts w:ascii="標楷體" w:eastAsia="標楷體" w:hAnsi="標楷體" w:cs="細明體" w:hint="eastAsia"/>
                <w:szCs w:val="24"/>
              </w:rPr>
              <w:t>10:</w:t>
            </w:r>
            <w:r w:rsidR="00F9559A">
              <w:rPr>
                <w:rFonts w:ascii="標楷體" w:eastAsia="標楷體" w:hAnsi="標楷體" w:cs="細明體" w:hint="eastAsia"/>
                <w:szCs w:val="24"/>
              </w:rPr>
              <w:t>4</w:t>
            </w:r>
            <w:r w:rsidRPr="00F779E7">
              <w:rPr>
                <w:rFonts w:ascii="標楷體" w:eastAsia="標楷體" w:hAnsi="標楷體" w:cs="細明體" w:hint="eastAsia"/>
                <w:szCs w:val="24"/>
              </w:rPr>
              <w:t>0</w:t>
            </w:r>
          </w:p>
        </w:tc>
        <w:tc>
          <w:tcPr>
            <w:tcW w:w="3261" w:type="dxa"/>
            <w:vAlign w:val="center"/>
          </w:tcPr>
          <w:p w14:paraId="61BDDF42" w14:textId="0410C01C" w:rsidR="0074449E" w:rsidRDefault="00F11F20"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12</w:t>
            </w:r>
            <w:r w:rsidR="0074449E" w:rsidRPr="0074449E">
              <w:rPr>
                <w:rFonts w:ascii="標楷體" w:eastAsia="標楷體" w:hAnsi="標楷體" w:cs="細明體" w:hint="eastAsia"/>
                <w:szCs w:val="24"/>
              </w:rPr>
              <w:t>:</w:t>
            </w:r>
            <w:r w:rsidR="0074449E">
              <w:rPr>
                <w:rFonts w:ascii="標楷體" w:eastAsia="標楷體" w:hAnsi="標楷體" w:cs="細明體" w:hint="eastAsia"/>
                <w:szCs w:val="24"/>
              </w:rPr>
              <w:t>00</w:t>
            </w:r>
            <w:r>
              <w:rPr>
                <w:rFonts w:ascii="標楷體" w:eastAsia="標楷體" w:hAnsi="標楷體" w:cs="細明體" w:hint="eastAsia"/>
                <w:szCs w:val="24"/>
              </w:rPr>
              <w:t>前。如尚有餘缺，則進入第三</w:t>
            </w:r>
            <w:r w:rsidR="0074449E" w:rsidRPr="0074449E">
              <w:rPr>
                <w:rFonts w:ascii="標楷體" w:eastAsia="標楷體" w:hAnsi="標楷體" w:cs="細明體" w:hint="eastAsia"/>
                <w:szCs w:val="24"/>
              </w:rPr>
              <w:t>階段甄選。</w:t>
            </w:r>
          </w:p>
        </w:tc>
      </w:tr>
      <w:tr w:rsidR="0074449E" w14:paraId="359F1EF7" w14:textId="77777777" w:rsidTr="00F9559A">
        <w:trPr>
          <w:trHeight w:val="831"/>
          <w:jc w:val="center"/>
        </w:trPr>
        <w:tc>
          <w:tcPr>
            <w:tcW w:w="1697" w:type="dxa"/>
            <w:vAlign w:val="center"/>
          </w:tcPr>
          <w:p w14:paraId="1032D94E" w14:textId="149B1F7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3926F38D" w:rsidR="0074449E" w:rsidRPr="00F779E7" w:rsidRDefault="00ED58E1"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Pr="00806130">
              <w:rPr>
                <w:rFonts w:ascii="標楷體" w:eastAsia="標楷體" w:hAnsi="標楷體" w:cs="細明體" w:hint="eastAsia"/>
                <w:szCs w:val="24"/>
              </w:rPr>
              <w:t>年</w:t>
            </w:r>
            <w:r>
              <w:rPr>
                <w:rFonts w:ascii="標楷體" w:eastAsia="標楷體" w:hAnsi="標楷體" w:cs="細明體" w:hint="eastAsia"/>
                <w:szCs w:val="24"/>
              </w:rPr>
              <w:t>7</w:t>
            </w:r>
            <w:r w:rsidRPr="00806130">
              <w:rPr>
                <w:rFonts w:ascii="標楷體" w:eastAsia="標楷體" w:hAnsi="標楷體" w:cs="細明體" w:hint="eastAsia"/>
                <w:szCs w:val="24"/>
              </w:rPr>
              <w:t>月</w:t>
            </w:r>
            <w:r>
              <w:rPr>
                <w:rFonts w:ascii="標楷體" w:eastAsia="標楷體" w:hAnsi="標楷體" w:cs="細明體" w:hint="eastAsia"/>
                <w:szCs w:val="24"/>
              </w:rPr>
              <w:t>18</w:t>
            </w:r>
            <w:r w:rsidRPr="00806130">
              <w:rPr>
                <w:rFonts w:ascii="標楷體" w:eastAsia="標楷體" w:hAnsi="標楷體" w:cs="細明體" w:hint="eastAsia"/>
                <w:szCs w:val="24"/>
              </w:rPr>
              <w:t>日（星期二）</w:t>
            </w:r>
            <w:r w:rsidR="009E184D">
              <w:rPr>
                <w:rFonts w:ascii="標楷體" w:eastAsia="標楷體" w:hAnsi="標楷體" w:cs="細明體" w:hint="eastAsia"/>
                <w:szCs w:val="24"/>
              </w:rPr>
              <w:t>下</w:t>
            </w:r>
            <w:r w:rsidR="0074449E">
              <w:rPr>
                <w:rFonts w:ascii="標楷體" w:eastAsia="標楷體" w:hAnsi="標楷體" w:cs="細明體" w:hint="eastAsia"/>
                <w:szCs w:val="24"/>
              </w:rPr>
              <w:t>午</w:t>
            </w:r>
            <w:r w:rsidR="00203E52">
              <w:rPr>
                <w:rFonts w:ascii="標楷體" w:eastAsia="標楷體" w:hAnsi="標楷體" w:cs="細明體" w:hint="eastAsia"/>
                <w:b/>
                <w:szCs w:val="24"/>
              </w:rPr>
              <w:t>14</w:t>
            </w:r>
            <w:r w:rsidR="0074449E">
              <w:rPr>
                <w:rFonts w:ascii="標楷體" w:eastAsia="標楷體" w:hAnsi="標楷體" w:cs="細明體" w:hint="eastAsia"/>
                <w:b/>
                <w:szCs w:val="24"/>
              </w:rPr>
              <w:t>:00</w:t>
            </w:r>
          </w:p>
        </w:tc>
        <w:tc>
          <w:tcPr>
            <w:tcW w:w="2409" w:type="dxa"/>
            <w:vAlign w:val="center"/>
          </w:tcPr>
          <w:p w14:paraId="3B42D094" w14:textId="0461E015"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00203E52">
              <w:rPr>
                <w:rFonts w:ascii="標楷體" w:eastAsia="標楷體" w:hAnsi="標楷體" w:cs="細明體" w:hint="eastAsia"/>
                <w:szCs w:val="24"/>
              </w:rPr>
              <w:t>下</w:t>
            </w:r>
            <w:r w:rsidRPr="00F779E7">
              <w:rPr>
                <w:rFonts w:ascii="標楷體" w:eastAsia="標楷體" w:hAnsi="標楷體" w:cs="細明體" w:hint="eastAsia"/>
                <w:szCs w:val="24"/>
              </w:rPr>
              <w:t>午</w:t>
            </w:r>
            <w:r w:rsidR="00203E52">
              <w:rPr>
                <w:rFonts w:ascii="標楷體" w:eastAsia="標楷體" w:hAnsi="標楷體" w:cs="細明體" w:hint="eastAsia"/>
                <w:szCs w:val="24"/>
              </w:rPr>
              <w:t>13</w:t>
            </w:r>
            <w:r w:rsidRPr="00F779E7">
              <w:rPr>
                <w:rFonts w:ascii="標楷體" w:eastAsia="標楷體" w:hAnsi="標楷體" w:cs="細明體" w:hint="eastAsia"/>
                <w:szCs w:val="24"/>
              </w:rPr>
              <w:t>:40</w:t>
            </w:r>
          </w:p>
        </w:tc>
        <w:tc>
          <w:tcPr>
            <w:tcW w:w="3261" w:type="dxa"/>
            <w:vAlign w:val="center"/>
          </w:tcPr>
          <w:p w14:paraId="247DC6B0" w14:textId="50AC2E21" w:rsidR="0074449E" w:rsidRDefault="0074449E"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F9559A">
        <w:trPr>
          <w:trHeight w:val="831"/>
          <w:jc w:val="center"/>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8930" w:type="dxa"/>
            <w:gridSpan w:val="3"/>
            <w:vAlign w:val="center"/>
          </w:tcPr>
          <w:p w14:paraId="0076E2E6" w14:textId="2F79110A" w:rsidR="0074449E" w:rsidRDefault="0074449E" w:rsidP="0074449E">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F11F20">
              <w:rPr>
                <w:rFonts w:ascii="標楷體" w:eastAsia="標楷體" w:hAnsi="標楷體" w:cs="細明體" w:hint="eastAsia"/>
                <w:szCs w:val="24"/>
              </w:rPr>
              <w:t>各階段最遲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83D96AD" w14:textId="1B9CC58E" w:rsidR="007429BD" w:rsidRPr="00E40636"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ED58E1">
        <w:rPr>
          <w:rFonts w:ascii="標楷體" w:eastAsia="標楷體" w:hAnsi="標楷體" w:cs="細明體" w:hint="eastAsia"/>
          <w:b/>
          <w:color w:val="000000"/>
          <w:szCs w:val="24"/>
        </w:rPr>
        <w:t>，</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1033870A"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r w:rsidR="000D6EFC">
        <w:rPr>
          <w:rFonts w:ascii="標楷體" w:eastAsia="標楷體" w:hAnsi="標楷體" w:hint="eastAsia"/>
          <w:b/>
          <w:szCs w:val="24"/>
        </w:rPr>
        <w:t>(包含教學演示及口試)</w:t>
      </w:r>
    </w:p>
    <w:tbl>
      <w:tblPr>
        <w:tblStyle w:val="ae"/>
        <w:tblW w:w="10627" w:type="dxa"/>
        <w:tblLook w:val="04A0" w:firstRow="1" w:lastRow="0" w:firstColumn="1" w:lastColumn="0" w:noHBand="0" w:noVBand="1"/>
      </w:tblPr>
      <w:tblGrid>
        <w:gridCol w:w="842"/>
        <w:gridCol w:w="705"/>
        <w:gridCol w:w="6386"/>
        <w:gridCol w:w="2694"/>
      </w:tblGrid>
      <w:tr w:rsidR="009E184D" w:rsidRPr="00F11B2E" w14:paraId="478A584B" w14:textId="77777777" w:rsidTr="00BA7181">
        <w:trPr>
          <w:trHeight w:val="486"/>
        </w:trPr>
        <w:tc>
          <w:tcPr>
            <w:tcW w:w="842" w:type="dxa"/>
            <w:shd w:val="clear" w:color="auto" w:fill="D9D9D9" w:themeFill="background1" w:themeFillShade="D9"/>
            <w:vAlign w:val="center"/>
          </w:tcPr>
          <w:p w14:paraId="67B5978E" w14:textId="77777777" w:rsidR="009E184D" w:rsidRPr="00F11B2E" w:rsidRDefault="009E184D" w:rsidP="00BA7181">
            <w:pPr>
              <w:rPr>
                <w:rFonts w:ascii="標楷體" w:eastAsia="標楷體" w:hAnsi="標楷體"/>
              </w:rPr>
            </w:pPr>
            <w:r w:rsidRPr="00F11B2E">
              <w:rPr>
                <w:rFonts w:ascii="標楷體" w:eastAsia="標楷體" w:hAnsi="標楷體" w:hint="eastAsia"/>
              </w:rPr>
              <w:t>項目</w:t>
            </w:r>
          </w:p>
        </w:tc>
        <w:tc>
          <w:tcPr>
            <w:tcW w:w="705" w:type="dxa"/>
            <w:shd w:val="clear" w:color="auto" w:fill="D9D9D9" w:themeFill="background1" w:themeFillShade="D9"/>
            <w:vAlign w:val="center"/>
          </w:tcPr>
          <w:p w14:paraId="3C841680" w14:textId="77777777" w:rsidR="009E184D" w:rsidRPr="00F11B2E" w:rsidRDefault="009E184D" w:rsidP="00BA7181">
            <w:pPr>
              <w:rPr>
                <w:rFonts w:ascii="標楷體" w:eastAsia="標楷體" w:hAnsi="標楷體"/>
              </w:rPr>
            </w:pPr>
            <w:r w:rsidRPr="00F11B2E">
              <w:rPr>
                <w:rFonts w:ascii="標楷體" w:eastAsia="標楷體" w:hAnsi="標楷體" w:hint="eastAsia"/>
              </w:rPr>
              <w:t>比例</w:t>
            </w:r>
          </w:p>
        </w:tc>
        <w:tc>
          <w:tcPr>
            <w:tcW w:w="6386" w:type="dxa"/>
            <w:shd w:val="clear" w:color="auto" w:fill="D9D9D9" w:themeFill="background1" w:themeFillShade="D9"/>
            <w:vAlign w:val="center"/>
          </w:tcPr>
          <w:p w14:paraId="32600644" w14:textId="77777777" w:rsidR="009E184D" w:rsidRPr="00F11B2E" w:rsidRDefault="009E184D" w:rsidP="00BA7181">
            <w:pPr>
              <w:rPr>
                <w:rFonts w:ascii="標楷體" w:eastAsia="標楷體" w:hAnsi="標楷體"/>
              </w:rPr>
            </w:pPr>
            <w:r w:rsidRPr="00F11B2E">
              <w:rPr>
                <w:rFonts w:ascii="標楷體" w:eastAsia="標楷體" w:hAnsi="標楷體" w:hint="eastAsia"/>
              </w:rPr>
              <w:t>甄試內容</w:t>
            </w:r>
          </w:p>
        </w:tc>
        <w:tc>
          <w:tcPr>
            <w:tcW w:w="2694" w:type="dxa"/>
            <w:shd w:val="clear" w:color="auto" w:fill="D9D9D9" w:themeFill="background1" w:themeFillShade="D9"/>
            <w:vAlign w:val="center"/>
          </w:tcPr>
          <w:p w14:paraId="28DD2969" w14:textId="77777777" w:rsidR="009E184D" w:rsidRPr="00F11B2E" w:rsidRDefault="009E184D" w:rsidP="00BA7181">
            <w:pPr>
              <w:rPr>
                <w:rFonts w:ascii="標楷體" w:eastAsia="標楷體" w:hAnsi="標楷體"/>
              </w:rPr>
            </w:pPr>
            <w:r w:rsidRPr="00F11B2E">
              <w:rPr>
                <w:rFonts w:ascii="標楷體" w:eastAsia="標楷體" w:hAnsi="標楷體" w:hint="eastAsia"/>
              </w:rPr>
              <w:t>時間</w:t>
            </w:r>
          </w:p>
        </w:tc>
      </w:tr>
      <w:tr w:rsidR="009E184D" w:rsidRPr="00F11B2E" w14:paraId="0022D7C2" w14:textId="77777777" w:rsidTr="00BA7181">
        <w:trPr>
          <w:trHeight w:val="2017"/>
        </w:trPr>
        <w:tc>
          <w:tcPr>
            <w:tcW w:w="842" w:type="dxa"/>
            <w:vAlign w:val="center"/>
          </w:tcPr>
          <w:p w14:paraId="216A0319" w14:textId="77777777" w:rsidR="009E184D" w:rsidRPr="00F11B2E" w:rsidRDefault="009E184D" w:rsidP="00BA7181">
            <w:pPr>
              <w:rPr>
                <w:rFonts w:ascii="標楷體" w:eastAsia="標楷體" w:hAnsi="標楷體"/>
              </w:rPr>
            </w:pPr>
            <w:r w:rsidRPr="00F11B2E">
              <w:rPr>
                <w:rFonts w:ascii="標楷體" w:eastAsia="標楷體" w:hAnsi="標楷體" w:hint="eastAsia"/>
              </w:rPr>
              <w:t>教學</w:t>
            </w:r>
            <w:r w:rsidRPr="00F11B2E">
              <w:rPr>
                <w:rFonts w:ascii="標楷體" w:eastAsia="標楷體" w:hAnsi="標楷體"/>
              </w:rPr>
              <w:br/>
            </w:r>
            <w:r w:rsidRPr="00F11B2E">
              <w:rPr>
                <w:rFonts w:ascii="標楷體" w:eastAsia="標楷體" w:hAnsi="標楷體" w:hint="eastAsia"/>
              </w:rPr>
              <w:t>演示</w:t>
            </w:r>
          </w:p>
        </w:tc>
        <w:tc>
          <w:tcPr>
            <w:tcW w:w="705" w:type="dxa"/>
            <w:vAlign w:val="center"/>
          </w:tcPr>
          <w:p w14:paraId="7B05A55A" w14:textId="73554DCB" w:rsidR="009E184D" w:rsidRPr="00F11B2E" w:rsidRDefault="000D6EFC" w:rsidP="000D6EFC">
            <w:pPr>
              <w:jc w:val="center"/>
              <w:rPr>
                <w:rFonts w:ascii="標楷體" w:eastAsia="標楷體" w:hAnsi="標楷體"/>
              </w:rPr>
            </w:pPr>
            <w:r>
              <w:rPr>
                <w:rFonts w:ascii="標楷體" w:eastAsia="標楷體" w:hAnsi="標楷體" w:hint="eastAsia"/>
              </w:rPr>
              <w:t>50</w:t>
            </w:r>
            <w:r w:rsidR="009E184D" w:rsidRPr="00F11B2E">
              <w:rPr>
                <w:rFonts w:ascii="標楷體" w:eastAsia="標楷體" w:hAnsi="標楷體" w:hint="eastAsia"/>
              </w:rPr>
              <w:t>%</w:t>
            </w:r>
          </w:p>
        </w:tc>
        <w:tc>
          <w:tcPr>
            <w:tcW w:w="6386" w:type="dxa"/>
            <w:vAlign w:val="center"/>
          </w:tcPr>
          <w:p w14:paraId="22A574A5" w14:textId="77777777" w:rsidR="009E184D" w:rsidRPr="00F11B2E" w:rsidRDefault="009E184D" w:rsidP="00BA7181">
            <w:pPr>
              <w:rPr>
                <w:rFonts w:ascii="標楷體" w:eastAsia="標楷體" w:hAnsi="標楷體"/>
              </w:rPr>
            </w:pPr>
            <w:r w:rsidRPr="00F11B2E">
              <w:rPr>
                <w:rFonts w:ascii="標楷體" w:eastAsia="標楷體" w:hAnsi="標楷體" w:hint="eastAsia"/>
              </w:rPr>
              <w:t>1.舞蹈類型：芭蕾、中華民族舞、現代舞、即興與創作。</w:t>
            </w:r>
          </w:p>
          <w:p w14:paraId="407896AA" w14:textId="6E69422D" w:rsidR="009E184D" w:rsidRPr="00F11B2E" w:rsidRDefault="009E184D" w:rsidP="00BA7181">
            <w:pPr>
              <w:rPr>
                <w:rFonts w:ascii="標楷體" w:eastAsia="標楷體" w:hAnsi="標楷體"/>
              </w:rPr>
            </w:pPr>
            <w:r w:rsidRPr="00F11B2E">
              <w:rPr>
                <w:rFonts w:ascii="標楷體" w:eastAsia="標楷體" w:hAnsi="標楷體" w:hint="eastAsia"/>
              </w:rPr>
              <w:t>2.</w:t>
            </w:r>
            <w:r w:rsidR="00ED58E1">
              <w:rPr>
                <w:rFonts w:ascii="標楷體" w:eastAsia="標楷體" w:hAnsi="標楷體" w:hint="eastAsia"/>
              </w:rPr>
              <w:t>請於</w:t>
            </w:r>
            <w:r>
              <w:rPr>
                <w:rFonts w:ascii="標楷體" w:eastAsia="標楷體" w:hAnsi="標楷體" w:hint="eastAsia"/>
                <w:color w:val="C00000"/>
              </w:rPr>
              <w:t>上述表列之四種舞蹈類型</w:t>
            </w:r>
            <w:r w:rsidR="00ED58E1">
              <w:rPr>
                <w:rFonts w:ascii="標楷體" w:eastAsia="標楷體" w:hAnsi="標楷體" w:hint="eastAsia"/>
                <w:color w:val="C00000"/>
              </w:rPr>
              <w:t>自選一種，</w:t>
            </w:r>
            <w:r w:rsidRPr="0038003A">
              <w:rPr>
                <w:rFonts w:ascii="標楷體" w:eastAsia="標楷體" w:hAnsi="標楷體" w:hint="eastAsia"/>
                <w:color w:val="C00000"/>
              </w:rPr>
              <w:t>進行</w:t>
            </w:r>
            <w:r w:rsidR="00ED58E1">
              <w:rPr>
                <w:rFonts w:ascii="標楷體" w:eastAsia="標楷體" w:hAnsi="標楷體" w:hint="eastAsia"/>
                <w:color w:val="C00000"/>
              </w:rPr>
              <w:t>10分鐘之</w:t>
            </w:r>
            <w:r w:rsidRPr="0038003A">
              <w:rPr>
                <w:rFonts w:ascii="標楷體" w:eastAsia="標楷體" w:hAnsi="標楷體" w:hint="eastAsia"/>
                <w:color w:val="C00000"/>
              </w:rPr>
              <w:t>教學演示</w:t>
            </w:r>
            <w:r w:rsidRPr="00F11B2E">
              <w:rPr>
                <w:rFonts w:ascii="標楷體" w:eastAsia="標楷體" w:hAnsi="標楷體" w:hint="eastAsia"/>
              </w:rPr>
              <w:t>。</w:t>
            </w:r>
            <w:r w:rsidR="00150FC5">
              <w:rPr>
                <w:rFonts w:ascii="標楷體" w:eastAsia="標楷體" w:hAnsi="標楷體" w:hint="eastAsia"/>
              </w:rPr>
              <w:t>(教學演示時可依個人需求脫掉口罩)</w:t>
            </w:r>
          </w:p>
          <w:p w14:paraId="109E77DC" w14:textId="6B01355A" w:rsidR="0053620F" w:rsidRDefault="009E184D" w:rsidP="002A20D0">
            <w:pPr>
              <w:rPr>
                <w:rFonts w:ascii="標楷體" w:eastAsia="標楷體" w:hAnsi="標楷體"/>
              </w:rPr>
            </w:pPr>
            <w:r w:rsidRPr="00F11B2E">
              <w:rPr>
                <w:rFonts w:ascii="標楷體" w:eastAsia="標楷體" w:hAnsi="標楷體" w:hint="eastAsia"/>
              </w:rPr>
              <w:t>3.</w:t>
            </w:r>
            <w:r w:rsidR="0053620F">
              <w:rPr>
                <w:rFonts w:ascii="標楷體" w:eastAsia="標楷體" w:hAnsi="標楷體" w:hint="eastAsia"/>
              </w:rPr>
              <w:t>試教前請先繳交3份教案給委員。</w:t>
            </w:r>
          </w:p>
          <w:p w14:paraId="34F0AD3C" w14:textId="16B49936" w:rsidR="009E184D" w:rsidRPr="00F11B2E" w:rsidRDefault="0053620F" w:rsidP="002A20D0">
            <w:pPr>
              <w:rPr>
                <w:rFonts w:ascii="標楷體" w:eastAsia="標楷體" w:hAnsi="標楷體"/>
              </w:rPr>
            </w:pPr>
            <w:r>
              <w:rPr>
                <w:rFonts w:ascii="標楷體" w:eastAsia="標楷體" w:hAnsi="標楷體" w:hint="eastAsia"/>
              </w:rPr>
              <w:t>4.</w:t>
            </w:r>
            <w:r w:rsidR="009E184D" w:rsidRPr="00F11B2E">
              <w:rPr>
                <w:rFonts w:ascii="標楷體" w:eastAsia="標楷體" w:hAnsi="標楷體" w:hint="eastAsia"/>
              </w:rPr>
              <w:t>教具請自備。</w:t>
            </w:r>
          </w:p>
        </w:tc>
        <w:tc>
          <w:tcPr>
            <w:tcW w:w="2694" w:type="dxa"/>
            <w:vAlign w:val="center"/>
          </w:tcPr>
          <w:p w14:paraId="103298F6" w14:textId="77777777" w:rsidR="009E184D" w:rsidRPr="00F11B2E" w:rsidRDefault="009E184D" w:rsidP="00BA7181">
            <w:pPr>
              <w:rPr>
                <w:rFonts w:ascii="標楷體" w:eastAsia="標楷體" w:hAnsi="標楷體"/>
              </w:rPr>
            </w:pPr>
            <w:r w:rsidRPr="00F11B2E">
              <w:rPr>
                <w:rFonts w:ascii="標楷體" w:eastAsia="標楷體" w:hAnsi="標楷體" w:hint="eastAsia"/>
              </w:rPr>
              <w:t>進入試場後預備時間1分鐘。演示10分鐘，第9分鐘時響一聲短鈴提醒；10分鐘時響一長聲結束鈴，考生即刻停止演示，收拾教具。</w:t>
            </w:r>
          </w:p>
        </w:tc>
      </w:tr>
      <w:tr w:rsidR="009E184D" w:rsidRPr="00F11B2E" w14:paraId="10FDAB03" w14:textId="77777777" w:rsidTr="00BA7181">
        <w:trPr>
          <w:trHeight w:val="1691"/>
        </w:trPr>
        <w:tc>
          <w:tcPr>
            <w:tcW w:w="842" w:type="dxa"/>
            <w:vAlign w:val="center"/>
          </w:tcPr>
          <w:p w14:paraId="53BBDE67" w14:textId="77777777" w:rsidR="009E184D" w:rsidRPr="00F11B2E" w:rsidRDefault="009E184D" w:rsidP="00BA7181">
            <w:pPr>
              <w:rPr>
                <w:rFonts w:ascii="標楷體" w:eastAsia="標楷體" w:hAnsi="標楷體"/>
              </w:rPr>
            </w:pPr>
            <w:r w:rsidRPr="00F11B2E">
              <w:rPr>
                <w:rFonts w:ascii="標楷體" w:eastAsia="標楷體" w:hAnsi="標楷體" w:hint="eastAsia"/>
              </w:rPr>
              <w:lastRenderedPageBreak/>
              <w:t>口試</w:t>
            </w:r>
          </w:p>
        </w:tc>
        <w:tc>
          <w:tcPr>
            <w:tcW w:w="705" w:type="dxa"/>
            <w:vAlign w:val="center"/>
          </w:tcPr>
          <w:p w14:paraId="695006B5" w14:textId="1A8687DE" w:rsidR="009E184D" w:rsidRPr="00F11B2E" w:rsidRDefault="000D6EFC" w:rsidP="000D6EFC">
            <w:pPr>
              <w:jc w:val="center"/>
              <w:rPr>
                <w:rFonts w:ascii="標楷體" w:eastAsia="標楷體" w:hAnsi="標楷體"/>
              </w:rPr>
            </w:pPr>
            <w:r>
              <w:rPr>
                <w:rFonts w:ascii="標楷體" w:eastAsia="標楷體" w:hAnsi="標楷體" w:hint="eastAsia"/>
              </w:rPr>
              <w:t>50</w:t>
            </w:r>
            <w:r w:rsidR="009E184D" w:rsidRPr="00F11B2E">
              <w:rPr>
                <w:rFonts w:ascii="標楷體" w:eastAsia="標楷體" w:hAnsi="標楷體" w:hint="eastAsia"/>
              </w:rPr>
              <w:t>%</w:t>
            </w:r>
          </w:p>
        </w:tc>
        <w:tc>
          <w:tcPr>
            <w:tcW w:w="6386" w:type="dxa"/>
            <w:vAlign w:val="center"/>
          </w:tcPr>
          <w:p w14:paraId="3E1E4E8E" w14:textId="20074406" w:rsidR="009E184D" w:rsidRDefault="009E184D" w:rsidP="00BA7181">
            <w:pPr>
              <w:rPr>
                <w:rFonts w:ascii="標楷體" w:eastAsia="標楷體" w:hAnsi="標楷體"/>
              </w:rPr>
            </w:pPr>
            <w:r w:rsidRPr="00F11B2E">
              <w:rPr>
                <w:rFonts w:ascii="標楷體" w:eastAsia="標楷體" w:hAnsi="標楷體" w:hint="eastAsia"/>
              </w:rPr>
              <w:t>含資料審查，請準備履歷表、自傳、服務證明、獲獎記錄、教學檔案、或其他特殊專長文件，以文件夾套裝成冊以供審查</w:t>
            </w:r>
            <w:r>
              <w:rPr>
                <w:rFonts w:ascii="標楷體" w:eastAsia="標楷體" w:hAnsi="標楷體" w:hint="eastAsia"/>
              </w:rPr>
              <w:t>。</w:t>
            </w:r>
            <w:r w:rsidR="0053620F">
              <w:rPr>
                <w:rFonts w:ascii="標楷體" w:eastAsia="標楷體" w:hAnsi="標楷體" w:hint="eastAsia"/>
              </w:rPr>
              <w:t>(亦可附上作品集光碟或影音檔網址)</w:t>
            </w:r>
          </w:p>
          <w:p w14:paraId="218F67FF" w14:textId="77777777" w:rsidR="009E184D" w:rsidRDefault="009E184D" w:rsidP="00BA7181">
            <w:pPr>
              <w:rPr>
                <w:rFonts w:ascii="標楷體" w:eastAsia="標楷體" w:hAnsi="標楷體" w:cs="新細明體"/>
                <w:kern w:val="0"/>
              </w:rPr>
            </w:pPr>
            <w:r>
              <w:rPr>
                <w:rFonts w:ascii="標楷體" w:eastAsia="標楷體" w:hAnsi="標楷體" w:cs="新細明體" w:hint="eastAsia"/>
                <w:kern w:val="0"/>
              </w:rPr>
              <w:t>口試內容：</w:t>
            </w:r>
            <w:r w:rsidRPr="00B663A7">
              <w:rPr>
                <w:rFonts w:ascii="標楷體" w:eastAsia="標楷體" w:hAnsi="標楷體" w:cs="新細明體" w:hint="eastAsia"/>
                <w:kern w:val="0"/>
              </w:rPr>
              <w:t>舞蹈教學知能及</w:t>
            </w:r>
            <w:r>
              <w:rPr>
                <w:rFonts w:ascii="標楷體" w:eastAsia="標楷體" w:hAnsi="標楷體" w:cs="新細明體" w:hint="eastAsia"/>
                <w:kern w:val="0"/>
              </w:rPr>
              <w:t>舞蹈藝才課程發展等</w:t>
            </w:r>
            <w:r w:rsidRPr="00B663A7">
              <w:rPr>
                <w:rFonts w:ascii="標楷體" w:eastAsia="標楷體" w:hAnsi="標楷體" w:cs="新細明體" w:hint="eastAsia"/>
                <w:kern w:val="0"/>
              </w:rPr>
              <w:t>相關問題</w:t>
            </w:r>
          </w:p>
          <w:p w14:paraId="2BB880A5" w14:textId="6F798A5B" w:rsidR="00150FC5" w:rsidRPr="00F11B2E" w:rsidRDefault="00150FC5" w:rsidP="00BA7181">
            <w:pPr>
              <w:rPr>
                <w:rFonts w:ascii="標楷體" w:eastAsia="標楷體" w:hAnsi="標楷體"/>
              </w:rPr>
            </w:pPr>
            <w:r>
              <w:rPr>
                <w:rFonts w:ascii="標楷體" w:eastAsia="標楷體" w:hAnsi="標楷體" w:cs="新細明體" w:hint="eastAsia"/>
                <w:kern w:val="0"/>
              </w:rPr>
              <w:t>(口試時以全程配戴口罩為原則)</w:t>
            </w:r>
          </w:p>
        </w:tc>
        <w:tc>
          <w:tcPr>
            <w:tcW w:w="2694" w:type="dxa"/>
            <w:vAlign w:val="center"/>
          </w:tcPr>
          <w:p w14:paraId="602BF25C" w14:textId="44D46ABA" w:rsidR="009E184D" w:rsidRPr="00F11B2E" w:rsidRDefault="009E184D" w:rsidP="00ED58E1">
            <w:pPr>
              <w:rPr>
                <w:rFonts w:ascii="標楷體" w:eastAsia="標楷體" w:hAnsi="標楷體"/>
              </w:rPr>
            </w:pPr>
            <w:r w:rsidRPr="00F11B2E">
              <w:rPr>
                <w:rFonts w:ascii="標楷體" w:eastAsia="標楷體" w:hAnsi="標楷體" w:hint="eastAsia"/>
              </w:rPr>
              <w:t>考生先繳交備審資料給口試委員，口試時間</w:t>
            </w:r>
            <w:r w:rsidR="00ED58E1">
              <w:rPr>
                <w:rFonts w:ascii="標楷體" w:eastAsia="標楷體" w:hAnsi="標楷體" w:hint="eastAsia"/>
              </w:rPr>
              <w:t>最長1</w:t>
            </w:r>
            <w:r w:rsidRPr="00F11B2E">
              <w:rPr>
                <w:rFonts w:ascii="標楷體" w:eastAsia="標楷體" w:hAnsi="標楷體" w:hint="eastAsia"/>
              </w:rPr>
              <w:t>0分鐘為限。</w:t>
            </w:r>
          </w:p>
        </w:tc>
      </w:tr>
      <w:tr w:rsidR="009E184D" w:rsidRPr="00F65776" w14:paraId="758185D1" w14:textId="77777777" w:rsidTr="005249F5">
        <w:trPr>
          <w:trHeight w:val="985"/>
        </w:trPr>
        <w:tc>
          <w:tcPr>
            <w:tcW w:w="842" w:type="dxa"/>
            <w:vAlign w:val="center"/>
          </w:tcPr>
          <w:p w14:paraId="6E9641AB" w14:textId="77777777" w:rsidR="009E184D" w:rsidRPr="00F11B2E" w:rsidRDefault="009E184D" w:rsidP="00BA7181">
            <w:pPr>
              <w:rPr>
                <w:rFonts w:ascii="標楷體" w:eastAsia="標楷體" w:hAnsi="標楷體"/>
              </w:rPr>
            </w:pPr>
            <w:r w:rsidRPr="00F11B2E">
              <w:rPr>
                <w:rFonts w:ascii="標楷體" w:eastAsia="標楷體" w:hAnsi="標楷體" w:hint="eastAsia"/>
              </w:rPr>
              <w:t>成績</w:t>
            </w:r>
          </w:p>
          <w:p w14:paraId="15622413" w14:textId="77777777" w:rsidR="009E184D" w:rsidRPr="00F11B2E" w:rsidRDefault="009E184D" w:rsidP="00BA7181">
            <w:pPr>
              <w:rPr>
                <w:rFonts w:ascii="標楷體" w:eastAsia="標楷體" w:hAnsi="標楷體"/>
              </w:rPr>
            </w:pPr>
            <w:r w:rsidRPr="00F11B2E">
              <w:rPr>
                <w:rFonts w:ascii="標楷體" w:eastAsia="標楷體" w:hAnsi="標楷體" w:hint="eastAsia"/>
              </w:rPr>
              <w:t>計算</w:t>
            </w:r>
          </w:p>
        </w:tc>
        <w:tc>
          <w:tcPr>
            <w:tcW w:w="9785" w:type="dxa"/>
            <w:gridSpan w:val="3"/>
            <w:vAlign w:val="center"/>
          </w:tcPr>
          <w:p w14:paraId="710EB68E" w14:textId="77777777" w:rsidR="009E184D" w:rsidRPr="00F11B2E" w:rsidRDefault="009E184D" w:rsidP="00BA7181">
            <w:pPr>
              <w:rPr>
                <w:rFonts w:ascii="標楷體" w:eastAsia="標楷體" w:hAnsi="標楷體"/>
              </w:rPr>
            </w:pPr>
            <w:r w:rsidRPr="00F11B2E">
              <w:rPr>
                <w:rFonts w:ascii="標楷體" w:eastAsia="標楷體" w:hAnsi="標楷體" w:hint="eastAsia"/>
              </w:rPr>
              <w:t>1.依總成績高低錄取</w:t>
            </w:r>
            <w:r w:rsidRPr="0038003A">
              <w:rPr>
                <w:rFonts w:ascii="標楷體" w:eastAsia="標楷體" w:hAnsi="標楷體" w:hint="eastAsia"/>
                <w:color w:val="C00000"/>
              </w:rPr>
              <w:t>（單項成績未達80分者不予錄取）</w:t>
            </w:r>
          </w:p>
          <w:p w14:paraId="5C7E54A1" w14:textId="77777777" w:rsidR="009E184D" w:rsidRPr="00F11B2E" w:rsidRDefault="009E184D" w:rsidP="00BA7181">
            <w:pPr>
              <w:rPr>
                <w:rFonts w:ascii="標楷體" w:eastAsia="標楷體" w:hAnsi="標楷體"/>
              </w:rPr>
            </w:pPr>
            <w:r w:rsidRPr="00F11B2E">
              <w:rPr>
                <w:rFonts w:ascii="標楷體" w:eastAsia="標楷體" w:hAnsi="標楷體" w:hint="eastAsia"/>
              </w:rPr>
              <w:t>2.</w:t>
            </w:r>
            <w:r w:rsidRPr="00F11B2E">
              <w:rPr>
                <w:rFonts w:ascii="標楷體" w:eastAsia="標楷體" w:hAnsi="標楷體"/>
              </w:rPr>
              <w:t>二人以上同分者，依</w:t>
            </w:r>
            <w:r w:rsidRPr="00F11B2E">
              <w:rPr>
                <w:rFonts w:ascii="標楷體" w:eastAsia="標楷體" w:hAnsi="標楷體" w:hint="eastAsia"/>
              </w:rPr>
              <w:t>教學演示、口試</w:t>
            </w:r>
            <w:r w:rsidRPr="00F11B2E">
              <w:rPr>
                <w:rFonts w:ascii="標楷體" w:eastAsia="標楷體" w:hAnsi="標楷體"/>
              </w:rPr>
              <w:t>等先後之成績高低順序錄取</w:t>
            </w:r>
            <w:r w:rsidRPr="00F11B2E">
              <w:rPr>
                <w:rFonts w:ascii="標楷體" w:eastAsia="標楷體" w:hAnsi="標楷體" w:hint="eastAsia"/>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152442A2"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w:t>
      </w:r>
      <w:r w:rsidR="00ED58E1">
        <w:rPr>
          <w:rFonts w:ascii="標楷體" w:eastAsia="標楷體" w:hAnsi="標楷體" w:hint="eastAsia"/>
          <w:color w:val="C00000"/>
        </w:rPr>
        <w:t>112</w:t>
      </w:r>
      <w:r w:rsidRPr="00FA7860">
        <w:rPr>
          <w:rFonts w:ascii="標楷體" w:eastAsia="標楷體" w:hAnsi="標楷體" w:hint="eastAsia"/>
          <w:color w:val="C00000"/>
        </w:rPr>
        <w:t>年</w:t>
      </w:r>
      <w:r w:rsidR="00ED58E1">
        <w:rPr>
          <w:rFonts w:ascii="標楷體" w:eastAsia="標楷體" w:hAnsi="標楷體" w:hint="eastAsia"/>
          <w:color w:val="C00000"/>
        </w:rPr>
        <w:t>7</w:t>
      </w:r>
      <w:r w:rsidRPr="00FA7860">
        <w:rPr>
          <w:rFonts w:ascii="標楷體" w:eastAsia="標楷體" w:hAnsi="標楷體" w:hint="eastAsia"/>
          <w:color w:val="C00000"/>
        </w:rPr>
        <w:t>月</w:t>
      </w:r>
      <w:r w:rsidR="00ED58E1">
        <w:rPr>
          <w:rFonts w:ascii="標楷體" w:eastAsia="標楷體" w:hAnsi="標楷體" w:hint="eastAsia"/>
          <w:color w:val="C00000"/>
        </w:rPr>
        <w:t>18</w:t>
      </w:r>
      <w:r w:rsidR="00806130">
        <w:rPr>
          <w:rFonts w:ascii="標楷體" w:eastAsia="標楷體" w:hAnsi="標楷體" w:hint="eastAsia"/>
          <w:color w:val="C00000"/>
        </w:rPr>
        <w:t>日（星期二</w:t>
      </w:r>
      <w:r w:rsidR="00106FA8" w:rsidRPr="00FA7860">
        <w:rPr>
          <w:rFonts w:ascii="標楷體" w:eastAsia="標楷體" w:hAnsi="標楷體" w:hint="eastAsia"/>
          <w:color w:val="C00000"/>
        </w:rPr>
        <w:t>）下午</w:t>
      </w:r>
      <w:r w:rsidR="009E184D">
        <w:rPr>
          <w:rFonts w:ascii="標楷體" w:eastAsia="標楷體" w:hAnsi="標楷體" w:hint="eastAsia"/>
          <w:color w:val="C00000"/>
        </w:rPr>
        <w:t>18</w:t>
      </w:r>
      <w:r w:rsidRPr="00FA7860">
        <w:rPr>
          <w:rFonts w:ascii="標楷體" w:eastAsia="標楷體" w:hAnsi="標楷體" w:hint="eastAsia"/>
          <w:color w:val="C00000"/>
        </w:rPr>
        <w:t>:00前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3FF93FDA"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聘任期限最長11</w:t>
      </w:r>
      <w:r w:rsidR="00ED58E1">
        <w:rPr>
          <w:rFonts w:ascii="標楷體" w:eastAsia="標楷體" w:hAnsi="標楷體" w:hint="eastAsia"/>
          <w:color w:val="C00000"/>
          <w:szCs w:val="24"/>
        </w:rPr>
        <w:t>2</w:t>
      </w:r>
      <w:r w:rsidR="0068453A" w:rsidRPr="00106FA8">
        <w:rPr>
          <w:rFonts w:ascii="標楷體" w:eastAsia="標楷體" w:hAnsi="標楷體" w:hint="eastAsia"/>
          <w:color w:val="C00000"/>
          <w:szCs w:val="24"/>
        </w:rPr>
        <w:t>年8月</w:t>
      </w:r>
      <w:r w:rsidR="00ED58E1">
        <w:rPr>
          <w:rFonts w:ascii="標楷體" w:eastAsia="標楷體" w:hAnsi="標楷體" w:hint="eastAsia"/>
          <w:color w:val="C00000"/>
          <w:szCs w:val="24"/>
        </w:rPr>
        <w:t>1</w:t>
      </w:r>
      <w:r w:rsidR="0068453A" w:rsidRPr="00106FA8">
        <w:rPr>
          <w:rFonts w:ascii="標楷體" w:eastAsia="標楷體" w:hAnsi="標楷體" w:hint="eastAsia"/>
          <w:color w:val="C00000"/>
          <w:szCs w:val="24"/>
        </w:rPr>
        <w:t>日起至</w:t>
      </w:r>
      <w:r w:rsidR="00ED58E1">
        <w:rPr>
          <w:rFonts w:ascii="標楷體" w:eastAsia="標楷體" w:hAnsi="標楷體" w:hint="eastAsia"/>
          <w:color w:val="C00000"/>
          <w:szCs w:val="24"/>
        </w:rPr>
        <w:t>113</w:t>
      </w:r>
      <w:r w:rsidR="0068453A" w:rsidRPr="00106FA8">
        <w:rPr>
          <w:rFonts w:ascii="標楷體" w:eastAsia="標楷體" w:hAnsi="標楷體" w:hint="eastAsia"/>
          <w:color w:val="C00000"/>
          <w:szCs w:val="24"/>
        </w:rPr>
        <w:t>年7月</w:t>
      </w:r>
      <w:r w:rsidR="00ED58E1">
        <w:rPr>
          <w:rFonts w:ascii="標楷體" w:eastAsia="標楷體" w:hAnsi="標楷體" w:hint="eastAsia"/>
          <w:color w:val="C00000"/>
          <w:szCs w:val="24"/>
        </w:rPr>
        <w:t>31</w:t>
      </w:r>
      <w:r w:rsidR="0068453A" w:rsidRPr="00106FA8">
        <w:rPr>
          <w:rFonts w:ascii="標楷體" w:eastAsia="標楷體" w:hAnsi="標楷體" w:hint="eastAsia"/>
          <w:color w:val="C00000"/>
          <w:szCs w:val="24"/>
        </w:rPr>
        <w:t>日止，</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193B362A"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學年度</w:t>
      </w:r>
      <w:r w:rsidRPr="00CE21B5">
        <w:rPr>
          <w:rFonts w:ascii="標楷體" w:eastAsia="標楷體" w:hAnsi="標楷體"/>
          <w:szCs w:val="24"/>
        </w:rPr>
        <w:t>(</w:t>
      </w:r>
      <w:smartTag w:uri="urn:schemas-microsoft-com:office:smarttags" w:element="chsdate">
        <w:smartTagPr>
          <w:attr w:name="IsROCDate" w:val="False"/>
          <w:attr w:name="IsLunarDate" w:val="False"/>
          <w:attr w:name="Day" w:val="1"/>
          <w:attr w:name="Month" w:val="8"/>
          <w:attr w:name="Year" w:val="1996"/>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lastRenderedPageBreak/>
        <w:t>本</w:t>
      </w:r>
      <w:r w:rsidR="00097331" w:rsidRPr="00237633">
        <w:rPr>
          <w:rFonts w:ascii="標楷體" w:eastAsia="標楷體" w:hAnsi="標楷體" w:hint="eastAsia"/>
          <w:color w:val="C00000"/>
          <w:szCs w:val="24"/>
        </w:rPr>
        <w:t>校代理教師寒暑假期間如有教學</w:t>
      </w:r>
      <w:r w:rsidRPr="00237633">
        <w:rPr>
          <w:rFonts w:ascii="標楷體" w:eastAsia="標楷體" w:hAnsi="標楷體" w:hint="eastAsia"/>
          <w:color w:val="C00000"/>
          <w:szCs w:val="24"/>
        </w:rPr>
        <w:t>備課、研習增能、教學環境整理等相關教學</w:t>
      </w:r>
      <w:r w:rsidR="00097331" w:rsidRPr="00237633">
        <w:rPr>
          <w:rFonts w:ascii="標楷體" w:eastAsia="標楷體" w:hAnsi="標楷體" w:hint="eastAsia"/>
          <w:color w:val="C00000"/>
          <w:szCs w:val="24"/>
        </w:rPr>
        <w:t>配合事項，仍須到校協助。</w:t>
      </w:r>
    </w:p>
    <w:p w14:paraId="22372F55" w14:textId="4ABA7DA6" w:rsidR="00DA6BAD" w:rsidRPr="00433A1D" w:rsidRDefault="00097331" w:rsidP="004C49A3">
      <w:pPr>
        <w:pStyle w:val="af1"/>
        <w:numPr>
          <w:ilvl w:val="0"/>
          <w:numId w:val="22"/>
        </w:numPr>
        <w:spacing w:line="500" w:lineRule="exact"/>
        <w:ind w:leftChars="0"/>
        <w:rPr>
          <w:rFonts w:ascii="標楷體" w:eastAsia="標楷體" w:hAnsi="標楷體"/>
          <w:szCs w:val="24"/>
        </w:rPr>
      </w:pPr>
      <w:r w:rsidRPr="00433A1D">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433A1D">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2"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7E5AEC5E"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w:t>
      </w:r>
      <w:r w:rsidR="00F62242">
        <w:rPr>
          <w:rFonts w:ascii="標楷體" w:eastAsia="標楷體" w:hAnsi="標楷體" w:cs="Tahoma" w:hint="eastAsia"/>
          <w:b/>
          <w:bCs/>
          <w:sz w:val="28"/>
          <w:szCs w:val="28"/>
        </w:rPr>
        <w:t>112</w:t>
      </w:r>
      <w:r w:rsidRPr="00AD2D1B">
        <w:rPr>
          <w:rFonts w:ascii="標楷體" w:eastAsia="標楷體" w:hAnsi="標楷體" w:cs="Tahoma" w:hint="eastAsia"/>
          <w:b/>
          <w:bCs/>
          <w:sz w:val="28"/>
          <w:szCs w:val="28"/>
        </w:rPr>
        <w:t>學年度</w:t>
      </w:r>
    </w:p>
    <w:p w14:paraId="190B08C5" w14:textId="63ECF836" w:rsidR="00944CAE" w:rsidRPr="00AD2D1B" w:rsidRDefault="006C07C8" w:rsidP="00AD2D1B">
      <w:pPr>
        <w:spacing w:line="500" w:lineRule="exact"/>
        <w:jc w:val="center"/>
        <w:rPr>
          <w:rFonts w:ascii="標楷體" w:eastAsia="標楷體" w:hAnsi="標楷體" w:cs="Tahoma"/>
          <w:b/>
          <w:bCs/>
          <w:sz w:val="28"/>
          <w:szCs w:val="28"/>
        </w:rPr>
      </w:pPr>
      <w:r w:rsidRPr="00902005">
        <w:rPr>
          <w:rFonts w:ascii="標楷體" w:eastAsia="標楷體" w:hAnsi="標楷體" w:hint="eastAsia"/>
          <w:b/>
          <w:color w:val="C00000"/>
          <w:sz w:val="32"/>
          <w:szCs w:val="28"/>
        </w:rPr>
        <w:t>藝術才能舞蹈班</w:t>
      </w:r>
      <w:r w:rsidRPr="00902005">
        <w:rPr>
          <w:rFonts w:ascii="標楷體" w:eastAsia="標楷體" w:hAnsi="標楷體" w:hint="eastAsia"/>
          <w:b/>
          <w:sz w:val="32"/>
          <w:szCs w:val="28"/>
        </w:rPr>
        <w:t>長期代理教師甄選</w:t>
      </w:r>
      <w:r>
        <w:rPr>
          <w:rFonts w:ascii="標楷體" w:eastAsia="標楷體" w:hAnsi="標楷體" w:hint="eastAsia"/>
          <w:b/>
          <w:sz w:val="32"/>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70A0EFCD"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Pr="00AD2D1B">
        <w:rPr>
          <w:rFonts w:ascii="標楷體" w:eastAsia="標楷體" w:hAnsi="標楷體" w:cs="Tahoma" w:hint="eastAsia"/>
          <w:b/>
          <w:sz w:val="28"/>
          <w:szCs w:val="28"/>
        </w:rPr>
        <w:t>□</w:t>
      </w:r>
      <w:r w:rsidR="006C07C8" w:rsidRPr="00902005">
        <w:rPr>
          <w:rFonts w:ascii="標楷體" w:eastAsia="標楷體" w:hAnsi="標楷體" w:hint="eastAsia"/>
          <w:b/>
          <w:color w:val="C00000"/>
          <w:sz w:val="32"/>
          <w:szCs w:val="28"/>
        </w:rPr>
        <w:t>藝術才能舞蹈班</w:t>
      </w:r>
      <w:r w:rsidR="006C07C8" w:rsidRPr="00902005">
        <w:rPr>
          <w:rFonts w:ascii="標楷體" w:eastAsia="標楷體" w:hAnsi="標楷體" w:hint="eastAsia"/>
          <w:b/>
          <w:sz w:val="32"/>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41CEFD41"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Pr="00234F7E">
              <w:rPr>
                <w:rFonts w:ascii="Tahoma" w:eastAsia="標楷體" w:hAnsi="Tahoma" w:cs="Tahoma" w:hint="eastAsia"/>
                <w:b/>
                <w:bCs/>
              </w:rPr>
              <w:t xml:space="preserve"> 1</w:t>
            </w:r>
            <w:r w:rsidRPr="00234F7E">
              <w:rPr>
                <w:rFonts w:ascii="Tahoma" w:eastAsia="標楷體" w:hAnsi="Tahoma" w:cs="Tahoma"/>
                <w:b/>
                <w:bCs/>
              </w:rPr>
              <w:t>1</w:t>
            </w:r>
            <w:r w:rsidR="00150FC5">
              <w:rPr>
                <w:rFonts w:ascii="Tahoma" w:eastAsia="標楷體" w:hAnsi="Tahoma" w:cs="Tahoma" w:hint="eastAsia"/>
                <w:b/>
                <w:bCs/>
              </w:rPr>
              <w:t>2</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8933"/>
      </w:tblGrid>
      <w:tr w:rsidR="00DC7212" w:rsidRPr="0021587B" w14:paraId="5E09D577" w14:textId="77777777" w:rsidTr="00DC7212">
        <w:trPr>
          <w:cantSplit/>
          <w:trHeight w:val="611"/>
          <w:jc w:val="center"/>
        </w:trPr>
        <w:tc>
          <w:tcPr>
            <w:tcW w:w="10485" w:type="dxa"/>
            <w:gridSpan w:val="3"/>
            <w:shd w:val="clear" w:color="auto" w:fill="D9D9D9" w:themeFill="background1" w:themeFillShade="D9"/>
            <w:vAlign w:val="center"/>
          </w:tcPr>
          <w:p w14:paraId="356E2839" w14:textId="1871AC4E" w:rsidR="00DC7212" w:rsidRPr="0021587B" w:rsidRDefault="00DC7212" w:rsidP="006C07C8">
            <w:pP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嘉義縣水上鄉水上國民小學111學年度</w:t>
            </w:r>
            <w:r w:rsidR="006C07C8" w:rsidRPr="00367404">
              <w:rPr>
                <w:rFonts w:ascii="標楷體" w:eastAsia="標楷體" w:hAnsi="標楷體" w:cs="Tahoma" w:hint="eastAsia"/>
                <w:b/>
                <w:bCs/>
                <w:color w:val="C00000"/>
                <w:sz w:val="28"/>
                <w:szCs w:val="28"/>
              </w:rPr>
              <w:t>藝術才能舞蹈班</w:t>
            </w:r>
            <w:r w:rsidR="006C07C8" w:rsidRPr="006C07C8">
              <w:rPr>
                <w:rFonts w:ascii="標楷體" w:eastAsia="標楷體" w:hAnsi="標楷體" w:cs="Tahoma" w:hint="eastAsia"/>
                <w:b/>
                <w:bCs/>
                <w:sz w:val="28"/>
                <w:szCs w:val="28"/>
              </w:rPr>
              <w:t>長期代理教師</w:t>
            </w:r>
            <w:r w:rsidR="006C07C8">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5249F5" w:rsidRPr="0021587B" w14:paraId="66634D2A" w14:textId="77777777" w:rsidTr="00986169">
        <w:trPr>
          <w:cantSplit/>
          <w:trHeight w:val="800"/>
          <w:jc w:val="center"/>
        </w:trPr>
        <w:tc>
          <w:tcPr>
            <w:tcW w:w="1410" w:type="dxa"/>
            <w:vAlign w:val="center"/>
          </w:tcPr>
          <w:p w14:paraId="2A593973" w14:textId="2D3B8987" w:rsidR="005249F5" w:rsidRPr="0021587B" w:rsidRDefault="005249F5"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9075" w:type="dxa"/>
            <w:gridSpan w:val="2"/>
            <w:vAlign w:val="center"/>
          </w:tcPr>
          <w:p w14:paraId="1EF98B57" w14:textId="5B8F32DB" w:rsidR="005249F5" w:rsidRPr="006C07C8" w:rsidRDefault="005249F5" w:rsidP="00CC6530">
            <w:pPr>
              <w:rPr>
                <w:rFonts w:ascii="標楷體" w:eastAsia="標楷體" w:hAnsi="標楷體" w:cs="Tahoma"/>
                <w:bCs/>
                <w:sz w:val="28"/>
                <w:szCs w:val="28"/>
              </w:rPr>
            </w:pPr>
          </w:p>
        </w:tc>
      </w:tr>
      <w:tr w:rsidR="00C34AC4" w:rsidRPr="0021587B" w14:paraId="2B5FC90E" w14:textId="77777777" w:rsidTr="00986169">
        <w:trPr>
          <w:cantSplit/>
          <w:trHeight w:val="800"/>
          <w:jc w:val="center"/>
        </w:trPr>
        <w:tc>
          <w:tcPr>
            <w:tcW w:w="1410" w:type="dxa"/>
            <w:vAlign w:val="center"/>
          </w:tcPr>
          <w:p w14:paraId="21BD6229" w14:textId="46DD66EC" w:rsidR="00C34AC4" w:rsidRDefault="00C34AC4" w:rsidP="00BA7181">
            <w:pPr>
              <w:jc w:val="center"/>
              <w:rPr>
                <w:rFonts w:ascii="標楷體" w:eastAsia="標楷體" w:hAnsi="標楷體" w:cs="Tahoma"/>
                <w:b/>
                <w:sz w:val="28"/>
                <w:szCs w:val="28"/>
              </w:rPr>
            </w:pPr>
            <w:r>
              <w:rPr>
                <w:rFonts w:ascii="標楷體" w:eastAsia="標楷體" w:hAnsi="標楷體" w:cs="Tahoma" w:hint="eastAsia"/>
                <w:b/>
                <w:sz w:val="28"/>
                <w:szCs w:val="28"/>
              </w:rPr>
              <w:t>最高學歷</w:t>
            </w:r>
          </w:p>
        </w:tc>
        <w:tc>
          <w:tcPr>
            <w:tcW w:w="9075" w:type="dxa"/>
            <w:gridSpan w:val="2"/>
            <w:vAlign w:val="center"/>
          </w:tcPr>
          <w:p w14:paraId="796B7B22" w14:textId="77777777" w:rsidR="00C34AC4" w:rsidRPr="006C07C8" w:rsidRDefault="00C34AC4" w:rsidP="00CC6530">
            <w:pPr>
              <w:rPr>
                <w:rFonts w:ascii="標楷體" w:eastAsia="標楷體" w:hAnsi="標楷體" w:cs="Tahoma"/>
                <w:bCs/>
                <w:sz w:val="28"/>
                <w:szCs w:val="28"/>
              </w:rPr>
            </w:pPr>
          </w:p>
        </w:tc>
      </w:tr>
      <w:tr w:rsidR="005249F5" w:rsidRPr="0021587B" w14:paraId="608BCA51" w14:textId="77777777" w:rsidTr="005249F5">
        <w:trPr>
          <w:cantSplit/>
          <w:trHeight w:val="1265"/>
          <w:jc w:val="center"/>
        </w:trPr>
        <w:tc>
          <w:tcPr>
            <w:tcW w:w="1410" w:type="dxa"/>
            <w:vAlign w:val="center"/>
          </w:tcPr>
          <w:p w14:paraId="0F639790" w14:textId="2C89B09C" w:rsidR="005249F5" w:rsidRDefault="005249F5" w:rsidP="005249F5">
            <w:pPr>
              <w:jc w:val="center"/>
              <w:rPr>
                <w:rFonts w:ascii="標楷體" w:eastAsia="標楷體" w:hAnsi="標楷體" w:cs="Tahoma"/>
                <w:b/>
                <w:sz w:val="28"/>
                <w:szCs w:val="28"/>
              </w:rPr>
            </w:pPr>
            <w:r>
              <w:rPr>
                <w:rFonts w:ascii="標楷體" w:eastAsia="標楷體" w:hAnsi="標楷體" w:cs="Tahoma" w:hint="eastAsia"/>
                <w:b/>
                <w:sz w:val="28"/>
                <w:szCs w:val="28"/>
              </w:rPr>
              <w:t>舞蹈專長</w:t>
            </w:r>
          </w:p>
        </w:tc>
        <w:tc>
          <w:tcPr>
            <w:tcW w:w="9075" w:type="dxa"/>
            <w:gridSpan w:val="2"/>
            <w:vAlign w:val="center"/>
          </w:tcPr>
          <w:p w14:paraId="0C9BBE92" w14:textId="77777777" w:rsidR="005249F5" w:rsidRDefault="005249F5" w:rsidP="005249F5">
            <w:pPr>
              <w:jc w:val="both"/>
              <w:rPr>
                <w:rFonts w:ascii="標楷體" w:eastAsia="標楷體" w:hAnsi="標楷體" w:cs="Tahoma"/>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第一專長：</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芭蕾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中華民族舞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現代舞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即興與創作</w:t>
            </w:r>
          </w:p>
          <w:p w14:paraId="4DEA8F5A" w14:textId="77777777" w:rsidR="005249F5" w:rsidRDefault="005249F5" w:rsidP="005249F5">
            <w:pPr>
              <w:jc w:val="both"/>
              <w:rPr>
                <w:rFonts w:ascii="標楷體" w:eastAsia="標楷體" w:hAnsi="標楷體" w:cs="Tahoma"/>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第二專長：</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芭蕾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中華民族舞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現代舞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即興與創作</w:t>
            </w:r>
          </w:p>
          <w:p w14:paraId="3379BE71" w14:textId="3A8A3EE5" w:rsidR="005249F5" w:rsidRDefault="005249F5" w:rsidP="005249F5">
            <w:pPr>
              <w:rPr>
                <w:rFonts w:ascii="標楷體" w:eastAsia="標楷體" w:hAnsi="標楷體" w:cs="Tahoma"/>
                <w:bCs/>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其它：_______________________________________________</w:t>
            </w:r>
          </w:p>
        </w:tc>
      </w:tr>
      <w:tr w:rsidR="005249F5" w:rsidRPr="0021587B" w14:paraId="205814B1" w14:textId="77777777" w:rsidTr="00DC7212">
        <w:trPr>
          <w:cantSplit/>
          <w:trHeight w:val="411"/>
          <w:jc w:val="center"/>
        </w:trPr>
        <w:tc>
          <w:tcPr>
            <w:tcW w:w="10485" w:type="dxa"/>
            <w:gridSpan w:val="3"/>
            <w:shd w:val="clear" w:color="auto" w:fill="D9D9D9" w:themeFill="background1" w:themeFillShade="D9"/>
            <w:vAlign w:val="center"/>
          </w:tcPr>
          <w:p w14:paraId="069BC16D" w14:textId="1AB8A0C5" w:rsidR="005249F5" w:rsidRPr="0021587B" w:rsidRDefault="005249F5" w:rsidP="005249F5">
            <w:pPr>
              <w:spacing w:line="0" w:lineRule="atLeast"/>
              <w:jc w:val="center"/>
              <w:rPr>
                <w:rFonts w:ascii="標楷體" w:eastAsia="標楷體" w:hAnsi="標楷體" w:cs="Tahoma"/>
                <w:b/>
                <w:bCs/>
                <w:sz w:val="28"/>
                <w:szCs w:val="28"/>
              </w:rPr>
            </w:pPr>
            <w:r>
              <w:rPr>
                <w:rFonts w:ascii="標楷體" w:eastAsia="標楷體" w:hAnsi="標楷體" w:cs="Tahoma" w:hint="eastAsia"/>
                <w:b/>
                <w:bCs/>
                <w:sz w:val="28"/>
                <w:szCs w:val="28"/>
              </w:rPr>
              <w:t>舞蹈</w:t>
            </w:r>
            <w:r w:rsidRPr="0021587B">
              <w:rPr>
                <w:rFonts w:ascii="標楷體" w:eastAsia="標楷體" w:hAnsi="標楷體" w:cs="Tahoma" w:hint="eastAsia"/>
                <w:b/>
                <w:bCs/>
                <w:sz w:val="28"/>
                <w:szCs w:val="28"/>
              </w:rPr>
              <w:t>教育理念(30字內簡要說明即可)</w:t>
            </w:r>
          </w:p>
        </w:tc>
      </w:tr>
      <w:tr w:rsidR="005249F5" w:rsidRPr="0021587B" w14:paraId="26838229" w14:textId="77777777" w:rsidTr="00DC7212">
        <w:trPr>
          <w:cantSplit/>
          <w:trHeight w:val="1407"/>
          <w:jc w:val="center"/>
        </w:trPr>
        <w:tc>
          <w:tcPr>
            <w:tcW w:w="10485" w:type="dxa"/>
            <w:gridSpan w:val="3"/>
            <w:vAlign w:val="center"/>
          </w:tcPr>
          <w:p w14:paraId="6E1E9693" w14:textId="77777777" w:rsidR="005249F5" w:rsidRPr="0021587B" w:rsidRDefault="005249F5" w:rsidP="005249F5">
            <w:pPr>
              <w:spacing w:line="0" w:lineRule="atLeast"/>
              <w:jc w:val="both"/>
              <w:rPr>
                <w:rFonts w:ascii="標楷體" w:eastAsia="標楷體" w:hAnsi="標楷體" w:cs="Tahoma"/>
                <w:sz w:val="28"/>
                <w:szCs w:val="28"/>
              </w:rPr>
            </w:pPr>
          </w:p>
        </w:tc>
      </w:tr>
      <w:tr w:rsidR="005249F5" w:rsidRPr="0021587B" w14:paraId="11BCBB7A" w14:textId="77777777" w:rsidTr="00DC7212">
        <w:trPr>
          <w:cantSplit/>
          <w:trHeight w:val="414"/>
          <w:jc w:val="center"/>
        </w:trPr>
        <w:tc>
          <w:tcPr>
            <w:tcW w:w="10485" w:type="dxa"/>
            <w:gridSpan w:val="3"/>
            <w:shd w:val="clear" w:color="auto" w:fill="D9D9D9" w:themeFill="background1" w:themeFillShade="D9"/>
            <w:vAlign w:val="center"/>
          </w:tcPr>
          <w:p w14:paraId="1E252302" w14:textId="4D896584" w:rsidR="005249F5" w:rsidRPr="0021587B" w:rsidRDefault="005249F5" w:rsidP="005249F5">
            <w:pPr>
              <w:spacing w:line="0" w:lineRule="atLeast"/>
              <w:jc w:val="center"/>
              <w:rPr>
                <w:rFonts w:ascii="標楷體" w:eastAsia="標楷體" w:hAnsi="標楷體" w:cs="Tahoma"/>
                <w:sz w:val="28"/>
                <w:szCs w:val="28"/>
              </w:rPr>
            </w:pP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教育相關專長(條列式敘明)</w:t>
            </w:r>
          </w:p>
        </w:tc>
      </w:tr>
      <w:tr w:rsidR="005249F5" w:rsidRPr="0021587B" w14:paraId="57BB5C78" w14:textId="77777777" w:rsidTr="00DC7212">
        <w:trPr>
          <w:cantSplit/>
          <w:trHeight w:val="1971"/>
          <w:jc w:val="center"/>
        </w:trPr>
        <w:tc>
          <w:tcPr>
            <w:tcW w:w="10485" w:type="dxa"/>
            <w:gridSpan w:val="3"/>
            <w:vAlign w:val="center"/>
          </w:tcPr>
          <w:p w14:paraId="1070F032" w14:textId="77777777" w:rsidR="005249F5" w:rsidRPr="0021587B" w:rsidRDefault="005249F5" w:rsidP="005249F5">
            <w:pPr>
              <w:spacing w:line="0" w:lineRule="atLeast"/>
              <w:jc w:val="both"/>
              <w:rPr>
                <w:rFonts w:ascii="標楷體" w:eastAsia="標楷體" w:hAnsi="標楷體" w:cs="Tahoma"/>
                <w:b/>
                <w:sz w:val="28"/>
                <w:szCs w:val="28"/>
              </w:rPr>
            </w:pPr>
          </w:p>
        </w:tc>
      </w:tr>
      <w:tr w:rsidR="005249F5" w:rsidRPr="0021587B" w14:paraId="636BC02F" w14:textId="77777777" w:rsidTr="00DC7212">
        <w:trPr>
          <w:cantSplit/>
          <w:trHeight w:val="533"/>
          <w:jc w:val="center"/>
        </w:trPr>
        <w:tc>
          <w:tcPr>
            <w:tcW w:w="10485" w:type="dxa"/>
            <w:gridSpan w:val="3"/>
            <w:shd w:val="clear" w:color="auto" w:fill="D9D9D9" w:themeFill="background1" w:themeFillShade="D9"/>
            <w:vAlign w:val="center"/>
          </w:tcPr>
          <w:p w14:paraId="49D74B2C" w14:textId="7A14D6C8" w:rsidR="005249F5" w:rsidRPr="0021587B" w:rsidRDefault="005249F5" w:rsidP="005249F5">
            <w:pPr>
              <w:spacing w:line="0" w:lineRule="atLeast"/>
              <w:jc w:val="center"/>
              <w:rPr>
                <w:rFonts w:ascii="標楷體" w:eastAsia="標楷體" w:hAnsi="標楷體" w:cs="Tahoma"/>
                <w:b/>
                <w:sz w:val="28"/>
                <w:szCs w:val="28"/>
              </w:rPr>
            </w:pP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教育服務經歷(依時間序由近至遠條列式敘明)</w:t>
            </w:r>
          </w:p>
        </w:tc>
      </w:tr>
      <w:tr w:rsidR="005249F5" w:rsidRPr="0021587B" w14:paraId="41BDF521" w14:textId="77777777" w:rsidTr="00C34AC4">
        <w:trPr>
          <w:cantSplit/>
          <w:trHeight w:val="2029"/>
          <w:jc w:val="center"/>
        </w:trPr>
        <w:tc>
          <w:tcPr>
            <w:tcW w:w="10485" w:type="dxa"/>
            <w:gridSpan w:val="3"/>
            <w:vAlign w:val="center"/>
          </w:tcPr>
          <w:p w14:paraId="37B8A5D0" w14:textId="168FC75D" w:rsidR="005249F5" w:rsidRPr="0021587B" w:rsidRDefault="005249F5" w:rsidP="005249F5">
            <w:pPr>
              <w:spacing w:line="0" w:lineRule="atLeast"/>
              <w:jc w:val="both"/>
              <w:rPr>
                <w:rFonts w:ascii="標楷體" w:eastAsia="標楷體" w:hAnsi="標楷體" w:cs="Tahoma"/>
                <w:b/>
                <w:sz w:val="28"/>
                <w:szCs w:val="28"/>
              </w:rPr>
            </w:pPr>
          </w:p>
        </w:tc>
      </w:tr>
      <w:tr w:rsidR="005249F5" w:rsidRPr="0021587B" w14:paraId="3A11069B" w14:textId="77777777" w:rsidTr="00DC7212">
        <w:trPr>
          <w:cantSplit/>
          <w:trHeight w:val="474"/>
          <w:jc w:val="center"/>
        </w:trPr>
        <w:tc>
          <w:tcPr>
            <w:tcW w:w="10485" w:type="dxa"/>
            <w:gridSpan w:val="3"/>
            <w:shd w:val="clear" w:color="auto" w:fill="D9D9D9" w:themeFill="background1" w:themeFillShade="D9"/>
            <w:vAlign w:val="center"/>
          </w:tcPr>
          <w:p w14:paraId="2F71C14A" w14:textId="0C4818EA" w:rsidR="005249F5" w:rsidRPr="0021587B" w:rsidRDefault="005249F5" w:rsidP="005249F5">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w:t>
            </w: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相關特殊表現(五年內依時間序由近至遠條列式敘明)</w:t>
            </w:r>
          </w:p>
        </w:tc>
      </w:tr>
      <w:tr w:rsidR="005249F5" w:rsidRPr="0021587B" w14:paraId="723F9C83" w14:textId="77777777" w:rsidTr="00C34AC4">
        <w:trPr>
          <w:cantSplit/>
          <w:trHeight w:val="3199"/>
          <w:jc w:val="center"/>
        </w:trPr>
        <w:tc>
          <w:tcPr>
            <w:tcW w:w="10485" w:type="dxa"/>
            <w:gridSpan w:val="3"/>
            <w:vAlign w:val="center"/>
          </w:tcPr>
          <w:p w14:paraId="3A37302A" w14:textId="77777777" w:rsidR="005249F5" w:rsidRPr="0021587B" w:rsidRDefault="005249F5" w:rsidP="005249F5">
            <w:pPr>
              <w:spacing w:line="0" w:lineRule="atLeast"/>
              <w:rPr>
                <w:rFonts w:ascii="標楷體" w:eastAsia="標楷體" w:hAnsi="標楷體" w:cs="Tahoma"/>
                <w:b/>
                <w:sz w:val="28"/>
                <w:szCs w:val="28"/>
              </w:rPr>
            </w:pPr>
          </w:p>
        </w:tc>
      </w:tr>
      <w:tr w:rsidR="005249F5"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5249F5" w:rsidRPr="0021587B" w:rsidRDefault="005249F5" w:rsidP="005249F5">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vAlign w:val="center"/>
          </w:tcPr>
          <w:p w14:paraId="5AB605C1" w14:textId="77777777" w:rsidR="005249F5" w:rsidRPr="0021587B" w:rsidRDefault="005249F5" w:rsidP="005249F5">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6D7F12C1" w:rsidR="005249F5" w:rsidRPr="0021587B" w:rsidRDefault="005249F5" w:rsidP="005249F5">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bCs/>
                <w:szCs w:val="24"/>
              </w:rPr>
              <w:t>1</w:t>
            </w:r>
            <w:r w:rsidRPr="0021587B">
              <w:rPr>
                <w:rFonts w:ascii="標楷體" w:eastAsia="標楷體" w:hAnsi="標楷體" w:cs="Tahoma"/>
                <w:b/>
                <w:bCs/>
                <w:szCs w:val="24"/>
              </w:rPr>
              <w:t>1</w:t>
            </w:r>
            <w:r w:rsidR="00ED58E1">
              <w:rPr>
                <w:rFonts w:ascii="標楷體" w:eastAsia="標楷體" w:hAnsi="標楷體" w:cs="Tahoma" w:hint="eastAsia"/>
                <w:b/>
                <w:bCs/>
                <w:szCs w:val="24"/>
              </w:rPr>
              <w:t>2</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4C0A0F9B"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ED58E1">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6E7DD0" w:rsidRPr="00902005">
        <w:rPr>
          <w:rFonts w:ascii="標楷體" w:eastAsia="標楷體" w:hAnsi="標楷體" w:hint="eastAsia"/>
          <w:b/>
          <w:color w:val="C00000"/>
          <w:sz w:val="32"/>
          <w:szCs w:val="28"/>
        </w:rPr>
        <w:t>藝術才能舞蹈班</w:t>
      </w:r>
      <w:r w:rsidR="006E7DD0" w:rsidRPr="00902005">
        <w:rPr>
          <w:rFonts w:ascii="標楷體" w:eastAsia="標楷體" w:hAnsi="標楷體" w:hint="eastAsia"/>
          <w:b/>
          <w:sz w:val="32"/>
          <w:szCs w:val="28"/>
        </w:rPr>
        <w:t>長期代理教師</w:t>
      </w:r>
      <w:bookmarkEnd w:id="1"/>
      <w:r w:rsidR="006E7DD0">
        <w:rPr>
          <w:rFonts w:ascii="標楷體" w:eastAsia="標楷體" w:hAnsi="標楷體" w:hint="eastAsia"/>
          <w:b/>
          <w:sz w:val="32"/>
          <w:szCs w:val="28"/>
        </w:rPr>
        <w:t>甄選</w:t>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312BDBDE"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iR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9i1yHG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oAYIkToCAABQBAAADgAAAAAAAAAA&#10;AAAAAAAuAgAAZHJzL2Uyb0RvYy54bWxQSwECLQAUAAYACAAAACEAp+pSHNwAAAAEAQAADwAAAAAA&#10;AAAAAAAAAACUBAAAZHJzL2Rvd25yZXYueG1sUEsFBgAAAAAEAAQA8wAAAJ0FA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1F3D08" w:rsidRPr="00AA48C1">
        <w:rPr>
          <w:rFonts w:ascii="Tahoma" w:eastAsia="標楷體" w:hAnsi="Tahoma" w:cs="Tahoma" w:hint="eastAsia"/>
          <w:b/>
          <w:bCs/>
          <w:sz w:val="32"/>
          <w:szCs w:val="28"/>
        </w:rPr>
        <w:t>11</w:t>
      </w:r>
      <w:r w:rsidR="00ED58E1">
        <w:rPr>
          <w:rFonts w:ascii="Tahoma" w:eastAsia="標楷體" w:hAnsi="Tahoma" w:cs="Tahoma" w:hint="eastAsia"/>
          <w:b/>
          <w:bCs/>
          <w:sz w:val="32"/>
          <w:szCs w:val="28"/>
        </w:rPr>
        <w:t>2</w:t>
      </w:r>
      <w:r w:rsidR="001F3D08" w:rsidRPr="00AA48C1">
        <w:rPr>
          <w:rFonts w:ascii="Tahoma" w:eastAsia="標楷體" w:hAnsi="Tahoma" w:cs="Tahoma" w:hint="eastAsia"/>
          <w:b/>
          <w:bCs/>
          <w:sz w:val="32"/>
          <w:szCs w:val="28"/>
        </w:rPr>
        <w:t>學年度</w:t>
      </w:r>
    </w:p>
    <w:p w14:paraId="4EDB8459" w14:textId="4E929ADD" w:rsidR="001F3D08" w:rsidRDefault="006E7DD0" w:rsidP="001F3D08">
      <w:pPr>
        <w:spacing w:line="0" w:lineRule="atLeast"/>
        <w:jc w:val="center"/>
        <w:rPr>
          <w:rFonts w:ascii="標楷體" w:eastAsia="標楷體" w:hAnsi="標楷體"/>
          <w:b/>
          <w:sz w:val="32"/>
          <w:szCs w:val="32"/>
        </w:rPr>
      </w:pPr>
      <w:r w:rsidRPr="00902005">
        <w:rPr>
          <w:rFonts w:ascii="標楷體" w:eastAsia="標楷體" w:hAnsi="標楷體" w:hint="eastAsia"/>
          <w:b/>
          <w:color w:val="C00000"/>
          <w:sz w:val="32"/>
          <w:szCs w:val="28"/>
        </w:rPr>
        <w:t>藝術才能舞蹈班</w:t>
      </w:r>
      <w:r w:rsidRPr="00902005">
        <w:rPr>
          <w:rFonts w:ascii="標楷體" w:eastAsia="標楷體" w:hAnsi="標楷體" w:hint="eastAsia"/>
          <w:b/>
          <w:sz w:val="32"/>
          <w:szCs w:val="28"/>
        </w:rPr>
        <w:t>長期代理教師</w:t>
      </w:r>
      <w:r>
        <w:rPr>
          <w:rFonts w:ascii="標楷體" w:eastAsia="標楷體" w:hAnsi="標楷體" w:hint="eastAsia"/>
          <w:b/>
          <w:sz w:val="32"/>
          <w:szCs w:val="28"/>
        </w:rPr>
        <w:t xml:space="preserve">甄選 </w:t>
      </w:r>
      <w:r w:rsidR="001F3D08" w:rsidRPr="00D66D1A">
        <w:rPr>
          <w:rFonts w:ascii="標楷體" w:eastAsia="標楷體" w:hAnsi="標楷體" w:hint="eastAsia"/>
          <w:b/>
          <w:sz w:val="32"/>
          <w:szCs w:val="32"/>
        </w:rPr>
        <w:t>切結書</w:t>
      </w:r>
    </w:p>
    <w:p w14:paraId="2522A074" w14:textId="6461708A"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w:t>
      </w:r>
      <w:r w:rsidR="00ED58E1">
        <w:rPr>
          <w:rFonts w:ascii="標楷體" w:eastAsia="標楷體" w:hAnsi="標楷體" w:hint="eastAsia"/>
          <w:b/>
        </w:rPr>
        <w:t>2</w:t>
      </w:r>
      <w:r w:rsidRPr="00384A5A">
        <w:rPr>
          <w:rFonts w:ascii="標楷體" w:eastAsia="標楷體" w:hAnsi="標楷體" w:hint="eastAsia"/>
          <w:b/>
        </w:rPr>
        <w:t>學年度</w:t>
      </w:r>
      <w:r w:rsidR="006E7DD0" w:rsidRPr="006E7DD0">
        <w:rPr>
          <w:rFonts w:ascii="標楷體" w:eastAsia="標楷體" w:hAnsi="標楷體" w:hint="eastAsia"/>
          <w:b/>
        </w:rPr>
        <w:t>藝術才能舞蹈班長期代理教師甄選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A2AE8"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">
                <v:textbox>
                  <w:txbxContent>
                    <w:p w14:paraId="175C3FFE" w14:textId="4A71291C" w:rsidR="009F49C8" w:rsidRDefault="009F49C8" w:rsidP="009F49C8">
                      <w:r>
                        <w:rPr>
                          <w:rFonts w:hint="eastAsia"/>
                        </w:rPr>
                        <w:t>附件三</w:t>
                      </w:r>
                    </w:p>
                  </w:txbxContent>
                </v:textbox>
                <w10:wrap type="square" anchorx="margin"/>
              </v:shape>
            </w:pict>
          </mc:Fallback>
        </mc:AlternateContent>
      </w:r>
      <w:r w:rsidR="009F49C8">
        <w:rPr>
          <w:rFonts w:ascii="標楷體" w:eastAsia="標楷體" w:hAnsi="標楷體"/>
        </w:rPr>
        <w:br/>
      </w:r>
    </w:p>
    <w:p w14:paraId="7FEE0FF6" w14:textId="26BA38BC" w:rsidR="00944CAE" w:rsidRPr="006E7DD0" w:rsidRDefault="00AA48C1" w:rsidP="006E7DD0">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Pr="00AA48C1">
        <w:rPr>
          <w:rFonts w:ascii="Tahoma" w:eastAsia="標楷體" w:hAnsi="Tahoma" w:cs="Tahoma" w:hint="eastAsia"/>
          <w:b/>
          <w:bCs/>
          <w:sz w:val="32"/>
          <w:szCs w:val="28"/>
        </w:rPr>
        <w:t>11</w:t>
      </w:r>
      <w:r w:rsidR="00ED58E1">
        <w:rPr>
          <w:rFonts w:ascii="Tahoma" w:eastAsia="標楷體" w:hAnsi="Tahoma" w:cs="Tahoma" w:hint="eastAsia"/>
          <w:b/>
          <w:bCs/>
          <w:sz w:val="32"/>
          <w:szCs w:val="28"/>
        </w:rPr>
        <w:t>2</w:t>
      </w:r>
      <w:r w:rsidRPr="00AA48C1">
        <w:rPr>
          <w:rFonts w:ascii="Tahoma" w:eastAsia="標楷體" w:hAnsi="Tahoma" w:cs="Tahoma" w:hint="eastAsia"/>
          <w:b/>
          <w:bCs/>
          <w:sz w:val="32"/>
          <w:szCs w:val="28"/>
        </w:rPr>
        <w:t>學年度</w:t>
      </w:r>
      <w:r w:rsidR="006E7DD0" w:rsidRPr="00902005">
        <w:rPr>
          <w:rFonts w:ascii="標楷體" w:eastAsia="標楷體" w:hAnsi="標楷體" w:hint="eastAsia"/>
          <w:b/>
          <w:color w:val="C00000"/>
          <w:sz w:val="32"/>
          <w:szCs w:val="28"/>
        </w:rPr>
        <w:t>藝術才能舞蹈班</w:t>
      </w:r>
      <w:r w:rsidR="006E7DD0" w:rsidRPr="00902005">
        <w:rPr>
          <w:rFonts w:ascii="標楷體" w:eastAsia="標楷體" w:hAnsi="標楷體" w:hint="eastAsia"/>
          <w:b/>
          <w:sz w:val="32"/>
          <w:szCs w:val="28"/>
        </w:rPr>
        <w:t>長期代理教師</w:t>
      </w:r>
      <w:r w:rsidR="006E7DD0">
        <w:rPr>
          <w:rFonts w:ascii="標楷體" w:eastAsia="標楷體" w:hAnsi="標楷體" w:hint="eastAsia"/>
          <w:b/>
          <w:sz w:val="32"/>
          <w:szCs w:val="28"/>
        </w:rPr>
        <w:t>甄選</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45DFD03C" w14:textId="7EFA2043" w:rsidR="00944CAE" w:rsidRPr="00185657" w:rsidRDefault="00944CAE" w:rsidP="00497FCC">
      <w:pPr>
        <w:rPr>
          <w:rFonts w:ascii="標楷體" w:eastAsia="標楷體" w:hAnsi="標楷體"/>
          <w:sz w:val="36"/>
          <w:u w:val="single"/>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嘉義縣水上鄉水上國民小學11</w:t>
      </w:r>
      <w:r w:rsidR="00ED58E1">
        <w:rPr>
          <w:rFonts w:ascii="標楷體" w:eastAsia="標楷體" w:hAnsi="標楷體" w:hint="eastAsia"/>
          <w:sz w:val="36"/>
        </w:rPr>
        <w:t>2</w:t>
      </w:r>
      <w:r w:rsidRPr="00497FCC">
        <w:rPr>
          <w:rFonts w:ascii="標楷體" w:eastAsia="標楷體" w:hAnsi="標楷體" w:hint="eastAsia"/>
          <w:sz w:val="36"/>
        </w:rPr>
        <w:t>學年度</w:t>
      </w:r>
      <w:r w:rsidR="00ED58E1" w:rsidRPr="00ED58E1">
        <w:rPr>
          <w:rFonts w:ascii="標楷體" w:eastAsia="標楷體" w:hAnsi="標楷體" w:hint="eastAsia"/>
          <w:sz w:val="36"/>
        </w:rPr>
        <w:t>藝術才能舞蹈班長期代理教師甄選</w:t>
      </w:r>
      <w:r w:rsidR="00497FCC" w:rsidRPr="00497FCC">
        <w:rPr>
          <w:rFonts w:ascii="標楷體" w:eastAsia="標楷體" w:hAnsi="標楷體"/>
          <w:sz w:val="36"/>
        </w:rPr>
        <w:br/>
      </w:r>
      <w:r w:rsidR="00497FCC" w:rsidRPr="00497FCC">
        <w:rPr>
          <w:rFonts w:ascii="標楷體" w:eastAsia="標楷體" w:hAnsi="標楷體" w:hint="eastAsia"/>
          <w:sz w:val="36"/>
        </w:rPr>
        <w:t>甄</w:t>
      </w:r>
      <w:r w:rsidRPr="00497FCC">
        <w:rPr>
          <w:rFonts w:ascii="標楷體" w:eastAsia="標楷體" w:hAnsi="標楷體" w:hint="eastAsia"/>
          <w:sz w:val="36"/>
        </w:rPr>
        <w:t>選</w:t>
      </w:r>
      <w:r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BD597E" w14:textId="7A9634D0" w:rsidR="00944CAE" w:rsidRPr="00ED58E1" w:rsidRDefault="00E1717D" w:rsidP="00ED58E1">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sectPr w:rsidR="00944CAE" w:rsidRPr="00ED58E1" w:rsidSect="001E7F2C">
      <w:footerReference w:type="even" r:id="rId13"/>
      <w:footerReference w:type="default" r:id="rId14"/>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943CE" w14:textId="77777777" w:rsidR="0042405E" w:rsidRDefault="0042405E">
      <w:r>
        <w:separator/>
      </w:r>
    </w:p>
  </w:endnote>
  <w:endnote w:type="continuationSeparator" w:id="0">
    <w:p w14:paraId="4CCD6FB5" w14:textId="77777777" w:rsidR="0042405E" w:rsidRDefault="0042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2D1A684F"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C6F77">
      <w:rPr>
        <w:rStyle w:val="a9"/>
        <w:noProof/>
      </w:rPr>
      <w:t>- 9 -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244E" w14:textId="77777777" w:rsidR="0042405E" w:rsidRDefault="0042405E">
      <w:r>
        <w:separator/>
      </w:r>
    </w:p>
  </w:footnote>
  <w:footnote w:type="continuationSeparator" w:id="0">
    <w:p w14:paraId="4102418C" w14:textId="77777777" w:rsidR="0042405E" w:rsidRDefault="004240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6005430"/>
    <w:multiLevelType w:val="hybridMultilevel"/>
    <w:tmpl w:val="23528DE4"/>
    <w:lvl w:ilvl="0" w:tplc="9658468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EDC496E"/>
    <w:multiLevelType w:val="hybridMultilevel"/>
    <w:tmpl w:val="88C8D05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3EC743F"/>
    <w:multiLevelType w:val="hybridMultilevel"/>
    <w:tmpl w:val="AACE39CE"/>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E3D3EEE"/>
    <w:multiLevelType w:val="hybridMultilevel"/>
    <w:tmpl w:val="EBF81568"/>
    <w:lvl w:ilvl="0" w:tplc="ED6268C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ACF64AE"/>
    <w:multiLevelType w:val="hybridMultilevel"/>
    <w:tmpl w:val="5D8AFAC6"/>
    <w:lvl w:ilvl="0" w:tplc="ED6268C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482D1769"/>
    <w:multiLevelType w:val="hybridMultilevel"/>
    <w:tmpl w:val="5D8AFAC6"/>
    <w:lvl w:ilvl="0" w:tplc="ED6268C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3C67C23"/>
    <w:multiLevelType w:val="hybridMultilevel"/>
    <w:tmpl w:val="1B1C86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074B69"/>
    <w:multiLevelType w:val="hybridMultilevel"/>
    <w:tmpl w:val="7E96C9D2"/>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num w:numId="1">
    <w:abstractNumId w:val="25"/>
  </w:num>
  <w:num w:numId="2">
    <w:abstractNumId w:val="14"/>
  </w:num>
  <w:num w:numId="3">
    <w:abstractNumId w:val="26"/>
  </w:num>
  <w:num w:numId="4">
    <w:abstractNumId w:val="19"/>
  </w:num>
  <w:num w:numId="5">
    <w:abstractNumId w:val="8"/>
  </w:num>
  <w:num w:numId="6">
    <w:abstractNumId w:val="22"/>
  </w:num>
  <w:num w:numId="7">
    <w:abstractNumId w:val="13"/>
  </w:num>
  <w:num w:numId="8">
    <w:abstractNumId w:val="2"/>
  </w:num>
  <w:num w:numId="9">
    <w:abstractNumId w:val="1"/>
  </w:num>
  <w:num w:numId="10">
    <w:abstractNumId w:val="24"/>
  </w:num>
  <w:num w:numId="11">
    <w:abstractNumId w:val="5"/>
  </w:num>
  <w:num w:numId="12">
    <w:abstractNumId w:val="16"/>
  </w:num>
  <w:num w:numId="13">
    <w:abstractNumId w:val="9"/>
  </w:num>
  <w:num w:numId="14">
    <w:abstractNumId w:val="17"/>
  </w:num>
  <w:num w:numId="15">
    <w:abstractNumId w:val="15"/>
  </w:num>
  <w:num w:numId="16">
    <w:abstractNumId w:val="0"/>
  </w:num>
  <w:num w:numId="17">
    <w:abstractNumId w:val="21"/>
  </w:num>
  <w:num w:numId="18">
    <w:abstractNumId w:val="18"/>
  </w:num>
  <w:num w:numId="19">
    <w:abstractNumId w:val="28"/>
  </w:num>
  <w:num w:numId="20">
    <w:abstractNumId w:val="12"/>
  </w:num>
  <w:num w:numId="21">
    <w:abstractNumId w:val="10"/>
  </w:num>
  <w:num w:numId="22">
    <w:abstractNumId w:val="4"/>
  </w:num>
  <w:num w:numId="23">
    <w:abstractNumId w:val="11"/>
  </w:num>
  <w:num w:numId="24">
    <w:abstractNumId w:val="27"/>
  </w:num>
  <w:num w:numId="25">
    <w:abstractNumId w:val="20"/>
  </w:num>
  <w:num w:numId="26">
    <w:abstractNumId w:val="3"/>
  </w:num>
  <w:num w:numId="27">
    <w:abstractNumId w:val="6"/>
  </w:num>
  <w:num w:numId="28">
    <w:abstractNumId w:val="23"/>
  </w:num>
  <w:num w:numId="29">
    <w:abstractNumId w:val="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76A03"/>
    <w:rsid w:val="00080AA9"/>
    <w:rsid w:val="00081813"/>
    <w:rsid w:val="00083479"/>
    <w:rsid w:val="0008583F"/>
    <w:rsid w:val="00097331"/>
    <w:rsid w:val="000A26AA"/>
    <w:rsid w:val="000A51E9"/>
    <w:rsid w:val="000C6CAE"/>
    <w:rsid w:val="000D1E30"/>
    <w:rsid w:val="000D48AB"/>
    <w:rsid w:val="000D4F4D"/>
    <w:rsid w:val="000D6554"/>
    <w:rsid w:val="000D6EFC"/>
    <w:rsid w:val="000D6F3E"/>
    <w:rsid w:val="000E24F3"/>
    <w:rsid w:val="000F043F"/>
    <w:rsid w:val="000F3D99"/>
    <w:rsid w:val="000F48F6"/>
    <w:rsid w:val="00100942"/>
    <w:rsid w:val="00100EC1"/>
    <w:rsid w:val="0010242D"/>
    <w:rsid w:val="00106FA8"/>
    <w:rsid w:val="00121A85"/>
    <w:rsid w:val="00125C4D"/>
    <w:rsid w:val="00125D90"/>
    <w:rsid w:val="00130F82"/>
    <w:rsid w:val="001351B6"/>
    <w:rsid w:val="0014751C"/>
    <w:rsid w:val="001478D9"/>
    <w:rsid w:val="00150FC5"/>
    <w:rsid w:val="00153258"/>
    <w:rsid w:val="001544F2"/>
    <w:rsid w:val="0015637F"/>
    <w:rsid w:val="00161AB6"/>
    <w:rsid w:val="00161E87"/>
    <w:rsid w:val="00164B10"/>
    <w:rsid w:val="00175CD4"/>
    <w:rsid w:val="00176D82"/>
    <w:rsid w:val="001861AA"/>
    <w:rsid w:val="00192D77"/>
    <w:rsid w:val="00197B31"/>
    <w:rsid w:val="001A1812"/>
    <w:rsid w:val="001A4E1D"/>
    <w:rsid w:val="001A5F06"/>
    <w:rsid w:val="001A6A00"/>
    <w:rsid w:val="001A6FA0"/>
    <w:rsid w:val="001B0810"/>
    <w:rsid w:val="001B1477"/>
    <w:rsid w:val="001B5EFF"/>
    <w:rsid w:val="001C1E77"/>
    <w:rsid w:val="001C37F0"/>
    <w:rsid w:val="001C7840"/>
    <w:rsid w:val="001D2372"/>
    <w:rsid w:val="001E334A"/>
    <w:rsid w:val="001E49D5"/>
    <w:rsid w:val="001E7F2C"/>
    <w:rsid w:val="001F3D08"/>
    <w:rsid w:val="002016AB"/>
    <w:rsid w:val="00201891"/>
    <w:rsid w:val="00203E52"/>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AC2"/>
    <w:rsid w:val="002971B3"/>
    <w:rsid w:val="002A20D0"/>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6F9D"/>
    <w:rsid w:val="00332434"/>
    <w:rsid w:val="00340653"/>
    <w:rsid w:val="00340DFA"/>
    <w:rsid w:val="00341CAF"/>
    <w:rsid w:val="00345072"/>
    <w:rsid w:val="00353DC4"/>
    <w:rsid w:val="00361A47"/>
    <w:rsid w:val="00367404"/>
    <w:rsid w:val="0037394C"/>
    <w:rsid w:val="003802A5"/>
    <w:rsid w:val="003836F6"/>
    <w:rsid w:val="00384A5A"/>
    <w:rsid w:val="003943E8"/>
    <w:rsid w:val="00396476"/>
    <w:rsid w:val="003A128E"/>
    <w:rsid w:val="003A12DD"/>
    <w:rsid w:val="003A700C"/>
    <w:rsid w:val="003B6CB9"/>
    <w:rsid w:val="003B6D5C"/>
    <w:rsid w:val="003C0533"/>
    <w:rsid w:val="003C2E9A"/>
    <w:rsid w:val="003C5250"/>
    <w:rsid w:val="003D3B62"/>
    <w:rsid w:val="003E012F"/>
    <w:rsid w:val="003E30D8"/>
    <w:rsid w:val="003E3285"/>
    <w:rsid w:val="003E7159"/>
    <w:rsid w:val="003F13D0"/>
    <w:rsid w:val="003F4B12"/>
    <w:rsid w:val="0040321F"/>
    <w:rsid w:val="0040748F"/>
    <w:rsid w:val="00410075"/>
    <w:rsid w:val="00411682"/>
    <w:rsid w:val="00416E65"/>
    <w:rsid w:val="0042405E"/>
    <w:rsid w:val="00424C39"/>
    <w:rsid w:val="00433A1D"/>
    <w:rsid w:val="00434275"/>
    <w:rsid w:val="00437667"/>
    <w:rsid w:val="00442F19"/>
    <w:rsid w:val="00451044"/>
    <w:rsid w:val="00454C2F"/>
    <w:rsid w:val="00462AFA"/>
    <w:rsid w:val="00463DE3"/>
    <w:rsid w:val="00464A41"/>
    <w:rsid w:val="004725A3"/>
    <w:rsid w:val="00474418"/>
    <w:rsid w:val="00482385"/>
    <w:rsid w:val="00482B7D"/>
    <w:rsid w:val="0048467E"/>
    <w:rsid w:val="00484D2C"/>
    <w:rsid w:val="0048523F"/>
    <w:rsid w:val="00490884"/>
    <w:rsid w:val="00493455"/>
    <w:rsid w:val="00497FCC"/>
    <w:rsid w:val="004A0CC2"/>
    <w:rsid w:val="004A77F3"/>
    <w:rsid w:val="004B4BBA"/>
    <w:rsid w:val="004C222C"/>
    <w:rsid w:val="004D2B27"/>
    <w:rsid w:val="004D3FA4"/>
    <w:rsid w:val="004D5CA6"/>
    <w:rsid w:val="004E1EA9"/>
    <w:rsid w:val="004F4257"/>
    <w:rsid w:val="005034F0"/>
    <w:rsid w:val="00512CA9"/>
    <w:rsid w:val="005249F5"/>
    <w:rsid w:val="00526F14"/>
    <w:rsid w:val="0053620F"/>
    <w:rsid w:val="00536359"/>
    <w:rsid w:val="005417CF"/>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0C66"/>
    <w:rsid w:val="006B1BC6"/>
    <w:rsid w:val="006B34E1"/>
    <w:rsid w:val="006B7DF1"/>
    <w:rsid w:val="006C07C8"/>
    <w:rsid w:val="006C2991"/>
    <w:rsid w:val="006D4EBC"/>
    <w:rsid w:val="006D5220"/>
    <w:rsid w:val="006E2199"/>
    <w:rsid w:val="006E3FB8"/>
    <w:rsid w:val="006E7DD0"/>
    <w:rsid w:val="006F40EC"/>
    <w:rsid w:val="006F47E7"/>
    <w:rsid w:val="006F5429"/>
    <w:rsid w:val="00700FEB"/>
    <w:rsid w:val="0070125A"/>
    <w:rsid w:val="0070326C"/>
    <w:rsid w:val="00716081"/>
    <w:rsid w:val="0071753B"/>
    <w:rsid w:val="0072079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6AD9"/>
    <w:rsid w:val="007F6DF7"/>
    <w:rsid w:val="00804DBD"/>
    <w:rsid w:val="00805413"/>
    <w:rsid w:val="00806130"/>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8E09BF"/>
    <w:rsid w:val="00902005"/>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184D"/>
    <w:rsid w:val="009E6D5D"/>
    <w:rsid w:val="009F3A8E"/>
    <w:rsid w:val="009F49C8"/>
    <w:rsid w:val="00A06C75"/>
    <w:rsid w:val="00A14DCF"/>
    <w:rsid w:val="00A14F50"/>
    <w:rsid w:val="00A22A16"/>
    <w:rsid w:val="00A3724E"/>
    <w:rsid w:val="00A42C60"/>
    <w:rsid w:val="00A52A41"/>
    <w:rsid w:val="00A532AE"/>
    <w:rsid w:val="00A72FFC"/>
    <w:rsid w:val="00A74EDB"/>
    <w:rsid w:val="00A7710D"/>
    <w:rsid w:val="00A8435D"/>
    <w:rsid w:val="00A90216"/>
    <w:rsid w:val="00A947D0"/>
    <w:rsid w:val="00AA0147"/>
    <w:rsid w:val="00AA48C1"/>
    <w:rsid w:val="00AC1126"/>
    <w:rsid w:val="00AC394B"/>
    <w:rsid w:val="00AD2D1B"/>
    <w:rsid w:val="00AD63B7"/>
    <w:rsid w:val="00AE1300"/>
    <w:rsid w:val="00AE2350"/>
    <w:rsid w:val="00B034A8"/>
    <w:rsid w:val="00B10EC8"/>
    <w:rsid w:val="00B17F39"/>
    <w:rsid w:val="00B262C2"/>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D217E"/>
    <w:rsid w:val="00BD76A2"/>
    <w:rsid w:val="00BE055A"/>
    <w:rsid w:val="00BE6257"/>
    <w:rsid w:val="00BF5F91"/>
    <w:rsid w:val="00C0157F"/>
    <w:rsid w:val="00C06906"/>
    <w:rsid w:val="00C22F2A"/>
    <w:rsid w:val="00C26B19"/>
    <w:rsid w:val="00C2788A"/>
    <w:rsid w:val="00C3121D"/>
    <w:rsid w:val="00C34AC4"/>
    <w:rsid w:val="00C4273A"/>
    <w:rsid w:val="00C648FA"/>
    <w:rsid w:val="00C673BB"/>
    <w:rsid w:val="00C7081E"/>
    <w:rsid w:val="00C7482E"/>
    <w:rsid w:val="00C80940"/>
    <w:rsid w:val="00C80E95"/>
    <w:rsid w:val="00C81378"/>
    <w:rsid w:val="00C86418"/>
    <w:rsid w:val="00C874C4"/>
    <w:rsid w:val="00C97176"/>
    <w:rsid w:val="00CA3DE3"/>
    <w:rsid w:val="00CA5065"/>
    <w:rsid w:val="00CA696F"/>
    <w:rsid w:val="00CB2C51"/>
    <w:rsid w:val="00CC1B8F"/>
    <w:rsid w:val="00CC6530"/>
    <w:rsid w:val="00CD09C3"/>
    <w:rsid w:val="00CD6EDA"/>
    <w:rsid w:val="00CE0DC3"/>
    <w:rsid w:val="00CE1464"/>
    <w:rsid w:val="00CE1AF9"/>
    <w:rsid w:val="00CE21B5"/>
    <w:rsid w:val="00CE62FD"/>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B7862"/>
    <w:rsid w:val="00DC61CC"/>
    <w:rsid w:val="00DC7212"/>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50143"/>
    <w:rsid w:val="00E64153"/>
    <w:rsid w:val="00E7502B"/>
    <w:rsid w:val="00E767FF"/>
    <w:rsid w:val="00E76F9A"/>
    <w:rsid w:val="00E86758"/>
    <w:rsid w:val="00E87252"/>
    <w:rsid w:val="00E9368D"/>
    <w:rsid w:val="00EA7284"/>
    <w:rsid w:val="00EA758F"/>
    <w:rsid w:val="00EB719A"/>
    <w:rsid w:val="00EB7F3C"/>
    <w:rsid w:val="00ED04D9"/>
    <w:rsid w:val="00ED0F46"/>
    <w:rsid w:val="00ED58E1"/>
    <w:rsid w:val="00EE69A5"/>
    <w:rsid w:val="00EF1372"/>
    <w:rsid w:val="00EF1F45"/>
    <w:rsid w:val="00F01B83"/>
    <w:rsid w:val="00F11F20"/>
    <w:rsid w:val="00F159F5"/>
    <w:rsid w:val="00F27225"/>
    <w:rsid w:val="00F4272E"/>
    <w:rsid w:val="00F45A55"/>
    <w:rsid w:val="00F50135"/>
    <w:rsid w:val="00F50F81"/>
    <w:rsid w:val="00F52962"/>
    <w:rsid w:val="00F54F3D"/>
    <w:rsid w:val="00F57EF8"/>
    <w:rsid w:val="00F606C6"/>
    <w:rsid w:val="00F62242"/>
    <w:rsid w:val="00F657B7"/>
    <w:rsid w:val="00F67CA1"/>
    <w:rsid w:val="00F7148B"/>
    <w:rsid w:val="00F779E7"/>
    <w:rsid w:val="00F825A9"/>
    <w:rsid w:val="00F86A6E"/>
    <w:rsid w:val="00F9559A"/>
    <w:rsid w:val="00FA3D8B"/>
    <w:rsid w:val="00FA7860"/>
    <w:rsid w:val="00FB32BE"/>
    <w:rsid w:val="00FC4AB9"/>
    <w:rsid w:val="00FC5BE5"/>
    <w:rsid w:val="00FC6F77"/>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uiPriority w:val="39"/>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9</cp:revision>
  <cp:lastPrinted>2018-07-24T01:49:00Z</cp:lastPrinted>
  <dcterms:created xsi:type="dcterms:W3CDTF">2023-06-28T12:51:00Z</dcterms:created>
  <dcterms:modified xsi:type="dcterms:W3CDTF">2023-06-29T04:12:00Z</dcterms:modified>
</cp:coreProperties>
</file>