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99412" w14:textId="77777777" w:rsidR="00FC1374" w:rsidRDefault="000B516B" w:rsidP="00D50BE2">
      <w:pPr>
        <w:widowControl/>
        <w:shd w:val="clear" w:color="auto" w:fill="FFFFFF"/>
        <w:spacing w:line="520" w:lineRule="exact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 xml:space="preserve"> </w:t>
      </w:r>
      <w:r w:rsidR="0024141C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嘉義縣</w:t>
      </w:r>
      <w:r w:rsidR="00D50BE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中埔鄉和興</w:t>
      </w:r>
      <w:r w:rsidR="002C0F5D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國</w:t>
      </w:r>
      <w:r w:rsidR="00FC1374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民</w:t>
      </w:r>
      <w:r w:rsidR="002C0F5D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小</w:t>
      </w:r>
      <w:r w:rsidR="00FC1374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學</w:t>
      </w:r>
      <w:r w:rsidR="00D50BE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代管</w:t>
      </w:r>
      <w:bookmarkStart w:id="0" w:name="_Hlk99718449"/>
      <w:r w:rsidR="00D50BE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縣立游泳池</w:t>
      </w:r>
      <w:bookmarkEnd w:id="0"/>
      <w:proofErr w:type="gramStart"/>
      <w:r w:rsidR="00D50BE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112</w:t>
      </w:r>
      <w:proofErr w:type="gramEnd"/>
      <w:r w:rsidR="00D50BE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年度</w:t>
      </w:r>
    </w:p>
    <w:p w14:paraId="5291CB27" w14:textId="04972B6C" w:rsidR="00D50BE2" w:rsidRPr="00B7070D" w:rsidRDefault="00D50BE2" w:rsidP="00D50BE2">
      <w:pPr>
        <w:widowControl/>
        <w:shd w:val="clear" w:color="auto" w:fill="FFFFFF"/>
        <w:spacing w:line="520" w:lineRule="exact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  <w:bookmarkStart w:id="1" w:name="_GoBack"/>
      <w:bookmarkEnd w:id="1"/>
      <w:r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游泳課程第一次招聘救生員</w:t>
      </w:r>
      <w:r w:rsidRPr="00B7070D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甄選簡章</w:t>
      </w:r>
    </w:p>
    <w:p w14:paraId="5560D29A" w14:textId="3E2B89BC" w:rsidR="00B7070D" w:rsidRPr="00D50BE2" w:rsidRDefault="00B7070D" w:rsidP="002C0F5D">
      <w:pPr>
        <w:widowControl/>
        <w:shd w:val="clear" w:color="auto" w:fill="FFFFFF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</w:p>
    <w:p w14:paraId="7E7C3921" w14:textId="77777777" w:rsidR="00B7070D" w:rsidRPr="0007195D" w:rsidRDefault="0007195D" w:rsidP="0007195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一、</w:t>
      </w:r>
      <w:r w:rsidR="00B7070D" w:rsidRPr="0007195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依據「行政院及所屬各機關學校臨時人員進用及運用要點」辦理。</w:t>
      </w:r>
    </w:p>
    <w:p w14:paraId="7EA8A95C" w14:textId="77777777" w:rsidR="00B7070D" w:rsidRPr="00B7070D" w:rsidRDefault="002C0F5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二、甄選名額：游泳池</w:t>
      </w:r>
      <w:proofErr w:type="gramStart"/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救生員</w:t>
      </w: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貳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</w:t>
      </w:r>
      <w:proofErr w:type="gramEnd"/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</w:t>
      </w:r>
    </w:p>
    <w:p w14:paraId="277630B9" w14:textId="2C669015" w:rsidR="000B3B74" w:rsidRPr="00B7070D" w:rsidRDefault="00B7070D" w:rsidP="000B3B74">
      <w:pPr>
        <w:widowControl/>
        <w:shd w:val="clear" w:color="auto" w:fill="FFFFFF"/>
        <w:ind w:left="826" w:hanging="826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三、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僱用期間及待遇：任期自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12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01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日起至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31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日止，每日8小時。每月薪資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30,80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0元（代扣</w:t>
      </w:r>
      <w:proofErr w:type="gramStart"/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勞</w:t>
      </w:r>
      <w:proofErr w:type="gramEnd"/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、健保），並依規定</w:t>
      </w:r>
      <w:proofErr w:type="gramStart"/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提</w:t>
      </w:r>
      <w:proofErr w:type="gramEnd"/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撥勞退準備金及勞、健保費用。休假方式配合學校上班日執勤（</w:t>
      </w:r>
      <w:proofErr w:type="gramStart"/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週</w:t>
      </w:r>
      <w:proofErr w:type="gramEnd"/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休二日）。</w:t>
      </w:r>
    </w:p>
    <w:p w14:paraId="7C37FE3F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</w:p>
    <w:p w14:paraId="0B21BD50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四、報名資格條件：</w:t>
      </w:r>
    </w:p>
    <w:p w14:paraId="28685472" w14:textId="77777777" w:rsidR="00B7070D" w:rsidRPr="00B7070D" w:rsidRDefault="00B7070D" w:rsidP="00B7070D">
      <w:pPr>
        <w:widowControl/>
        <w:shd w:val="clear" w:color="auto" w:fill="FFFFFF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（一）高中（職）以上畢業。</w:t>
      </w:r>
    </w:p>
    <w:p w14:paraId="457C5D99" w14:textId="77777777" w:rsidR="00B7070D" w:rsidRPr="00B7070D" w:rsidRDefault="00B7070D" w:rsidP="00B7070D">
      <w:pPr>
        <w:widowControl/>
        <w:shd w:val="clear" w:color="auto" w:fill="FFFFFF"/>
        <w:ind w:left="1080" w:hanging="8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（二）須具備</w:t>
      </w:r>
      <w:r w:rsidR="002C0F5D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教育部體育署認證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合格救生員證，且該證於工作期間內仍為有效證件。</w:t>
      </w:r>
    </w:p>
    <w:p w14:paraId="4F1F9BA9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五、工作內容：</w:t>
      </w:r>
    </w:p>
    <w:p w14:paraId="0AA37D83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（一）每日簽到執行游泳池救生員工作，並填寫工作日誌。</w:t>
      </w:r>
    </w:p>
    <w:p w14:paraId="3D12B945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（二）游泳池水質管理及過濾循環系統操作。</w:t>
      </w:r>
    </w:p>
    <w:p w14:paraId="125A6C21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（三）維護游泳池周邊場地清潔。</w:t>
      </w:r>
    </w:p>
    <w:p w14:paraId="31F2DC38" w14:textId="77777777" w:rsidR="00B7070D" w:rsidRPr="00B7070D" w:rsidRDefault="00B7070D" w:rsidP="00B7070D">
      <w:pPr>
        <w:widowControl/>
        <w:shd w:val="clear" w:color="auto" w:fill="FFFFFF"/>
        <w:ind w:left="874" w:hanging="8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</w:t>
      </w:r>
      <w:r w:rsidR="002C0F5D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（四）協助本校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其他臨時交辦事項。</w:t>
      </w:r>
    </w:p>
    <w:p w14:paraId="4CF72CF4" w14:textId="0007E49B" w:rsidR="00B7070D" w:rsidRPr="00B7070D" w:rsidRDefault="00B7070D" w:rsidP="00B7070D">
      <w:pPr>
        <w:widowControl/>
        <w:shd w:val="clear" w:color="auto" w:fill="FFFFFF"/>
        <w:ind w:left="2811" w:hanging="2811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lastRenderedPageBreak/>
        <w:t>六、公告時間及地點：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900373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900373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公告</w:t>
      </w:r>
      <w:r w:rsidR="00A274F9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於嘉義縣教育資訊網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</w:t>
      </w:r>
    </w:p>
    <w:p w14:paraId="418479F6" w14:textId="0F691FDE" w:rsidR="00B70A5C" w:rsidRPr="00B70A5C" w:rsidRDefault="00B7070D" w:rsidP="00B70A5C">
      <w:pPr>
        <w:widowControl/>
        <w:shd w:val="clear" w:color="auto" w:fill="FFFFFF"/>
        <w:ind w:left="560" w:hanging="56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七、報名日期：(1)自即日起至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9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上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午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</w:p>
    <w:p w14:paraId="1247ACBC" w14:textId="5C3B0D6F" w:rsid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時前。 (2)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親自到本校（嘉義縣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中埔鄉和興村和興路91號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）學</w:t>
      </w:r>
      <w:proofErr w:type="gramStart"/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務</w:t>
      </w:r>
      <w:proofErr w:type="gramEnd"/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處辦理報名。</w:t>
      </w:r>
      <w:r w:rsidR="00DA57C5">
        <w:rPr>
          <w:rFonts w:ascii="標楷體" w:eastAsia="標楷體" w:hAnsi="標楷體" w:cs="新細明體" w:hint="eastAsia"/>
          <w:spacing w:val="15"/>
          <w:kern w:val="0"/>
          <w:sz w:val="21"/>
          <w:szCs w:val="21"/>
        </w:rPr>
        <w:t xml:space="preserve"> </w:t>
      </w:r>
    </w:p>
    <w:p w14:paraId="62BA5E05" w14:textId="77777777" w:rsidR="00FD0359" w:rsidRDefault="00FD0359" w:rsidP="00FD0359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八、報名表件請自行下載（報名表為A4規格）。</w:t>
      </w:r>
    </w:p>
    <w:p w14:paraId="22B5C8B9" w14:textId="471AAE0B" w:rsidR="00FD0359" w:rsidRPr="00FD0359" w:rsidRDefault="00FD0359" w:rsidP="000B3B74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九、連絡電話：05-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2306717</w:t>
      </w: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轉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36</w:t>
      </w:r>
    </w:p>
    <w:p w14:paraId="32E2320E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十、報名應繳表件：（證件請攜帶正本及影本乙份，正本查驗後歸還）</w:t>
      </w:r>
    </w:p>
    <w:p w14:paraId="2AA71C8D" w14:textId="77777777" w:rsidR="00B7070D" w:rsidRPr="00B7070D" w:rsidRDefault="00B7070D" w:rsidP="00B7070D">
      <w:pPr>
        <w:widowControl/>
        <w:shd w:val="clear" w:color="auto" w:fill="FFFFFF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（一）報名表(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請貼妥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一吋光面大頭照片)。</w:t>
      </w:r>
    </w:p>
    <w:p w14:paraId="67FF226A" w14:textId="77777777" w:rsidR="00B7070D" w:rsidRPr="00B7070D" w:rsidRDefault="00B7070D" w:rsidP="00B7070D">
      <w:pPr>
        <w:widowControl/>
        <w:shd w:val="clear" w:color="auto" w:fill="FFFFFF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（二）國民身分證。</w:t>
      </w:r>
    </w:p>
    <w:p w14:paraId="41D82A81" w14:textId="77777777" w:rsidR="00B7070D" w:rsidRPr="00B7070D" w:rsidRDefault="00B7070D" w:rsidP="00B7070D">
      <w:pPr>
        <w:widowControl/>
        <w:shd w:val="clear" w:color="auto" w:fill="FFFFFF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（三）高中（職）以上學歷證件。</w:t>
      </w:r>
    </w:p>
    <w:p w14:paraId="1CE36338" w14:textId="77777777" w:rsidR="00B7070D" w:rsidRPr="00B70A5C" w:rsidRDefault="00B7070D" w:rsidP="00B7070D">
      <w:pPr>
        <w:widowControl/>
        <w:shd w:val="clear" w:color="auto" w:fill="FFFFFF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（四）救生員證照。</w:t>
      </w:r>
    </w:p>
    <w:p w14:paraId="5A621257" w14:textId="77777777" w:rsidR="00B7070D" w:rsidRPr="00B7070D" w:rsidRDefault="00B70A5C" w:rsidP="00B70A5C">
      <w:pPr>
        <w:widowControl/>
        <w:shd w:val="clear" w:color="auto" w:fill="FFFFFF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（五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</w:t>
      </w:r>
      <w:r w:rsidRPr="00B70A5C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警察刑事紀錄證明</w:t>
      </w: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書</w:t>
      </w:r>
    </w:p>
    <w:p w14:paraId="7F6679E1" w14:textId="77777777" w:rsidR="00B7070D" w:rsidRPr="00B7070D" w:rsidRDefault="00B7070D" w:rsidP="00B7070D">
      <w:pPr>
        <w:widowControl/>
        <w:shd w:val="clear" w:color="auto" w:fill="FFFFFF"/>
        <w:ind w:left="826" w:hanging="826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</w:p>
    <w:p w14:paraId="195EAA9F" w14:textId="68A401A6" w:rsidR="00B7070D" w:rsidRPr="00B7070D" w:rsidRDefault="00B7070D" w:rsidP="00B7070D">
      <w:pPr>
        <w:widowControl/>
        <w:shd w:val="clear" w:color="auto" w:fill="FFFFFF"/>
        <w:ind w:left="2240" w:hanging="2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十二、甄選日期：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日（星期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上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午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09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0～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至本校學</w:t>
      </w:r>
      <w:proofErr w:type="gramStart"/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務</w:t>
      </w:r>
      <w:proofErr w:type="gramEnd"/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處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報到。</w:t>
      </w:r>
    </w:p>
    <w:p w14:paraId="5FC44F3B" w14:textId="77777777" w:rsidR="00484131" w:rsidRDefault="00B7070D" w:rsidP="005265E7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十三、甄選方式：</w:t>
      </w:r>
    </w:p>
    <w:p w14:paraId="0920707D" w14:textId="71EBA5B8" w:rsidR="00B7070D" w:rsidRPr="00B7070D" w:rsidRDefault="00484131" w:rsidP="005265E7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 </w:t>
      </w:r>
      <w:r w:rsidR="005265E7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</w:t>
      </w:r>
      <w:proofErr w:type="gramStart"/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僅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肆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人</w:t>
      </w:r>
      <w:proofErr w:type="gramEnd"/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時（含），以書面資格審查方式辦理。</w:t>
      </w:r>
    </w:p>
    <w:p w14:paraId="3C882E06" w14:textId="16A4AB92" w:rsidR="00B7070D" w:rsidRDefault="00484131" w:rsidP="005265E7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 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報名人數，經書面審查合格者若超過需求人數時（於報名截止後電話通知），需參加面試及CPR操作，成績達70分以上者，依分數高低順序擇優正</w:t>
      </w:r>
      <w:proofErr w:type="gramStart"/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取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肆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</w:t>
      </w:r>
      <w:proofErr w:type="gramEnd"/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，備取若干名；正取未應聘時依順序由備取遞補。</w:t>
      </w:r>
    </w:p>
    <w:p w14:paraId="4F5A6203" w14:textId="77777777" w:rsidR="00820D9F" w:rsidRPr="00B7070D" w:rsidRDefault="00820D9F" w:rsidP="00B7070D">
      <w:pPr>
        <w:widowControl/>
        <w:shd w:val="clear" w:color="auto" w:fill="FFFFFF"/>
        <w:ind w:left="2477" w:hanging="521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</w:p>
    <w:p w14:paraId="596EF204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十四、錄取公告：</w:t>
      </w:r>
    </w:p>
    <w:p w14:paraId="104776FF" w14:textId="53D516B1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（一）錄取名單於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7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:00前公布於本校網站。</w:t>
      </w:r>
    </w:p>
    <w:p w14:paraId="20ACCB90" w14:textId="2EE42269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（二）正取人員應於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日（星期五）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前向本校體育組辦理報到，逾時以棄權論，由備取人員遞補。</w:t>
      </w:r>
    </w:p>
    <w:p w14:paraId="200A0C43" w14:textId="7DBCBFA2" w:rsidR="00B7070D" w:rsidRPr="00B7070D" w:rsidRDefault="006A4B9A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（三）本場館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月至</w:t>
      </w:r>
      <w:r w:rsidR="00820D9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3年3</w:t>
      </w: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月另需求之臨時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救生員，得由備取人員中通知上班。</w:t>
      </w:r>
    </w:p>
    <w:p w14:paraId="3C851B9D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十五、附則：</w:t>
      </w:r>
    </w:p>
    <w:p w14:paraId="5981357E" w14:textId="77777777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（一）應徵人員繳交之各項證件，如有虛偽、不實等情事者，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除負法律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責任外，並取消甄選資格；如經錄取，則取消錄取資格。</w:t>
      </w:r>
    </w:p>
    <w:p w14:paraId="4CEE0C59" w14:textId="77777777" w:rsidR="00B7070D" w:rsidRPr="00B7070D" w:rsidRDefault="00841DBF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（二）錄取人員享有</w:t>
      </w:r>
      <w:proofErr w:type="gramStart"/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勞</w:t>
      </w:r>
      <w:proofErr w:type="gramEnd"/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、健保，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年終工作獎金。</w:t>
      </w:r>
    </w:p>
    <w:p w14:paraId="635C898C" w14:textId="77777777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（三）錄取人員報到時，應繳交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highlight w:val="yellow"/>
          <w:bdr w:val="none" w:sz="0" w:space="0" w:color="auto" w:frame="1"/>
        </w:rPr>
        <w:t>公立醫療院所或區域或教學醫院健康檢查合格報告（含X光肺部透視合格證明）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。如患有法定或其他妨礙教學之傳染病，註銷錄取資格。</w:t>
      </w:r>
    </w:p>
    <w:p w14:paraId="7015AA2E" w14:textId="77777777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（四）健康檢查合格報告如無法於報到時繳交，同意延至1個月內繳交，逾期註銷錄取資格。</w:t>
      </w:r>
    </w:p>
    <w:p w14:paraId="0A2E9D40" w14:textId="77777777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（五）依據「性別平等教育法第27條第四項」、「性侵害犯罪加害人登記報到查訪及查閱辦 法第14條」及「不適任教育人員之通報與資訊蒐集及查詢辦法第7條」等規定，經本校錄取人員，於報到應聘時由本校依前述法令規定，陳教育部國民及學前教育署核轉有關機關辦理查閱，以維護校園安全，經查有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性侵紀錄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或不適任教育人員情形者，不予聘任，已聘任者，終止聘任。</w:t>
      </w:r>
    </w:p>
    <w:p w14:paraId="39536183" w14:textId="77777777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（六）如遇天然災害或不可抗力之因素，而致上述日程須作變更時，請逕行查看本校網站公告，並請留意各大眾傳播媒體，應考人不得提出任何異議。</w:t>
      </w:r>
    </w:p>
    <w:p w14:paraId="4ED0C072" w14:textId="77777777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（七）本簡章經校長核可後實施，如有未盡事宜，悉依相關法令規定辦理。</w:t>
      </w:r>
    </w:p>
    <w:p w14:paraId="3973B7CC" w14:textId="77777777" w:rsidR="00911C9F" w:rsidRDefault="00911C9F" w:rsidP="00B7070D">
      <w:pPr>
        <w:rPr>
          <w:rFonts w:ascii="標楷體" w:eastAsia="標楷體" w:hAnsi="標楷體"/>
        </w:rPr>
      </w:pPr>
    </w:p>
    <w:p w14:paraId="275ED38B" w14:textId="77777777" w:rsidR="00EE4A72" w:rsidRDefault="00EE4A72" w:rsidP="00B7070D">
      <w:pPr>
        <w:rPr>
          <w:rFonts w:ascii="標楷體" w:eastAsia="標楷體" w:hAnsi="標楷體"/>
        </w:rPr>
      </w:pPr>
    </w:p>
    <w:p w14:paraId="7BE64B71" w14:textId="77777777" w:rsidR="00EE4A72" w:rsidRDefault="00EE4A72" w:rsidP="00B7070D">
      <w:pPr>
        <w:rPr>
          <w:rFonts w:ascii="標楷體" w:eastAsia="標楷體" w:hAnsi="標楷體"/>
        </w:rPr>
      </w:pPr>
    </w:p>
    <w:p w14:paraId="4CE926FC" w14:textId="77777777" w:rsidR="00EE4A72" w:rsidRDefault="00EE4A72" w:rsidP="00B7070D">
      <w:pPr>
        <w:rPr>
          <w:rFonts w:ascii="標楷體" w:eastAsia="標楷體" w:hAnsi="標楷體"/>
        </w:rPr>
      </w:pPr>
    </w:p>
    <w:p w14:paraId="278971FB" w14:textId="77777777" w:rsidR="00EE4A72" w:rsidRDefault="00EE4A72" w:rsidP="00B7070D">
      <w:pPr>
        <w:rPr>
          <w:rFonts w:ascii="標楷體" w:eastAsia="標楷體" w:hAnsi="標楷體"/>
        </w:rPr>
      </w:pPr>
    </w:p>
    <w:p w14:paraId="5EE67B41" w14:textId="77777777" w:rsidR="00EE4A72" w:rsidRDefault="00EE4A72" w:rsidP="00B7070D">
      <w:pPr>
        <w:rPr>
          <w:rFonts w:ascii="標楷體" w:eastAsia="標楷體" w:hAnsi="標楷體"/>
        </w:rPr>
      </w:pPr>
    </w:p>
    <w:p w14:paraId="4B135AFB" w14:textId="77777777" w:rsidR="00EE4A72" w:rsidRDefault="00EE4A72" w:rsidP="00B7070D">
      <w:pPr>
        <w:rPr>
          <w:rFonts w:ascii="標楷體" w:eastAsia="標楷體" w:hAnsi="標楷體"/>
        </w:rPr>
      </w:pPr>
    </w:p>
    <w:p w14:paraId="40963E61" w14:textId="77777777" w:rsidR="00EE4A72" w:rsidRDefault="00EE4A72" w:rsidP="00B7070D">
      <w:pPr>
        <w:rPr>
          <w:rFonts w:ascii="標楷體" w:eastAsia="標楷體" w:hAnsi="標楷體"/>
        </w:rPr>
      </w:pPr>
    </w:p>
    <w:p w14:paraId="5EE3D7FE" w14:textId="77777777" w:rsidR="00EE4A72" w:rsidRDefault="00EE4A72" w:rsidP="00B7070D">
      <w:pPr>
        <w:rPr>
          <w:rFonts w:ascii="標楷體" w:eastAsia="標楷體" w:hAnsi="標楷體"/>
        </w:rPr>
      </w:pPr>
    </w:p>
    <w:p w14:paraId="65E2136C" w14:textId="77777777" w:rsidR="00EE4A72" w:rsidRDefault="00EE4A72" w:rsidP="00B7070D">
      <w:pPr>
        <w:rPr>
          <w:rFonts w:ascii="標楷體" w:eastAsia="標楷體" w:hAnsi="標楷體"/>
        </w:rPr>
      </w:pPr>
    </w:p>
    <w:p w14:paraId="2D100282" w14:textId="77777777" w:rsidR="00EE4A72" w:rsidRDefault="00EE4A72" w:rsidP="00B7070D">
      <w:pPr>
        <w:rPr>
          <w:rFonts w:ascii="標楷體" w:eastAsia="標楷體" w:hAnsi="標楷體"/>
        </w:rPr>
      </w:pPr>
    </w:p>
    <w:p w14:paraId="1A09D5DB" w14:textId="77777777" w:rsidR="00820D9F" w:rsidRDefault="00820D9F" w:rsidP="00B7070D">
      <w:pPr>
        <w:rPr>
          <w:rFonts w:ascii="標楷體" w:eastAsia="標楷體" w:hAnsi="標楷體"/>
        </w:rPr>
      </w:pPr>
    </w:p>
    <w:p w14:paraId="065DE823" w14:textId="77777777" w:rsidR="00EE4A72" w:rsidRDefault="00EE4A72" w:rsidP="00B7070D">
      <w:pPr>
        <w:rPr>
          <w:rFonts w:ascii="標楷體" w:eastAsia="標楷體" w:hAnsi="標楷體"/>
        </w:rPr>
      </w:pPr>
    </w:p>
    <w:tbl>
      <w:tblPr>
        <w:tblW w:w="1004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0"/>
        <w:gridCol w:w="1744"/>
        <w:gridCol w:w="1244"/>
        <w:gridCol w:w="78"/>
        <w:gridCol w:w="1482"/>
        <w:gridCol w:w="1896"/>
        <w:gridCol w:w="2095"/>
      </w:tblGrid>
      <w:tr w:rsidR="00EE4A72" w:rsidRPr="00EE4A72" w14:paraId="05CD63E2" w14:textId="77777777" w:rsidTr="00EE4A72">
        <w:trPr>
          <w:trHeight w:val="735"/>
          <w:jc w:val="center"/>
        </w:trPr>
        <w:tc>
          <w:tcPr>
            <w:tcW w:w="10049" w:type="dxa"/>
            <w:gridSpan w:val="7"/>
            <w:shd w:val="clear" w:color="auto" w:fill="auto"/>
            <w:noWrap/>
            <w:vAlign w:val="center"/>
          </w:tcPr>
          <w:p w14:paraId="5B9F3552" w14:textId="6941BC29" w:rsidR="00EE4A72" w:rsidRPr="00D50BE2" w:rsidRDefault="00D50BE2" w:rsidP="00D50BE2">
            <w:pPr>
              <w:widowControl/>
              <w:shd w:val="clear" w:color="auto" w:fill="FFFFFF"/>
              <w:spacing w:line="520" w:lineRule="exact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</w:pP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嘉義縣</w:t>
            </w:r>
            <w:r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中埔鄉和興</w:t>
            </w: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國小</w:t>
            </w:r>
            <w:r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代管縣立游泳池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112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年度游泳課程第一次招聘救生員報名表</w:t>
            </w:r>
          </w:p>
        </w:tc>
      </w:tr>
      <w:tr w:rsidR="00EE4A72" w:rsidRPr="00EE4A72" w14:paraId="4006FE35" w14:textId="77777777" w:rsidTr="00EE4A72">
        <w:trPr>
          <w:trHeight w:val="702"/>
          <w:jc w:val="center"/>
        </w:trPr>
        <w:tc>
          <w:tcPr>
            <w:tcW w:w="1510" w:type="dxa"/>
            <w:shd w:val="clear" w:color="auto" w:fill="auto"/>
            <w:noWrap/>
            <w:vAlign w:val="center"/>
          </w:tcPr>
          <w:p w14:paraId="337D8774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71C24960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4585D8B8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14:paraId="3AD7D39A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 w:val="restart"/>
            <w:shd w:val="clear" w:color="auto" w:fill="auto"/>
            <w:noWrap/>
            <w:vAlign w:val="center"/>
          </w:tcPr>
          <w:p w14:paraId="04DD7CBC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相片</w:t>
            </w:r>
          </w:p>
        </w:tc>
      </w:tr>
      <w:tr w:rsidR="00EE4A72" w:rsidRPr="00EE4A72" w14:paraId="79266A44" w14:textId="77777777" w:rsidTr="00EE4A72">
        <w:trPr>
          <w:trHeight w:val="702"/>
          <w:jc w:val="center"/>
        </w:trPr>
        <w:tc>
          <w:tcPr>
            <w:tcW w:w="1510" w:type="dxa"/>
            <w:shd w:val="clear" w:color="auto" w:fill="auto"/>
            <w:noWrap/>
            <w:vAlign w:val="center"/>
          </w:tcPr>
          <w:p w14:paraId="6752FCC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6444" w:type="dxa"/>
            <w:gridSpan w:val="5"/>
            <w:shd w:val="clear" w:color="auto" w:fill="auto"/>
            <w:noWrap/>
            <w:vAlign w:val="center"/>
          </w:tcPr>
          <w:p w14:paraId="75B89A6F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/>
            <w:vAlign w:val="center"/>
          </w:tcPr>
          <w:p w14:paraId="4609985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4E3D70E2" w14:textId="77777777" w:rsidTr="00EE4A72">
        <w:trPr>
          <w:trHeight w:val="829"/>
          <w:jc w:val="center"/>
        </w:trPr>
        <w:tc>
          <w:tcPr>
            <w:tcW w:w="1510" w:type="dxa"/>
            <w:shd w:val="clear" w:color="auto" w:fill="auto"/>
            <w:noWrap/>
            <w:vAlign w:val="center"/>
          </w:tcPr>
          <w:p w14:paraId="51C7AE09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6444" w:type="dxa"/>
            <w:gridSpan w:val="5"/>
            <w:shd w:val="clear" w:color="auto" w:fill="auto"/>
            <w:noWrap/>
            <w:vAlign w:val="center"/>
          </w:tcPr>
          <w:p w14:paraId="746C6882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/>
            <w:shd w:val="clear" w:color="auto" w:fill="auto"/>
            <w:vAlign w:val="center"/>
          </w:tcPr>
          <w:p w14:paraId="7DF229E0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24346681" w14:textId="77777777" w:rsidTr="00EE4A72">
        <w:trPr>
          <w:trHeight w:val="702"/>
          <w:jc w:val="center"/>
        </w:trPr>
        <w:tc>
          <w:tcPr>
            <w:tcW w:w="1510" w:type="dxa"/>
            <w:vMerge w:val="restart"/>
            <w:shd w:val="clear" w:color="auto" w:fill="auto"/>
            <w:noWrap/>
            <w:vAlign w:val="center"/>
          </w:tcPr>
          <w:p w14:paraId="26206758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44295B42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公: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019EC6FA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   機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434409AF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760860DF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094D1F5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6EB7C9C1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私: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1BC3F511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    歷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479D3BB5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7FE0468C" w14:textId="77777777" w:rsidTr="00EE4A72">
        <w:trPr>
          <w:trHeight w:val="702"/>
          <w:jc w:val="center"/>
        </w:trPr>
        <w:tc>
          <w:tcPr>
            <w:tcW w:w="1510" w:type="dxa"/>
            <w:vMerge w:val="restart"/>
            <w:shd w:val="clear" w:color="auto" w:fill="auto"/>
            <w:noWrap/>
            <w:vAlign w:val="center"/>
          </w:tcPr>
          <w:p w14:paraId="3A794E36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5ABA498E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服務機關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37A4A18E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41D69DAD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起迄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616BCE90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主要工作</w:t>
            </w:r>
          </w:p>
        </w:tc>
      </w:tr>
      <w:tr w:rsidR="00EE4A72" w:rsidRPr="00EE4A72" w14:paraId="4C38F39B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59FF59B3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3421172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7481CE97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32DF6321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3EEAAE99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2C3BABDB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3FE65AD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033812FF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193D842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68037288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674DBC3F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03998BF8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083CCAC7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1F3BDC15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5676D66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280C709C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0048CAD2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4C34EB14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349B6CFB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49B0B0C3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1A79F8C1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5448C00E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05FCBEEB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282E118C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252B3077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04EF02A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6046583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05B37773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50FA2A1A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24E059E5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0A63E322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350D3677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56EF460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345E495E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20317849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1990FBAB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4DE563B5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742EF57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88BA07C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2F988F30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0AB9EB9F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5969FCC8" w14:textId="77777777" w:rsidTr="00EE4A72">
        <w:trPr>
          <w:trHeight w:val="825"/>
          <w:jc w:val="center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6A139ED8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救生員</w:t>
            </w: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証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字號</w:t>
            </w:r>
          </w:p>
        </w:tc>
        <w:tc>
          <w:tcPr>
            <w:tcW w:w="6795" w:type="dxa"/>
            <w:gridSpan w:val="5"/>
            <w:shd w:val="clear" w:color="auto" w:fill="auto"/>
            <w:noWrap/>
            <w:vAlign w:val="center"/>
          </w:tcPr>
          <w:p w14:paraId="0DC1A880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68E3136A" w14:textId="77777777" w:rsidTr="00CE6D89">
        <w:trPr>
          <w:trHeight w:val="1534"/>
          <w:jc w:val="center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52136D08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特殊專長、</w:t>
            </w: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証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</w:t>
            </w:r>
          </w:p>
          <w:p w14:paraId="4E4AA6B8" w14:textId="77777777" w:rsidR="00EE4A72" w:rsidRPr="00EE4A72" w:rsidRDefault="00EE4A72" w:rsidP="00970B3D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(無</w:t>
            </w: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則免填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6795" w:type="dxa"/>
            <w:gridSpan w:val="5"/>
            <w:shd w:val="clear" w:color="auto" w:fill="auto"/>
            <w:noWrap/>
            <w:vAlign w:val="center"/>
          </w:tcPr>
          <w:p w14:paraId="20EAC061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081129E9" w14:textId="77777777" w:rsidTr="00CE6D89">
        <w:trPr>
          <w:trHeight w:val="558"/>
          <w:jc w:val="center"/>
        </w:trPr>
        <w:tc>
          <w:tcPr>
            <w:tcW w:w="4576" w:type="dxa"/>
            <w:gridSpan w:val="4"/>
            <w:shd w:val="clear" w:color="auto" w:fill="auto"/>
            <w:noWrap/>
            <w:vAlign w:val="center"/>
          </w:tcPr>
          <w:p w14:paraId="6A6CC2F7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980686D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填表人簽名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7E33109C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15817F3A" w14:textId="77777777" w:rsidR="00EE4A72" w:rsidRPr="00EE4A72" w:rsidRDefault="00EE4A72" w:rsidP="00EE4A72">
      <w:pPr>
        <w:rPr>
          <w:rFonts w:ascii="標楷體" w:eastAsia="標楷體" w:hAnsi="標楷體"/>
        </w:rPr>
      </w:pPr>
    </w:p>
    <w:sectPr w:rsidR="00EE4A72" w:rsidRPr="00EE4A72" w:rsidSect="00EE4A72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6AAB2" w14:textId="77777777" w:rsidR="00DB6BED" w:rsidRDefault="00DB6BED" w:rsidP="00EE4A72">
      <w:r>
        <w:separator/>
      </w:r>
    </w:p>
  </w:endnote>
  <w:endnote w:type="continuationSeparator" w:id="0">
    <w:p w14:paraId="30839F89" w14:textId="77777777" w:rsidR="00DB6BED" w:rsidRDefault="00DB6BED" w:rsidP="00EE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2595E" w14:textId="77777777" w:rsidR="00DB6BED" w:rsidRDefault="00DB6BED" w:rsidP="00EE4A72">
      <w:r>
        <w:separator/>
      </w:r>
    </w:p>
  </w:footnote>
  <w:footnote w:type="continuationSeparator" w:id="0">
    <w:p w14:paraId="1AA57AF7" w14:textId="77777777" w:rsidR="00DB6BED" w:rsidRDefault="00DB6BED" w:rsidP="00EE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C7A67"/>
    <w:multiLevelType w:val="hybridMultilevel"/>
    <w:tmpl w:val="94286192"/>
    <w:lvl w:ilvl="0" w:tplc="99DE61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0D"/>
    <w:rsid w:val="0007195D"/>
    <w:rsid w:val="000B3B74"/>
    <w:rsid w:val="000B516B"/>
    <w:rsid w:val="001C6E72"/>
    <w:rsid w:val="00214B56"/>
    <w:rsid w:val="0024141C"/>
    <w:rsid w:val="002C0F5D"/>
    <w:rsid w:val="002E0C81"/>
    <w:rsid w:val="00454AB2"/>
    <w:rsid w:val="00484131"/>
    <w:rsid w:val="005265E7"/>
    <w:rsid w:val="00602762"/>
    <w:rsid w:val="00661E82"/>
    <w:rsid w:val="00682427"/>
    <w:rsid w:val="006A4B9A"/>
    <w:rsid w:val="00820D9F"/>
    <w:rsid w:val="00841DBF"/>
    <w:rsid w:val="00900373"/>
    <w:rsid w:val="00911C9F"/>
    <w:rsid w:val="00A274F9"/>
    <w:rsid w:val="00B7070D"/>
    <w:rsid w:val="00B70A5C"/>
    <w:rsid w:val="00BB5F5A"/>
    <w:rsid w:val="00CE6D89"/>
    <w:rsid w:val="00D455F9"/>
    <w:rsid w:val="00D50BE2"/>
    <w:rsid w:val="00DA57C5"/>
    <w:rsid w:val="00DB6BED"/>
    <w:rsid w:val="00E814FE"/>
    <w:rsid w:val="00EE4A72"/>
    <w:rsid w:val="00F37DEC"/>
    <w:rsid w:val="00FC1374"/>
    <w:rsid w:val="00FD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89F55"/>
  <w15:chartTrackingRefBased/>
  <w15:docId w15:val="{7E55276D-E091-4517-A22C-4CD48EE0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B707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本文縮排 3 字元"/>
    <w:basedOn w:val="a0"/>
    <w:link w:val="3"/>
    <w:uiPriority w:val="99"/>
    <w:semiHidden/>
    <w:rsid w:val="00B7070D"/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2C0F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4A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4A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阿尷 H</dc:creator>
  <cp:keywords/>
  <dc:description/>
  <cp:lastModifiedBy>Administrator</cp:lastModifiedBy>
  <cp:revision>3</cp:revision>
  <dcterms:created xsi:type="dcterms:W3CDTF">2023-03-22T07:51:00Z</dcterms:created>
  <dcterms:modified xsi:type="dcterms:W3CDTF">2023-03-23T03:40:00Z</dcterms:modified>
</cp:coreProperties>
</file>