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03" w:rsidRPr="001F2303" w:rsidRDefault="001F2303" w:rsidP="001F2303">
      <w:pPr>
        <w:spacing w:line="420" w:lineRule="exact"/>
        <w:jc w:val="center"/>
        <w:rPr>
          <w:rFonts w:ascii="標楷體" w:eastAsia="標楷體" w:hAnsi="標楷體" w:cs="Times New Roman"/>
          <w:b/>
          <w:bCs/>
          <w:sz w:val="28"/>
          <w:szCs w:val="28"/>
        </w:rPr>
      </w:pPr>
      <w:r w:rsidRPr="001F2303">
        <w:rPr>
          <w:rFonts w:ascii="標楷體" w:eastAsia="標楷體" w:hAnsi="標楷體" w:cs="Times New Roman" w:hint="eastAsia"/>
          <w:b/>
          <w:bCs/>
          <w:sz w:val="28"/>
          <w:szCs w:val="28"/>
        </w:rPr>
        <w:t>嘉義縣</w:t>
      </w:r>
      <w:r w:rsidR="003E0A15">
        <w:rPr>
          <w:rFonts w:ascii="標楷體" w:eastAsia="標楷體" w:hAnsi="標楷體" w:cs="Times New Roman" w:hint="eastAsia"/>
          <w:b/>
          <w:bCs/>
          <w:sz w:val="28"/>
          <w:szCs w:val="28"/>
        </w:rPr>
        <w:t>新港鄉新港</w:t>
      </w:r>
      <w:r w:rsidRPr="001F2303">
        <w:rPr>
          <w:rFonts w:ascii="標楷體" w:eastAsia="標楷體" w:hAnsi="標楷體" w:cs="Times New Roman" w:hint="eastAsia"/>
          <w:b/>
          <w:bCs/>
          <w:sz w:val="28"/>
          <w:szCs w:val="28"/>
        </w:rPr>
        <w:t>國民小學1</w:t>
      </w:r>
      <w:r w:rsidRPr="001F2303">
        <w:rPr>
          <w:rFonts w:ascii="標楷體" w:eastAsia="標楷體" w:hAnsi="標楷體" w:cs="Times New Roman"/>
          <w:b/>
          <w:bCs/>
          <w:sz w:val="28"/>
          <w:szCs w:val="28"/>
        </w:rPr>
        <w:t>1</w:t>
      </w:r>
      <w:r w:rsidR="00911CA0">
        <w:rPr>
          <w:rFonts w:ascii="標楷體" w:eastAsia="標楷體" w:hAnsi="標楷體" w:cs="Times New Roman" w:hint="eastAsia"/>
          <w:b/>
          <w:bCs/>
          <w:sz w:val="28"/>
          <w:szCs w:val="28"/>
        </w:rPr>
        <w:t>1</w:t>
      </w:r>
      <w:r w:rsidRPr="001F2303">
        <w:rPr>
          <w:rFonts w:ascii="標楷體" w:eastAsia="標楷體" w:hAnsi="標楷體" w:cs="Times New Roman" w:hint="eastAsia"/>
          <w:b/>
          <w:bCs/>
          <w:sz w:val="28"/>
          <w:szCs w:val="28"/>
        </w:rPr>
        <w:t>學年度</w:t>
      </w:r>
    </w:p>
    <w:p w:rsidR="001F2303" w:rsidRPr="001F2303" w:rsidRDefault="001F2303" w:rsidP="001F2303">
      <w:pPr>
        <w:spacing w:line="420" w:lineRule="exact"/>
        <w:jc w:val="center"/>
        <w:rPr>
          <w:rFonts w:ascii="標楷體" w:eastAsia="標楷體" w:hAnsi="標楷體" w:cs="Times New Roman"/>
          <w:b/>
          <w:sz w:val="28"/>
          <w:szCs w:val="28"/>
        </w:rPr>
      </w:pPr>
      <w:r w:rsidRPr="001F2303">
        <w:rPr>
          <w:rFonts w:ascii="標楷體" w:eastAsia="標楷體" w:hAnsi="標楷體" w:cs="TT1Do00" w:hint="eastAsia"/>
          <w:b/>
          <w:kern w:val="0"/>
          <w:sz w:val="28"/>
          <w:szCs w:val="28"/>
        </w:rPr>
        <w:t>國小身心障礙不分類巡迴輔導班長期代理教師甄選簡章</w:t>
      </w:r>
    </w:p>
    <w:p w:rsidR="001F2303" w:rsidRPr="001F2303" w:rsidRDefault="001F2303" w:rsidP="001F2303">
      <w:pPr>
        <w:spacing w:line="0" w:lineRule="atLeast"/>
        <w:jc w:val="center"/>
        <w:rPr>
          <w:rFonts w:ascii="標楷體" w:eastAsia="標楷體" w:hAnsi="標楷體" w:cs="Times New Roman"/>
          <w:b/>
          <w:sz w:val="28"/>
          <w:szCs w:val="28"/>
        </w:rPr>
      </w:pPr>
    </w:p>
    <w:p w:rsidR="001F2303" w:rsidRPr="001F2303"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一、依據：</w:t>
      </w:r>
    </w:p>
    <w:p w:rsidR="001F2303" w:rsidRPr="001F2303" w:rsidRDefault="001F2303" w:rsidP="001F2303">
      <w:pPr>
        <w:spacing w:line="360" w:lineRule="exact"/>
        <w:ind w:leftChars="150" w:left="360"/>
        <w:rPr>
          <w:rFonts w:ascii="標楷體" w:eastAsia="標楷體" w:hAnsi="標楷體" w:cs="Times New Roman"/>
          <w:sz w:val="28"/>
          <w:szCs w:val="28"/>
        </w:rPr>
      </w:pPr>
      <w:r w:rsidRPr="001F2303">
        <w:rPr>
          <w:rFonts w:ascii="標楷體" w:eastAsia="標楷體" w:hAnsi="標楷體" w:cs="Times New Roman" w:hint="eastAsia"/>
          <w:sz w:val="28"/>
          <w:szCs w:val="28"/>
        </w:rPr>
        <w:t>(一)教育部頒布「中小學兼任代課及代理教師聘任辦法」。</w:t>
      </w:r>
    </w:p>
    <w:p w:rsidR="001F2303" w:rsidRPr="001F2303" w:rsidRDefault="001F2303" w:rsidP="00AB6313">
      <w:pPr>
        <w:spacing w:line="360" w:lineRule="exact"/>
        <w:ind w:leftChars="150" w:left="881" w:hangingChars="186" w:hanging="521"/>
        <w:rPr>
          <w:rFonts w:ascii="標楷體" w:eastAsia="標楷體" w:hAnsi="標楷體" w:cs="Times New Roman"/>
          <w:sz w:val="28"/>
          <w:szCs w:val="28"/>
        </w:rPr>
      </w:pPr>
      <w:r w:rsidRPr="001F2303">
        <w:rPr>
          <w:rFonts w:ascii="標楷體" w:eastAsia="標楷體" w:hAnsi="標楷體" w:cs="Times New Roman" w:hint="eastAsia"/>
          <w:sz w:val="28"/>
          <w:szCs w:val="28"/>
        </w:rPr>
        <w:t>(二)嘉義縣國民中小學兼任代理代課教師及教學支援工作人員聘任實施要點。</w:t>
      </w:r>
    </w:p>
    <w:p w:rsidR="001F2303" w:rsidRPr="001F2303" w:rsidRDefault="001F2303" w:rsidP="001F2303">
      <w:pPr>
        <w:spacing w:line="360" w:lineRule="exact"/>
        <w:ind w:leftChars="150" w:left="360"/>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w:t>
      </w:r>
      <w:r w:rsidRPr="003E0A15">
        <w:rPr>
          <w:rFonts w:ascii="標楷體" w:eastAsia="標楷體" w:hAnsi="標楷體" w:cs="Times New Roman" w:hint="eastAsia"/>
          <w:color w:val="FF0000"/>
          <w:sz w:val="28"/>
          <w:szCs w:val="28"/>
        </w:rPr>
        <w:t>嘉義縣政府</w:t>
      </w:r>
      <w:r w:rsidRPr="003E0A15">
        <w:rPr>
          <w:rFonts w:ascii="標楷體" w:eastAsia="標楷體" w:hAnsi="標楷體" w:cs="Times New Roman"/>
          <w:color w:val="FF0000"/>
          <w:sz w:val="28"/>
          <w:szCs w:val="28"/>
        </w:rPr>
        <w:t xml:space="preserve"> </w:t>
      </w:r>
      <w:r w:rsidR="00390C8B">
        <w:rPr>
          <w:rFonts w:ascii="標楷體" w:eastAsia="標楷體" w:hAnsi="標楷體" w:cs="Times New Roman" w:hint="eastAsia"/>
          <w:color w:val="FF0000"/>
          <w:sz w:val="28"/>
          <w:szCs w:val="28"/>
        </w:rPr>
        <w:t>111</w:t>
      </w:r>
      <w:r w:rsidRPr="003E0A15">
        <w:rPr>
          <w:rFonts w:ascii="標楷體" w:eastAsia="標楷體" w:hAnsi="標楷體" w:cs="Times New Roman" w:hint="eastAsia"/>
          <w:color w:val="FF0000"/>
          <w:sz w:val="28"/>
          <w:szCs w:val="28"/>
        </w:rPr>
        <w:t>年 7</w:t>
      </w:r>
      <w:r w:rsidRPr="003E0A15">
        <w:rPr>
          <w:rFonts w:ascii="標楷體" w:eastAsia="標楷體" w:hAnsi="標楷體" w:cs="Times New Roman"/>
          <w:color w:val="FF0000"/>
          <w:sz w:val="28"/>
          <w:szCs w:val="28"/>
        </w:rPr>
        <w:t xml:space="preserve"> </w:t>
      </w:r>
      <w:r w:rsidRPr="003E0A15">
        <w:rPr>
          <w:rFonts w:ascii="標楷體" w:eastAsia="標楷體" w:hAnsi="標楷體" w:cs="Times New Roman" w:hint="eastAsia"/>
          <w:color w:val="FF0000"/>
          <w:sz w:val="28"/>
          <w:szCs w:val="28"/>
        </w:rPr>
        <w:t>月</w:t>
      </w:r>
      <w:r w:rsidR="00390C8B">
        <w:rPr>
          <w:rFonts w:ascii="標楷體" w:eastAsia="標楷體" w:hAnsi="標楷體" w:cs="Times New Roman" w:hint="eastAsia"/>
          <w:color w:val="FF0000"/>
          <w:sz w:val="28"/>
          <w:szCs w:val="28"/>
        </w:rPr>
        <w:t>20</w:t>
      </w:r>
      <w:r w:rsidRPr="003E0A15">
        <w:rPr>
          <w:rFonts w:ascii="標楷體" w:eastAsia="標楷體" w:hAnsi="標楷體" w:cs="Times New Roman" w:hint="eastAsia"/>
          <w:color w:val="FF0000"/>
          <w:sz w:val="28"/>
          <w:szCs w:val="28"/>
        </w:rPr>
        <w:t xml:space="preserve"> 日府教學字第</w:t>
      </w:r>
      <w:r w:rsidR="00390C8B">
        <w:rPr>
          <w:rFonts w:ascii="標楷體" w:eastAsia="標楷體" w:hAnsi="標楷體" w:cs="Times New Roman" w:hint="eastAsia"/>
          <w:color w:val="FF0000"/>
          <w:sz w:val="28"/>
          <w:szCs w:val="28"/>
        </w:rPr>
        <w:t>1110178949</w:t>
      </w:r>
      <w:r w:rsidRPr="003E0A15">
        <w:rPr>
          <w:rFonts w:ascii="標楷體" w:eastAsia="標楷體" w:hAnsi="標楷體" w:cs="Times New Roman" w:hint="eastAsia"/>
          <w:color w:val="FF0000"/>
          <w:sz w:val="28"/>
          <w:szCs w:val="28"/>
        </w:rPr>
        <w:t>號函。</w:t>
      </w:r>
    </w:p>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二、甄選科別及名額：</w:t>
      </w:r>
    </w:p>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1F2303" w:rsidRPr="001F2303" w:rsidTr="00911CA0">
        <w:tc>
          <w:tcPr>
            <w:tcW w:w="255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甄選類別</w:t>
            </w:r>
          </w:p>
        </w:tc>
        <w:tc>
          <w:tcPr>
            <w:tcW w:w="1134"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甄選名額</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缺額性質</w:t>
            </w:r>
          </w:p>
        </w:tc>
        <w:tc>
          <w:tcPr>
            <w:tcW w:w="2377"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聘期</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備註</w:t>
            </w:r>
          </w:p>
        </w:tc>
      </w:tr>
      <w:tr w:rsidR="001F2303" w:rsidRPr="001F2303" w:rsidTr="00911CA0">
        <w:trPr>
          <w:trHeight w:val="965"/>
        </w:trPr>
        <w:tc>
          <w:tcPr>
            <w:tcW w:w="2551" w:type="dxa"/>
            <w:vAlign w:val="center"/>
          </w:tcPr>
          <w:p w:rsidR="001F2303" w:rsidRPr="001F2303" w:rsidRDefault="001F2303" w:rsidP="001F2303">
            <w:pPr>
              <w:jc w:val="center"/>
              <w:rPr>
                <w:rFonts w:ascii="標楷體" w:eastAsia="標楷體" w:hAnsi="標楷體" w:cs="DFKaiShu-SB-Estd-BF"/>
                <w:szCs w:val="24"/>
              </w:rPr>
            </w:pPr>
            <w:r w:rsidRPr="001F2303">
              <w:rPr>
                <w:rFonts w:ascii="標楷體" w:eastAsia="標楷體" w:hAnsi="標楷體" w:cs="DFKaiShu-SB-Estd-BF" w:hint="eastAsia"/>
                <w:szCs w:val="24"/>
              </w:rPr>
              <w:t>身心障礙不分類</w:t>
            </w:r>
          </w:p>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DFKaiShu-SB-Estd-BF" w:hint="eastAsia"/>
                <w:szCs w:val="24"/>
              </w:rPr>
              <w:t>巡迴輔導班</w:t>
            </w:r>
            <w:r w:rsidRPr="001F2303">
              <w:rPr>
                <w:rFonts w:ascii="標楷體" w:eastAsia="標楷體" w:hAnsi="標楷體" w:cs="Times New Roman" w:hint="eastAsia"/>
                <w:bCs/>
                <w:szCs w:val="24"/>
              </w:rPr>
              <w:t>代理教師</w:t>
            </w:r>
          </w:p>
        </w:tc>
        <w:tc>
          <w:tcPr>
            <w:tcW w:w="1134"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hint="eastAsia"/>
                <w:bCs/>
                <w:szCs w:val="24"/>
              </w:rPr>
              <w:t>2</w:t>
            </w:r>
          </w:p>
        </w:tc>
        <w:tc>
          <w:tcPr>
            <w:tcW w:w="1701" w:type="dxa"/>
            <w:vAlign w:val="center"/>
          </w:tcPr>
          <w:p w:rsidR="001F2303" w:rsidRPr="001F2303" w:rsidRDefault="0025012E" w:rsidP="00906F13">
            <w:pPr>
              <w:jc w:val="center"/>
              <w:rPr>
                <w:rFonts w:ascii="標楷體" w:eastAsia="標楷體" w:hAnsi="標楷體" w:cs="Times New Roman"/>
                <w:bCs/>
                <w:szCs w:val="24"/>
              </w:rPr>
            </w:pPr>
            <w:r>
              <w:rPr>
                <w:rFonts w:ascii="標楷體" w:eastAsia="標楷體" w:hAnsi="標楷體" w:cs="Times New Roman" w:hint="eastAsia"/>
                <w:bCs/>
                <w:szCs w:val="24"/>
              </w:rPr>
              <w:t>懸缺</w:t>
            </w:r>
          </w:p>
        </w:tc>
        <w:tc>
          <w:tcPr>
            <w:tcW w:w="2377" w:type="dxa"/>
            <w:vAlign w:val="center"/>
          </w:tcPr>
          <w:p w:rsidR="00911CA0" w:rsidRDefault="001F2303" w:rsidP="001F2303">
            <w:pPr>
              <w:jc w:val="both"/>
              <w:rPr>
                <w:rFonts w:ascii="標楷體" w:eastAsia="標楷體" w:hAnsi="標楷體"/>
                <w:kern w:val="0"/>
                <w:szCs w:val="24"/>
              </w:rPr>
            </w:pPr>
            <w:r w:rsidRPr="00A96F79">
              <w:rPr>
                <w:rFonts w:ascii="標楷體" w:eastAsia="標楷體" w:hAnsi="標楷體" w:cs="Times New Roman" w:hint="eastAsia"/>
                <w:bCs/>
                <w:color w:val="000000" w:themeColor="text1"/>
                <w:szCs w:val="24"/>
              </w:rPr>
              <w:t>自</w:t>
            </w:r>
            <w:r w:rsidR="002E3989" w:rsidRPr="002E3989">
              <w:rPr>
                <w:rFonts w:ascii="標楷體" w:eastAsia="標楷體" w:hAnsi="標楷體" w:hint="eastAsia"/>
                <w:kern w:val="0"/>
                <w:szCs w:val="24"/>
              </w:rPr>
              <w:t>11</w:t>
            </w:r>
            <w:r w:rsidR="00911CA0">
              <w:rPr>
                <w:rFonts w:ascii="標楷體" w:eastAsia="標楷體" w:hAnsi="標楷體" w:hint="eastAsia"/>
                <w:kern w:val="0"/>
                <w:szCs w:val="24"/>
              </w:rPr>
              <w:t>1</w:t>
            </w:r>
            <w:r w:rsidR="002E3989" w:rsidRPr="002E3989">
              <w:rPr>
                <w:rFonts w:ascii="標楷體" w:eastAsia="標楷體" w:hAnsi="標楷體" w:hint="eastAsia"/>
                <w:kern w:val="0"/>
                <w:szCs w:val="24"/>
              </w:rPr>
              <w:t>年8月1</w:t>
            </w:r>
            <w:r w:rsidR="00911CA0">
              <w:rPr>
                <w:rFonts w:ascii="標楷體" w:eastAsia="標楷體" w:hAnsi="標楷體" w:hint="eastAsia"/>
                <w:kern w:val="0"/>
                <w:szCs w:val="24"/>
              </w:rPr>
              <w:t>5</w:t>
            </w:r>
            <w:r w:rsidR="002E3989" w:rsidRPr="002E3989">
              <w:rPr>
                <w:rFonts w:ascii="標楷體" w:eastAsia="標楷體" w:hAnsi="標楷體" w:hint="eastAsia"/>
                <w:kern w:val="0"/>
                <w:szCs w:val="24"/>
              </w:rPr>
              <w:t>日起</w:t>
            </w:r>
          </w:p>
          <w:p w:rsidR="001F2303" w:rsidRPr="002E3989" w:rsidRDefault="002E3989" w:rsidP="001F2303">
            <w:pPr>
              <w:jc w:val="both"/>
              <w:rPr>
                <w:rFonts w:ascii="標楷體" w:eastAsia="標楷體" w:hAnsi="標楷體" w:cs="Times New Roman"/>
                <w:bCs/>
                <w:color w:val="FF0000"/>
                <w:szCs w:val="24"/>
              </w:rPr>
            </w:pPr>
            <w:r w:rsidRPr="002E3989">
              <w:rPr>
                <w:rFonts w:ascii="標楷體" w:eastAsia="標楷體" w:hAnsi="標楷體" w:hint="eastAsia"/>
                <w:kern w:val="0"/>
                <w:szCs w:val="24"/>
              </w:rPr>
              <w:t>至11</w:t>
            </w:r>
            <w:r w:rsidR="00911CA0">
              <w:rPr>
                <w:rFonts w:ascii="標楷體" w:eastAsia="標楷體" w:hAnsi="標楷體" w:hint="eastAsia"/>
                <w:kern w:val="0"/>
                <w:szCs w:val="24"/>
              </w:rPr>
              <w:t>2</w:t>
            </w:r>
            <w:r w:rsidRPr="002E3989">
              <w:rPr>
                <w:rFonts w:ascii="標楷體" w:eastAsia="標楷體" w:hAnsi="標楷體" w:hint="eastAsia"/>
                <w:kern w:val="0"/>
                <w:szCs w:val="24"/>
              </w:rPr>
              <w:t>年7月1</w:t>
            </w:r>
            <w:r w:rsidR="00911CA0">
              <w:rPr>
                <w:rFonts w:ascii="標楷體" w:eastAsia="標楷體" w:hAnsi="標楷體" w:hint="eastAsia"/>
                <w:kern w:val="0"/>
                <w:szCs w:val="24"/>
              </w:rPr>
              <w:t>4</w:t>
            </w:r>
            <w:r w:rsidRPr="002E3989">
              <w:rPr>
                <w:rFonts w:ascii="標楷體" w:eastAsia="標楷體" w:hAnsi="標楷體" w:hint="eastAsia"/>
                <w:kern w:val="0"/>
                <w:szCs w:val="24"/>
              </w:rPr>
              <w:t>日止</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備取</w:t>
            </w:r>
            <w:r w:rsidRPr="001F2303">
              <w:rPr>
                <w:rFonts w:ascii="標楷體" w:eastAsia="標楷體" w:hAnsi="標楷體" w:cs="Times New Roman" w:hint="eastAsia"/>
                <w:szCs w:val="24"/>
              </w:rPr>
              <w:t>若干</w:t>
            </w:r>
            <w:r w:rsidRPr="001F2303">
              <w:rPr>
                <w:rFonts w:ascii="標楷體" w:eastAsia="標楷體" w:hAnsi="標楷體" w:cs="Times New Roman"/>
                <w:bCs/>
                <w:szCs w:val="24"/>
              </w:rPr>
              <w:t>名</w:t>
            </w:r>
          </w:p>
        </w:tc>
      </w:tr>
    </w:tbl>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三、報考人員基本條件及資格：</w:t>
      </w: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(一)報考人員應具備下列基本條件：</w:t>
      </w:r>
    </w:p>
    <w:p w:rsidR="001F2303" w:rsidRPr="001F2303"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1.身心健康之中華民國國民，品德優良、操守廉潔、儀態端莊、口齒清晰者。</w:t>
      </w:r>
    </w:p>
    <w:p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2.無教師法第十四條第一項各款及教育人員任用條例第三十一條及三十三條規定情事者。</w:t>
      </w:r>
    </w:p>
    <w:p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3.男性需已服完兵役或無兵役義務者。</w:t>
      </w:r>
    </w:p>
    <w:p w:rsidR="001F2303" w:rsidRPr="001F2303" w:rsidRDefault="001F2303" w:rsidP="001F2303">
      <w:pPr>
        <w:spacing w:line="360" w:lineRule="exact"/>
        <w:ind w:leftChars="150" w:left="3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(二)報考人員資格：</w:t>
      </w:r>
    </w:p>
    <w:p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1.</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第一次招考：符合基本條件且具國小特教班合格教師證者。</w:t>
      </w:r>
    </w:p>
    <w:p w:rsidR="001F2303" w:rsidRPr="001F2303" w:rsidRDefault="001F2303" w:rsidP="00911CA0">
      <w:pPr>
        <w:spacing w:line="360" w:lineRule="exact"/>
        <w:ind w:left="1134" w:hangingChars="405" w:hanging="113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第二次招考：符合基本條件且大學畢業修畢師資職前教育課程，取得修畢證明書者。</w:t>
      </w:r>
    </w:p>
    <w:p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3.</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第三次招考：符合基本條件且大學（含）以上學校畢業者。</w:t>
      </w:r>
    </w:p>
    <w:p w:rsidR="00626F04"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四、報名時間：</w:t>
      </w:r>
      <w:r w:rsidRPr="001F2303">
        <w:rPr>
          <w:rFonts w:ascii="Times New Roman" w:eastAsia="標楷體" w:hAnsi="Times New Roman" w:cs="Times New Roman" w:hint="eastAsia"/>
          <w:sz w:val="28"/>
          <w:szCs w:val="28"/>
        </w:rPr>
        <w:t>採</w:t>
      </w:r>
      <w:r w:rsidRPr="001F2303">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p>
    <w:p w:rsidR="001F2303" w:rsidRPr="00626F04" w:rsidRDefault="00626F04" w:rsidP="001F2303">
      <w:pPr>
        <w:spacing w:line="360" w:lineRule="exact"/>
        <w:ind w:left="560" w:hangingChars="200" w:hanging="560"/>
        <w:jc w:val="both"/>
        <w:rPr>
          <w:rFonts w:ascii="標楷體" w:eastAsia="標楷體" w:hAnsi="標楷體" w:cs="Times New Roman"/>
          <w:color w:val="FF0000"/>
          <w:sz w:val="28"/>
          <w:szCs w:val="28"/>
        </w:rPr>
      </w:pPr>
      <w:r w:rsidRPr="00626F04">
        <w:rPr>
          <w:rFonts w:ascii="標楷體" w:eastAsia="標楷體" w:hAnsi="標楷體" w:cs="Times New Roman" w:hint="eastAsia"/>
          <w:color w:val="FF0000"/>
          <w:sz w:val="28"/>
          <w:szCs w:val="28"/>
        </w:rPr>
        <w:t>(一)第一次招考:</w:t>
      </w:r>
      <w:r w:rsidR="001F2303" w:rsidRPr="00626F04">
        <w:rPr>
          <w:rFonts w:ascii="標楷體" w:eastAsia="標楷體" w:hAnsi="標楷體" w:cs="Times New Roman"/>
          <w:color w:val="FF0000"/>
          <w:sz w:val="28"/>
          <w:szCs w:val="28"/>
        </w:rPr>
        <w:t>11</w:t>
      </w:r>
      <w:r w:rsidR="00911CA0" w:rsidRPr="00626F04">
        <w:rPr>
          <w:rFonts w:ascii="標楷體" w:eastAsia="標楷體" w:hAnsi="標楷體" w:cs="Times New Roman" w:hint="eastAsia"/>
          <w:color w:val="FF0000"/>
          <w:sz w:val="28"/>
          <w:szCs w:val="28"/>
        </w:rPr>
        <w:t>1</w:t>
      </w:r>
      <w:r w:rsidR="001F2303" w:rsidRPr="00626F04">
        <w:rPr>
          <w:rFonts w:ascii="標楷體" w:eastAsia="標楷體" w:hAnsi="標楷體" w:cs="Times New Roman" w:hint="eastAsia"/>
          <w:color w:val="FF0000"/>
          <w:sz w:val="28"/>
          <w:szCs w:val="28"/>
        </w:rPr>
        <w:t>年</w:t>
      </w:r>
      <w:r w:rsidR="00390C8B" w:rsidRPr="00626F04">
        <w:rPr>
          <w:rFonts w:ascii="標楷體" w:eastAsia="標楷體" w:hAnsi="標楷體" w:cs="Times New Roman" w:hint="eastAsia"/>
          <w:color w:val="FF0000"/>
          <w:sz w:val="28"/>
          <w:szCs w:val="28"/>
        </w:rPr>
        <w:t>8</w:t>
      </w:r>
      <w:r w:rsidR="001F2303" w:rsidRPr="00626F04">
        <w:rPr>
          <w:rFonts w:ascii="標楷體" w:eastAsia="標楷體" w:hAnsi="標楷體" w:cs="Times New Roman" w:hint="eastAsia"/>
          <w:color w:val="FF0000"/>
          <w:sz w:val="28"/>
          <w:szCs w:val="28"/>
        </w:rPr>
        <w:t>月</w:t>
      </w:r>
      <w:r w:rsidR="00373E2A" w:rsidRPr="00626F04">
        <w:rPr>
          <w:rFonts w:ascii="標楷體" w:eastAsia="標楷體" w:hAnsi="標楷體" w:cs="Times New Roman" w:hint="eastAsia"/>
          <w:color w:val="FF0000"/>
          <w:sz w:val="28"/>
          <w:szCs w:val="28"/>
        </w:rPr>
        <w:t>2</w:t>
      </w:r>
      <w:r w:rsidR="001F2303" w:rsidRPr="00626F04">
        <w:rPr>
          <w:rFonts w:ascii="標楷體" w:eastAsia="標楷體" w:hAnsi="標楷體" w:cs="Times New Roman" w:hint="eastAsia"/>
          <w:color w:val="FF0000"/>
          <w:sz w:val="28"/>
          <w:szCs w:val="28"/>
        </w:rPr>
        <w:t xml:space="preserve"> 日(星期</w:t>
      </w:r>
      <w:r w:rsidR="00390C8B" w:rsidRPr="00626F04">
        <w:rPr>
          <w:rFonts w:ascii="標楷體" w:eastAsia="標楷體" w:hAnsi="標楷體" w:cs="Times New Roman" w:hint="eastAsia"/>
          <w:color w:val="FF0000"/>
          <w:sz w:val="28"/>
          <w:szCs w:val="28"/>
        </w:rPr>
        <w:t>二</w:t>
      </w:r>
      <w:r w:rsidR="001F2303" w:rsidRPr="00626F04">
        <w:rPr>
          <w:rFonts w:ascii="標楷體" w:eastAsia="標楷體" w:hAnsi="標楷體" w:cs="Times New Roman" w:hint="eastAsia"/>
          <w:color w:val="FF0000"/>
          <w:sz w:val="28"/>
          <w:szCs w:val="28"/>
        </w:rPr>
        <w:t>)</w:t>
      </w:r>
      <w:r w:rsidR="00390C8B" w:rsidRPr="00626F04">
        <w:rPr>
          <w:rFonts w:ascii="標楷體" w:eastAsia="標楷體" w:hAnsi="標楷體" w:cs="Times New Roman" w:hint="eastAsia"/>
          <w:color w:val="FF0000"/>
          <w:sz w:val="28"/>
          <w:szCs w:val="28"/>
        </w:rPr>
        <w:t>，上</w:t>
      </w:r>
      <w:r w:rsidRPr="00626F04">
        <w:rPr>
          <w:rFonts w:ascii="標楷體" w:eastAsia="標楷體" w:hAnsi="標楷體" w:cs="Times New Roman" w:hint="eastAsia"/>
          <w:color w:val="FF0000"/>
          <w:sz w:val="28"/>
          <w:szCs w:val="28"/>
        </w:rPr>
        <w:t>午</w:t>
      </w:r>
      <w:r w:rsidR="00390C8B" w:rsidRPr="00626F04">
        <w:rPr>
          <w:rFonts w:ascii="標楷體" w:eastAsia="標楷體" w:hAnsi="標楷體" w:cs="Times New Roman" w:hint="eastAsia"/>
          <w:color w:val="FF0000"/>
          <w:sz w:val="28"/>
          <w:szCs w:val="28"/>
        </w:rPr>
        <w:t>8</w:t>
      </w:r>
      <w:r w:rsidR="001F2303" w:rsidRPr="00626F04">
        <w:rPr>
          <w:rFonts w:ascii="標楷體" w:eastAsia="標楷體" w:hAnsi="標楷體" w:cs="Times New Roman" w:hint="eastAsia"/>
          <w:color w:val="FF0000"/>
          <w:sz w:val="28"/>
          <w:szCs w:val="28"/>
        </w:rPr>
        <w:t>時</w:t>
      </w:r>
      <w:r w:rsidR="00390C8B" w:rsidRPr="00626F04">
        <w:rPr>
          <w:rFonts w:ascii="標楷體" w:eastAsia="標楷體" w:hAnsi="標楷體" w:cs="Times New Roman" w:hint="eastAsia"/>
          <w:color w:val="FF0000"/>
          <w:sz w:val="28"/>
          <w:szCs w:val="28"/>
        </w:rPr>
        <w:t>30分</w:t>
      </w:r>
      <w:r w:rsidR="001F2303" w:rsidRPr="00626F04">
        <w:rPr>
          <w:rFonts w:ascii="標楷體" w:eastAsia="標楷體" w:hAnsi="標楷體" w:cs="Times New Roman" w:hint="eastAsia"/>
          <w:color w:val="FF0000"/>
          <w:sz w:val="28"/>
          <w:szCs w:val="28"/>
        </w:rPr>
        <w:t>起至</w:t>
      </w:r>
      <w:r w:rsidR="00390C8B" w:rsidRPr="00626F04">
        <w:rPr>
          <w:rFonts w:ascii="標楷體" w:eastAsia="標楷體" w:hAnsi="標楷體" w:cs="Times New Roman" w:hint="eastAsia"/>
          <w:color w:val="FF0000"/>
          <w:sz w:val="28"/>
          <w:szCs w:val="28"/>
        </w:rPr>
        <w:t>9</w:t>
      </w:r>
      <w:r w:rsidR="001F2303" w:rsidRPr="00626F04">
        <w:rPr>
          <w:rFonts w:ascii="標楷體" w:eastAsia="標楷體" w:hAnsi="標楷體" w:cs="Times New Roman" w:hint="eastAsia"/>
          <w:color w:val="FF0000"/>
          <w:sz w:val="28"/>
          <w:szCs w:val="28"/>
        </w:rPr>
        <w:t>時</w:t>
      </w:r>
      <w:r w:rsidR="00390C8B" w:rsidRPr="00626F04">
        <w:rPr>
          <w:rFonts w:ascii="標楷體" w:eastAsia="標楷體" w:hAnsi="標楷體" w:cs="Times New Roman" w:hint="eastAsia"/>
          <w:color w:val="FF0000"/>
          <w:sz w:val="28"/>
          <w:szCs w:val="28"/>
        </w:rPr>
        <w:t>0</w:t>
      </w:r>
      <w:r w:rsidR="001F2303" w:rsidRPr="00626F04">
        <w:rPr>
          <w:rFonts w:ascii="標楷體" w:eastAsia="標楷體" w:hAnsi="標楷體" w:cs="Times New Roman" w:hint="eastAsia"/>
          <w:color w:val="FF0000"/>
          <w:sz w:val="28"/>
          <w:szCs w:val="28"/>
        </w:rPr>
        <w:t>0分止。</w:t>
      </w:r>
    </w:p>
    <w:p w:rsidR="00626F04" w:rsidRPr="00626F04" w:rsidRDefault="00626F04" w:rsidP="001F2303">
      <w:pPr>
        <w:spacing w:line="360" w:lineRule="exact"/>
        <w:ind w:left="560" w:hangingChars="200" w:hanging="560"/>
        <w:jc w:val="both"/>
        <w:rPr>
          <w:rFonts w:ascii="標楷體" w:eastAsia="標楷體" w:hAnsi="標楷體" w:cs="Times New Roman"/>
          <w:color w:val="FF0000"/>
          <w:sz w:val="28"/>
          <w:szCs w:val="28"/>
        </w:rPr>
      </w:pPr>
      <w:r w:rsidRPr="00626F04">
        <w:rPr>
          <w:rFonts w:ascii="標楷體" w:eastAsia="標楷體" w:hAnsi="標楷體" w:cs="Times New Roman" w:hint="eastAsia"/>
          <w:color w:val="FF0000"/>
          <w:sz w:val="28"/>
          <w:szCs w:val="28"/>
        </w:rPr>
        <w:t>(二)第二次招考:</w:t>
      </w:r>
      <w:r w:rsidRPr="00626F04">
        <w:rPr>
          <w:rFonts w:ascii="標楷體" w:eastAsia="標楷體" w:hAnsi="標楷體" w:cs="Times New Roman"/>
          <w:color w:val="FF0000"/>
          <w:sz w:val="28"/>
          <w:szCs w:val="28"/>
        </w:rPr>
        <w:t>11</w:t>
      </w:r>
      <w:r w:rsidRPr="00626F04">
        <w:rPr>
          <w:rFonts w:ascii="標楷體" w:eastAsia="標楷體" w:hAnsi="標楷體" w:cs="Times New Roman" w:hint="eastAsia"/>
          <w:color w:val="FF0000"/>
          <w:sz w:val="28"/>
          <w:szCs w:val="28"/>
        </w:rPr>
        <w:t>1年8月2 日(星期二)，上</w:t>
      </w:r>
      <w:r w:rsidRPr="00626F04">
        <w:rPr>
          <w:rFonts w:ascii="標楷體" w:eastAsia="標楷體" w:hAnsi="標楷體" w:cs="Times New Roman" w:hint="eastAsia"/>
          <w:color w:val="FF0000"/>
          <w:sz w:val="28"/>
          <w:szCs w:val="28"/>
        </w:rPr>
        <w:t>午10</w:t>
      </w:r>
      <w:r w:rsidRPr="00626F04">
        <w:rPr>
          <w:rFonts w:ascii="標楷體" w:eastAsia="標楷體" w:hAnsi="標楷體" w:cs="Times New Roman" w:hint="eastAsia"/>
          <w:color w:val="FF0000"/>
          <w:sz w:val="28"/>
          <w:szCs w:val="28"/>
        </w:rPr>
        <w:t>時30分起至</w:t>
      </w:r>
      <w:r w:rsidRPr="00626F04">
        <w:rPr>
          <w:rFonts w:ascii="標楷體" w:eastAsia="標楷體" w:hAnsi="標楷體" w:cs="Times New Roman" w:hint="eastAsia"/>
          <w:color w:val="FF0000"/>
          <w:sz w:val="28"/>
          <w:szCs w:val="28"/>
        </w:rPr>
        <w:t>11</w:t>
      </w:r>
      <w:r w:rsidRPr="00626F04">
        <w:rPr>
          <w:rFonts w:ascii="標楷體" w:eastAsia="標楷體" w:hAnsi="標楷體" w:cs="Times New Roman" w:hint="eastAsia"/>
          <w:color w:val="FF0000"/>
          <w:sz w:val="28"/>
          <w:szCs w:val="28"/>
        </w:rPr>
        <w:t>時00分止。</w:t>
      </w:r>
    </w:p>
    <w:p w:rsidR="00626F04" w:rsidRPr="00626F04" w:rsidRDefault="00626F04" w:rsidP="001F2303">
      <w:pPr>
        <w:spacing w:line="360" w:lineRule="exact"/>
        <w:ind w:left="560" w:hangingChars="200" w:hanging="560"/>
        <w:jc w:val="both"/>
        <w:rPr>
          <w:rFonts w:ascii="標楷體" w:eastAsia="標楷體" w:hAnsi="標楷體" w:cs="Times New Roman" w:hint="eastAsia"/>
          <w:color w:val="FF0000"/>
          <w:sz w:val="28"/>
          <w:szCs w:val="28"/>
        </w:rPr>
      </w:pPr>
      <w:r w:rsidRPr="00626F04">
        <w:rPr>
          <w:rFonts w:ascii="標楷體" w:eastAsia="標楷體" w:hAnsi="標楷體" w:cs="Times New Roman" w:hint="eastAsia"/>
          <w:color w:val="FF0000"/>
          <w:sz w:val="28"/>
          <w:szCs w:val="28"/>
        </w:rPr>
        <w:t>(三)第三次招考:</w:t>
      </w:r>
      <w:r w:rsidRPr="00626F04">
        <w:rPr>
          <w:rFonts w:hint="eastAsia"/>
          <w:color w:val="FF0000"/>
        </w:rPr>
        <w:t xml:space="preserve"> </w:t>
      </w:r>
      <w:r w:rsidRPr="00626F04">
        <w:rPr>
          <w:rFonts w:ascii="標楷體" w:eastAsia="標楷體" w:hAnsi="標楷體" w:cs="Times New Roman" w:hint="eastAsia"/>
          <w:color w:val="FF0000"/>
          <w:sz w:val="28"/>
          <w:szCs w:val="28"/>
        </w:rPr>
        <w:t>111年8月2 日(星期二)，下午1時30分起至2時00分止。</w:t>
      </w:r>
    </w:p>
    <w:p w:rsidR="001F2303" w:rsidRPr="001F2303" w:rsidRDefault="001F2303" w:rsidP="001F2303">
      <w:pPr>
        <w:spacing w:line="400" w:lineRule="exact"/>
        <w:ind w:left="1985" w:hanging="1985"/>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五、報名地點：嘉義縣</w:t>
      </w:r>
      <w:r w:rsidR="003E0A15">
        <w:rPr>
          <w:rFonts w:ascii="標楷體" w:eastAsia="標楷體" w:hAnsi="標楷體" w:cs="Times New Roman" w:hint="eastAsia"/>
          <w:sz w:val="28"/>
          <w:szCs w:val="28"/>
        </w:rPr>
        <w:t>新港鄉新港</w:t>
      </w:r>
      <w:r w:rsidRPr="001F2303">
        <w:rPr>
          <w:rFonts w:ascii="標楷體" w:eastAsia="標楷體" w:hAnsi="標楷體" w:cs="Times New Roman" w:hint="eastAsia"/>
          <w:sz w:val="28"/>
          <w:szCs w:val="28"/>
        </w:rPr>
        <w:t>國民小學</w:t>
      </w:r>
      <w:r w:rsidR="0060325E">
        <w:rPr>
          <w:rFonts w:ascii="標楷體" w:eastAsia="標楷體" w:hAnsi="標楷體" w:cs="Times New Roman" w:hint="eastAsia"/>
          <w:sz w:val="28"/>
          <w:szCs w:val="28"/>
        </w:rPr>
        <w:t>人事</w:t>
      </w:r>
      <w:bookmarkStart w:id="0" w:name="_GoBack"/>
      <w:bookmarkEnd w:id="0"/>
      <w:r w:rsidRPr="001F2303">
        <w:rPr>
          <w:rFonts w:ascii="標楷體" w:eastAsia="標楷體" w:hAnsi="標楷體" w:cs="Times New Roman" w:hint="eastAsia"/>
          <w:sz w:val="28"/>
          <w:szCs w:val="28"/>
        </w:rPr>
        <w:t>室。</w:t>
      </w:r>
    </w:p>
    <w:p w:rsidR="001F2303" w:rsidRPr="001F2303" w:rsidRDefault="001F2303" w:rsidP="001F2303">
      <w:pPr>
        <w:spacing w:line="48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嘉義縣</w:t>
      </w:r>
      <w:r w:rsidR="003E0A15">
        <w:rPr>
          <w:rFonts w:ascii="標楷體" w:eastAsia="標楷體" w:hAnsi="標楷體" w:cs="Times New Roman" w:hint="eastAsia"/>
          <w:sz w:val="28"/>
          <w:szCs w:val="28"/>
        </w:rPr>
        <w:t>新港鄉登雲路105</w:t>
      </w:r>
      <w:r w:rsidRPr="001F2303">
        <w:rPr>
          <w:rFonts w:ascii="標楷體" w:eastAsia="標楷體" w:hAnsi="標楷體" w:cs="Times New Roman" w:hint="eastAsia"/>
          <w:sz w:val="28"/>
          <w:szCs w:val="28"/>
        </w:rPr>
        <w:t>號　電話：(05)</w:t>
      </w:r>
      <w:r w:rsidR="003E0A15">
        <w:rPr>
          <w:rFonts w:ascii="標楷體" w:eastAsia="標楷體" w:hAnsi="標楷體" w:cs="Times New Roman" w:hint="eastAsia"/>
          <w:sz w:val="28"/>
          <w:szCs w:val="28"/>
        </w:rPr>
        <w:t>3742039#15</w:t>
      </w: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七、報名手續：</w:t>
      </w:r>
    </w:p>
    <w:p w:rsidR="00AB631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Pr="001F2303">
        <w:rPr>
          <w:rFonts w:ascii="標楷體" w:eastAsia="標楷體" w:hAnsi="標楷體" w:cs="Times New Roman" w:hint="eastAsia"/>
          <w:b/>
          <w:sz w:val="28"/>
          <w:szCs w:val="28"/>
        </w:rPr>
        <w:t>1.</w:t>
      </w:r>
      <w:r w:rsidRPr="001F2303">
        <w:rPr>
          <w:rFonts w:ascii="標楷體" w:eastAsia="標楷體" w:hAnsi="標楷體" w:cs="Times New Roman" w:hint="eastAsia"/>
          <w:sz w:val="28"/>
          <w:szCs w:val="28"/>
        </w:rPr>
        <w:t>須本人親自報名或填具委託書（如附件一）委託他人代理報名，通訊報名不</w:t>
      </w:r>
    </w:p>
    <w:p w:rsidR="001F2303" w:rsidRPr="001F2303" w:rsidRDefault="00AB6313" w:rsidP="00AB6313">
      <w:pPr>
        <w:tabs>
          <w:tab w:val="num" w:pos="960"/>
        </w:tabs>
        <w:spacing w:line="360" w:lineRule="exact"/>
        <w:ind w:leftChars="60" w:left="284" w:hangingChars="50" w:hanging="140"/>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001F2303" w:rsidRPr="001F2303">
        <w:rPr>
          <w:rFonts w:ascii="標楷體" w:eastAsia="標楷體" w:hAnsi="標楷體" w:cs="Times New Roman" w:hint="eastAsia"/>
          <w:sz w:val="28"/>
          <w:szCs w:val="28"/>
        </w:rPr>
        <w:t>予受理。</w:t>
      </w:r>
    </w:p>
    <w:p w:rsidR="001F2303" w:rsidRPr="001F230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2.資料審查繳附下列表件(正本及影印本各一份，正本驗訖發還)。</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lastRenderedPageBreak/>
        <w:t xml:space="preserve">  ＊報名表一份。(請貼三個月內兩吋正面半身脫帽照片一張於報名表上)。</w:t>
      </w:r>
    </w:p>
    <w:p w:rsidR="001F2303" w:rsidRPr="001F2303"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＊國小特教班合格教師證者或修畢國民小學師資職前教育課程之修畢證明書或大學(含以上)畢業證書。</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＊國民身份證。</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＊服完兵役或無兵役義務證明（限男性）。</w:t>
      </w:r>
    </w:p>
    <w:p w:rsidR="001F2303" w:rsidRPr="001F2303"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rsidR="001F2303"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FD17CD"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AB6313">
        <w:rPr>
          <w:rFonts w:ascii="標楷體" w:eastAsia="標楷體" w:hAnsi="標楷體" w:cs="Times New Roman" w:hint="eastAsia"/>
          <w:sz w:val="28"/>
          <w:szCs w:val="28"/>
        </w:rPr>
        <w:t>＊切結書。（如附件二）（切結無教師法第14條第1項各款及教育人員任用條</w:t>
      </w:r>
    </w:p>
    <w:p w:rsidR="00AB6313"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AB6313" w:rsidRPr="00AB6313">
        <w:rPr>
          <w:rFonts w:ascii="標楷體" w:eastAsia="標楷體" w:hAnsi="標楷體" w:cs="Times New Roman" w:hint="eastAsia"/>
          <w:sz w:val="28"/>
          <w:szCs w:val="28"/>
        </w:rPr>
        <w:t>例第31條及33條規定情事者。）</w:t>
      </w:r>
    </w:p>
    <w:p w:rsid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rsidR="00AB6313" w:rsidRP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F71743">
        <w:rPr>
          <w:rFonts w:ascii="標楷體" w:eastAsia="標楷體" w:hAnsi="標楷體" w:cs="Times New Roman" w:hint="eastAsia"/>
          <w:sz w:val="28"/>
          <w:szCs w:val="28"/>
        </w:rPr>
        <w:t>＊應考人自我健康狀況檢核表（如附件</w:t>
      </w:r>
      <w:r>
        <w:rPr>
          <w:rFonts w:ascii="標楷體" w:eastAsia="標楷體" w:hAnsi="標楷體" w:cs="Times New Roman" w:hint="eastAsia"/>
          <w:sz w:val="28"/>
          <w:szCs w:val="28"/>
        </w:rPr>
        <w:t>四</w:t>
      </w:r>
      <w:r w:rsidRPr="00F71743">
        <w:rPr>
          <w:rFonts w:ascii="標楷體" w:eastAsia="標楷體" w:hAnsi="標楷體" w:cs="Times New Roman" w:hint="eastAsia"/>
          <w:sz w:val="28"/>
          <w:szCs w:val="28"/>
        </w:rPr>
        <w:t>）</w:t>
      </w: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八、甄試日期：</w:t>
      </w:r>
    </w:p>
    <w:p w:rsidR="001F2303" w:rsidRPr="001F2303" w:rsidRDefault="001F2303" w:rsidP="001F2303">
      <w:pPr>
        <w:adjustRightInd w:val="0"/>
        <w:snapToGrid w:val="0"/>
        <w:spacing w:beforeLines="50" w:before="180" w:line="300" w:lineRule="auto"/>
        <w:jc w:val="both"/>
        <w:rPr>
          <w:rFonts w:ascii="標楷體" w:eastAsia="標楷體" w:hAnsi="Times New Roman" w:cs="Times New Roman"/>
          <w:bCs/>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586"/>
        <w:gridCol w:w="3537"/>
      </w:tblGrid>
      <w:tr w:rsidR="001F2303" w:rsidRPr="001F2303" w:rsidTr="00373E2A">
        <w:tc>
          <w:tcPr>
            <w:tcW w:w="1573"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次 別</w:t>
            </w:r>
          </w:p>
        </w:tc>
        <w:tc>
          <w:tcPr>
            <w:tcW w:w="3586"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標楷體" w:cs="Times New Roman" w:hint="eastAsia"/>
                <w:b/>
                <w:sz w:val="28"/>
                <w:szCs w:val="28"/>
              </w:rPr>
              <w:t>甄試</w:t>
            </w:r>
            <w:r w:rsidRPr="001F2303">
              <w:rPr>
                <w:rFonts w:ascii="標楷體" w:eastAsia="標楷體" w:hAnsi="Times New Roman" w:cs="Times New Roman" w:hint="eastAsia"/>
                <w:b/>
                <w:sz w:val="28"/>
                <w:szCs w:val="28"/>
              </w:rPr>
              <w:t>日期/時間</w:t>
            </w:r>
          </w:p>
        </w:tc>
        <w:tc>
          <w:tcPr>
            <w:tcW w:w="3537"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備  註</w:t>
            </w:r>
          </w:p>
        </w:tc>
      </w:tr>
      <w:tr w:rsidR="001F2303" w:rsidRPr="001F2303" w:rsidTr="00373E2A">
        <w:trPr>
          <w:trHeight w:val="2286"/>
        </w:trPr>
        <w:tc>
          <w:tcPr>
            <w:tcW w:w="5159" w:type="dxa"/>
            <w:gridSpan w:val="2"/>
            <w:shd w:val="clear" w:color="auto" w:fill="auto"/>
            <w:vAlign w:val="center"/>
          </w:tcPr>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第一次招考</w:t>
            </w:r>
          </w:p>
          <w:p w:rsidR="001F2303" w:rsidRPr="000A648B" w:rsidRDefault="001F2303" w:rsidP="001F2303">
            <w:pPr>
              <w:spacing w:line="0" w:lineRule="atLeast"/>
              <w:rPr>
                <w:rFonts w:ascii="Tahoma" w:eastAsia="標楷體" w:hAnsi="Tahoma" w:cs="Tahoma"/>
                <w:b/>
                <w:color w:val="FF0000"/>
                <w:w w:val="99"/>
                <w:szCs w:val="24"/>
              </w:rPr>
            </w:pPr>
            <w:r w:rsidRPr="000A648B">
              <w:rPr>
                <w:rFonts w:ascii="Tahoma" w:eastAsia="標楷體" w:hAnsi="Tahoma" w:cs="Tahoma"/>
                <w:b/>
                <w:color w:val="FF0000"/>
                <w:w w:val="99"/>
                <w:szCs w:val="24"/>
              </w:rPr>
              <w:t>11</w:t>
            </w:r>
            <w:r w:rsidR="006764B0" w:rsidRPr="000A648B">
              <w:rPr>
                <w:rFonts w:ascii="Tahoma" w:eastAsia="標楷體" w:hAnsi="Tahoma" w:cs="Tahoma" w:hint="eastAsia"/>
                <w:b/>
                <w:color w:val="FF0000"/>
                <w:w w:val="99"/>
                <w:szCs w:val="24"/>
              </w:rPr>
              <w:t>1</w:t>
            </w:r>
            <w:r w:rsidRPr="000A648B">
              <w:rPr>
                <w:rFonts w:ascii="Tahoma" w:eastAsia="標楷體" w:hAnsi="Tahoma" w:cs="Tahoma"/>
                <w:b/>
                <w:color w:val="FF0000"/>
                <w:w w:val="99"/>
                <w:szCs w:val="24"/>
              </w:rPr>
              <w:t>年</w:t>
            </w:r>
            <w:r w:rsidR="00390C8B">
              <w:rPr>
                <w:rFonts w:ascii="Tahoma" w:eastAsia="標楷體" w:hAnsi="Tahoma" w:cs="Tahoma" w:hint="eastAsia"/>
                <w:b/>
                <w:color w:val="FF0000"/>
                <w:w w:val="99"/>
                <w:szCs w:val="24"/>
              </w:rPr>
              <w:t>8</w:t>
            </w:r>
            <w:r w:rsidRPr="000A648B">
              <w:rPr>
                <w:rFonts w:ascii="Tahoma" w:eastAsia="標楷體" w:hAnsi="Tahoma" w:cs="Tahoma"/>
                <w:b/>
                <w:color w:val="FF0000"/>
                <w:w w:val="99"/>
                <w:szCs w:val="24"/>
              </w:rPr>
              <w:t>月</w:t>
            </w:r>
            <w:r w:rsidR="00373E2A" w:rsidRPr="000A648B">
              <w:rPr>
                <w:rFonts w:ascii="Tahoma" w:eastAsia="標楷體" w:hAnsi="Tahoma" w:cs="Tahoma" w:hint="eastAsia"/>
                <w:b/>
                <w:color w:val="FF0000"/>
                <w:w w:val="99"/>
                <w:szCs w:val="24"/>
              </w:rPr>
              <w:t>2</w:t>
            </w:r>
            <w:r w:rsidRPr="000A648B">
              <w:rPr>
                <w:rFonts w:ascii="Tahoma" w:eastAsia="標楷體" w:hAnsi="Tahoma" w:cs="Tahoma"/>
                <w:b/>
                <w:color w:val="FF0000"/>
                <w:w w:val="99"/>
                <w:szCs w:val="24"/>
              </w:rPr>
              <w:t>日（星期</w:t>
            </w:r>
            <w:r w:rsidR="00390C8B">
              <w:rPr>
                <w:rFonts w:ascii="Tahoma" w:eastAsia="標楷體" w:hAnsi="Tahoma" w:cs="Tahoma" w:hint="eastAsia"/>
                <w:b/>
                <w:color w:val="FF0000"/>
                <w:w w:val="99"/>
                <w:szCs w:val="24"/>
              </w:rPr>
              <w:t>二</w:t>
            </w:r>
            <w:r w:rsidRPr="000A648B">
              <w:rPr>
                <w:rFonts w:ascii="Tahoma" w:eastAsia="標楷體" w:hAnsi="Tahoma" w:cs="Tahoma"/>
                <w:b/>
                <w:color w:val="FF0000"/>
                <w:w w:val="99"/>
                <w:szCs w:val="24"/>
              </w:rPr>
              <w:t>）</w:t>
            </w:r>
            <w:r w:rsidR="000A648B" w:rsidRPr="000A648B">
              <w:rPr>
                <w:rFonts w:ascii="Tahoma" w:eastAsia="標楷體" w:hAnsi="Tahoma" w:cs="Tahoma" w:hint="eastAsia"/>
                <w:b/>
                <w:color w:val="FF0000"/>
                <w:w w:val="99"/>
                <w:szCs w:val="24"/>
              </w:rPr>
              <w:t>上</w:t>
            </w:r>
            <w:r w:rsidRPr="000A648B">
              <w:rPr>
                <w:rFonts w:ascii="Tahoma" w:eastAsia="標楷體" w:hAnsi="Tahoma" w:cs="Tahoma"/>
                <w:b/>
                <w:color w:val="FF0000"/>
                <w:w w:val="99"/>
                <w:szCs w:val="24"/>
              </w:rPr>
              <w:t>午</w:t>
            </w:r>
            <w:r w:rsidR="00390C8B">
              <w:rPr>
                <w:rFonts w:ascii="Tahoma" w:eastAsia="標楷體" w:hAnsi="Tahoma" w:cs="Tahoma" w:hint="eastAsia"/>
                <w:b/>
                <w:color w:val="FF0000"/>
                <w:w w:val="99"/>
                <w:szCs w:val="24"/>
              </w:rPr>
              <w:t>9</w:t>
            </w:r>
            <w:r w:rsidRPr="000A648B">
              <w:rPr>
                <w:rFonts w:ascii="Tahoma" w:eastAsia="標楷體" w:hAnsi="Tahoma" w:cs="Tahoma" w:hint="eastAsia"/>
                <w:b/>
                <w:color w:val="FF0000"/>
                <w:w w:val="99"/>
                <w:szCs w:val="24"/>
              </w:rPr>
              <w:t>時</w:t>
            </w:r>
            <w:r w:rsidR="000A648B" w:rsidRPr="000A648B">
              <w:rPr>
                <w:rFonts w:ascii="Tahoma" w:eastAsia="標楷體" w:hAnsi="Tahoma" w:cs="Tahoma" w:hint="eastAsia"/>
                <w:b/>
                <w:color w:val="FF0000"/>
                <w:w w:val="99"/>
                <w:szCs w:val="24"/>
              </w:rPr>
              <w:t>0</w:t>
            </w:r>
            <w:r w:rsidRPr="000A648B">
              <w:rPr>
                <w:rFonts w:ascii="Tahoma" w:eastAsia="標楷體" w:hAnsi="Tahoma" w:cs="Tahoma" w:hint="eastAsia"/>
                <w:b/>
                <w:color w:val="FF0000"/>
                <w:w w:val="99"/>
                <w:szCs w:val="24"/>
              </w:rPr>
              <w:t>0</w:t>
            </w:r>
            <w:r w:rsidRPr="000A648B">
              <w:rPr>
                <w:rFonts w:ascii="Tahoma" w:eastAsia="標楷體" w:hAnsi="Tahoma" w:cs="Tahoma" w:hint="eastAsia"/>
                <w:b/>
                <w:color w:val="FF0000"/>
                <w:w w:val="99"/>
                <w:szCs w:val="24"/>
              </w:rPr>
              <w:t>分</w:t>
            </w:r>
          </w:p>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第二次招考</w:t>
            </w:r>
          </w:p>
          <w:p w:rsidR="001F2303" w:rsidRPr="001F2303" w:rsidRDefault="001F2303" w:rsidP="001F2303">
            <w:pPr>
              <w:spacing w:line="0" w:lineRule="atLeast"/>
              <w:rPr>
                <w:rFonts w:ascii="Tahoma" w:eastAsia="標楷體" w:hAnsi="Tahoma" w:cs="Tahoma"/>
                <w:b/>
                <w:color w:val="FF0000"/>
                <w:szCs w:val="24"/>
              </w:rPr>
            </w:pPr>
            <w:r w:rsidRPr="001F2303">
              <w:rPr>
                <w:rFonts w:ascii="Tahoma" w:eastAsia="標楷體" w:hAnsi="Tahoma" w:cs="Tahoma"/>
                <w:b/>
                <w:color w:val="FF0000"/>
                <w:szCs w:val="24"/>
              </w:rPr>
              <w:t>11</w:t>
            </w:r>
            <w:r w:rsidR="006764B0">
              <w:rPr>
                <w:rFonts w:ascii="Tahoma" w:eastAsia="標楷體" w:hAnsi="Tahoma" w:cs="Tahoma" w:hint="eastAsia"/>
                <w:b/>
                <w:color w:val="FF0000"/>
                <w:szCs w:val="24"/>
              </w:rPr>
              <w:t>1</w:t>
            </w:r>
            <w:r w:rsidRPr="001F2303">
              <w:rPr>
                <w:rFonts w:ascii="Tahoma" w:eastAsia="標楷體" w:hAnsi="Tahoma" w:cs="Tahoma"/>
                <w:b/>
                <w:color w:val="FF0000"/>
                <w:szCs w:val="24"/>
              </w:rPr>
              <w:t>年</w:t>
            </w:r>
            <w:r w:rsidR="00390C8B">
              <w:rPr>
                <w:rFonts w:ascii="Tahoma" w:eastAsia="標楷體" w:hAnsi="Tahoma" w:cs="Tahoma" w:hint="eastAsia"/>
                <w:b/>
                <w:color w:val="FF0000"/>
                <w:w w:val="99"/>
                <w:szCs w:val="24"/>
              </w:rPr>
              <w:t>8</w:t>
            </w:r>
            <w:r w:rsidR="00390C8B" w:rsidRPr="000A648B">
              <w:rPr>
                <w:rFonts w:ascii="Tahoma" w:eastAsia="標楷體" w:hAnsi="Tahoma" w:cs="Tahoma"/>
                <w:b/>
                <w:color w:val="FF0000"/>
                <w:w w:val="99"/>
                <w:szCs w:val="24"/>
              </w:rPr>
              <w:t>月</w:t>
            </w:r>
            <w:r w:rsidR="00390C8B" w:rsidRPr="000A648B">
              <w:rPr>
                <w:rFonts w:ascii="Tahoma" w:eastAsia="標楷體" w:hAnsi="Tahoma" w:cs="Tahoma" w:hint="eastAsia"/>
                <w:b/>
                <w:color w:val="FF0000"/>
                <w:w w:val="99"/>
                <w:szCs w:val="24"/>
              </w:rPr>
              <w:t>2</w:t>
            </w:r>
            <w:r w:rsidR="00390C8B" w:rsidRPr="000A648B">
              <w:rPr>
                <w:rFonts w:ascii="Tahoma" w:eastAsia="標楷體" w:hAnsi="Tahoma" w:cs="Tahoma"/>
                <w:b/>
                <w:color w:val="FF0000"/>
                <w:w w:val="99"/>
                <w:szCs w:val="24"/>
              </w:rPr>
              <w:t>日</w:t>
            </w:r>
            <w:r w:rsidRPr="001F2303">
              <w:rPr>
                <w:rFonts w:ascii="Tahoma" w:eastAsia="標楷體" w:hAnsi="Tahoma" w:cs="Tahoma"/>
                <w:b/>
                <w:color w:val="FF0000"/>
                <w:szCs w:val="24"/>
              </w:rPr>
              <w:t>（星期</w:t>
            </w:r>
            <w:r w:rsidR="00390C8B">
              <w:rPr>
                <w:rFonts w:ascii="Tahoma" w:eastAsia="標楷體" w:hAnsi="Tahoma" w:cs="Tahoma" w:hint="eastAsia"/>
                <w:b/>
                <w:color w:val="FF0000"/>
                <w:szCs w:val="24"/>
              </w:rPr>
              <w:t>二</w:t>
            </w:r>
            <w:r w:rsidRPr="001F2303">
              <w:rPr>
                <w:rFonts w:ascii="Tahoma" w:eastAsia="標楷體" w:hAnsi="Tahoma" w:cs="Tahoma"/>
                <w:b/>
                <w:color w:val="FF0000"/>
                <w:szCs w:val="24"/>
              </w:rPr>
              <w:t>）</w:t>
            </w:r>
            <w:r w:rsidRPr="001F2303">
              <w:rPr>
                <w:rFonts w:ascii="Tahoma" w:eastAsia="標楷體" w:hAnsi="Tahoma" w:cs="Tahoma" w:hint="eastAsia"/>
                <w:b/>
                <w:color w:val="FF0000"/>
                <w:szCs w:val="24"/>
              </w:rPr>
              <w:t>下</w:t>
            </w:r>
            <w:r w:rsidRPr="001F2303">
              <w:rPr>
                <w:rFonts w:ascii="Tahoma" w:eastAsia="標楷體" w:hAnsi="Tahoma" w:cs="Tahoma"/>
                <w:b/>
                <w:color w:val="FF0000"/>
                <w:szCs w:val="24"/>
              </w:rPr>
              <w:t>午</w:t>
            </w:r>
            <w:r w:rsidR="00390C8B">
              <w:rPr>
                <w:rFonts w:ascii="Tahoma" w:eastAsia="標楷體" w:hAnsi="Tahoma" w:cs="Tahoma" w:hint="eastAsia"/>
                <w:b/>
                <w:color w:val="FF0000"/>
                <w:szCs w:val="24"/>
              </w:rPr>
              <w:t>11</w:t>
            </w:r>
            <w:r w:rsidRPr="001F2303">
              <w:rPr>
                <w:rFonts w:ascii="Tahoma" w:eastAsia="標楷體" w:hAnsi="Tahoma" w:cs="Tahoma" w:hint="eastAsia"/>
                <w:b/>
                <w:color w:val="FF0000"/>
                <w:szCs w:val="24"/>
              </w:rPr>
              <w:t>時</w:t>
            </w:r>
            <w:r w:rsidR="00390C8B">
              <w:rPr>
                <w:rFonts w:ascii="Tahoma" w:eastAsia="標楷體" w:hAnsi="Tahoma" w:cs="Tahoma" w:hint="eastAsia"/>
                <w:b/>
                <w:color w:val="FF0000"/>
                <w:szCs w:val="24"/>
              </w:rPr>
              <w:t>0</w:t>
            </w:r>
            <w:r w:rsidRPr="001F2303">
              <w:rPr>
                <w:rFonts w:ascii="Tahoma" w:eastAsia="標楷體" w:hAnsi="Tahoma" w:cs="Tahoma" w:hint="eastAsia"/>
                <w:b/>
                <w:color w:val="FF0000"/>
                <w:szCs w:val="24"/>
              </w:rPr>
              <w:t>0</w:t>
            </w:r>
            <w:r w:rsidRPr="001F2303">
              <w:rPr>
                <w:rFonts w:ascii="Tahoma" w:eastAsia="標楷體" w:hAnsi="Tahoma" w:cs="Tahoma" w:hint="eastAsia"/>
                <w:b/>
                <w:color w:val="FF0000"/>
                <w:szCs w:val="24"/>
              </w:rPr>
              <w:t>分</w:t>
            </w:r>
          </w:p>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第三次招考</w:t>
            </w:r>
          </w:p>
          <w:p w:rsidR="001F2303" w:rsidRPr="001F2303" w:rsidRDefault="001F2303" w:rsidP="001F2303">
            <w:pPr>
              <w:spacing w:line="0" w:lineRule="atLeast"/>
              <w:rPr>
                <w:rFonts w:ascii="Tahoma" w:eastAsia="標楷體" w:hAnsi="Tahoma" w:cs="Tahoma"/>
                <w:b/>
                <w:color w:val="FF0000"/>
                <w:sz w:val="28"/>
                <w:szCs w:val="28"/>
              </w:rPr>
            </w:pPr>
            <w:r w:rsidRPr="001F2303">
              <w:rPr>
                <w:rFonts w:ascii="Tahoma" w:eastAsia="標楷體" w:hAnsi="Tahoma" w:cs="Tahoma"/>
                <w:b/>
                <w:color w:val="FF0000"/>
                <w:szCs w:val="24"/>
              </w:rPr>
              <w:t>11</w:t>
            </w:r>
            <w:r w:rsidR="006764B0">
              <w:rPr>
                <w:rFonts w:ascii="Tahoma" w:eastAsia="標楷體" w:hAnsi="Tahoma" w:cs="Tahoma" w:hint="eastAsia"/>
                <w:b/>
                <w:color w:val="FF0000"/>
                <w:szCs w:val="24"/>
              </w:rPr>
              <w:t>1</w:t>
            </w:r>
            <w:r w:rsidRPr="001F2303">
              <w:rPr>
                <w:rFonts w:ascii="Tahoma" w:eastAsia="標楷體" w:hAnsi="Tahoma" w:cs="Tahoma"/>
                <w:b/>
                <w:color w:val="FF0000"/>
                <w:szCs w:val="24"/>
              </w:rPr>
              <w:t>年</w:t>
            </w:r>
            <w:r w:rsidR="00390C8B">
              <w:rPr>
                <w:rFonts w:ascii="Tahoma" w:eastAsia="標楷體" w:hAnsi="Tahoma" w:cs="Tahoma" w:hint="eastAsia"/>
                <w:b/>
                <w:color w:val="FF0000"/>
                <w:w w:val="99"/>
                <w:szCs w:val="24"/>
              </w:rPr>
              <w:t>8</w:t>
            </w:r>
            <w:r w:rsidR="00390C8B" w:rsidRPr="000A648B">
              <w:rPr>
                <w:rFonts w:ascii="Tahoma" w:eastAsia="標楷體" w:hAnsi="Tahoma" w:cs="Tahoma"/>
                <w:b/>
                <w:color w:val="FF0000"/>
                <w:w w:val="99"/>
                <w:szCs w:val="24"/>
              </w:rPr>
              <w:t>月</w:t>
            </w:r>
            <w:r w:rsidR="00390C8B" w:rsidRPr="000A648B">
              <w:rPr>
                <w:rFonts w:ascii="Tahoma" w:eastAsia="標楷體" w:hAnsi="Tahoma" w:cs="Tahoma" w:hint="eastAsia"/>
                <w:b/>
                <w:color w:val="FF0000"/>
                <w:w w:val="99"/>
                <w:szCs w:val="24"/>
              </w:rPr>
              <w:t>2</w:t>
            </w:r>
            <w:r w:rsidR="00390C8B" w:rsidRPr="000A648B">
              <w:rPr>
                <w:rFonts w:ascii="Tahoma" w:eastAsia="標楷體" w:hAnsi="Tahoma" w:cs="Tahoma"/>
                <w:b/>
                <w:color w:val="FF0000"/>
                <w:w w:val="99"/>
                <w:szCs w:val="24"/>
              </w:rPr>
              <w:t>日</w:t>
            </w:r>
            <w:r w:rsidRPr="001F2303">
              <w:rPr>
                <w:rFonts w:ascii="Tahoma" w:eastAsia="標楷體" w:hAnsi="Tahoma" w:cs="Tahoma"/>
                <w:b/>
                <w:color w:val="FF0000"/>
                <w:szCs w:val="24"/>
              </w:rPr>
              <w:t>（星期</w:t>
            </w:r>
            <w:r w:rsidR="00390C8B">
              <w:rPr>
                <w:rFonts w:ascii="Tahoma" w:eastAsia="標楷體" w:hAnsi="Tahoma" w:cs="Tahoma" w:hint="eastAsia"/>
                <w:b/>
                <w:color w:val="FF0000"/>
                <w:szCs w:val="24"/>
              </w:rPr>
              <w:t>二</w:t>
            </w:r>
            <w:r w:rsidRPr="001F2303">
              <w:rPr>
                <w:rFonts w:ascii="Tahoma" w:eastAsia="標楷體" w:hAnsi="Tahoma" w:cs="Tahoma"/>
                <w:b/>
                <w:color w:val="FF0000"/>
                <w:szCs w:val="24"/>
              </w:rPr>
              <w:t>）</w:t>
            </w:r>
            <w:r w:rsidRPr="001F2303">
              <w:rPr>
                <w:rFonts w:ascii="Tahoma" w:eastAsia="標楷體" w:hAnsi="Tahoma" w:cs="Tahoma" w:hint="eastAsia"/>
                <w:b/>
                <w:color w:val="FF0000"/>
                <w:szCs w:val="24"/>
              </w:rPr>
              <w:t>下</w:t>
            </w:r>
            <w:r w:rsidRPr="001F2303">
              <w:rPr>
                <w:rFonts w:ascii="Tahoma" w:eastAsia="標楷體" w:hAnsi="Tahoma" w:cs="Tahoma"/>
                <w:b/>
                <w:color w:val="FF0000"/>
                <w:szCs w:val="24"/>
              </w:rPr>
              <w:t>午</w:t>
            </w:r>
            <w:r w:rsidR="00390C8B">
              <w:rPr>
                <w:rFonts w:ascii="Tahoma" w:eastAsia="標楷體" w:hAnsi="Tahoma" w:cs="Tahoma"/>
                <w:b/>
                <w:color w:val="FF0000"/>
                <w:szCs w:val="24"/>
              </w:rPr>
              <w:t>1</w:t>
            </w:r>
            <w:r w:rsidR="009B3DA7">
              <w:rPr>
                <w:rFonts w:ascii="Tahoma" w:eastAsia="標楷體" w:hAnsi="Tahoma" w:cs="Tahoma" w:hint="eastAsia"/>
                <w:b/>
                <w:color w:val="FF0000"/>
                <w:szCs w:val="24"/>
              </w:rPr>
              <w:t>4</w:t>
            </w:r>
            <w:r w:rsidRPr="001F2303">
              <w:rPr>
                <w:rFonts w:ascii="Tahoma" w:eastAsia="標楷體" w:hAnsi="Tahoma" w:cs="Tahoma" w:hint="eastAsia"/>
                <w:b/>
                <w:color w:val="FF0000"/>
                <w:szCs w:val="24"/>
              </w:rPr>
              <w:t>時</w:t>
            </w:r>
            <w:r w:rsidR="009B3DA7">
              <w:rPr>
                <w:rFonts w:ascii="Tahoma" w:eastAsia="標楷體" w:hAnsi="Tahoma" w:cs="Tahoma" w:hint="eastAsia"/>
                <w:b/>
                <w:color w:val="FF0000"/>
                <w:szCs w:val="24"/>
              </w:rPr>
              <w:t>0</w:t>
            </w:r>
            <w:r w:rsidRPr="001F2303">
              <w:rPr>
                <w:rFonts w:ascii="Tahoma" w:eastAsia="標楷體" w:hAnsi="Tahoma" w:cs="Tahoma" w:hint="eastAsia"/>
                <w:b/>
                <w:color w:val="FF0000"/>
                <w:szCs w:val="24"/>
              </w:rPr>
              <w:t>0</w:t>
            </w:r>
            <w:r w:rsidRPr="001F2303">
              <w:rPr>
                <w:rFonts w:ascii="Tahoma" w:eastAsia="標楷體" w:hAnsi="Tahoma" w:cs="Tahoma" w:hint="eastAsia"/>
                <w:b/>
                <w:color w:val="FF0000"/>
                <w:szCs w:val="24"/>
              </w:rPr>
              <w:t>分</w:t>
            </w:r>
          </w:p>
        </w:tc>
        <w:tc>
          <w:tcPr>
            <w:tcW w:w="3537" w:type="dxa"/>
            <w:shd w:val="clear" w:color="auto" w:fill="auto"/>
            <w:vAlign w:val="center"/>
          </w:tcPr>
          <w:p w:rsidR="001F2303" w:rsidRPr="001F2303" w:rsidRDefault="001F2303" w:rsidP="001F2303">
            <w:pPr>
              <w:spacing w:line="0" w:lineRule="atLeast"/>
              <w:jc w:val="both"/>
              <w:rPr>
                <w:rFonts w:ascii="Tahoma" w:eastAsia="標楷體" w:hAnsi="Tahoma" w:cs="Tahoma"/>
                <w:b/>
                <w:sz w:val="28"/>
                <w:szCs w:val="28"/>
              </w:rPr>
            </w:pPr>
            <w:r w:rsidRPr="001F2303">
              <w:rPr>
                <w:rFonts w:ascii="Tahoma" w:eastAsia="標楷體" w:hAnsi="Tahoma" w:cs="Tahoma"/>
                <w:b/>
                <w:sz w:val="28"/>
                <w:szCs w:val="28"/>
              </w:rPr>
              <w:t>請攜帶國民身分證暨甄試證，並於當日</w:t>
            </w:r>
            <w:r w:rsidRPr="001F2303">
              <w:rPr>
                <w:rFonts w:ascii="Tahoma" w:eastAsia="標楷體" w:hAnsi="Tahoma" w:cs="Tahoma" w:hint="eastAsia"/>
                <w:b/>
                <w:sz w:val="28"/>
                <w:szCs w:val="28"/>
                <w:u w:val="single"/>
              </w:rPr>
              <w:t>甄選時間前</w:t>
            </w:r>
            <w:r w:rsidRPr="001F2303">
              <w:rPr>
                <w:rFonts w:ascii="Tahoma" w:eastAsia="標楷體" w:hAnsi="Tahoma" w:cs="Tahoma" w:hint="eastAsia"/>
                <w:b/>
                <w:sz w:val="28"/>
                <w:szCs w:val="28"/>
                <w:u w:val="single"/>
              </w:rPr>
              <w:t>30</w:t>
            </w:r>
            <w:r w:rsidRPr="001F2303">
              <w:rPr>
                <w:rFonts w:ascii="Tahoma" w:eastAsia="標楷體" w:hAnsi="Tahoma" w:cs="Tahoma" w:hint="eastAsia"/>
                <w:b/>
                <w:sz w:val="28"/>
                <w:szCs w:val="28"/>
                <w:u w:val="single"/>
              </w:rPr>
              <w:t>分</w:t>
            </w:r>
            <w:r w:rsidRPr="001F2303">
              <w:rPr>
                <w:rFonts w:ascii="Tahoma" w:eastAsia="標楷體" w:hAnsi="Tahoma" w:cs="Tahoma"/>
                <w:b/>
                <w:sz w:val="28"/>
                <w:szCs w:val="28"/>
              </w:rPr>
              <w:t>至本校辦公室</w:t>
            </w:r>
            <w:r w:rsidRPr="001F2303">
              <w:rPr>
                <w:rFonts w:ascii="Tahoma" w:eastAsia="標楷體" w:hAnsi="Tahoma" w:cs="Tahoma" w:hint="eastAsia"/>
                <w:b/>
                <w:sz w:val="28"/>
                <w:szCs w:val="28"/>
              </w:rPr>
              <w:t>人事</w:t>
            </w:r>
            <w:r w:rsidRPr="001F2303">
              <w:rPr>
                <w:rFonts w:ascii="Tahoma" w:eastAsia="標楷體" w:hAnsi="Tahoma" w:cs="Tahoma"/>
                <w:b/>
                <w:sz w:val="28"/>
                <w:szCs w:val="28"/>
              </w:rPr>
              <w:t>報到，</w:t>
            </w:r>
            <w:r w:rsidRPr="001F2303">
              <w:rPr>
                <w:rFonts w:ascii="Tahoma" w:eastAsia="標楷體" w:hAnsi="Tahoma" w:cs="Tahoma" w:hint="eastAsia"/>
                <w:b/>
                <w:sz w:val="28"/>
                <w:szCs w:val="28"/>
              </w:rPr>
              <w:t>並進行試務說明，</w:t>
            </w:r>
            <w:r w:rsidRPr="001F2303">
              <w:rPr>
                <w:rFonts w:ascii="Tahoma" w:eastAsia="標楷體" w:hAnsi="Tahoma" w:cs="Tahoma"/>
                <w:b/>
                <w:sz w:val="28"/>
                <w:szCs w:val="28"/>
              </w:rPr>
              <w:t>逾時</w:t>
            </w:r>
            <w:r w:rsidRPr="001F2303">
              <w:rPr>
                <w:rFonts w:ascii="Tahoma" w:eastAsia="標楷體" w:hAnsi="Tahoma" w:cs="Tahoma" w:hint="eastAsia"/>
                <w:b/>
                <w:sz w:val="28"/>
                <w:szCs w:val="28"/>
              </w:rPr>
              <w:t>20</w:t>
            </w:r>
            <w:r w:rsidRPr="001F2303">
              <w:rPr>
                <w:rFonts w:ascii="Tahoma" w:eastAsia="標楷體" w:hAnsi="Tahoma" w:cs="Tahoma" w:hint="eastAsia"/>
                <w:b/>
                <w:sz w:val="28"/>
                <w:szCs w:val="28"/>
              </w:rPr>
              <w:t>分鐘以上</w:t>
            </w:r>
            <w:r w:rsidRPr="001F2303">
              <w:rPr>
                <w:rFonts w:ascii="Tahoma" w:eastAsia="標楷體" w:hAnsi="Tahoma" w:cs="Tahoma"/>
                <w:b/>
                <w:sz w:val="28"/>
                <w:szCs w:val="28"/>
              </w:rPr>
              <w:t>視同放棄</w:t>
            </w:r>
            <w:r w:rsidRPr="001F2303">
              <w:rPr>
                <w:rFonts w:ascii="Tahoma" w:eastAsia="標楷體" w:hAnsi="Tahoma" w:cs="Tahoma" w:hint="eastAsia"/>
                <w:b/>
                <w:sz w:val="28"/>
                <w:szCs w:val="28"/>
              </w:rPr>
              <w:t>。</w:t>
            </w:r>
          </w:p>
        </w:tc>
      </w:tr>
    </w:tbl>
    <w:p w:rsidR="001F2303" w:rsidRPr="001F2303" w:rsidRDefault="001F2303" w:rsidP="001F2303">
      <w:pPr>
        <w:tabs>
          <w:tab w:val="num" w:pos="960"/>
        </w:tabs>
        <w:spacing w:line="360" w:lineRule="exact"/>
        <w:jc w:val="both"/>
        <w:rPr>
          <w:rFonts w:ascii="標楷體" w:eastAsia="標楷體" w:hAnsi="標楷體" w:cs="Times New Roman"/>
          <w:color w:val="FF0000"/>
          <w:sz w:val="28"/>
          <w:szCs w:val="28"/>
        </w:rPr>
      </w:pP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【應試者請提前30分鐘至</w:t>
      </w:r>
      <w:r w:rsidR="003E0A15">
        <w:rPr>
          <w:rFonts w:ascii="標楷體" w:eastAsia="標楷體" w:hAnsi="標楷體" w:cs="Times New Roman" w:hint="eastAsia"/>
          <w:sz w:val="28"/>
          <w:szCs w:val="28"/>
        </w:rPr>
        <w:t>新港</w:t>
      </w:r>
      <w:r w:rsidRPr="001F2303">
        <w:rPr>
          <w:rFonts w:ascii="標楷體" w:eastAsia="標楷體" w:hAnsi="標楷體" w:cs="Times New Roman" w:hint="eastAsia"/>
          <w:sz w:val="28"/>
          <w:szCs w:val="28"/>
        </w:rPr>
        <w:t>國小辦公室向人事報到】</w:t>
      </w:r>
    </w:p>
    <w:p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九、甄試地點：本校〈報到時公布〉。</w:t>
      </w:r>
    </w:p>
    <w:p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十、甄試方式：</w:t>
      </w:r>
    </w:p>
    <w:p w:rsidR="001F2303" w:rsidRPr="001F2303" w:rsidRDefault="006A1258"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w:t>
      </w:r>
      <w:r>
        <w:rPr>
          <w:rFonts w:ascii="標楷體" w:eastAsia="標楷體" w:hAnsi="標楷體" w:cs="Times New Roman" w:hint="eastAsia"/>
          <w:sz w:val="28"/>
          <w:szCs w:val="28"/>
        </w:rPr>
        <w:t>一</w:t>
      </w:r>
      <w:r w:rsidRPr="001F2303">
        <w:rPr>
          <w:rFonts w:ascii="標楷體" w:eastAsia="標楷體" w:hAnsi="標楷體" w:cs="Times New Roman" w:hint="eastAsia"/>
          <w:sz w:val="28"/>
          <w:szCs w:val="28"/>
        </w:rPr>
        <w:t>）</w:t>
      </w:r>
      <w:r w:rsidR="001F2303" w:rsidRPr="001F2303">
        <w:rPr>
          <w:rFonts w:ascii="標楷體" w:eastAsia="標楷體" w:hAnsi="標楷體" w:cs="Times New Roman" w:hint="eastAsia"/>
          <w:sz w:val="28"/>
          <w:szCs w:val="28"/>
        </w:rPr>
        <w:t>以教學演示50％(時間10分鐘)、口試成績占50％(</w:t>
      </w:r>
      <w:r w:rsidR="001F2303" w:rsidRPr="001F2303">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1F2303" w:rsidRPr="001F2303">
        <w:rPr>
          <w:rFonts w:ascii="標楷體" w:eastAsia="標楷體" w:hAnsi="標楷體" w:cs="Times New Roman" w:hint="eastAsia"/>
          <w:sz w:val="28"/>
          <w:szCs w:val="28"/>
        </w:rPr>
        <w:t>)，依總成績高低錄取（單項成績未達80分者不予錄取）。</w:t>
      </w:r>
    </w:p>
    <w:p w:rsidR="001F2303" w:rsidRPr="001F2303" w:rsidRDefault="001F2303"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（二）試教部分：(版本不限)</w:t>
      </w:r>
    </w:p>
    <w:p w:rsidR="00933EA8"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w:t>
      </w:r>
      <w:r w:rsidRPr="001F2303">
        <w:rPr>
          <w:rFonts w:ascii="標楷體" w:eastAsia="標楷體" w:hAnsi="標楷體" w:cs="Times New Roman" w:hint="eastAsia"/>
          <w:color w:val="FF0000"/>
          <w:sz w:val="28"/>
          <w:szCs w:val="28"/>
        </w:rPr>
        <w:t>請以國小</w:t>
      </w:r>
      <w:r w:rsidR="00915795">
        <w:rPr>
          <w:rFonts w:ascii="標楷體" w:eastAsia="標楷體" w:hAnsi="標楷體" w:cs="Times New Roman" w:hint="eastAsia"/>
          <w:color w:val="FF0000"/>
          <w:sz w:val="28"/>
          <w:szCs w:val="28"/>
        </w:rPr>
        <w:t>二</w:t>
      </w:r>
      <w:r w:rsidRPr="001F2303">
        <w:rPr>
          <w:rFonts w:ascii="標楷體" w:eastAsia="標楷體" w:hAnsi="標楷體" w:cs="Times New Roman" w:hint="eastAsia"/>
          <w:color w:val="FF0000"/>
          <w:sz w:val="28"/>
          <w:szCs w:val="28"/>
        </w:rPr>
        <w:t>年級上學期語文或數學科任一單元為教材</w:t>
      </w:r>
      <w:r w:rsidRPr="001F2303">
        <w:rPr>
          <w:rFonts w:ascii="標楷體" w:eastAsia="標楷體" w:hAnsi="標楷體" w:cs="Times New Roman" w:hint="eastAsia"/>
          <w:sz w:val="28"/>
          <w:szCs w:val="28"/>
        </w:rPr>
        <w:t>，進行10分鐘</w:t>
      </w:r>
    </w:p>
    <w:p w:rsidR="001F2303" w:rsidRPr="001F2303" w:rsidRDefault="00933EA8" w:rsidP="00E45102">
      <w:pPr>
        <w:spacing w:line="360" w:lineRule="exact"/>
        <w:ind w:leftChars="472" w:left="1237" w:hangingChars="37" w:hanging="10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1F2303">
        <w:rPr>
          <w:rFonts w:ascii="標楷體" w:eastAsia="標楷體" w:hAnsi="標楷體" w:cs="Times New Roman" w:hint="eastAsia"/>
          <w:sz w:val="28"/>
          <w:szCs w:val="28"/>
        </w:rPr>
        <w:t>之演示教學</w:t>
      </w:r>
      <w:r w:rsidR="001F2303" w:rsidRPr="001F2303">
        <w:rPr>
          <w:rFonts w:ascii="新細明體" w:eastAsia="新細明體" w:hAnsi="新細明體" w:cs="Times New Roman" w:hint="eastAsia"/>
          <w:sz w:val="28"/>
          <w:szCs w:val="28"/>
        </w:rPr>
        <w:t>。</w:t>
      </w:r>
    </w:p>
    <w:p w:rsidR="00933EA8"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2.請準備3份教學活動設計簡案，教具請自備，當天可提供黑板粉筆設</w:t>
      </w:r>
    </w:p>
    <w:p w:rsidR="001F2303" w:rsidRPr="001F2303" w:rsidRDefault="00933EA8" w:rsidP="00E45102">
      <w:pPr>
        <w:spacing w:line="360" w:lineRule="exact"/>
        <w:ind w:leftChars="472" w:left="1237" w:hangingChars="37" w:hanging="10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1F2303">
        <w:rPr>
          <w:rFonts w:ascii="標楷體" w:eastAsia="標楷體" w:hAnsi="標楷體" w:cs="Times New Roman" w:hint="eastAsia"/>
          <w:sz w:val="28"/>
          <w:szCs w:val="28"/>
        </w:rPr>
        <w:t>備，其餘設備請自備。</w:t>
      </w:r>
    </w:p>
    <w:p w:rsidR="001F2303" w:rsidRPr="001F2303" w:rsidRDefault="001F2303" w:rsidP="00E45102">
      <w:pPr>
        <w:spacing w:line="360" w:lineRule="exact"/>
        <w:ind w:leftChars="236" w:left="1238" w:hangingChars="240" w:hanging="672"/>
        <w:jc w:val="both"/>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 試教及口試時間</w:t>
      </w:r>
      <w:r w:rsidRPr="001F2303">
        <w:rPr>
          <w:rFonts w:ascii="標楷體" w:eastAsia="標楷體" w:hAnsi="標楷體" w:cs="Times New Roman" w:hint="eastAsia"/>
          <w:color w:val="000000"/>
          <w:sz w:val="28"/>
          <w:szCs w:val="28"/>
        </w:rPr>
        <w:t>：考生進入試教場地，請先繳交教學活動設計簡案，準</w:t>
      </w:r>
      <w:r w:rsidRPr="001F2303">
        <w:rPr>
          <w:rFonts w:ascii="標楷體" w:eastAsia="標楷體" w:hAnsi="標楷體" w:cs="Times New Roman" w:hint="eastAsia"/>
          <w:color w:val="000000"/>
          <w:sz w:val="28"/>
          <w:szCs w:val="28"/>
        </w:rPr>
        <w:lastRenderedPageBreak/>
        <w:t>備教具以</w:t>
      </w:r>
      <w:r w:rsidRPr="001F2303">
        <w:rPr>
          <w:rFonts w:ascii="標楷體" w:eastAsia="標楷體" w:hAnsi="標楷體" w:cs="Times New Roman"/>
          <w:color w:val="000000"/>
          <w:sz w:val="28"/>
          <w:szCs w:val="28"/>
        </w:rPr>
        <w:t>1</w:t>
      </w:r>
      <w:r w:rsidRPr="001F2303">
        <w:rPr>
          <w:rFonts w:ascii="標楷體" w:eastAsia="標楷體" w:hAnsi="標楷體" w:cs="Times New Roman" w:hint="eastAsia"/>
          <w:color w:val="000000"/>
          <w:sz w:val="28"/>
          <w:szCs w:val="28"/>
        </w:rPr>
        <w:t>分鐘為限，口</w:t>
      </w:r>
      <w:r w:rsidRPr="001F2303">
        <w:rPr>
          <w:rFonts w:ascii="標楷體" w:eastAsia="標楷體" w:hAnsi="標楷體" w:cs="Times New Roman"/>
          <w:color w:val="000000"/>
          <w:sz w:val="28"/>
          <w:szCs w:val="28"/>
        </w:rPr>
        <w:t>語表達起即開始計時每人以10分鐘為限，9分鐘時提示1聲短鈴，10分鐘時響一長聲結束鈴，時間屆滿立即停止試教。進行口試前，請提交審查資料由評審委員詢答約5至10分鐘。</w:t>
      </w:r>
    </w:p>
    <w:p w:rsidR="001F2303" w:rsidRPr="001F2303"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Times New Roman" w:cs="Times New Roman" w:hint="eastAsia"/>
          <w:sz w:val="28"/>
          <w:szCs w:val="28"/>
        </w:rPr>
        <w:t>十一、</w:t>
      </w:r>
      <w:r w:rsidRPr="001F2303">
        <w:rPr>
          <w:rFonts w:ascii="標楷體" w:eastAsia="標楷體" w:hAnsi="Times New Roman" w:cs="Times New Roman" w:hint="eastAsia"/>
          <w:b/>
          <w:sz w:val="28"/>
          <w:szCs w:val="28"/>
        </w:rPr>
        <w:t>放榜日期及地點：於招考當日下午5時前公布於</w:t>
      </w:r>
      <w:r w:rsidRPr="001F2303">
        <w:rPr>
          <w:rFonts w:ascii="標楷體" w:eastAsia="標楷體" w:hAnsi="Times New Roman" w:cs="Times New Roman" w:hint="eastAsia"/>
          <w:sz w:val="28"/>
          <w:szCs w:val="28"/>
        </w:rPr>
        <w:t>嘉義縣教育資訊網（</w:t>
      </w:r>
      <w:r w:rsidRPr="001F2303">
        <w:rPr>
          <w:rFonts w:ascii="標楷體" w:eastAsia="標楷體" w:hAnsi="Times New Roman" w:cs="Times New Roman"/>
          <w:sz w:val="28"/>
          <w:szCs w:val="28"/>
        </w:rPr>
        <w:t>http://www.cyc.edu.tw/</w:t>
      </w:r>
      <w:r w:rsidRPr="001F2303">
        <w:rPr>
          <w:rFonts w:ascii="標楷體" w:eastAsia="標楷體" w:hAnsi="Times New Roman" w:cs="Times New Roman" w:hint="eastAsia"/>
          <w:sz w:val="28"/>
          <w:szCs w:val="28"/>
        </w:rPr>
        <w:t>）公告，請應試者自行上網查詢，且不得以通知未送達提出異議。</w:t>
      </w:r>
    </w:p>
    <w:p w:rsidR="001F2303" w:rsidRPr="001F2303" w:rsidRDefault="001F2303" w:rsidP="001F2303">
      <w:pPr>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十二、</w:t>
      </w:r>
      <w:r w:rsidRPr="001F2303">
        <w:rPr>
          <w:rFonts w:ascii="標楷體" w:eastAsia="標楷體" w:hAnsi="Times New Roman" w:cs="Times New Roman" w:hint="eastAsia"/>
          <w:bCs/>
          <w:sz w:val="28"/>
          <w:szCs w:val="28"/>
        </w:rPr>
        <w:t>聘期：</w:t>
      </w:r>
      <w:r w:rsidRPr="001F2303">
        <w:rPr>
          <w:rFonts w:ascii="標楷體" w:eastAsia="標楷體" w:hAnsi="標楷體" w:cs="Times New Roman" w:hint="eastAsia"/>
          <w:sz w:val="28"/>
          <w:szCs w:val="28"/>
        </w:rPr>
        <w:t>聘任期限最長</w:t>
      </w:r>
      <w:r w:rsidR="00392852" w:rsidRPr="00392852">
        <w:rPr>
          <w:rFonts w:ascii="標楷體" w:eastAsia="標楷體" w:hAnsi="標楷體" w:cs="Times New Roman" w:hint="eastAsia"/>
          <w:sz w:val="28"/>
          <w:szCs w:val="28"/>
        </w:rPr>
        <w:t>11</w:t>
      </w:r>
      <w:r w:rsidR="006764B0">
        <w:rPr>
          <w:rFonts w:ascii="標楷體" w:eastAsia="標楷體" w:hAnsi="標楷體" w:cs="Times New Roman" w:hint="eastAsia"/>
          <w:sz w:val="28"/>
          <w:szCs w:val="28"/>
        </w:rPr>
        <w:t>1</w:t>
      </w:r>
      <w:r w:rsidR="00392852" w:rsidRPr="00392852">
        <w:rPr>
          <w:rFonts w:ascii="標楷體" w:eastAsia="標楷體" w:hAnsi="標楷體" w:cs="Times New Roman" w:hint="eastAsia"/>
          <w:sz w:val="28"/>
          <w:szCs w:val="28"/>
        </w:rPr>
        <w:t>年8月1</w:t>
      </w:r>
      <w:r w:rsidR="006764B0">
        <w:rPr>
          <w:rFonts w:ascii="標楷體" w:eastAsia="標楷體" w:hAnsi="標楷體" w:cs="Times New Roman" w:hint="eastAsia"/>
          <w:sz w:val="28"/>
          <w:szCs w:val="28"/>
        </w:rPr>
        <w:t>5</w:t>
      </w:r>
      <w:r w:rsidR="00392852" w:rsidRPr="00392852">
        <w:rPr>
          <w:rFonts w:ascii="標楷體" w:eastAsia="標楷體" w:hAnsi="標楷體" w:cs="Times New Roman" w:hint="eastAsia"/>
          <w:sz w:val="28"/>
          <w:szCs w:val="28"/>
        </w:rPr>
        <w:t>日起至11</w:t>
      </w:r>
      <w:r w:rsidR="006764B0">
        <w:rPr>
          <w:rFonts w:ascii="標楷體" w:eastAsia="標楷體" w:hAnsi="標楷體" w:cs="Times New Roman" w:hint="eastAsia"/>
          <w:sz w:val="28"/>
          <w:szCs w:val="28"/>
        </w:rPr>
        <w:t>2</w:t>
      </w:r>
      <w:r w:rsidR="00392852" w:rsidRPr="00392852">
        <w:rPr>
          <w:rFonts w:ascii="標楷體" w:eastAsia="標楷體" w:hAnsi="標楷體" w:cs="Times New Roman" w:hint="eastAsia"/>
          <w:sz w:val="28"/>
          <w:szCs w:val="28"/>
        </w:rPr>
        <w:t>年7月1</w:t>
      </w:r>
      <w:r w:rsidR="006764B0">
        <w:rPr>
          <w:rFonts w:ascii="標楷體" w:eastAsia="標楷體" w:hAnsi="標楷體" w:cs="Times New Roman" w:hint="eastAsia"/>
          <w:sz w:val="28"/>
          <w:szCs w:val="28"/>
        </w:rPr>
        <w:t>4</w:t>
      </w:r>
      <w:r w:rsidR="00392852" w:rsidRPr="00392852">
        <w:rPr>
          <w:rFonts w:ascii="標楷體" w:eastAsia="標楷體" w:hAnsi="標楷體" w:cs="Times New Roman" w:hint="eastAsia"/>
          <w:sz w:val="28"/>
          <w:szCs w:val="28"/>
        </w:rPr>
        <w:t>日止</w:t>
      </w:r>
      <w:r w:rsidRPr="001F2303">
        <w:rPr>
          <w:rFonts w:ascii="標楷體" w:eastAsia="標楷體" w:hAnsi="標楷體" w:cs="Times New Roman" w:hint="eastAsia"/>
          <w:sz w:val="28"/>
          <w:szCs w:val="28"/>
        </w:rPr>
        <w:t>，若代理原因提前消失，應無條件解除代理。</w:t>
      </w:r>
      <w:r w:rsidRPr="001F2303">
        <w:rPr>
          <w:rFonts w:ascii="標楷體" w:eastAsia="標楷體" w:hAnsi="標楷體" w:cs="Times New Roman"/>
          <w:sz w:val="28"/>
          <w:szCs w:val="28"/>
        </w:rPr>
        <w:t>備取者依成績高低列冊候用，候用期間自公佈日起至</w:t>
      </w:r>
      <w:r w:rsidRPr="001F2303">
        <w:rPr>
          <w:rFonts w:ascii="標楷體" w:eastAsia="標楷體" w:hAnsi="標楷體" w:cs="Times New Roman" w:hint="eastAsia"/>
          <w:sz w:val="28"/>
          <w:szCs w:val="28"/>
        </w:rPr>
        <w:t>11</w:t>
      </w:r>
      <w:r w:rsidR="006764B0">
        <w:rPr>
          <w:rFonts w:ascii="標楷體" w:eastAsia="標楷體" w:hAnsi="標楷體" w:cs="Times New Roman" w:hint="eastAsia"/>
          <w:sz w:val="28"/>
          <w:szCs w:val="28"/>
        </w:rPr>
        <w:t>2</w:t>
      </w:r>
      <w:r w:rsidRPr="001F2303">
        <w:rPr>
          <w:rFonts w:ascii="標楷體" w:eastAsia="標楷體" w:hAnsi="標楷體" w:cs="Times New Roman"/>
          <w:sz w:val="28"/>
          <w:szCs w:val="28"/>
        </w:rPr>
        <w:t>年</w:t>
      </w:r>
      <w:r w:rsidRPr="001F2303">
        <w:rPr>
          <w:rFonts w:ascii="標楷體" w:eastAsia="標楷體" w:hAnsi="標楷體" w:cs="Times New Roman" w:hint="eastAsia"/>
          <w:sz w:val="28"/>
          <w:szCs w:val="28"/>
        </w:rPr>
        <w:t>4</w:t>
      </w:r>
      <w:r w:rsidRPr="001F2303">
        <w:rPr>
          <w:rFonts w:ascii="標楷體" w:eastAsia="標楷體" w:hAnsi="標楷體" w:cs="Times New Roman"/>
          <w:sz w:val="28"/>
          <w:szCs w:val="28"/>
        </w:rPr>
        <w:t>月</w:t>
      </w:r>
      <w:r w:rsidRPr="001F2303">
        <w:rPr>
          <w:rFonts w:ascii="標楷體" w:eastAsia="標楷體" w:hAnsi="標楷體" w:cs="Times New Roman" w:hint="eastAsia"/>
          <w:sz w:val="28"/>
          <w:szCs w:val="28"/>
        </w:rPr>
        <w:t>15</w:t>
      </w:r>
      <w:r w:rsidRPr="001F2303">
        <w:rPr>
          <w:rFonts w:ascii="標楷體" w:eastAsia="標楷體" w:hAnsi="標楷體" w:cs="Times New Roman"/>
          <w:sz w:val="28"/>
          <w:szCs w:val="28"/>
        </w:rPr>
        <w:t>日止，候用期滿未任用者不再任用。</w:t>
      </w:r>
    </w:p>
    <w:p w:rsidR="00DD7B0C" w:rsidRPr="002D3020" w:rsidRDefault="00DD7B0C" w:rsidP="00DD7B0C">
      <w:pPr>
        <w:spacing w:line="400" w:lineRule="exact"/>
        <w:ind w:left="851" w:hanging="851"/>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2D3020">
        <w:rPr>
          <w:rFonts w:ascii="標楷體" w:eastAsia="標楷體" w:hAnsi="標楷體" w:cs="Times New Roman" w:hint="eastAsia"/>
          <w:sz w:val="28"/>
          <w:szCs w:val="28"/>
        </w:rPr>
        <w:t>因應「嚴重特殊傳染性肺炎」疫情，為維護應考人及相關試務工作人員健康安全，請遵循下列規範：</w:t>
      </w:r>
    </w:p>
    <w:p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（一）應考人應填具「自我健康狀況檢核表」（本簡章最後1頁），並於報名當日入校時與報名表一同繳交。</w:t>
      </w:r>
    </w:p>
    <w:p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（二）居家隔離、居家檢疫及社區監測通報採檢個案管制不可外出之自主健康管理者，於管制期間不得到校應考。</w:t>
      </w:r>
    </w:p>
    <w:p w:rsidR="00DD7B0C" w:rsidRPr="002D3020" w:rsidRDefault="00DD7B0C" w:rsidP="00DD7B0C">
      <w:pPr>
        <w:spacing w:line="400" w:lineRule="exact"/>
        <w:ind w:leftChars="177" w:left="1271" w:hangingChars="302" w:hanging="846"/>
        <w:rPr>
          <w:rFonts w:ascii="標楷體" w:eastAsia="標楷體" w:hAnsi="標楷體" w:cs="Times New Roman"/>
          <w:sz w:val="28"/>
          <w:szCs w:val="28"/>
        </w:rPr>
      </w:pPr>
      <w:r w:rsidRPr="002D3020">
        <w:rPr>
          <w:rFonts w:ascii="標楷體" w:eastAsia="標楷體" w:hAnsi="標楷體" w:cs="Times New Roman" w:hint="eastAsia"/>
          <w:sz w:val="28"/>
          <w:szCs w:val="28"/>
        </w:rPr>
        <w:t>（三）進入校區之應考人一律從本校</w:t>
      </w:r>
      <w:r w:rsidR="007A472D">
        <w:rPr>
          <w:rFonts w:ascii="標楷體" w:eastAsia="標楷體" w:hAnsi="標楷體" w:cs="Times New Roman" w:hint="eastAsia"/>
          <w:sz w:val="28"/>
          <w:szCs w:val="28"/>
        </w:rPr>
        <w:t>台18線</w:t>
      </w:r>
      <w:r w:rsidRPr="002D3020">
        <w:rPr>
          <w:rFonts w:ascii="標楷體" w:eastAsia="標楷體" w:hAnsi="標楷體" w:cs="Times New Roman" w:hint="eastAsia"/>
          <w:sz w:val="28"/>
          <w:szCs w:val="28"/>
        </w:rPr>
        <w:t>道大門口進出，配合消毒酒精、體溫量測並配戴口罩。應考人體溫量測經複測後仍超過標準</w:t>
      </w:r>
      <w:r w:rsidRPr="002D3020">
        <w:rPr>
          <w:rFonts w:ascii="標楷體" w:eastAsia="標楷體" w:hAnsi="標楷體" w:cs="Times New Roman"/>
          <w:sz w:val="28"/>
          <w:szCs w:val="28"/>
        </w:rPr>
        <w:t>(</w:t>
      </w:r>
      <w:r w:rsidRPr="002D3020">
        <w:rPr>
          <w:rFonts w:ascii="標楷體" w:eastAsia="標楷體" w:hAnsi="標楷體" w:cs="Times New Roman" w:hint="eastAsia"/>
          <w:sz w:val="28"/>
          <w:szCs w:val="28"/>
        </w:rPr>
        <w:t>額溫</w:t>
      </w:r>
      <w:r w:rsidRPr="002D3020">
        <w:rPr>
          <w:rFonts w:ascii="標楷體" w:eastAsia="標楷體" w:hAnsi="標楷體" w:cs="Times New Roman"/>
          <w:sz w:val="28"/>
          <w:szCs w:val="28"/>
        </w:rPr>
        <w:t xml:space="preserve"> 37.5˚C)</w:t>
      </w:r>
      <w:r w:rsidRPr="002D3020">
        <w:rPr>
          <w:rFonts w:ascii="標楷體" w:eastAsia="標楷體" w:hAnsi="標楷體" w:cs="Times New Roman" w:hint="eastAsia"/>
          <w:sz w:val="28"/>
          <w:szCs w:val="28"/>
        </w:rPr>
        <w:t>，</w:t>
      </w:r>
      <w:r w:rsidR="0069176B" w:rsidRPr="0069176B">
        <w:rPr>
          <w:rFonts w:ascii="標楷體" w:eastAsia="標楷體" w:hAnsi="標楷體" w:cs="Times New Roman" w:hint="eastAsia"/>
          <w:sz w:val="28"/>
          <w:szCs w:val="28"/>
        </w:rPr>
        <w:t>將引導應考人至「備用試場」應試。</w:t>
      </w:r>
    </w:p>
    <w:p w:rsidR="00DD7B0C" w:rsidRPr="002D3020" w:rsidRDefault="00DD7B0C" w:rsidP="00DD7B0C">
      <w:pPr>
        <w:spacing w:line="400" w:lineRule="exact"/>
        <w:ind w:leftChars="1" w:left="1276" w:hangingChars="455" w:hanging="1274"/>
        <w:rPr>
          <w:rFonts w:ascii="標楷體" w:eastAsia="標楷體" w:hAnsi="標楷體" w:cs="Times New Roman"/>
          <w:szCs w:val="24"/>
        </w:rPr>
      </w:pPr>
      <w:r w:rsidRPr="002D3020">
        <w:rPr>
          <w:rFonts w:ascii="標楷體" w:eastAsia="標楷體" w:hAnsi="標楷體" w:cs="Times New Roman" w:hint="eastAsia"/>
          <w:sz w:val="28"/>
          <w:szCs w:val="28"/>
        </w:rPr>
        <w:t xml:space="preserve">   （四）相關防疫措施將依據肺炎疫情發展及中央疫情指揮中心最新防疫指南隨時調整之，請應考人隨時留意網站最新公告。  </w:t>
      </w:r>
      <w:r w:rsidRPr="002D3020">
        <w:rPr>
          <w:rFonts w:ascii="標楷體" w:eastAsia="標楷體" w:hAnsi="標楷體" w:cs="Times New Roman" w:hint="eastAsia"/>
          <w:szCs w:val="20"/>
        </w:rPr>
        <w:t xml:space="preserve">         </w:t>
      </w:r>
    </w:p>
    <w:p w:rsidR="00DD7B0C" w:rsidRPr="002D3020" w:rsidRDefault="00DD7B0C" w:rsidP="00DD7B0C">
      <w:pPr>
        <w:spacing w:line="360" w:lineRule="exact"/>
        <w:ind w:left="560" w:hangingChars="200" w:hanging="560"/>
        <w:jc w:val="both"/>
        <w:rPr>
          <w:rFonts w:ascii="標楷體" w:eastAsia="標楷體" w:hAnsi="標楷體" w:cs="Times New Roman"/>
          <w:sz w:val="28"/>
          <w:szCs w:val="28"/>
        </w:rPr>
      </w:pPr>
    </w:p>
    <w:p w:rsidR="00DD7B0C" w:rsidRPr="00E72CA0" w:rsidRDefault="00DD7B0C" w:rsidP="00DD7B0C">
      <w:pPr>
        <w:spacing w:line="360" w:lineRule="exact"/>
        <w:ind w:left="560" w:hangingChars="200" w:hanging="56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Pr>
          <w:rFonts w:ascii="標楷體" w:eastAsia="標楷體" w:hAnsi="標楷體" w:cs="Times New Roman" w:hint="eastAsia"/>
          <w:sz w:val="28"/>
          <w:szCs w:val="28"/>
        </w:rPr>
        <w:t>四</w:t>
      </w:r>
      <w:r w:rsidRPr="002D3020">
        <w:rPr>
          <w:rFonts w:ascii="標楷體" w:eastAsia="標楷體" w:hAnsi="標楷體" w:cs="Times New Roman" w:hint="eastAsia"/>
          <w:szCs w:val="20"/>
        </w:rPr>
        <w:t>、</w:t>
      </w:r>
      <w:r w:rsidRPr="00E72CA0">
        <w:rPr>
          <w:rFonts w:ascii="標楷體" w:eastAsia="標楷體" w:hAnsi="標楷體" w:cs="Times New Roman" w:hint="eastAsia"/>
          <w:sz w:val="28"/>
          <w:szCs w:val="28"/>
        </w:rPr>
        <w:t>補充規定：</w:t>
      </w:r>
    </w:p>
    <w:p w:rsidR="00DD7B0C" w:rsidRPr="00E72CA0" w:rsidRDefault="00DD7B0C" w:rsidP="00DD7B0C">
      <w:pPr>
        <w:spacing w:line="360" w:lineRule="exact"/>
        <w:ind w:leftChars="300" w:left="1280" w:hangingChars="200" w:hanging="560"/>
        <w:rPr>
          <w:rFonts w:ascii="Tahoma" w:eastAsia="標楷體" w:hAnsi="Tahoma" w:cs="Tahoma"/>
          <w:b/>
          <w:bCs/>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E72CA0">
        <w:rPr>
          <w:rFonts w:ascii="Tahoma" w:eastAsia="標楷體" w:hAnsi="Tahoma" w:cs="Tahoma" w:hint="eastAsia"/>
          <w:color w:val="FF0000"/>
          <w:sz w:val="28"/>
          <w:szCs w:val="28"/>
        </w:rPr>
        <w:t>8</w:t>
      </w:r>
      <w:r w:rsidRPr="00E72CA0">
        <w:rPr>
          <w:rFonts w:ascii="Tahoma" w:eastAsia="標楷體" w:hAnsi="Tahoma" w:cs="Tahoma"/>
          <w:color w:val="FF0000"/>
          <w:sz w:val="28"/>
          <w:szCs w:val="28"/>
        </w:rPr>
        <w:t>0</w:t>
      </w:r>
      <w:r w:rsidRPr="00E72CA0">
        <w:rPr>
          <w:rFonts w:ascii="Tahoma" w:eastAsia="標楷體" w:hAnsi="Tahoma" w:cs="Tahoma"/>
          <w:color w:val="FF0000"/>
          <w:sz w:val="28"/>
          <w:szCs w:val="28"/>
        </w:rPr>
        <w:t>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24317D" w:rsidRPr="0024317D">
        <w:rPr>
          <w:rFonts w:hint="eastAsia"/>
        </w:rPr>
        <w:t xml:space="preserve"> </w:t>
      </w:r>
      <w:r w:rsidR="0024317D" w:rsidRPr="0024317D">
        <w:rPr>
          <w:rFonts w:ascii="Tahoma" w:eastAsia="標楷體" w:hAnsi="Tahoma" w:cs="Tahoma" w:hint="eastAsia"/>
          <w:sz w:val="28"/>
          <w:szCs w:val="28"/>
        </w:rPr>
        <w:t>經錄取之代理教師，應於報到後一週內繳交公立醫院體格檢查表</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含Ｘ光透視證明</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；未繳交體檢證明或患有法定傳染病者，視同未完成報到手續，以自動放棄論，不得以任何理由申請保留。</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Pr="00E72CA0">
        <w:rPr>
          <w:rFonts w:ascii="Tahoma" w:eastAsia="標楷體" w:hAnsi="Tahoma" w:cs="Tahoma"/>
          <w:color w:val="000000"/>
          <w:sz w:val="28"/>
          <w:szCs w:val="28"/>
        </w:rPr>
        <w:t>錄取人員請於</w:t>
      </w:r>
      <w:r w:rsidRPr="00E72CA0">
        <w:rPr>
          <w:rFonts w:ascii="Tahoma" w:eastAsia="標楷體" w:hAnsi="Tahoma" w:cs="Tahoma" w:hint="eastAsia"/>
          <w:color w:val="FF0000"/>
          <w:sz w:val="28"/>
          <w:szCs w:val="28"/>
        </w:rPr>
        <w:t>錄取公告後，</w:t>
      </w:r>
      <w:r w:rsidR="00915795">
        <w:rPr>
          <w:rFonts w:ascii="Tahoma" w:eastAsia="標楷體" w:hAnsi="Tahoma" w:cs="Tahoma" w:hint="eastAsia"/>
          <w:color w:val="FF0000"/>
          <w:sz w:val="28"/>
          <w:szCs w:val="28"/>
        </w:rPr>
        <w:t>8</w:t>
      </w:r>
      <w:r w:rsidRPr="00E72CA0">
        <w:rPr>
          <w:rFonts w:ascii="Tahoma" w:eastAsia="標楷體" w:hAnsi="Tahoma" w:cs="Tahoma" w:hint="eastAsia"/>
          <w:color w:val="FF0000"/>
          <w:sz w:val="28"/>
          <w:szCs w:val="28"/>
        </w:rPr>
        <w:t>月</w:t>
      </w:r>
      <w:r w:rsidR="00915795">
        <w:rPr>
          <w:rFonts w:ascii="Tahoma" w:eastAsia="標楷體" w:hAnsi="Tahoma" w:cs="Tahoma" w:hint="eastAsia"/>
          <w:color w:val="FF0000"/>
          <w:sz w:val="28"/>
          <w:szCs w:val="28"/>
        </w:rPr>
        <w:t>3</w:t>
      </w:r>
      <w:r w:rsidRPr="00E72CA0">
        <w:rPr>
          <w:rFonts w:ascii="Tahoma" w:eastAsia="標楷體" w:hAnsi="Tahoma" w:cs="Tahoma" w:hint="eastAsia"/>
          <w:color w:val="FF0000"/>
          <w:sz w:val="28"/>
          <w:szCs w:val="28"/>
        </w:rPr>
        <w:t>日上</w:t>
      </w:r>
      <w:r w:rsidRPr="00E72CA0">
        <w:rPr>
          <w:rFonts w:ascii="Tahoma" w:eastAsia="標楷體" w:hAnsi="Tahoma" w:cs="Tahoma"/>
          <w:color w:val="FF0000"/>
          <w:sz w:val="28"/>
          <w:szCs w:val="28"/>
        </w:rPr>
        <w:t>午</w:t>
      </w:r>
      <w:r w:rsidR="000A648B">
        <w:rPr>
          <w:rFonts w:ascii="Tahoma" w:eastAsia="標楷體" w:hAnsi="Tahoma" w:cs="Tahoma" w:hint="eastAsia"/>
          <w:color w:val="FF0000"/>
          <w:sz w:val="28"/>
          <w:szCs w:val="28"/>
        </w:rPr>
        <w:t>10</w:t>
      </w:r>
      <w:r w:rsidRPr="00E72CA0">
        <w:rPr>
          <w:rFonts w:ascii="Tahoma" w:eastAsia="標楷體" w:hAnsi="Tahoma" w:cs="Tahoma"/>
          <w:color w:val="FF0000"/>
          <w:sz w:val="28"/>
          <w:szCs w:val="28"/>
        </w:rPr>
        <w:t>時</w:t>
      </w:r>
      <w:r w:rsidR="000A648B">
        <w:rPr>
          <w:rFonts w:ascii="Tahoma" w:eastAsia="標楷體" w:hAnsi="Tahoma" w:cs="Tahoma" w:hint="eastAsia"/>
          <w:color w:val="FF0000"/>
          <w:sz w:val="28"/>
          <w:szCs w:val="28"/>
        </w:rPr>
        <w:t>30</w:t>
      </w:r>
      <w:r w:rsidR="000A648B">
        <w:rPr>
          <w:rFonts w:ascii="Tahoma" w:eastAsia="標楷體" w:hAnsi="Tahoma" w:cs="Tahoma" w:hint="eastAsia"/>
          <w:color w:val="FF0000"/>
          <w:sz w:val="28"/>
          <w:szCs w:val="28"/>
        </w:rPr>
        <w:t>分</w:t>
      </w:r>
      <w:r w:rsidRPr="00E72CA0">
        <w:rPr>
          <w:rFonts w:ascii="Tahoma" w:eastAsia="標楷體" w:hAnsi="Tahoma" w:cs="Tahoma"/>
          <w:color w:val="FF0000"/>
          <w:sz w:val="28"/>
          <w:szCs w:val="28"/>
        </w:rPr>
        <w:t>前向本校報到完畢</w:t>
      </w:r>
      <w:r w:rsidRPr="00E72CA0">
        <w:rPr>
          <w:rFonts w:ascii="Tahoma" w:eastAsia="標楷體" w:hAnsi="Tahoma" w:cs="Tahoma"/>
          <w:color w:val="000000"/>
          <w:sz w:val="28"/>
          <w:szCs w:val="28"/>
        </w:rPr>
        <w:t>，逾時</w:t>
      </w:r>
      <w:r w:rsidRPr="00E72CA0">
        <w:rPr>
          <w:rFonts w:ascii="Tahoma" w:eastAsia="標楷體" w:hAnsi="Tahoma" w:cs="Tahoma"/>
          <w:sz w:val="28"/>
          <w:szCs w:val="28"/>
        </w:rPr>
        <w:t>未報到者，視同放棄，由備取人員遞補。</w:t>
      </w:r>
    </w:p>
    <w:p w:rsidR="00DD7B0C" w:rsidRPr="00E72CA0" w:rsidRDefault="00DD7B0C" w:rsidP="00DD7B0C">
      <w:pPr>
        <w:spacing w:line="360" w:lineRule="exact"/>
        <w:ind w:leftChars="300" w:left="1280" w:hangingChars="200" w:hanging="560"/>
        <w:rPr>
          <w:rFonts w:ascii="Tahoma" w:eastAsia="標楷體" w:hAnsi="Tahoma" w:cs="Tahoma"/>
          <w:color w:val="800080"/>
          <w:sz w:val="28"/>
          <w:szCs w:val="28"/>
          <w:u w:val="single"/>
        </w:rPr>
      </w:pPr>
      <w:r w:rsidRPr="00E72CA0">
        <w:rPr>
          <w:rFonts w:ascii="Tahoma" w:eastAsia="標楷體" w:hAnsi="Tahoma" w:cs="Tahoma"/>
          <w:sz w:val="28"/>
          <w:szCs w:val="28"/>
          <w:u w:val="single"/>
        </w:rPr>
        <w:t>(</w:t>
      </w:r>
      <w:r w:rsidRPr="00E72CA0">
        <w:rPr>
          <w:rFonts w:ascii="Tahoma" w:eastAsia="標楷體" w:hAnsi="Tahoma" w:cs="Tahoma"/>
          <w:sz w:val="28"/>
          <w:szCs w:val="28"/>
          <w:u w:val="single"/>
        </w:rPr>
        <w:t>四</w:t>
      </w:r>
      <w:r w:rsidRPr="00E72CA0">
        <w:rPr>
          <w:rFonts w:ascii="Tahoma" w:eastAsia="標楷體" w:hAnsi="Tahoma" w:cs="Tahoma"/>
          <w:sz w:val="28"/>
          <w:szCs w:val="28"/>
          <w:u w:val="single"/>
        </w:rPr>
        <w:t>)</w:t>
      </w:r>
      <w:r w:rsidRPr="00E72CA0">
        <w:rPr>
          <w:rFonts w:ascii="Tahoma" w:eastAsia="標楷體" w:hAnsi="Tahoma" w:cs="Tahoma"/>
          <w:b/>
          <w:bCs/>
          <w:color w:val="000000"/>
          <w:sz w:val="28"/>
          <w:szCs w:val="28"/>
          <w:u w:val="single"/>
        </w:rPr>
        <w:t>依據嘉義縣政府</w:t>
      </w:r>
      <w:smartTag w:uri="urn:schemas-microsoft-com:office:smarttags" w:element="chsdate">
        <w:smartTagPr>
          <w:attr w:name="Year" w:val="1995"/>
          <w:attr w:name="Month" w:val="10"/>
          <w:attr w:name="Day" w:val="17"/>
          <w:attr w:name="IsLunarDate" w:val="False"/>
          <w:attr w:name="IsROCDate" w:val="False"/>
        </w:smartTagPr>
        <w:r w:rsidRPr="00E72CA0">
          <w:rPr>
            <w:rFonts w:ascii="Tahoma" w:eastAsia="標楷體" w:hAnsi="Tahoma" w:cs="Tahoma"/>
            <w:b/>
            <w:bCs/>
            <w:color w:val="000000"/>
            <w:sz w:val="28"/>
            <w:szCs w:val="28"/>
            <w:u w:val="single"/>
          </w:rPr>
          <w:t>95</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10</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17</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府人任字第</w:t>
      </w:r>
      <w:r w:rsidRPr="00E72CA0">
        <w:rPr>
          <w:rFonts w:ascii="Tahoma" w:eastAsia="標楷體" w:hAnsi="Tahoma" w:cs="Tahoma"/>
          <w:b/>
          <w:bCs/>
          <w:color w:val="000000"/>
          <w:sz w:val="28"/>
          <w:szCs w:val="28"/>
          <w:u w:val="single"/>
        </w:rPr>
        <w:t>0950140866</w:t>
      </w:r>
      <w:r w:rsidRPr="00E72CA0">
        <w:rPr>
          <w:rFonts w:ascii="Tahoma" w:eastAsia="標楷體" w:hAnsi="Tahoma" w:cs="Tahoma"/>
          <w:b/>
          <w:bCs/>
          <w:color w:val="000000"/>
          <w:sz w:val="28"/>
          <w:szCs w:val="28"/>
          <w:u w:val="single"/>
        </w:rPr>
        <w:t>號函規定，自</w:t>
      </w: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學年度</w:t>
      </w:r>
      <w:r w:rsidRPr="00E72CA0">
        <w:rPr>
          <w:rFonts w:ascii="Tahoma" w:eastAsia="標楷體" w:hAnsi="Tahoma" w:cs="Tahoma"/>
          <w:b/>
          <w:bCs/>
          <w:color w:val="000000"/>
          <w:sz w:val="28"/>
          <w:szCs w:val="28"/>
          <w:u w:val="single"/>
        </w:rPr>
        <w:t>(</w:t>
      </w:r>
      <w:smartTag w:uri="urn:schemas-microsoft-com:office:smarttags" w:element="chsdate">
        <w:smartTagPr>
          <w:attr w:name="Year" w:val="1996"/>
          <w:attr w:name="Month" w:val="8"/>
          <w:attr w:name="Day" w:val="1"/>
          <w:attr w:name="IsLunarDate" w:val="False"/>
          <w:attr w:name="IsROCDate" w:val="False"/>
        </w:smartTagP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8</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w:t>
      </w:r>
      <w:r w:rsidRPr="00E72CA0">
        <w:rPr>
          <w:rFonts w:ascii="Tahoma" w:eastAsia="標楷體" w:hAnsi="Tahoma" w:cs="Tahoma"/>
          <w:b/>
          <w:bCs/>
          <w:color w:val="000000"/>
          <w:sz w:val="28"/>
          <w:szCs w:val="28"/>
          <w:u w:val="single"/>
        </w:rPr>
        <w:t>起，本縣所屬各級學校之代理教師，均不比照編制內專任教師採計職前年資提敘薪級。</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Pr="00E72CA0">
        <w:rPr>
          <w:rFonts w:ascii="Tahoma" w:eastAsia="標楷體" w:hAnsi="Tahoma" w:cs="Tahoma"/>
          <w:sz w:val="28"/>
          <w:szCs w:val="28"/>
        </w:rPr>
        <w:t>國民小學採包班制，錄取人員不得拒絕非專長學科之教學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Pr="00E72CA0">
        <w:rPr>
          <w:rFonts w:ascii="Tahoma" w:eastAsia="標楷體" w:hAnsi="Tahoma" w:cs="Tahoma"/>
          <w:color w:val="FF0000"/>
          <w:sz w:val="28"/>
          <w:szCs w:val="28"/>
        </w:rPr>
        <w:t>備取人員，如接獲通知補正時，應於</w:t>
      </w:r>
      <w:r w:rsidR="00FD395C">
        <w:rPr>
          <w:rFonts w:ascii="Tahoma" w:eastAsia="標楷體" w:hAnsi="Tahoma" w:cs="Tahoma" w:hint="eastAsia"/>
          <w:color w:val="FF0000"/>
          <w:sz w:val="28"/>
          <w:szCs w:val="28"/>
        </w:rPr>
        <w:t>8</w:t>
      </w:r>
      <w:r w:rsidRPr="00E72CA0">
        <w:rPr>
          <w:rFonts w:ascii="Tahoma" w:eastAsia="標楷體" w:hAnsi="Tahoma" w:cs="Tahoma" w:hint="eastAsia"/>
          <w:color w:val="FF0000"/>
          <w:sz w:val="28"/>
          <w:szCs w:val="28"/>
        </w:rPr>
        <w:t>月</w:t>
      </w:r>
      <w:r w:rsidR="00FD395C">
        <w:rPr>
          <w:rFonts w:ascii="Tahoma" w:eastAsia="標楷體" w:hAnsi="Tahoma" w:cs="Tahoma" w:hint="eastAsia"/>
          <w:color w:val="FF0000"/>
          <w:sz w:val="28"/>
          <w:szCs w:val="28"/>
        </w:rPr>
        <w:t>3</w:t>
      </w:r>
      <w:r w:rsidRPr="00E72CA0">
        <w:rPr>
          <w:rFonts w:ascii="Tahoma" w:eastAsia="標楷體" w:hAnsi="Tahoma" w:cs="Tahoma" w:hint="eastAsia"/>
          <w:color w:val="FF0000"/>
          <w:sz w:val="28"/>
          <w:szCs w:val="28"/>
        </w:rPr>
        <w:t>日</w:t>
      </w:r>
      <w:r w:rsidR="00853C80">
        <w:rPr>
          <w:rFonts w:ascii="Tahoma" w:eastAsia="標楷體" w:hAnsi="Tahoma" w:cs="Tahoma" w:hint="eastAsia"/>
          <w:color w:val="FF0000"/>
          <w:sz w:val="28"/>
          <w:szCs w:val="28"/>
        </w:rPr>
        <w:t>下午</w:t>
      </w:r>
      <w:r w:rsidR="00373E2A">
        <w:rPr>
          <w:rFonts w:ascii="Tahoma" w:eastAsia="標楷體" w:hAnsi="Tahoma" w:cs="Tahoma" w:hint="eastAsia"/>
          <w:color w:val="FF0000"/>
          <w:sz w:val="28"/>
          <w:szCs w:val="28"/>
        </w:rPr>
        <w:t>2</w:t>
      </w:r>
      <w:r w:rsidRPr="00E72CA0">
        <w:rPr>
          <w:rFonts w:ascii="Tahoma" w:eastAsia="標楷體" w:hAnsi="Tahoma" w:cs="Tahoma" w:hint="eastAsia"/>
          <w:color w:val="FF0000"/>
          <w:sz w:val="28"/>
          <w:szCs w:val="28"/>
        </w:rPr>
        <w:t>時前向本校報到</w:t>
      </w:r>
      <w:r w:rsidRPr="00E72CA0">
        <w:rPr>
          <w:rFonts w:ascii="Tahoma" w:eastAsia="標楷體" w:hAnsi="Tahoma" w:cs="Tahoma"/>
          <w:color w:val="FF0000"/>
          <w:sz w:val="28"/>
          <w:szCs w:val="28"/>
        </w:rPr>
        <w:t>，逾期未報到者視同放棄。</w:t>
      </w:r>
    </w:p>
    <w:p w:rsidR="00DD7B0C" w:rsidRPr="00E72CA0" w:rsidRDefault="00DD7B0C" w:rsidP="00DD7B0C">
      <w:pPr>
        <w:snapToGrid w:val="0"/>
        <w:spacing w:line="360" w:lineRule="exact"/>
        <w:ind w:leftChars="300" w:left="1258" w:hangingChars="192" w:hanging="538"/>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Pr="00E72CA0">
        <w:rPr>
          <w:rFonts w:ascii="Tahoma" w:eastAsia="標楷體" w:hAnsi="Tahoma" w:cs="Tahoma"/>
          <w:sz w:val="28"/>
          <w:szCs w:val="28"/>
        </w:rPr>
        <w:t>凡經錄取之教師，如有下列情事之一者，經本校教師評審委員會通過後撤銷其資格。</w:t>
      </w:r>
    </w:p>
    <w:p w:rsidR="00DD7B0C" w:rsidRPr="00E72CA0" w:rsidRDefault="00DD7B0C" w:rsidP="00573263">
      <w:pPr>
        <w:snapToGrid w:val="0"/>
        <w:spacing w:line="360" w:lineRule="exact"/>
        <w:ind w:firstLineChars="390" w:firstLine="1092"/>
        <w:rPr>
          <w:rFonts w:ascii="Tahoma" w:eastAsia="標楷體" w:hAnsi="Tahoma" w:cs="Tahoma"/>
          <w:sz w:val="28"/>
          <w:szCs w:val="28"/>
        </w:rPr>
      </w:pPr>
      <w:r w:rsidRPr="00E72CA0">
        <w:rPr>
          <w:rFonts w:ascii="Tahoma" w:eastAsia="標楷體" w:hAnsi="Tahoma" w:cs="Tahoma" w:hint="eastAsia"/>
          <w:sz w:val="28"/>
          <w:szCs w:val="28"/>
        </w:rPr>
        <w:lastRenderedPageBreak/>
        <w:t>1</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所提有關證件與原登記記載不符者。</w:t>
      </w:r>
    </w:p>
    <w:p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2</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違反報名資格各項規定，縱因事前未察覺而於放榜錄取後發覺，已應聘任者，應予解聘。尚未聘任者，逕予取銷錄取資格。</w:t>
      </w:r>
    </w:p>
    <w:p w:rsidR="00DD7B0C" w:rsidRPr="00E72CA0" w:rsidRDefault="00DD7B0C" w:rsidP="00DD7B0C">
      <w:pPr>
        <w:snapToGrid w:val="0"/>
        <w:spacing w:line="360" w:lineRule="exact"/>
        <w:ind w:leftChars="450" w:left="1360" w:hangingChars="100" w:hanging="280"/>
        <w:rPr>
          <w:rFonts w:ascii="Tahoma" w:eastAsia="標楷體" w:hAnsi="Tahoma" w:cs="Tahoma"/>
          <w:sz w:val="28"/>
          <w:szCs w:val="28"/>
        </w:rPr>
      </w:pPr>
      <w:r w:rsidRPr="00E72CA0">
        <w:rPr>
          <w:rFonts w:ascii="Tahoma" w:eastAsia="標楷體" w:hAnsi="Tahoma" w:cs="Tahoma" w:hint="eastAsia"/>
          <w:sz w:val="28"/>
          <w:szCs w:val="28"/>
        </w:rPr>
        <w:t>3</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經查明有教師法第</w:t>
      </w:r>
      <w:r w:rsidRPr="00E72CA0">
        <w:rPr>
          <w:rFonts w:ascii="Tahoma" w:eastAsia="標楷體" w:hAnsi="Tahoma" w:cs="Tahoma"/>
          <w:sz w:val="28"/>
          <w:szCs w:val="28"/>
        </w:rPr>
        <w:t>14</w:t>
      </w:r>
      <w:r w:rsidRPr="00E72CA0">
        <w:rPr>
          <w:rFonts w:ascii="Tahoma" w:eastAsia="標楷體" w:hAnsi="Tahoma" w:cs="Tahoma"/>
          <w:sz w:val="28"/>
          <w:szCs w:val="28"/>
        </w:rPr>
        <w:t>條第</w:t>
      </w:r>
      <w:r w:rsidRPr="00E72CA0">
        <w:rPr>
          <w:rFonts w:ascii="Tahoma" w:eastAsia="標楷體" w:hAnsi="Tahoma" w:cs="Tahoma"/>
          <w:sz w:val="28"/>
          <w:szCs w:val="28"/>
        </w:rPr>
        <w:t>1</w:t>
      </w:r>
      <w:r w:rsidRPr="00E72CA0">
        <w:rPr>
          <w:rFonts w:ascii="Tahoma" w:eastAsia="標楷體" w:hAnsi="Tahoma" w:cs="Tahoma"/>
          <w:sz w:val="28"/>
          <w:szCs w:val="28"/>
        </w:rPr>
        <w:t>項各款情形之一或教育人員任用條例第</w:t>
      </w:r>
      <w:r w:rsidRPr="00E72CA0">
        <w:rPr>
          <w:rFonts w:ascii="Tahoma" w:eastAsia="標楷體" w:hAnsi="Tahoma" w:cs="Tahoma"/>
          <w:sz w:val="28"/>
          <w:szCs w:val="28"/>
        </w:rPr>
        <w:t>31</w:t>
      </w:r>
      <w:r w:rsidRPr="00E72CA0">
        <w:rPr>
          <w:rFonts w:ascii="Tahoma" w:eastAsia="標楷體" w:hAnsi="Tahoma" w:cs="Tahoma"/>
          <w:sz w:val="28"/>
          <w:szCs w:val="28"/>
        </w:rPr>
        <w:t>條或第</w:t>
      </w:r>
      <w:r w:rsidRPr="00E72CA0">
        <w:rPr>
          <w:rFonts w:ascii="Tahoma" w:eastAsia="標楷體" w:hAnsi="Tahoma" w:cs="Tahoma"/>
          <w:sz w:val="28"/>
          <w:szCs w:val="28"/>
        </w:rPr>
        <w:t>33</w:t>
      </w:r>
      <w:r w:rsidRPr="00E72CA0">
        <w:rPr>
          <w:rFonts w:ascii="Tahoma" w:eastAsia="標楷體" w:hAnsi="Tahoma" w:cs="Tahoma"/>
          <w:sz w:val="28"/>
          <w:szCs w:val="28"/>
        </w:rPr>
        <w:t>條各款之一者，應予解聘。</w:t>
      </w:r>
    </w:p>
    <w:p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4</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E72CA0">
        <w:rPr>
          <w:rFonts w:ascii="Tahoma" w:eastAsia="新細明體" w:hAnsi="Tahoma" w:cs="Tahoma"/>
          <w:sz w:val="28"/>
          <w:szCs w:val="28"/>
        </w:rPr>
        <w:t>，</w:t>
      </w:r>
      <w:r w:rsidRPr="00E72CA0">
        <w:rPr>
          <w:rFonts w:ascii="Tahoma" w:eastAsia="標楷體" w:hAnsi="Tahoma" w:cs="Tahoma"/>
          <w:sz w:val="28"/>
          <w:szCs w:val="28"/>
        </w:rPr>
        <w:t>不得要求補（賠）償。</w:t>
      </w:r>
    </w:p>
    <w:p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rsidR="00DD7B0C" w:rsidRPr="00E72CA0" w:rsidRDefault="00DD7B0C" w:rsidP="00DD7B0C">
      <w:pPr>
        <w:spacing w:line="360" w:lineRule="exact"/>
        <w:ind w:leftChars="300" w:left="720"/>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rsidR="00DD7B0C" w:rsidRPr="00E72CA0" w:rsidRDefault="00DD7B0C" w:rsidP="008156A8">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一</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如遇天然災害或不可抗力之因素，而致上述日期需變更時，悉公佈於嘉</w:t>
      </w:r>
      <w:r w:rsidRPr="00573263">
        <w:rPr>
          <w:rFonts w:ascii="Tahoma" w:eastAsia="標楷體" w:hAnsi="Tahoma" w:cs="Tahoma" w:hint="eastAsia"/>
          <w:sz w:val="28"/>
          <w:szCs w:val="28"/>
        </w:rPr>
        <w:t>義縣教育資訊</w:t>
      </w:r>
      <w:r w:rsidRPr="00E72CA0">
        <w:rPr>
          <w:rFonts w:ascii="標楷體" w:eastAsia="標楷體" w:hAnsi="標楷體" w:cs="Times New Roman" w:hint="eastAsia"/>
          <w:sz w:val="28"/>
          <w:szCs w:val="28"/>
        </w:rPr>
        <w:t>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rsidR="00DD7B0C" w:rsidRPr="00E72CA0" w:rsidRDefault="00DD7B0C" w:rsidP="008156A8">
      <w:pPr>
        <w:spacing w:line="360" w:lineRule="exact"/>
        <w:ind w:leftChars="295" w:left="1134" w:hangingChars="152" w:hanging="42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二</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47EF7">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rsidR="00DD7B0C" w:rsidRDefault="00DD7B0C" w:rsidP="00DD7B0C">
      <w:pPr>
        <w:spacing w:line="360" w:lineRule="exact"/>
        <w:ind w:left="560" w:hangingChars="200" w:hanging="560"/>
        <w:jc w:val="both"/>
        <w:rPr>
          <w:rFonts w:ascii="標楷體" w:eastAsia="標楷體" w:hAnsi="標楷體" w:cs="Times New Roman"/>
          <w:sz w:val="28"/>
          <w:szCs w:val="28"/>
        </w:rPr>
      </w:pPr>
    </w:p>
    <w:p w:rsidR="001F2303" w:rsidRDefault="001F2303"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嘉義縣</w:t>
      </w:r>
      <w:r w:rsidR="003E0A15">
        <w:rPr>
          <w:rFonts w:ascii="Tahoma" w:eastAsia="標楷體" w:hAnsi="Tahoma" w:cs="Tahoma" w:hint="eastAsia"/>
          <w:b/>
          <w:bCs/>
          <w:sz w:val="28"/>
          <w:szCs w:val="28"/>
        </w:rPr>
        <w:t>新港鄉新港</w:t>
      </w:r>
      <w:r w:rsidRPr="001F2303">
        <w:rPr>
          <w:rFonts w:ascii="Tahoma" w:eastAsia="標楷體" w:hAnsi="Tahoma" w:cs="Tahoma" w:hint="eastAsia"/>
          <w:b/>
          <w:bCs/>
          <w:sz w:val="28"/>
          <w:szCs w:val="28"/>
        </w:rPr>
        <w:t>國民小學</w:t>
      </w:r>
      <w:r w:rsidRPr="001F2303">
        <w:rPr>
          <w:rFonts w:ascii="Tahoma" w:eastAsia="標楷體" w:hAnsi="Tahoma" w:cs="Tahoma" w:hint="eastAsia"/>
          <w:b/>
          <w:bCs/>
          <w:sz w:val="28"/>
          <w:szCs w:val="28"/>
        </w:rPr>
        <w:t>11</w:t>
      </w:r>
      <w:r w:rsidR="00AE7E9E">
        <w:rPr>
          <w:rFonts w:ascii="Tahoma" w:eastAsia="標楷體" w:hAnsi="Tahoma" w:cs="Tahoma" w:hint="eastAsia"/>
          <w:b/>
          <w:bCs/>
          <w:sz w:val="28"/>
          <w:szCs w:val="28"/>
        </w:rPr>
        <w:t>1</w:t>
      </w:r>
      <w:r w:rsidRPr="001F2303">
        <w:rPr>
          <w:rFonts w:ascii="Tahoma" w:eastAsia="標楷體" w:hAnsi="Tahoma" w:cs="Tahoma" w:hint="eastAsia"/>
          <w:b/>
          <w:bCs/>
          <w:sz w:val="28"/>
          <w:szCs w:val="28"/>
        </w:rPr>
        <w:t>學年度</w:t>
      </w:r>
    </w:p>
    <w:p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國小身心障礙不分類巡迴輔導班長期代理教師甄選</w:t>
      </w:r>
      <w:r w:rsidRPr="001F2303">
        <w:rPr>
          <w:rFonts w:ascii="Tahoma" w:eastAsia="標楷體" w:hAnsi="Tahoma" w:cs="Tahoma"/>
          <w:b/>
          <w:bCs/>
          <w:sz w:val="28"/>
          <w:szCs w:val="28"/>
        </w:rPr>
        <w:t>報名表</w:t>
      </w:r>
    </w:p>
    <w:p w:rsidR="001F2303" w:rsidRPr="001F2303" w:rsidRDefault="001F2303" w:rsidP="001F2303">
      <w:pPr>
        <w:spacing w:line="320" w:lineRule="exact"/>
        <w:jc w:val="center"/>
        <w:rPr>
          <w:rFonts w:ascii="Tahoma" w:eastAsia="標楷體" w:hAnsi="Tahoma" w:cs="Tahoma"/>
          <w:b/>
          <w:bCs/>
          <w:sz w:val="32"/>
          <w:szCs w:val="32"/>
        </w:rPr>
      </w:pPr>
    </w:p>
    <w:p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F2303">
        <w:rPr>
          <w:rFonts w:ascii="Tahoma" w:eastAsia="標楷體" w:hAnsi="Tahoma" w:cs="Tahoma" w:hint="eastAsia"/>
          <w:b/>
          <w:color w:val="FF0000"/>
          <w:sz w:val="28"/>
          <w:szCs w:val="28"/>
        </w:rPr>
        <w:t>□</w:t>
      </w:r>
      <w:r w:rsidRPr="001F2303">
        <w:rPr>
          <w:rFonts w:ascii="Tahoma" w:eastAsia="標楷體" w:hAnsi="Tahoma" w:cs="Tahoma"/>
          <w:b/>
          <w:color w:val="FF0000"/>
          <w:sz w:val="28"/>
          <w:szCs w:val="28"/>
        </w:rPr>
        <w:t>代理教師</w:t>
      </w:r>
    </w:p>
    <w:p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1</w:t>
      </w:r>
      <w:r w:rsidRPr="001F2303">
        <w:rPr>
          <w:rFonts w:ascii="Tahoma" w:eastAsia="標楷體" w:hAnsi="Tahoma" w:cs="Tahoma"/>
          <w:szCs w:val="20"/>
        </w:rPr>
        <w:t>1</w:t>
      </w:r>
      <w:r w:rsidR="00AE7E9E">
        <w:rPr>
          <w:rFonts w:ascii="Tahoma" w:eastAsia="標楷體" w:hAnsi="Tahoma" w:cs="Tahoma" w:hint="eastAsia"/>
          <w:szCs w:val="20"/>
        </w:rPr>
        <w:t>1</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rsidTr="00297044">
        <w:trPr>
          <w:cantSplit/>
          <w:trHeight w:val="571"/>
        </w:trPr>
        <w:tc>
          <w:tcPr>
            <w:tcW w:w="770" w:type="dxa"/>
            <w:vMerge w:val="restart"/>
            <w:tcBorders>
              <w:top w:val="single" w:sz="6" w:space="0" w:color="auto"/>
              <w:left w:val="single" w:sz="6" w:space="0" w:color="auto"/>
            </w:tcBorders>
            <w:vAlign w:val="center"/>
          </w:tcPr>
          <w:p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rsidR="001F2303" w:rsidRPr="001F2303" w:rsidRDefault="001F2303" w:rsidP="001F2303">
            <w:pPr>
              <w:rPr>
                <w:rFonts w:ascii="Tahoma" w:eastAsia="標楷體" w:hAnsi="Tahoma" w:cs="Tahoma"/>
                <w:sz w:val="22"/>
                <w:szCs w:val="20"/>
              </w:rPr>
            </w:pPr>
          </w:p>
          <w:p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" stroked="f">
                      <v:textbox>
                        <w:txbxContent>
                          <w:p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rsidTr="00297044">
        <w:trPr>
          <w:cantSplit/>
          <w:trHeight w:val="571"/>
        </w:trPr>
        <w:tc>
          <w:tcPr>
            <w:tcW w:w="770" w:type="dxa"/>
            <w:vMerge/>
            <w:tcBorders>
              <w:left w:val="single" w:sz="6" w:space="0" w:color="auto"/>
            </w:tcBorders>
          </w:tcPr>
          <w:p w:rsidR="001F2303" w:rsidRPr="001F2303" w:rsidRDefault="001F2303" w:rsidP="001F2303">
            <w:pPr>
              <w:rPr>
                <w:rFonts w:ascii="Tahoma" w:eastAsia="標楷體" w:hAnsi="Tahoma" w:cs="Tahoma"/>
                <w:sz w:val="22"/>
                <w:szCs w:val="20"/>
              </w:rPr>
            </w:pPr>
          </w:p>
        </w:tc>
        <w:tc>
          <w:tcPr>
            <w:tcW w:w="1779" w:type="dxa"/>
            <w:gridSpan w:val="5"/>
            <w:vMerge/>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3" w:type="dxa"/>
          </w:tcPr>
          <w:p w:rsidR="001F2303" w:rsidRPr="001F2303" w:rsidRDefault="001F2303" w:rsidP="001F2303">
            <w:pPr>
              <w:rPr>
                <w:rFonts w:ascii="Tahoma" w:eastAsia="標楷體" w:hAnsi="Tahoma" w:cs="Tahoma"/>
                <w:sz w:val="22"/>
                <w:szCs w:val="20"/>
              </w:rPr>
            </w:pPr>
          </w:p>
        </w:tc>
        <w:tc>
          <w:tcPr>
            <w:tcW w:w="599" w:type="dxa"/>
            <w:gridSpan w:val="2"/>
            <w:vAlign w:val="center"/>
          </w:tcPr>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rsidR="001F2303" w:rsidRPr="001F2303" w:rsidRDefault="001F2303" w:rsidP="001F2303">
            <w:pPr>
              <w:jc w:val="center"/>
              <w:rPr>
                <w:rFonts w:ascii="Tahoma" w:eastAsia="標楷體" w:hAnsi="Tahoma" w:cs="Tahoma"/>
                <w:sz w:val="22"/>
                <w:szCs w:val="20"/>
              </w:rPr>
            </w:pPr>
          </w:p>
        </w:tc>
      </w:tr>
      <w:tr w:rsidR="001F2303" w:rsidRPr="001F2303" w:rsidTr="00297044">
        <w:trPr>
          <w:cantSplit/>
          <w:trHeight w:val="857"/>
        </w:trPr>
        <w:tc>
          <w:tcPr>
            <w:tcW w:w="770" w:type="dxa"/>
            <w:tcBorders>
              <w:left w:val="single" w:sz="6" w:space="0" w:color="auto"/>
            </w:tcBorders>
            <w:vAlign w:val="center"/>
          </w:tcPr>
          <w:p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rsidR="001F2303" w:rsidRPr="001F2303" w:rsidRDefault="001F2303" w:rsidP="001F2303">
            <w:pPr>
              <w:jc w:val="both"/>
              <w:rPr>
                <w:rFonts w:ascii="Tahoma" w:eastAsia="標楷體" w:hAnsi="Tahoma" w:cs="Tahoma"/>
                <w:sz w:val="22"/>
                <w:szCs w:val="20"/>
              </w:rPr>
            </w:pPr>
          </w:p>
        </w:tc>
      </w:tr>
      <w:tr w:rsidR="001F2303" w:rsidRPr="001F2303" w:rsidTr="00297044">
        <w:trPr>
          <w:cantSplit/>
          <w:trHeight w:val="532"/>
        </w:trPr>
        <w:tc>
          <w:tcPr>
            <w:tcW w:w="770" w:type="dxa"/>
            <w:tcBorders>
              <w:left w:val="single" w:sz="6" w:space="0" w:color="auto"/>
            </w:tcBorders>
            <w:vAlign w:val="center"/>
          </w:tcPr>
          <w:p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rsidR="001F2303" w:rsidRPr="001F2303" w:rsidRDefault="001F2303" w:rsidP="001F2303">
            <w:pPr>
              <w:spacing w:line="240" w:lineRule="atLeast"/>
              <w:rPr>
                <w:rFonts w:ascii="Tahoma" w:eastAsia="標楷體" w:hAnsi="Tahoma" w:cs="Tahoma"/>
                <w:szCs w:val="20"/>
              </w:rPr>
            </w:pPr>
          </w:p>
        </w:tc>
      </w:tr>
      <w:tr w:rsidR="001F2303" w:rsidRPr="001F2303" w:rsidTr="00297044">
        <w:trPr>
          <w:cantSplit/>
          <w:trHeight w:val="385"/>
        </w:trPr>
        <w:tc>
          <w:tcPr>
            <w:tcW w:w="770" w:type="dxa"/>
            <w:tcBorders>
              <w:left w:val="single" w:sz="6" w:space="0" w:color="auto"/>
            </w:tcBorders>
            <w:vAlign w:val="center"/>
          </w:tcPr>
          <w:p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rsidR="001F2303" w:rsidRPr="001F2303" w:rsidRDefault="001F2303" w:rsidP="001F2303">
            <w:pPr>
              <w:snapToGrid w:val="0"/>
              <w:rPr>
                <w:rFonts w:ascii="Tahoma" w:eastAsia="標楷體" w:hAnsi="Tahoma" w:cs="Tahoma"/>
                <w:szCs w:val="20"/>
              </w:rPr>
            </w:pPr>
          </w:p>
        </w:tc>
      </w:tr>
      <w:tr w:rsidR="001F2303" w:rsidRPr="001F2303"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rsidTr="00297044">
        <w:trPr>
          <w:cantSplit/>
          <w:trHeight w:val="2714"/>
        </w:trPr>
        <w:tc>
          <w:tcPr>
            <w:tcW w:w="5149" w:type="dxa"/>
            <w:gridSpan w:val="20"/>
            <w:tcBorders>
              <w:top w:val="single" w:sz="4" w:space="0" w:color="auto"/>
              <w:left w:val="single" w:sz="6" w:space="0" w:color="auto"/>
              <w:bottom w:val="single" w:sz="6" w:space="0" w:color="auto"/>
              <w:right w:val="single" w:sz="4" w:space="0" w:color="auto"/>
            </w:tcBorders>
            <w:vAlign w:val="center"/>
          </w:tcPr>
          <w:p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rsidTr="00297044">
        <w:trPr>
          <w:cantSplit/>
          <w:trHeight w:val="774"/>
        </w:trPr>
        <w:tc>
          <w:tcPr>
            <w:tcW w:w="1468" w:type="dxa"/>
            <w:gridSpan w:val="3"/>
            <w:tcBorders>
              <w:left w:val="single" w:sz="24" w:space="0" w:color="auto"/>
              <w:bottom w:val="double" w:sz="4" w:space="0" w:color="auto"/>
            </w:tcBorders>
            <w:vAlign w:val="center"/>
          </w:tcPr>
          <w:p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rsidR="001F2303" w:rsidRPr="001F2303" w:rsidRDefault="001F2303" w:rsidP="001F2303">
            <w:pPr>
              <w:spacing w:line="240" w:lineRule="atLeast"/>
              <w:rPr>
                <w:rFonts w:ascii="Tahoma" w:eastAsia="標楷體" w:hAnsi="Tahoma" w:cs="Tahoma"/>
                <w:szCs w:val="24"/>
              </w:rPr>
            </w:pPr>
          </w:p>
          <w:p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rsidTr="00297044">
        <w:trPr>
          <w:cantSplit/>
          <w:trHeight w:val="451"/>
        </w:trPr>
        <w:tc>
          <w:tcPr>
            <w:tcW w:w="2370" w:type="dxa"/>
            <w:gridSpan w:val="5"/>
            <w:tcBorders>
              <w:top w:val="single" w:sz="2" w:space="0" w:color="auto"/>
              <w:left w:val="single" w:sz="24"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rsidTr="00297044">
        <w:trPr>
          <w:cantSplit/>
          <w:trHeight w:val="546"/>
        </w:trPr>
        <w:tc>
          <w:tcPr>
            <w:tcW w:w="2370" w:type="dxa"/>
            <w:gridSpan w:val="5"/>
            <w:tcBorders>
              <w:left w:val="single" w:sz="24" w:space="0" w:color="auto"/>
              <w:bottom w:val="single" w:sz="24" w:space="0" w:color="auto"/>
            </w:tcBorders>
            <w:vAlign w:val="center"/>
          </w:tcPr>
          <w:p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rsidR="001F2303" w:rsidRPr="001F2303" w:rsidRDefault="001F2303" w:rsidP="001F2303">
            <w:pPr>
              <w:rPr>
                <w:rFonts w:ascii="標楷體" w:eastAsia="標楷體" w:hAnsi="標楷體" w:cs="Times New Roman"/>
                <w:color w:val="FF0000"/>
                <w:szCs w:val="20"/>
              </w:rPr>
            </w:pPr>
            <w:r w:rsidRPr="001F2303">
              <w:rPr>
                <w:rFonts w:ascii="Times New Roman" w:eastAsia="新細明體" w:hAnsi="Times New Roman" w:cs="Times New Roman" w:hint="eastAsia"/>
                <w:color w:val="FF0000"/>
                <w:szCs w:val="20"/>
              </w:rPr>
              <w:t>□</w:t>
            </w:r>
            <w:r w:rsidRPr="001F2303">
              <w:rPr>
                <w:rFonts w:ascii="標楷體" w:eastAsia="標楷體" w:hAnsi="標楷體" w:cs="Times New Roman"/>
                <w:color w:val="FF0000"/>
                <w:szCs w:val="20"/>
              </w:rPr>
              <w:t>正 取 第　   名</w:t>
            </w:r>
          </w:p>
          <w:p w:rsidR="001F2303" w:rsidRPr="001F2303" w:rsidRDefault="001F2303" w:rsidP="001F2303">
            <w:pPr>
              <w:rPr>
                <w:rFonts w:ascii="標楷體" w:eastAsia="標楷體" w:hAnsi="標楷體" w:cs="Times New Roman"/>
                <w:color w:val="FF0000"/>
                <w:szCs w:val="20"/>
              </w:rPr>
            </w:pPr>
            <w:r w:rsidRPr="001F2303">
              <w:rPr>
                <w:rFonts w:ascii="標楷體" w:eastAsia="標楷體" w:hAnsi="標楷體" w:cs="Times New Roman" w:hint="eastAsia"/>
                <w:color w:val="FF0000"/>
                <w:szCs w:val="20"/>
              </w:rPr>
              <w:t>□</w:t>
            </w:r>
            <w:r w:rsidRPr="001F2303">
              <w:rPr>
                <w:rFonts w:ascii="標楷體" w:eastAsia="標楷體" w:hAnsi="標楷體" w:cs="Times New Roman"/>
                <w:color w:val="FF0000"/>
                <w:szCs w:val="20"/>
              </w:rPr>
              <w:t>備 取 第　   名</w:t>
            </w:r>
          </w:p>
          <w:p w:rsidR="001F2303" w:rsidRPr="001F2303" w:rsidRDefault="001F2303" w:rsidP="001F2303">
            <w:pPr>
              <w:spacing w:line="240" w:lineRule="exact"/>
              <w:rPr>
                <w:rFonts w:ascii="Tahoma" w:eastAsia="標楷體" w:hAnsi="Tahoma" w:cs="Tahoma"/>
                <w:color w:val="FF0000"/>
                <w:sz w:val="28"/>
                <w:szCs w:val="20"/>
              </w:rPr>
            </w:pPr>
            <w:r w:rsidRPr="001F2303">
              <w:rPr>
                <w:rFonts w:ascii="標楷體" w:eastAsia="標楷體" w:hAnsi="標楷體" w:cs="Times New Roman" w:hint="eastAsia"/>
                <w:color w:val="FF0000"/>
                <w:szCs w:val="20"/>
              </w:rPr>
              <w:t>□</w:t>
            </w:r>
            <w:r w:rsidRPr="001F2303">
              <w:rPr>
                <w:rFonts w:ascii="Tahoma" w:eastAsia="標楷體" w:hAnsi="Tahoma" w:cs="Tahoma"/>
                <w:color w:val="FF0000"/>
                <w:szCs w:val="20"/>
              </w:rPr>
              <w:t>未</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錄</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取</w:t>
            </w:r>
          </w:p>
        </w:tc>
      </w:tr>
    </w:tbl>
    <w:p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lastRenderedPageBreak/>
        <w:t>粗框內請勿填寫，其餘各欄請詳填</w:t>
      </w:r>
    </w:p>
    <w:p w:rsidR="001F2303" w:rsidRPr="001F2303" w:rsidRDefault="001F2303" w:rsidP="00933B50">
      <w:pPr>
        <w:jc w:val="center"/>
        <w:rPr>
          <w:rFonts w:ascii="Tahoma" w:eastAsia="標楷體" w:hAnsi="Tahoma" w:cs="Tahoma"/>
          <w:b/>
          <w:bCs/>
          <w:sz w:val="28"/>
          <w:szCs w:val="28"/>
        </w:rPr>
      </w:pPr>
      <w:r w:rsidRPr="001F2303">
        <w:rPr>
          <w:rFonts w:ascii="Tahoma" w:eastAsia="標楷體" w:hAnsi="Tahoma" w:cs="Tahoma"/>
          <w:b/>
          <w:bCs/>
          <w:sz w:val="28"/>
          <w:szCs w:val="30"/>
        </w:rPr>
        <w:br w:type="page"/>
      </w:r>
      <w:r w:rsidRPr="001F2303">
        <w:rPr>
          <w:rFonts w:ascii="Tahoma" w:eastAsia="標楷體" w:hAnsi="Tahoma" w:cs="Tahoma" w:hint="eastAsia"/>
          <w:b/>
          <w:bCs/>
          <w:sz w:val="28"/>
          <w:szCs w:val="28"/>
        </w:rPr>
        <w:lastRenderedPageBreak/>
        <w:t>嘉義縣</w:t>
      </w:r>
      <w:r w:rsidR="003E0A15">
        <w:rPr>
          <w:rFonts w:ascii="Tahoma" w:eastAsia="標楷體" w:hAnsi="Tahoma" w:cs="Tahoma" w:hint="eastAsia"/>
          <w:b/>
          <w:bCs/>
          <w:sz w:val="28"/>
          <w:szCs w:val="28"/>
        </w:rPr>
        <w:t>新港鄉新港</w:t>
      </w:r>
      <w:r w:rsidRPr="001F2303">
        <w:rPr>
          <w:rFonts w:ascii="Tahoma" w:eastAsia="標楷體" w:hAnsi="Tahoma" w:cs="Tahoma" w:hint="eastAsia"/>
          <w:b/>
          <w:bCs/>
          <w:sz w:val="28"/>
          <w:szCs w:val="28"/>
        </w:rPr>
        <w:t>國民小學</w:t>
      </w:r>
      <w:r w:rsidRPr="001F2303">
        <w:rPr>
          <w:rFonts w:ascii="Tahoma" w:eastAsia="標楷體" w:hAnsi="Tahoma" w:cs="Tahoma" w:hint="eastAsia"/>
          <w:b/>
          <w:bCs/>
          <w:sz w:val="28"/>
          <w:szCs w:val="28"/>
        </w:rPr>
        <w:t>11</w:t>
      </w:r>
      <w:r w:rsidR="00AE7E9E">
        <w:rPr>
          <w:rFonts w:ascii="Tahoma" w:eastAsia="標楷體" w:hAnsi="Tahoma" w:cs="Tahoma" w:hint="eastAsia"/>
          <w:b/>
          <w:bCs/>
          <w:sz w:val="28"/>
          <w:szCs w:val="28"/>
        </w:rPr>
        <w:t>1</w:t>
      </w:r>
      <w:r w:rsidRPr="001F2303">
        <w:rPr>
          <w:rFonts w:ascii="Tahoma" w:eastAsia="標楷體" w:hAnsi="Tahoma" w:cs="Tahoma" w:hint="eastAsia"/>
          <w:b/>
          <w:bCs/>
          <w:sz w:val="28"/>
          <w:szCs w:val="28"/>
        </w:rPr>
        <w:t>學年度</w:t>
      </w:r>
    </w:p>
    <w:p w:rsidR="001F2303" w:rsidRPr="001F2303" w:rsidRDefault="001F2303" w:rsidP="001F2303">
      <w:pPr>
        <w:ind w:leftChars="300" w:left="1561" w:hangingChars="300" w:hanging="841"/>
        <w:jc w:val="center"/>
        <w:rPr>
          <w:rFonts w:ascii="Tahoma" w:eastAsia="標楷體" w:hAnsi="Tahoma" w:cs="Tahoma"/>
          <w:b/>
          <w:bCs/>
          <w:color w:val="000000"/>
          <w:sz w:val="28"/>
          <w:szCs w:val="28"/>
        </w:rPr>
      </w:pPr>
      <w:r w:rsidRPr="001F2303">
        <w:rPr>
          <w:rFonts w:ascii="Tahoma" w:eastAsia="標楷體" w:hAnsi="Tahoma" w:cs="Tahoma" w:hint="eastAsia"/>
          <w:b/>
          <w:bCs/>
          <w:sz w:val="28"/>
          <w:szCs w:val="28"/>
        </w:rPr>
        <w:t>國小身心障礙不分類巡迴輔導班長期代理教師甄選報名表</w:t>
      </w:r>
    </w:p>
    <w:p w:rsidR="001F2303" w:rsidRPr="001F2303" w:rsidRDefault="001F2303" w:rsidP="001F2303">
      <w:pPr>
        <w:spacing w:line="320" w:lineRule="exact"/>
        <w:rPr>
          <w:rFonts w:ascii="Tahoma" w:eastAsia="標楷體" w:hAnsi="Tahoma" w:cs="Tahoma"/>
          <w:bCs/>
          <w:sz w:val="28"/>
          <w:szCs w:val="28"/>
        </w:rPr>
      </w:pPr>
    </w:p>
    <w:p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F2303">
        <w:rPr>
          <w:rFonts w:ascii="Tahoma" w:eastAsia="標楷體" w:hAnsi="Tahoma" w:cs="Tahoma" w:hint="eastAsia"/>
          <w:b/>
          <w:color w:val="FF0000"/>
          <w:sz w:val="28"/>
          <w:szCs w:val="28"/>
        </w:rPr>
        <w:t>□</w:t>
      </w:r>
      <w:r w:rsidRPr="001F2303">
        <w:rPr>
          <w:rFonts w:ascii="Tahoma" w:eastAsia="標楷體" w:hAnsi="Tahoma" w:cs="Tahoma"/>
          <w:b/>
          <w:color w:val="FF0000"/>
          <w:sz w:val="28"/>
          <w:szCs w:val="28"/>
        </w:rPr>
        <w:t>代理教師</w:t>
      </w:r>
      <w:r w:rsidRPr="001F2303">
        <w:rPr>
          <w:rFonts w:ascii="Tahoma" w:eastAsia="標楷體" w:hAnsi="Tahoma" w:cs="Tahoma" w:hint="eastAsia"/>
          <w:b/>
          <w:color w:val="FF0000"/>
          <w:sz w:val="28"/>
          <w:szCs w:val="28"/>
        </w:rPr>
        <w:t xml:space="preserve">   </w:t>
      </w:r>
    </w:p>
    <w:p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1F2303" w:rsidRPr="001F2303"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rsidR="001F2303" w:rsidRPr="001F2303" w:rsidRDefault="001F2303" w:rsidP="001F2303">
            <w:pPr>
              <w:tabs>
                <w:tab w:val="left" w:pos="915"/>
              </w:tabs>
              <w:spacing w:line="440" w:lineRule="exact"/>
              <w:jc w:val="center"/>
              <w:rPr>
                <w:rFonts w:ascii="Tahoma" w:eastAsia="標楷體" w:hAnsi="Tahoma" w:cs="Tahoma"/>
                <w:color w:val="000000"/>
                <w:szCs w:val="20"/>
              </w:rPr>
            </w:pPr>
          </w:p>
          <w:p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r w:rsidRPr="001F2303">
              <w:rPr>
                <w:rFonts w:ascii="Microsoft JhengHei UI" w:eastAsia="Microsoft JhengHei UI" w:hAnsi="Microsoft JhengHei UI" w:cs="Microsoft JhengHei UI" w:hint="eastAsia"/>
                <w:color w:val="000000"/>
                <w:szCs w:val="20"/>
              </w:rPr>
              <w:t>※</w:t>
            </w:r>
            <w:r w:rsidRPr="001F2303">
              <w:rPr>
                <w:rFonts w:ascii="Tahoma" w:eastAsia="標楷體" w:hAnsi="Tahoma" w:cs="Tahoma"/>
                <w:color w:val="000000"/>
                <w:szCs w:val="20"/>
              </w:rPr>
              <w:t>本欄請黏貼半身光面</w:t>
            </w:r>
            <w:r w:rsidRPr="001F2303">
              <w:rPr>
                <w:rFonts w:ascii="Tahoma" w:eastAsia="標楷體" w:hAnsi="Tahoma" w:cs="Tahoma"/>
                <w:color w:val="000000"/>
                <w:szCs w:val="20"/>
              </w:rPr>
              <w:t>2</w:t>
            </w:r>
            <w:r w:rsidRPr="001F2303">
              <w:rPr>
                <w:rFonts w:ascii="Tahoma" w:eastAsia="標楷體" w:hAnsi="Tahoma" w:cs="Tahoma"/>
                <w:color w:val="000000"/>
                <w:szCs w:val="20"/>
              </w:rPr>
              <w:t>吋相片</w:t>
            </w:r>
            <w:r w:rsidRPr="001F2303">
              <w:rPr>
                <w:rFonts w:ascii="Tahoma" w:eastAsia="標楷體" w:hAnsi="Tahoma" w:cs="Tahoma"/>
                <w:color w:val="000000"/>
                <w:szCs w:val="20"/>
              </w:rPr>
              <w:t>1</w:t>
            </w:r>
            <w:r w:rsidRPr="001F2303">
              <w:rPr>
                <w:rFonts w:ascii="Tahoma" w:eastAsia="標楷體" w:hAnsi="Tahoma" w:cs="Tahoma"/>
                <w:color w:val="000000"/>
                <w:szCs w:val="20"/>
              </w:rPr>
              <w:t>張</w:t>
            </w:r>
          </w:p>
        </w:tc>
      </w:tr>
      <w:tr w:rsidR="001F2303" w:rsidRPr="001F2303" w:rsidTr="00495FB2">
        <w:trPr>
          <w:cantSplit/>
          <w:trHeight w:val="850"/>
          <w:jc w:val="center"/>
        </w:trPr>
        <w:tc>
          <w:tcPr>
            <w:tcW w:w="2476" w:type="dxa"/>
            <w:gridSpan w:val="2"/>
            <w:tcBorders>
              <w:top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rsidTr="00495FB2">
        <w:trPr>
          <w:cantSplit/>
          <w:trHeight w:val="717"/>
          <w:jc w:val="center"/>
        </w:trPr>
        <w:tc>
          <w:tcPr>
            <w:tcW w:w="2476" w:type="dxa"/>
            <w:gridSpan w:val="2"/>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rsidTr="00495FB2">
        <w:trPr>
          <w:cantSplit/>
          <w:trHeight w:val="853"/>
          <w:jc w:val="center"/>
        </w:trPr>
        <w:tc>
          <w:tcPr>
            <w:tcW w:w="2476" w:type="dxa"/>
            <w:gridSpan w:val="2"/>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4"/>
          </w:tcPr>
          <w:p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rsidTr="00495FB2">
        <w:trPr>
          <w:cantSplit/>
          <w:jc w:val="center"/>
        </w:trPr>
        <w:tc>
          <w:tcPr>
            <w:tcW w:w="1511" w:type="dxa"/>
            <w:vAlign w:val="center"/>
          </w:tcPr>
          <w:p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6"/>
          </w:tcPr>
          <w:p w:rsidR="001F2303" w:rsidRPr="001F2303" w:rsidRDefault="001F2303" w:rsidP="001F2303">
            <w:pPr>
              <w:ind w:firstLineChars="50" w:firstLine="140"/>
              <w:rPr>
                <w:rFonts w:ascii="Tahoma" w:eastAsia="標楷體" w:hAnsi="Tahoma" w:cs="Tahoma"/>
                <w:color w:val="FF0000"/>
                <w:szCs w:val="24"/>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1</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第一次招考：</w:t>
            </w:r>
            <w:r w:rsidRPr="001F2303">
              <w:rPr>
                <w:rFonts w:ascii="Tahoma" w:eastAsia="標楷體" w:hAnsi="Tahoma" w:cs="Tahoma"/>
                <w:color w:val="FF0000"/>
                <w:szCs w:val="24"/>
              </w:rPr>
              <w:t>11</w:t>
            </w:r>
            <w:r w:rsidR="00AE7E9E">
              <w:rPr>
                <w:rFonts w:ascii="Tahoma" w:eastAsia="標楷體" w:hAnsi="Tahoma" w:cs="Tahoma" w:hint="eastAsia"/>
                <w:color w:val="FF0000"/>
                <w:szCs w:val="24"/>
              </w:rPr>
              <w:t>1</w:t>
            </w:r>
            <w:r w:rsidRPr="001F2303">
              <w:rPr>
                <w:rFonts w:ascii="Tahoma" w:eastAsia="標楷體" w:hAnsi="標楷體" w:cs="Tahoma"/>
                <w:color w:val="FF0000"/>
                <w:szCs w:val="24"/>
              </w:rPr>
              <w:t>年</w:t>
            </w:r>
            <w:r w:rsidR="00FD395C">
              <w:rPr>
                <w:rFonts w:ascii="Tahoma" w:eastAsia="標楷體" w:hAnsi="標楷體" w:cs="Tahoma" w:hint="eastAsia"/>
                <w:color w:val="FF0000"/>
                <w:szCs w:val="24"/>
              </w:rPr>
              <w:t>8</w:t>
            </w:r>
            <w:r w:rsidRPr="001F2303">
              <w:rPr>
                <w:rFonts w:ascii="Tahoma" w:eastAsia="標楷體" w:hAnsi="標楷體" w:cs="Tahoma"/>
                <w:color w:val="FF0000"/>
                <w:szCs w:val="24"/>
              </w:rPr>
              <w:t>月</w:t>
            </w:r>
            <w:r w:rsidR="00373E2A">
              <w:rPr>
                <w:rFonts w:ascii="Tahoma" w:eastAsia="標楷體" w:hAnsi="標楷體" w:cs="Tahoma" w:hint="eastAsia"/>
                <w:color w:val="FF0000"/>
                <w:szCs w:val="24"/>
              </w:rPr>
              <w:t>2</w:t>
            </w:r>
            <w:r w:rsidRPr="001F2303">
              <w:rPr>
                <w:rFonts w:ascii="Tahoma" w:eastAsia="標楷體" w:hAnsi="標楷體" w:cs="Tahoma"/>
                <w:color w:val="FF0000"/>
                <w:szCs w:val="24"/>
              </w:rPr>
              <w:t>日（星期</w:t>
            </w:r>
            <w:r w:rsidR="00FD395C">
              <w:rPr>
                <w:rFonts w:ascii="Tahoma" w:eastAsia="標楷體" w:hAnsi="標楷體" w:cs="Tahoma" w:hint="eastAsia"/>
                <w:color w:val="FF0000"/>
                <w:szCs w:val="24"/>
              </w:rPr>
              <w:t>二</w:t>
            </w:r>
            <w:r w:rsidRPr="001F2303">
              <w:rPr>
                <w:rFonts w:ascii="Tahoma" w:eastAsia="標楷體" w:hAnsi="標楷體" w:cs="Tahoma"/>
                <w:color w:val="FF0000"/>
                <w:szCs w:val="24"/>
              </w:rPr>
              <w:t>）</w:t>
            </w:r>
            <w:r w:rsidR="00A92A43">
              <w:rPr>
                <w:rFonts w:ascii="Tahoma" w:eastAsia="標楷體" w:hAnsi="標楷體" w:cs="Tahoma" w:hint="eastAsia"/>
                <w:color w:val="FF0000"/>
                <w:szCs w:val="24"/>
              </w:rPr>
              <w:t>上</w:t>
            </w:r>
            <w:r w:rsidRPr="001F2303">
              <w:rPr>
                <w:rFonts w:ascii="Tahoma" w:eastAsia="標楷體" w:hAnsi="標楷體" w:cs="Tahoma"/>
                <w:color w:val="FF0000"/>
                <w:szCs w:val="24"/>
              </w:rPr>
              <w:t>午</w:t>
            </w:r>
            <w:r w:rsidR="00FD395C">
              <w:rPr>
                <w:rFonts w:ascii="Tahoma" w:eastAsia="標楷體" w:hAnsi="標楷體" w:cs="Tahoma" w:hint="eastAsia"/>
                <w:color w:val="FF0000"/>
                <w:szCs w:val="24"/>
              </w:rPr>
              <w:t>9</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00</w:t>
            </w:r>
            <w:r w:rsidRPr="001F230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p w:rsidR="001F2303" w:rsidRPr="00FE4CC0" w:rsidRDefault="001F2303" w:rsidP="00FE4CC0">
            <w:pPr>
              <w:ind w:firstLineChars="50" w:firstLine="140"/>
              <w:rPr>
                <w:rFonts w:ascii="Tahoma" w:eastAsia="標楷體" w:hAnsi="標楷體" w:cs="Tahoma"/>
                <w:color w:val="FF0000"/>
                <w:szCs w:val="24"/>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2</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第二次招考：</w:t>
            </w:r>
            <w:r w:rsidR="00373E2A" w:rsidRPr="00373E2A">
              <w:rPr>
                <w:rFonts w:ascii="Tahoma" w:eastAsia="標楷體" w:hAnsi="Tahoma" w:cs="Tahoma" w:hint="eastAsia"/>
                <w:color w:val="FF0000"/>
                <w:szCs w:val="24"/>
              </w:rPr>
              <w:t>111</w:t>
            </w:r>
            <w:r w:rsidR="00373E2A" w:rsidRPr="00373E2A">
              <w:rPr>
                <w:rFonts w:ascii="Tahoma" w:eastAsia="標楷體" w:hAnsi="Tahoma" w:cs="Tahoma" w:hint="eastAsia"/>
                <w:color w:val="FF0000"/>
                <w:szCs w:val="24"/>
              </w:rPr>
              <w:t>年</w:t>
            </w:r>
            <w:r w:rsidR="00FD395C">
              <w:rPr>
                <w:rFonts w:ascii="Tahoma" w:eastAsia="標楷體" w:hAnsi="Tahoma" w:cs="Tahoma" w:hint="eastAsia"/>
                <w:color w:val="FF0000"/>
                <w:szCs w:val="24"/>
              </w:rPr>
              <w:t>8</w:t>
            </w:r>
            <w:r w:rsidR="00373E2A" w:rsidRPr="00373E2A">
              <w:rPr>
                <w:rFonts w:ascii="Tahoma" w:eastAsia="標楷體" w:hAnsi="Tahoma" w:cs="Tahoma" w:hint="eastAsia"/>
                <w:color w:val="FF0000"/>
                <w:szCs w:val="24"/>
              </w:rPr>
              <w:t>月</w:t>
            </w:r>
            <w:r w:rsidR="00373E2A" w:rsidRPr="00373E2A">
              <w:rPr>
                <w:rFonts w:ascii="Tahoma" w:eastAsia="標楷體" w:hAnsi="Tahoma" w:cs="Tahoma" w:hint="eastAsia"/>
                <w:color w:val="FF0000"/>
                <w:szCs w:val="24"/>
              </w:rPr>
              <w:t>2</w:t>
            </w:r>
            <w:r w:rsidR="00373E2A" w:rsidRPr="00373E2A">
              <w:rPr>
                <w:rFonts w:ascii="Tahoma" w:eastAsia="標楷體" w:hAnsi="Tahoma" w:cs="Tahoma" w:hint="eastAsia"/>
                <w:color w:val="FF0000"/>
                <w:szCs w:val="24"/>
              </w:rPr>
              <w:t>日（星期</w:t>
            </w:r>
            <w:r w:rsidR="00FD395C">
              <w:rPr>
                <w:rFonts w:ascii="Tahoma" w:eastAsia="標楷體" w:hAnsi="Tahoma" w:cs="Tahoma" w:hint="eastAsia"/>
                <w:color w:val="FF0000"/>
                <w:szCs w:val="24"/>
              </w:rPr>
              <w:t>二</w:t>
            </w:r>
            <w:r w:rsidR="00373E2A" w:rsidRPr="00373E2A">
              <w:rPr>
                <w:rFonts w:ascii="Tahoma" w:eastAsia="標楷體" w:hAnsi="Tahoma" w:cs="Tahoma" w:hint="eastAsia"/>
                <w:color w:val="FF0000"/>
                <w:szCs w:val="24"/>
              </w:rPr>
              <w:t>）</w:t>
            </w:r>
            <w:r w:rsidRPr="001F2303">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FD395C">
              <w:rPr>
                <w:rFonts w:ascii="Tahoma" w:eastAsia="標楷體" w:hAnsi="標楷體" w:cs="Tahoma"/>
                <w:color w:val="FF0000"/>
                <w:szCs w:val="24"/>
              </w:rPr>
              <w:t>11</w:t>
            </w:r>
            <w:r w:rsidRPr="001F2303">
              <w:rPr>
                <w:rFonts w:ascii="Tahoma" w:eastAsia="標楷體" w:hAnsi="標楷體" w:cs="Tahoma" w:hint="eastAsia"/>
                <w:color w:val="FF0000"/>
                <w:szCs w:val="24"/>
              </w:rPr>
              <w:t>時</w:t>
            </w:r>
            <w:r w:rsidR="00FD395C">
              <w:rPr>
                <w:rFonts w:ascii="Tahoma" w:eastAsia="標楷體" w:hAnsi="標楷體" w:cs="Tahoma" w:hint="eastAsia"/>
                <w:color w:val="FF0000"/>
                <w:szCs w:val="24"/>
              </w:rPr>
              <w:t>0</w:t>
            </w:r>
            <w:r w:rsidR="00A92A43">
              <w:rPr>
                <w:rFonts w:ascii="Tahoma" w:eastAsia="標楷體" w:hAnsi="標楷體" w:cs="Tahoma" w:hint="eastAsia"/>
                <w:color w:val="FF0000"/>
                <w:szCs w:val="24"/>
              </w:rPr>
              <w:t>0</w:t>
            </w:r>
            <w:r w:rsidR="00A92A4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p w:rsidR="001F2303" w:rsidRPr="001F2303" w:rsidRDefault="001F2303" w:rsidP="00FD395C">
            <w:pPr>
              <w:ind w:firstLineChars="50" w:firstLine="140"/>
              <w:rPr>
                <w:rFonts w:ascii="Tahoma" w:eastAsia="標楷體" w:hAnsi="Tahoma" w:cs="Tahoma"/>
                <w:color w:val="FF0000"/>
                <w:sz w:val="20"/>
                <w:szCs w:val="20"/>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3</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第三次招考：</w:t>
            </w:r>
            <w:r w:rsidR="00373E2A" w:rsidRPr="00373E2A">
              <w:rPr>
                <w:rFonts w:ascii="Tahoma" w:eastAsia="標楷體" w:hAnsi="Tahoma" w:cs="Tahoma" w:hint="eastAsia"/>
                <w:color w:val="FF0000"/>
                <w:szCs w:val="24"/>
              </w:rPr>
              <w:t>111</w:t>
            </w:r>
            <w:r w:rsidR="00373E2A" w:rsidRPr="00373E2A">
              <w:rPr>
                <w:rFonts w:ascii="Tahoma" w:eastAsia="標楷體" w:hAnsi="Tahoma" w:cs="Tahoma" w:hint="eastAsia"/>
                <w:color w:val="FF0000"/>
                <w:szCs w:val="24"/>
              </w:rPr>
              <w:t>年</w:t>
            </w:r>
            <w:r w:rsidR="00FD395C">
              <w:rPr>
                <w:rFonts w:ascii="Tahoma" w:eastAsia="標楷體" w:hAnsi="Tahoma" w:cs="Tahoma" w:hint="eastAsia"/>
                <w:color w:val="FF0000"/>
                <w:szCs w:val="24"/>
              </w:rPr>
              <w:t>8</w:t>
            </w:r>
            <w:r w:rsidR="00373E2A" w:rsidRPr="00373E2A">
              <w:rPr>
                <w:rFonts w:ascii="Tahoma" w:eastAsia="標楷體" w:hAnsi="Tahoma" w:cs="Tahoma" w:hint="eastAsia"/>
                <w:color w:val="FF0000"/>
                <w:szCs w:val="24"/>
              </w:rPr>
              <w:t>月</w:t>
            </w:r>
            <w:r w:rsidR="00373E2A" w:rsidRPr="00373E2A">
              <w:rPr>
                <w:rFonts w:ascii="Tahoma" w:eastAsia="標楷體" w:hAnsi="Tahoma" w:cs="Tahoma" w:hint="eastAsia"/>
                <w:color w:val="FF0000"/>
                <w:szCs w:val="24"/>
              </w:rPr>
              <w:t>2</w:t>
            </w:r>
            <w:r w:rsidR="00373E2A" w:rsidRPr="00373E2A">
              <w:rPr>
                <w:rFonts w:ascii="Tahoma" w:eastAsia="標楷體" w:hAnsi="Tahoma" w:cs="Tahoma" w:hint="eastAsia"/>
                <w:color w:val="FF0000"/>
                <w:szCs w:val="24"/>
              </w:rPr>
              <w:t>日（星期</w:t>
            </w:r>
            <w:r w:rsidR="00FD395C">
              <w:rPr>
                <w:rFonts w:ascii="Tahoma" w:eastAsia="標楷體" w:hAnsi="Tahoma" w:cs="Tahoma" w:hint="eastAsia"/>
                <w:color w:val="FF0000"/>
                <w:szCs w:val="24"/>
              </w:rPr>
              <w:t>二</w:t>
            </w:r>
            <w:r w:rsidR="00373E2A" w:rsidRPr="00373E2A">
              <w:rPr>
                <w:rFonts w:ascii="Tahoma" w:eastAsia="標楷體" w:hAnsi="Tahoma" w:cs="Tahoma" w:hint="eastAsia"/>
                <w:color w:val="FF0000"/>
                <w:szCs w:val="24"/>
              </w:rPr>
              <w:t>）</w:t>
            </w:r>
            <w:r w:rsidRPr="001F2303">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FD395C">
              <w:rPr>
                <w:rFonts w:ascii="Tahoma" w:eastAsia="標楷體" w:hAnsi="標楷體" w:cs="Tahoma"/>
                <w:color w:val="FF0000"/>
                <w:szCs w:val="24"/>
              </w:rPr>
              <w:t>1</w:t>
            </w:r>
            <w:r w:rsidR="00FE4CC0">
              <w:rPr>
                <w:rFonts w:ascii="Tahoma" w:eastAsia="標楷體" w:hAnsi="標楷體" w:cs="Tahoma" w:hint="eastAsia"/>
                <w:color w:val="FF0000"/>
                <w:szCs w:val="24"/>
              </w:rPr>
              <w:t>4</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00</w:t>
            </w:r>
            <w:r w:rsidR="00A92A4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tc>
      </w:tr>
      <w:tr w:rsidR="001F2303" w:rsidRPr="001F2303" w:rsidTr="00495FB2">
        <w:trPr>
          <w:cantSplit/>
          <w:jc w:val="center"/>
        </w:trPr>
        <w:tc>
          <w:tcPr>
            <w:tcW w:w="1511" w:type="dxa"/>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2404" w:type="dxa"/>
            <w:gridSpan w:val="2"/>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sz w:val="28"/>
                <w:szCs w:val="20"/>
              </w:rPr>
              <w:t>預</w:t>
            </w:r>
            <w:r w:rsidRPr="001F2303">
              <w:rPr>
                <w:rFonts w:ascii="Tahoma" w:eastAsia="標楷體" w:hAnsi="Tahoma" w:cs="Tahoma"/>
                <w:sz w:val="28"/>
                <w:szCs w:val="20"/>
              </w:rPr>
              <w:t xml:space="preserve">    </w:t>
            </w:r>
            <w:r w:rsidRPr="001F2303">
              <w:rPr>
                <w:rFonts w:ascii="Tahoma" w:eastAsia="標楷體" w:hAnsi="Tahoma" w:cs="Tahoma"/>
                <w:sz w:val="28"/>
                <w:szCs w:val="20"/>
              </w:rPr>
              <w:t>備</w:t>
            </w:r>
          </w:p>
        </w:tc>
        <w:tc>
          <w:tcPr>
            <w:tcW w:w="5635" w:type="dxa"/>
            <w:gridSpan w:val="4"/>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p>
        </w:tc>
      </w:tr>
      <w:tr w:rsidR="001F2303" w:rsidRPr="001F2303" w:rsidTr="00495FB2">
        <w:trPr>
          <w:cantSplit/>
          <w:jc w:val="center"/>
        </w:trPr>
        <w:tc>
          <w:tcPr>
            <w:tcW w:w="1511" w:type="dxa"/>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時間</w:t>
            </w:r>
          </w:p>
        </w:tc>
        <w:tc>
          <w:tcPr>
            <w:tcW w:w="2404" w:type="dxa"/>
            <w:gridSpan w:val="2"/>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標楷體" w:cs="Tahoma" w:hint="eastAsia"/>
                <w:sz w:val="28"/>
                <w:szCs w:val="20"/>
              </w:rPr>
              <w:t>下</w:t>
            </w:r>
            <w:r w:rsidRPr="001F2303">
              <w:rPr>
                <w:rFonts w:ascii="Tahoma" w:eastAsia="標楷體" w:hAnsi="標楷體" w:cs="Tahoma"/>
                <w:sz w:val="28"/>
                <w:szCs w:val="20"/>
              </w:rPr>
              <w:t>午</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時</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分</w:t>
            </w:r>
          </w:p>
        </w:tc>
        <w:tc>
          <w:tcPr>
            <w:tcW w:w="5635" w:type="dxa"/>
            <w:gridSpan w:val="4"/>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試教完進行口試</w:t>
            </w:r>
          </w:p>
        </w:tc>
      </w:tr>
      <w:tr w:rsidR="001F2303" w:rsidRPr="001F2303" w:rsidTr="00495FB2">
        <w:trPr>
          <w:cantSplit/>
          <w:trHeight w:val="3361"/>
          <w:jc w:val="center"/>
        </w:trPr>
        <w:tc>
          <w:tcPr>
            <w:tcW w:w="1511" w:type="dxa"/>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6"/>
          </w:tcPr>
          <w:p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z w:val="28"/>
                <w:szCs w:val="20"/>
              </w:rPr>
              <w:t>1</w:t>
            </w:r>
            <w:r w:rsidRPr="001F2303">
              <w:rPr>
                <w:rFonts w:ascii="Tahoma" w:eastAsia="標楷體" w:hAnsi="Tahoma" w:cs="Tahoma"/>
                <w:sz w:val="28"/>
                <w:szCs w:val="20"/>
              </w:rPr>
              <w:t>、甄選地點：嘉</w:t>
            </w:r>
            <w:r w:rsidRPr="001F2303">
              <w:rPr>
                <w:rFonts w:ascii="Tahoma" w:eastAsia="標楷體" w:hAnsi="Tahoma" w:cs="Tahoma"/>
                <w:sz w:val="28"/>
                <w:szCs w:val="30"/>
              </w:rPr>
              <w:t>義縣</w:t>
            </w:r>
            <w:r w:rsidR="003E0A15">
              <w:rPr>
                <w:rFonts w:ascii="Tahoma" w:eastAsia="標楷體" w:hAnsi="Tahoma" w:cs="Tahoma" w:hint="eastAsia"/>
                <w:sz w:val="28"/>
                <w:szCs w:val="30"/>
              </w:rPr>
              <w:t>新港鄉新港</w:t>
            </w:r>
            <w:r w:rsidRPr="001F2303">
              <w:rPr>
                <w:rFonts w:ascii="Tahoma" w:eastAsia="標楷體" w:hAnsi="Tahoma" w:cs="Tahoma"/>
                <w:sz w:val="28"/>
                <w:szCs w:val="30"/>
              </w:rPr>
              <w:t>國民小學</w:t>
            </w:r>
          </w:p>
          <w:p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pacing w:val="-8"/>
                <w:sz w:val="28"/>
                <w:szCs w:val="20"/>
              </w:rPr>
              <w:t xml:space="preserve">             </w:t>
            </w:r>
            <w:r w:rsidRPr="001F2303">
              <w:rPr>
                <w:rFonts w:ascii="Tahoma" w:eastAsia="標楷體" w:hAnsi="Tahoma" w:cs="Tahoma"/>
                <w:sz w:val="28"/>
                <w:szCs w:val="20"/>
              </w:rPr>
              <w:t>嘉</w:t>
            </w:r>
            <w:r w:rsidRPr="001F2303">
              <w:rPr>
                <w:rFonts w:ascii="Tahoma" w:eastAsia="標楷體" w:hAnsi="Tahoma" w:cs="Tahoma"/>
                <w:sz w:val="28"/>
                <w:szCs w:val="30"/>
              </w:rPr>
              <w:t>義縣</w:t>
            </w:r>
            <w:r w:rsidR="003E0A15">
              <w:rPr>
                <w:rFonts w:ascii="Tahoma" w:eastAsia="標楷體" w:hAnsi="Tahoma" w:cs="Tahoma" w:hint="eastAsia"/>
                <w:sz w:val="28"/>
                <w:szCs w:val="30"/>
              </w:rPr>
              <w:t>新港鄉登雲路</w:t>
            </w:r>
            <w:r w:rsidR="003E0A15">
              <w:rPr>
                <w:rFonts w:ascii="Tahoma" w:eastAsia="標楷體" w:hAnsi="Tahoma" w:cs="Tahoma" w:hint="eastAsia"/>
                <w:sz w:val="28"/>
                <w:szCs w:val="30"/>
              </w:rPr>
              <w:t>105</w:t>
            </w:r>
            <w:r w:rsidRPr="001F2303">
              <w:rPr>
                <w:rFonts w:ascii="Tahoma" w:eastAsia="標楷體" w:hAnsi="Tahoma" w:cs="Tahoma"/>
                <w:sz w:val="28"/>
                <w:szCs w:val="20"/>
              </w:rPr>
              <w:t>號電話：</w:t>
            </w:r>
            <w:r w:rsidRPr="001F2303">
              <w:rPr>
                <w:rFonts w:ascii="Tahoma" w:eastAsia="標楷體" w:hAnsi="Tahoma" w:cs="Tahoma" w:hint="eastAsia"/>
                <w:sz w:val="28"/>
                <w:szCs w:val="20"/>
              </w:rPr>
              <w:t>0</w:t>
            </w:r>
            <w:r w:rsidRPr="001F2303">
              <w:rPr>
                <w:rFonts w:ascii="Tahoma" w:eastAsia="標楷體" w:hAnsi="Tahoma" w:cs="Tahoma"/>
                <w:sz w:val="28"/>
                <w:szCs w:val="20"/>
              </w:rPr>
              <w:t>5-</w:t>
            </w:r>
            <w:r w:rsidR="003E0A15">
              <w:rPr>
                <w:rFonts w:ascii="Tahoma" w:eastAsia="標楷體" w:hAnsi="Tahoma" w:cs="Tahoma" w:hint="eastAsia"/>
                <w:sz w:val="28"/>
                <w:szCs w:val="20"/>
              </w:rPr>
              <w:t>3742039#15</w:t>
            </w:r>
          </w:p>
          <w:p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、甄選時間：</w:t>
            </w:r>
          </w:p>
          <w:p w:rsidR="001F2303" w:rsidRPr="001F2303" w:rsidRDefault="001F2303" w:rsidP="001F2303">
            <w:pPr>
              <w:tabs>
                <w:tab w:val="left" w:pos="915"/>
              </w:tabs>
              <w:spacing w:line="0" w:lineRule="atLeast"/>
              <w:ind w:firstLineChars="100" w:firstLine="280"/>
              <w:rPr>
                <w:rFonts w:ascii="Tahoma" w:eastAsia="標楷體" w:hAnsi="Tahoma" w:cs="Tahoma"/>
                <w:sz w:val="28"/>
                <w:szCs w:val="20"/>
              </w:rPr>
            </w:pPr>
            <w:r w:rsidRPr="001F2303">
              <w:rPr>
                <w:rFonts w:ascii="Tahoma" w:eastAsia="標楷體" w:hAnsi="Tahoma" w:cs="Tahoma" w:hint="eastAsia"/>
                <w:sz w:val="28"/>
                <w:szCs w:val="20"/>
              </w:rPr>
              <w:t xml:space="preserve"> </w:t>
            </w:r>
            <w:r w:rsidRPr="001F2303">
              <w:rPr>
                <w:rFonts w:ascii="Tahoma" w:eastAsia="標楷體" w:hAnsi="Tahoma" w:cs="Tahoma" w:hint="eastAsia"/>
                <w:sz w:val="28"/>
                <w:szCs w:val="20"/>
              </w:rPr>
              <w:t>如上日期說明，</w:t>
            </w:r>
            <w:r w:rsidRPr="001F2303">
              <w:rPr>
                <w:rFonts w:ascii="Tahoma" w:eastAsia="標楷體" w:hAnsi="Tahoma" w:cs="Tahoma"/>
                <w:sz w:val="28"/>
                <w:szCs w:val="20"/>
              </w:rPr>
              <w:t>請於</w:t>
            </w:r>
            <w:r w:rsidRPr="001F2303">
              <w:rPr>
                <w:rFonts w:ascii="Tahoma" w:eastAsia="標楷體" w:hAnsi="Tahoma" w:cs="Tahoma" w:hint="eastAsia"/>
                <w:sz w:val="28"/>
                <w:szCs w:val="20"/>
              </w:rPr>
              <w:t>甄試時間</w:t>
            </w:r>
            <w:r w:rsidRPr="001F2303">
              <w:rPr>
                <w:rFonts w:ascii="Tahoma" w:eastAsia="標楷體" w:hAnsi="Tahoma" w:cs="Tahoma" w:hint="eastAsia"/>
                <w:b/>
                <w:szCs w:val="20"/>
              </w:rPr>
              <w:t>30</w:t>
            </w:r>
            <w:r w:rsidRPr="001F2303">
              <w:rPr>
                <w:rFonts w:ascii="Tahoma" w:eastAsia="標楷體" w:hAnsi="Tahoma" w:cs="Tahoma" w:hint="eastAsia"/>
                <w:color w:val="000000"/>
                <w:sz w:val="28"/>
                <w:szCs w:val="20"/>
              </w:rPr>
              <w:t>分前</w:t>
            </w:r>
            <w:r w:rsidRPr="001F2303">
              <w:rPr>
                <w:rFonts w:ascii="Tahoma" w:eastAsia="標楷體" w:hAnsi="Tahoma" w:cs="Tahoma"/>
                <w:sz w:val="28"/>
                <w:szCs w:val="20"/>
              </w:rPr>
              <w:t>至本校辦公室報到</w:t>
            </w:r>
            <w:r w:rsidRPr="001F2303">
              <w:rPr>
                <w:rFonts w:ascii="Tahoma" w:eastAsia="標楷體" w:hAnsi="Tahoma" w:cs="Tahoma" w:hint="eastAsia"/>
                <w:sz w:val="28"/>
                <w:szCs w:val="20"/>
              </w:rPr>
              <w:t>。</w:t>
            </w:r>
          </w:p>
          <w:p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sz w:val="28"/>
                <w:szCs w:val="20"/>
              </w:rPr>
              <w:t>3</w:t>
            </w:r>
            <w:r w:rsidRPr="001F2303">
              <w:rPr>
                <w:rFonts w:ascii="Tahoma" w:eastAsia="標楷體" w:hAnsi="Tahoma" w:cs="Tahoma"/>
                <w:sz w:val="28"/>
                <w:szCs w:val="20"/>
              </w:rPr>
              <w:t>、參加甄選時，應攜帶國民身分證暨本甄試證。</w:t>
            </w:r>
          </w:p>
          <w:p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、如遇</w:t>
            </w:r>
            <w:r w:rsidRPr="001F2303">
              <w:rPr>
                <w:rFonts w:ascii="Tahoma" w:eastAsia="標楷體" w:hAnsi="Tahoma" w:cs="Tahoma"/>
                <w:color w:val="000000"/>
                <w:sz w:val="28"/>
                <w:szCs w:val="20"/>
              </w:rPr>
              <w:t>天然災害或不可抗拒之因素，而需延期時，公告於嘉義縣教育</w:t>
            </w:r>
            <w:r w:rsidRPr="001F2303">
              <w:rPr>
                <w:rFonts w:ascii="Tahoma" w:eastAsia="標楷體" w:hAnsi="Tahoma" w:cs="Tahoma" w:hint="eastAsia"/>
                <w:color w:val="000000"/>
                <w:sz w:val="28"/>
                <w:szCs w:val="20"/>
              </w:rPr>
              <w:t>資訊網</w:t>
            </w:r>
            <w:hyperlink r:id="rId8" w:history="1">
              <w:r w:rsidRPr="001F2303">
                <w:rPr>
                  <w:rFonts w:ascii="Tahoma" w:eastAsia="標楷體" w:hAnsi="Tahoma" w:cs="Tahoma"/>
                  <w:color w:val="000000"/>
                  <w:sz w:val="28"/>
                  <w:szCs w:val="20"/>
                  <w:u w:val="single"/>
                </w:rPr>
                <w:t>http://www.cyc.edu.tw</w:t>
              </w:r>
            </w:hyperlink>
            <w:r w:rsidRPr="001F2303">
              <w:rPr>
                <w:rFonts w:ascii="Tahoma" w:eastAsia="標楷體" w:hAnsi="Tahoma" w:cs="Tahoma"/>
                <w:color w:val="000000"/>
                <w:sz w:val="28"/>
                <w:szCs w:val="28"/>
              </w:rPr>
              <w:t>暨全</w:t>
            </w:r>
            <w:r w:rsidRPr="001F2303">
              <w:rPr>
                <w:rFonts w:ascii="Tahoma" w:eastAsia="標楷體" w:hAnsi="Tahoma" w:cs="Tahoma"/>
                <w:bCs/>
                <w:color w:val="000000"/>
                <w:sz w:val="28"/>
                <w:szCs w:val="28"/>
              </w:rPr>
              <w:t>國高級中等以下學校教師選聘網（</w:t>
            </w:r>
            <w:r w:rsidRPr="001F2303">
              <w:rPr>
                <w:rFonts w:ascii="Tahoma" w:eastAsia="標楷體" w:hAnsi="Tahoma" w:cs="Tahoma"/>
                <w:bCs/>
                <w:color w:val="000000"/>
                <w:sz w:val="28"/>
                <w:szCs w:val="28"/>
              </w:rPr>
              <w:t>http://tsn.moe.edu.tw/</w:t>
            </w:r>
            <w:r w:rsidRPr="001F2303">
              <w:rPr>
                <w:rFonts w:ascii="Tahoma" w:eastAsia="標楷體" w:hAnsi="Tahoma" w:cs="Tahoma"/>
                <w:bCs/>
                <w:color w:val="000000"/>
                <w:sz w:val="28"/>
                <w:szCs w:val="28"/>
              </w:rPr>
              <w:t>）</w:t>
            </w:r>
            <w:r w:rsidRPr="001F2303">
              <w:rPr>
                <w:rFonts w:ascii="Tahoma" w:eastAsia="標楷體" w:hAnsi="Tahoma" w:cs="Tahoma"/>
                <w:sz w:val="28"/>
                <w:szCs w:val="28"/>
              </w:rPr>
              <w:t>，</w:t>
            </w:r>
            <w:r w:rsidRPr="001F2303">
              <w:rPr>
                <w:rFonts w:ascii="Tahoma" w:eastAsia="標楷體" w:hAnsi="Tahoma" w:cs="Tahoma"/>
                <w:sz w:val="28"/>
                <w:szCs w:val="20"/>
              </w:rPr>
              <w:t>本校不另行通知。</w:t>
            </w:r>
          </w:p>
        </w:tc>
      </w:tr>
    </w:tbl>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rsidR="001F2303" w:rsidRPr="001F2303" w:rsidRDefault="001F2303" w:rsidP="001F2303">
      <w:pPr>
        <w:rPr>
          <w:rFonts w:ascii="Tahoma" w:eastAsia="標楷體" w:hAnsi="Tahoma" w:cs="Tahoma"/>
          <w:sz w:val="32"/>
          <w:szCs w:val="20"/>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r w:rsidRPr="001F2303">
        <w:rPr>
          <w:rFonts w:ascii="Tahoma" w:eastAsia="標楷體" w:hAnsi="Tahoma" w:cs="Tahoma"/>
          <w:sz w:val="32"/>
          <w:szCs w:val="20"/>
        </w:rPr>
        <w:t>代為辦理報名手續。此致</w:t>
      </w:r>
    </w:p>
    <w:p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003E0A15">
        <w:rPr>
          <w:rFonts w:ascii="Tahoma" w:eastAsia="標楷體" w:hAnsi="Tahoma" w:cs="Tahoma" w:hint="eastAsia"/>
          <w:sz w:val="32"/>
          <w:szCs w:val="32"/>
        </w:rPr>
        <w:t>新港鄉新港</w:t>
      </w:r>
      <w:r w:rsidRPr="001F2303">
        <w:rPr>
          <w:rFonts w:ascii="Tahoma" w:eastAsia="標楷體" w:hAnsi="Tahoma" w:cs="Tahoma"/>
          <w:sz w:val="32"/>
          <w:szCs w:val="32"/>
        </w:rPr>
        <w:t>國民小學</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rsidR="00D71E35" w:rsidRDefault="001F2303" w:rsidP="001F2303">
      <w:pPr>
        <w:jc w:val="center"/>
        <w:rPr>
          <w:rFonts w:ascii="Tahoma" w:eastAsia="標楷體" w:hAnsi="Tahoma" w:cs="Tahoma"/>
          <w:b/>
          <w:bCs/>
          <w:sz w:val="36"/>
          <w:szCs w:val="20"/>
        </w:rPr>
      </w:pPr>
      <w:r w:rsidRPr="001F2303">
        <w:rPr>
          <w:rFonts w:ascii="Tahoma" w:eastAsia="標楷體" w:hAnsi="Tahoma" w:cs="Tahoma"/>
          <w:sz w:val="32"/>
          <w:szCs w:val="20"/>
        </w:rPr>
        <w:t>中</w:t>
      </w:r>
      <w:r w:rsidRPr="001F2303">
        <w:rPr>
          <w:rFonts w:ascii="Tahoma" w:eastAsia="標楷體" w:hAnsi="Tahoma" w:cs="Tahoma"/>
          <w:sz w:val="32"/>
          <w:szCs w:val="20"/>
        </w:rPr>
        <w:t xml:space="preserve">     </w:t>
      </w:r>
      <w:r w:rsidRPr="001F2303">
        <w:rPr>
          <w:rFonts w:ascii="Tahoma" w:eastAsia="標楷體" w:hAnsi="Tahoma" w:cs="Tahoma"/>
          <w:sz w:val="32"/>
          <w:szCs w:val="20"/>
        </w:rPr>
        <w:t>華</w:t>
      </w:r>
      <w:r w:rsidRPr="001F2303">
        <w:rPr>
          <w:rFonts w:ascii="Tahoma" w:eastAsia="標楷體" w:hAnsi="Tahoma" w:cs="Tahoma"/>
          <w:sz w:val="32"/>
          <w:szCs w:val="20"/>
        </w:rPr>
        <w:t xml:space="preserve">     </w:t>
      </w:r>
      <w:r w:rsidRPr="001F2303">
        <w:rPr>
          <w:rFonts w:ascii="Tahoma" w:eastAsia="標楷體" w:hAnsi="Tahoma" w:cs="Tahoma"/>
          <w:sz w:val="32"/>
          <w:szCs w:val="20"/>
        </w:rPr>
        <w:t>民</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國　</w:t>
      </w:r>
      <w:r w:rsidRPr="001F2303">
        <w:rPr>
          <w:rFonts w:ascii="Tahoma" w:eastAsia="標楷體" w:hAnsi="Tahoma" w:cs="Tahoma" w:hint="eastAsia"/>
          <w:sz w:val="32"/>
          <w:szCs w:val="20"/>
        </w:rPr>
        <w:t>1</w:t>
      </w:r>
      <w:r w:rsidRPr="001F2303">
        <w:rPr>
          <w:rFonts w:ascii="Tahoma" w:eastAsia="標楷體" w:hAnsi="Tahoma" w:cs="Tahoma"/>
          <w:sz w:val="32"/>
          <w:szCs w:val="20"/>
        </w:rPr>
        <w:t>1</w:t>
      </w:r>
      <w:r w:rsidR="00AE7E9E">
        <w:rPr>
          <w:rFonts w:ascii="Tahoma" w:eastAsia="標楷體" w:hAnsi="Tahoma" w:cs="Tahoma" w:hint="eastAsia"/>
          <w:sz w:val="32"/>
          <w:szCs w:val="20"/>
        </w:rPr>
        <w:t>1</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年　</w:t>
      </w:r>
      <w:r w:rsidRPr="001F2303">
        <w:rPr>
          <w:rFonts w:ascii="Tahoma" w:eastAsia="標楷體" w:hAnsi="Tahoma" w:cs="Tahoma"/>
          <w:sz w:val="32"/>
          <w:szCs w:val="20"/>
        </w:rPr>
        <w:t xml:space="preserve"> </w:t>
      </w:r>
      <w:r w:rsidRPr="001F2303">
        <w:rPr>
          <w:rFonts w:ascii="Tahoma" w:eastAsia="標楷體" w:hAnsi="Tahoma" w:cs="Tahoma" w:hint="eastAsi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月</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日</w:t>
      </w:r>
      <w:r w:rsidRPr="001F2303">
        <w:rPr>
          <w:rFonts w:ascii="Tahoma" w:eastAsia="標楷體" w:hAnsi="Tahoma" w:cs="Tahoma"/>
          <w:b/>
          <w:bCs/>
          <w:sz w:val="36"/>
          <w:szCs w:val="20"/>
        </w:rPr>
        <w:br w:type="page"/>
      </w:r>
    </w:p>
    <w:p w:rsidR="00D71E35" w:rsidRPr="00D71E35" w:rsidRDefault="00D71E35" w:rsidP="00D71E35">
      <w:pPr>
        <w:rPr>
          <w:rFonts w:ascii="Tahoma" w:eastAsia="標楷體" w:hAnsi="Tahoma" w:cs="Tahoma"/>
          <w:bCs/>
          <w:sz w:val="28"/>
          <w:szCs w:val="28"/>
        </w:rPr>
      </w:pPr>
      <w:r w:rsidRPr="00D71E35">
        <w:rPr>
          <w:rFonts w:ascii="Tahoma" w:eastAsia="標楷體" w:hAnsi="Tahoma" w:cs="Tahoma" w:hint="eastAsia"/>
          <w:bCs/>
          <w:sz w:val="28"/>
          <w:szCs w:val="28"/>
        </w:rPr>
        <w:lastRenderedPageBreak/>
        <w:t>附件二</w:t>
      </w:r>
    </w:p>
    <w:p w:rsidR="001F2303" w:rsidRPr="001F2303" w:rsidRDefault="001F2303" w:rsidP="001F2303">
      <w:pPr>
        <w:jc w:val="center"/>
        <w:rPr>
          <w:rFonts w:ascii="Tahoma" w:eastAsia="標楷體" w:hAnsi="Tahoma" w:cs="Tahoma"/>
          <w:b/>
          <w:bCs/>
          <w:sz w:val="36"/>
          <w:szCs w:val="20"/>
        </w:rPr>
      </w:pPr>
      <w:r w:rsidRPr="001F2303">
        <w:rPr>
          <w:rFonts w:ascii="Tahoma" w:eastAsia="標楷體" w:hAnsi="Tahoma" w:cs="Tahoma"/>
          <w:b/>
          <w:bCs/>
          <w:sz w:val="36"/>
          <w:szCs w:val="20"/>
        </w:rPr>
        <w:t>切</w:t>
      </w:r>
      <w:r w:rsidRPr="001F2303">
        <w:rPr>
          <w:rFonts w:ascii="Tahoma" w:eastAsia="標楷體" w:hAnsi="Tahoma" w:cs="Tahoma"/>
          <w:b/>
          <w:bCs/>
          <w:sz w:val="36"/>
          <w:szCs w:val="20"/>
        </w:rPr>
        <w:t xml:space="preserve">     </w:t>
      </w:r>
      <w:r w:rsidRPr="001F2303">
        <w:rPr>
          <w:rFonts w:ascii="Tahoma" w:eastAsia="標楷體" w:hAnsi="Tahoma" w:cs="Tahoma"/>
          <w:b/>
          <w:bCs/>
          <w:sz w:val="36"/>
          <w:szCs w:val="20"/>
        </w:rPr>
        <w:t>結</w:t>
      </w:r>
      <w:r w:rsidRPr="001F2303">
        <w:rPr>
          <w:rFonts w:ascii="Tahoma" w:eastAsia="標楷體" w:hAnsi="Tahoma" w:cs="Tahoma"/>
          <w:b/>
          <w:bCs/>
          <w:sz w:val="36"/>
          <w:szCs w:val="20"/>
        </w:rPr>
        <w:t xml:space="preserve">     </w:t>
      </w:r>
      <w:r w:rsidRPr="001F2303">
        <w:rPr>
          <w:rFonts w:ascii="Tahoma" w:eastAsia="標楷體" w:hAnsi="Tahoma" w:cs="Tahoma"/>
          <w:b/>
          <w:bCs/>
          <w:sz w:val="36"/>
          <w:szCs w:val="20"/>
        </w:rPr>
        <w:t>書</w:t>
      </w:r>
    </w:p>
    <w:p w:rsidR="001F2303" w:rsidRPr="001F2303" w:rsidRDefault="001F2303" w:rsidP="001F2303">
      <w:pPr>
        <w:spacing w:line="320" w:lineRule="exact"/>
        <w:jc w:val="center"/>
        <w:rPr>
          <w:rFonts w:ascii="Tahoma" w:eastAsia="標楷體" w:hAnsi="Tahoma" w:cs="Tahoma"/>
          <w:b/>
          <w:bCs/>
          <w:sz w:val="36"/>
          <w:szCs w:val="20"/>
        </w:rPr>
      </w:pPr>
    </w:p>
    <w:p w:rsidR="001F2303" w:rsidRPr="001F2303" w:rsidRDefault="001F2303" w:rsidP="001F2303">
      <w:pPr>
        <w:spacing w:line="320" w:lineRule="exact"/>
        <w:ind w:leftChars="58" w:left="139"/>
        <w:rPr>
          <w:rFonts w:ascii="Tahoma" w:eastAsia="標楷體" w:hAnsi="Tahoma" w:cs="Tahoma"/>
          <w:sz w:val="28"/>
          <w:szCs w:val="20"/>
        </w:rPr>
      </w:pPr>
      <w:r w:rsidRPr="001F2303">
        <w:rPr>
          <w:rFonts w:ascii="Tahoma" w:eastAsia="標楷體" w:hAnsi="Tahoma" w:cs="Tahoma"/>
          <w:sz w:val="28"/>
          <w:szCs w:val="20"/>
        </w:rPr>
        <w:t>本人報名參加</w:t>
      </w:r>
      <w:r w:rsidRPr="001F2303">
        <w:rPr>
          <w:rFonts w:ascii="Tahoma" w:eastAsia="標楷體" w:hAnsi="Tahoma" w:cs="Tahoma" w:hint="eastAsia"/>
          <w:sz w:val="28"/>
          <w:szCs w:val="20"/>
        </w:rPr>
        <w:t>嘉義縣</w:t>
      </w:r>
      <w:r w:rsidR="003E0A15">
        <w:rPr>
          <w:rFonts w:ascii="Tahoma" w:eastAsia="標楷體" w:hAnsi="Tahoma" w:cs="Tahoma" w:hint="eastAsia"/>
          <w:sz w:val="28"/>
          <w:szCs w:val="20"/>
        </w:rPr>
        <w:t>新港鄉新港</w:t>
      </w:r>
      <w:r w:rsidRPr="001F2303">
        <w:rPr>
          <w:rFonts w:ascii="Tahoma" w:eastAsia="標楷體" w:hAnsi="Tahoma" w:cs="Tahoma" w:hint="eastAsia"/>
          <w:sz w:val="28"/>
          <w:szCs w:val="20"/>
        </w:rPr>
        <w:t>國民小學</w:t>
      </w:r>
      <w:r w:rsidRPr="001F2303">
        <w:rPr>
          <w:rFonts w:ascii="Tahoma" w:eastAsia="標楷體" w:hAnsi="Tahoma" w:cs="Tahoma" w:hint="eastAsia"/>
          <w:sz w:val="28"/>
          <w:szCs w:val="30"/>
        </w:rPr>
        <w:t>國小身心障礙不分類巡迴輔導班長期代理教師甄選</w:t>
      </w:r>
      <w:r w:rsidRPr="001F2303">
        <w:rPr>
          <w:rFonts w:ascii="Tahoma" w:eastAsia="標楷體" w:hAnsi="Tahoma" w:cs="Tahoma"/>
          <w:sz w:val="28"/>
          <w:szCs w:val="20"/>
        </w:rPr>
        <w:t>，無下列情事：</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20"/>
        </w:rPr>
        <w:t>一</w:t>
      </w:r>
      <w:r w:rsidRPr="001F2303">
        <w:rPr>
          <w:rFonts w:ascii="Tahoma" w:eastAsia="標楷體" w:hAnsi="Tahoma" w:cs="Tahoma"/>
          <w:sz w:val="28"/>
          <w:szCs w:val="20"/>
        </w:rPr>
        <w:t>教師法第</w:t>
      </w:r>
      <w:r w:rsidRPr="001F2303">
        <w:rPr>
          <w:rFonts w:ascii="Tahoma" w:eastAsia="標楷體" w:hAnsi="Tahoma" w:cs="Tahoma"/>
          <w:sz w:val="28"/>
          <w:szCs w:val="20"/>
        </w:rPr>
        <w:t>14</w:t>
      </w:r>
      <w:r w:rsidRPr="001F2303">
        <w:rPr>
          <w:rFonts w:ascii="Tahoma" w:eastAsia="標楷體" w:hAnsi="Tahoma" w:cs="Tahoma"/>
          <w:sz w:val="28"/>
          <w:szCs w:val="20"/>
        </w:rPr>
        <w:t>條第</w:t>
      </w:r>
      <w:r w:rsidRPr="001F2303">
        <w:rPr>
          <w:rFonts w:ascii="Tahoma" w:eastAsia="標楷體" w:hAnsi="Tahoma" w:cs="Tahoma"/>
          <w:sz w:val="28"/>
          <w:szCs w:val="20"/>
        </w:rPr>
        <w:t>1</w:t>
      </w:r>
      <w:r w:rsidRPr="001F2303">
        <w:rPr>
          <w:rFonts w:ascii="Tahoma" w:eastAsia="標楷體" w:hAnsi="Tahoma" w:cs="Tahoma"/>
          <w:sz w:val="28"/>
          <w:szCs w:val="20"/>
        </w:rPr>
        <w:t>項各款：</w:t>
      </w:r>
      <w:r w:rsidRPr="001F2303">
        <w:rPr>
          <w:rFonts w:ascii="Tahoma" w:eastAsia="標楷體" w:hAnsi="Tahoma" w:cs="Tahoma"/>
          <w:sz w:val="28"/>
          <w:szCs w:val="20"/>
        </w:rPr>
        <w:t xml:space="preserve"> </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1</w:t>
      </w:r>
      <w:r w:rsidRPr="001F2303">
        <w:rPr>
          <w:rFonts w:ascii="Tahoma" w:eastAsia="標楷體" w:hAnsi="Tahoma" w:cs="Tahoma"/>
          <w:sz w:val="28"/>
          <w:szCs w:val="20"/>
        </w:rPr>
        <w:t>、受有期徒刑一年以上判決確定，未獲宣告緩刑者。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、曾服公務，因貪污瀆職經判刑確定或通緝有案尚未結案者</w:t>
      </w:r>
    </w:p>
    <w:p w:rsidR="001F2303" w:rsidRPr="001F2303" w:rsidRDefault="001F2303" w:rsidP="00F76811">
      <w:pPr>
        <w:tabs>
          <w:tab w:val="left" w:pos="-1620"/>
        </w:tabs>
        <w:spacing w:line="320" w:lineRule="exact"/>
        <w:ind w:leftChars="174" w:left="1398" w:hangingChars="350" w:hanging="980"/>
        <w:rPr>
          <w:rFonts w:ascii="Tahoma" w:eastAsia="標楷體" w:hAnsi="Tahoma" w:cs="Tahoma"/>
          <w:sz w:val="28"/>
          <w:szCs w:val="20"/>
        </w:rPr>
      </w:pPr>
      <w:r w:rsidRPr="001F2303">
        <w:rPr>
          <w:rFonts w:ascii="Tahoma" w:eastAsia="標楷體" w:hAnsi="Tahoma" w:cs="Tahoma" w:hint="eastAsia"/>
          <w:sz w:val="28"/>
          <w:szCs w:val="20"/>
        </w:rPr>
        <w:t>3</w:t>
      </w:r>
      <w:r w:rsidRPr="001F2303">
        <w:rPr>
          <w:rFonts w:ascii="Tahoma" w:eastAsia="標楷體" w:hAnsi="Tahoma" w:cs="Tahoma"/>
          <w:sz w:val="28"/>
          <w:szCs w:val="20"/>
        </w:rPr>
        <w:t>、依法停止任用，或受休職處分尚未期滿，或因案停止職務，其原因消滅者。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、褫奪公權尚未復權者。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5</w:t>
      </w:r>
      <w:r w:rsidRPr="001F2303">
        <w:rPr>
          <w:rFonts w:ascii="Tahoma" w:eastAsia="標楷體" w:hAnsi="Tahoma" w:cs="Tahoma"/>
          <w:sz w:val="28"/>
          <w:szCs w:val="20"/>
        </w:rPr>
        <w:t>、受禁治產之宣告，尚未撤銷者。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6</w:t>
      </w:r>
      <w:r w:rsidRPr="001F2303">
        <w:rPr>
          <w:rFonts w:ascii="Tahoma" w:eastAsia="標楷體" w:hAnsi="Tahoma" w:cs="Tahoma"/>
          <w:sz w:val="28"/>
          <w:szCs w:val="20"/>
        </w:rPr>
        <w:t>、行為不檢有損師道，經有關機關查證屬實者。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7</w:t>
      </w:r>
      <w:r w:rsidRPr="001F2303">
        <w:rPr>
          <w:rFonts w:ascii="Tahoma" w:eastAsia="標楷體" w:hAnsi="Tahoma" w:cs="Tahoma"/>
          <w:sz w:val="28"/>
          <w:szCs w:val="20"/>
        </w:rPr>
        <w:t>、經合格醫師證明有精神病者。</w:t>
      </w:r>
    </w:p>
    <w:p w:rsidR="001F2303" w:rsidRPr="001F2303" w:rsidRDefault="001F2303" w:rsidP="001F2303">
      <w:pPr>
        <w:spacing w:line="320" w:lineRule="exact"/>
        <w:ind w:leftChars="116" w:left="278" w:firstLineChars="50" w:firstLine="140"/>
        <w:rPr>
          <w:rFonts w:ascii="Tahoma" w:eastAsia="標楷體" w:hAnsi="Tahoma" w:cs="Tahoma"/>
          <w:sz w:val="28"/>
          <w:szCs w:val="20"/>
        </w:rPr>
      </w:pPr>
      <w:r w:rsidRPr="001F2303">
        <w:rPr>
          <w:rFonts w:ascii="Tahoma" w:eastAsia="標楷體" w:hAnsi="Tahoma" w:cs="Tahoma" w:hint="eastAsia"/>
          <w:sz w:val="28"/>
          <w:szCs w:val="20"/>
        </w:rPr>
        <w:t>8</w:t>
      </w:r>
      <w:r w:rsidRPr="001F2303">
        <w:rPr>
          <w:rFonts w:ascii="Tahoma" w:eastAsia="標楷體" w:hAnsi="Tahoma" w:cs="Tahoma"/>
          <w:sz w:val="28"/>
          <w:szCs w:val="20"/>
        </w:rPr>
        <w:t>、教學不力或不能勝任工作，有具體事實或違反聘約情節重大者。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20"/>
        </w:rPr>
        <w:t>二</w:t>
      </w:r>
      <w:r w:rsidR="00007E92">
        <w:rPr>
          <w:rFonts w:ascii="Tahoma" w:eastAsia="標楷體" w:hAnsi="Tahoma" w:cs="Tahoma" w:hint="eastAsia"/>
          <w:sz w:val="28"/>
          <w:szCs w:val="20"/>
        </w:rPr>
        <w:t>、</w:t>
      </w:r>
      <w:r w:rsidRPr="001F2303">
        <w:rPr>
          <w:rFonts w:ascii="Tahoma" w:eastAsia="標楷體" w:hAnsi="Tahoma" w:cs="Tahoma"/>
          <w:sz w:val="28"/>
          <w:szCs w:val="20"/>
        </w:rPr>
        <w:t>教育人員任用條例第</w:t>
      </w:r>
      <w:r w:rsidRPr="001F2303">
        <w:rPr>
          <w:rFonts w:ascii="Tahoma" w:eastAsia="標楷體" w:hAnsi="Tahoma" w:cs="Tahoma"/>
          <w:sz w:val="28"/>
          <w:szCs w:val="20"/>
        </w:rPr>
        <w:t>31</w:t>
      </w:r>
      <w:r w:rsidRPr="001F2303">
        <w:rPr>
          <w:rFonts w:ascii="Tahoma" w:eastAsia="標楷體" w:hAnsi="Tahoma" w:cs="Tahoma"/>
          <w:sz w:val="28"/>
          <w:szCs w:val="20"/>
        </w:rPr>
        <w:t>條第</w:t>
      </w:r>
      <w:r w:rsidRPr="001F2303">
        <w:rPr>
          <w:rFonts w:ascii="Tahoma" w:eastAsia="標楷體" w:hAnsi="Tahoma" w:cs="Tahoma"/>
          <w:sz w:val="28"/>
          <w:szCs w:val="20"/>
        </w:rPr>
        <w:t>1</w:t>
      </w:r>
      <w:r w:rsidRPr="001F2303">
        <w:rPr>
          <w:rFonts w:ascii="Tahoma" w:eastAsia="標楷體" w:hAnsi="Tahoma" w:cs="Tahoma"/>
          <w:sz w:val="28"/>
          <w:szCs w:val="20"/>
        </w:rPr>
        <w:t>項各款：</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1</w:t>
      </w:r>
      <w:r w:rsidRPr="001F2303">
        <w:rPr>
          <w:rFonts w:ascii="Tahoma" w:eastAsia="標楷體" w:hAnsi="Tahoma" w:cs="Tahoma"/>
          <w:sz w:val="28"/>
          <w:szCs w:val="20"/>
        </w:rPr>
        <w:t>、曾犯內亂、外患罪，經判決確定，或通緝有案尚未結案者。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2</w:t>
      </w:r>
      <w:r w:rsidRPr="001F2303">
        <w:rPr>
          <w:rFonts w:ascii="Tahoma" w:eastAsia="標楷體" w:hAnsi="Tahoma" w:cs="Tahoma"/>
          <w:sz w:val="28"/>
          <w:szCs w:val="20"/>
        </w:rPr>
        <w:t>、曾服公務，因貪污瀆職經判決確定或通緝有案尚未結案者。</w:t>
      </w:r>
    </w:p>
    <w:p w:rsidR="001F2303" w:rsidRPr="001F2303" w:rsidRDefault="001F2303" w:rsidP="00007E92">
      <w:pPr>
        <w:spacing w:line="320" w:lineRule="exact"/>
        <w:ind w:leftChars="175" w:left="848" w:rightChars="-237" w:right="-569" w:hangingChars="153" w:hanging="428"/>
        <w:rPr>
          <w:rFonts w:ascii="Tahoma" w:eastAsia="標楷體" w:hAnsi="Tahoma" w:cs="Tahoma"/>
          <w:sz w:val="28"/>
          <w:szCs w:val="20"/>
        </w:rPr>
      </w:pPr>
      <w:r w:rsidRPr="001F2303">
        <w:rPr>
          <w:rFonts w:ascii="Tahoma" w:eastAsia="標楷體" w:hAnsi="Tahoma" w:cs="Tahoma" w:hint="eastAsia"/>
          <w:sz w:val="28"/>
          <w:szCs w:val="20"/>
        </w:rPr>
        <w:t>3</w:t>
      </w:r>
      <w:r w:rsidRPr="001F2303">
        <w:rPr>
          <w:rFonts w:ascii="Tahoma" w:eastAsia="標楷體" w:hAnsi="Tahoma" w:cs="Tahoma"/>
          <w:sz w:val="28"/>
          <w:szCs w:val="20"/>
        </w:rPr>
        <w:t>、依法停止任用，或受休職處分尚未期滿，或因案停止職務，其原因未消滅者。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4</w:t>
      </w:r>
      <w:r w:rsidRPr="001F2303">
        <w:rPr>
          <w:rFonts w:ascii="Tahoma" w:eastAsia="標楷體" w:hAnsi="Tahoma" w:cs="Tahoma"/>
          <w:sz w:val="28"/>
          <w:szCs w:val="20"/>
        </w:rPr>
        <w:t>、褫奪公權尚未復權者。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5</w:t>
      </w:r>
      <w:r w:rsidRPr="001F2303">
        <w:rPr>
          <w:rFonts w:ascii="Tahoma" w:eastAsia="標楷體" w:hAnsi="Tahoma" w:cs="Tahoma"/>
          <w:sz w:val="28"/>
          <w:szCs w:val="20"/>
        </w:rPr>
        <w:t>、受禁治產之宣告，尚未撤銷者。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6</w:t>
      </w:r>
      <w:r w:rsidRPr="001F2303">
        <w:rPr>
          <w:rFonts w:ascii="Tahoma" w:eastAsia="標楷體" w:hAnsi="Tahoma" w:cs="Tahoma"/>
          <w:sz w:val="28"/>
          <w:szCs w:val="20"/>
        </w:rPr>
        <w:t>、經醫師證明有精神病者。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7</w:t>
      </w:r>
      <w:r w:rsidRPr="001F2303">
        <w:rPr>
          <w:rFonts w:ascii="Tahoma" w:eastAsia="標楷體" w:hAnsi="Tahoma" w:cs="Tahoma"/>
          <w:sz w:val="28"/>
          <w:szCs w:val="20"/>
        </w:rPr>
        <w:t>、行為不檢有損師道，經有關機關查證屬實者。</w:t>
      </w:r>
    </w:p>
    <w:p w:rsidR="001F2303" w:rsidRPr="001F2303" w:rsidRDefault="001F2303" w:rsidP="00F76811">
      <w:pPr>
        <w:spacing w:line="320" w:lineRule="exact"/>
        <w:ind w:left="566" w:rightChars="-177" w:right="-425" w:hangingChars="202" w:hanging="566"/>
        <w:rPr>
          <w:rFonts w:ascii="Tahoma" w:eastAsia="標楷體" w:hAnsi="Tahoma" w:cs="Tahoma"/>
          <w:sz w:val="28"/>
          <w:szCs w:val="20"/>
        </w:rPr>
      </w:pPr>
      <w:r w:rsidRPr="001F2303">
        <w:rPr>
          <w:rFonts w:ascii="Tahoma" w:eastAsia="標楷體" w:hAnsi="Tahoma" w:cs="Tahoma" w:hint="eastAsia"/>
          <w:sz w:val="28"/>
          <w:szCs w:val="20"/>
        </w:rPr>
        <w:t>三</w:t>
      </w:r>
      <w:r w:rsidRPr="001F2303">
        <w:rPr>
          <w:rFonts w:ascii="Tahoma" w:eastAsia="標楷體" w:hAnsi="Tahoma" w:cs="Tahoma"/>
          <w:sz w:val="28"/>
          <w:szCs w:val="20"/>
        </w:rPr>
        <w:t>、教育人員任用條例第</w:t>
      </w:r>
      <w:r w:rsidRPr="001F2303">
        <w:rPr>
          <w:rFonts w:ascii="Tahoma" w:eastAsia="標楷體" w:hAnsi="Tahoma" w:cs="Tahoma"/>
          <w:sz w:val="28"/>
          <w:szCs w:val="20"/>
        </w:rPr>
        <w:t>33</w:t>
      </w:r>
      <w:r w:rsidRPr="001F2303">
        <w:rPr>
          <w:rFonts w:ascii="Tahoma" w:eastAsia="標楷體" w:hAnsi="Tahoma" w:cs="Tahoma"/>
          <w:sz w:val="28"/>
          <w:szCs w:val="20"/>
        </w:rPr>
        <w:t>條：有痼疾不能任事，或服公務交代不清者，不得任用為教育人員。已屆應即退休年齡者，不得任用為專任教育人員。</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四</w:t>
      </w:r>
      <w:r w:rsidRPr="001F2303">
        <w:rPr>
          <w:rFonts w:ascii="Tahoma" w:eastAsia="標楷體" w:hAnsi="Tahoma" w:cs="Tahoma"/>
          <w:sz w:val="28"/>
          <w:szCs w:val="20"/>
        </w:rPr>
        <w:t>、本人經甄選錄取為代理教師，俟後若無法辦理教師核薪，同意無條件解職，並溯自到職日生效，不得以任何理由請求補償及救濟。</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五</w:t>
      </w:r>
      <w:r w:rsidRPr="001F2303">
        <w:rPr>
          <w:rFonts w:ascii="Tahoma" w:eastAsia="標楷體" w:hAnsi="Tahoma" w:cs="Tahoma"/>
          <w:sz w:val="28"/>
          <w:szCs w:val="20"/>
        </w:rPr>
        <w:t>、如本人取消錄取資格或應解聘者，願自負其責，絕無異議，並放棄先訴抗辯權。</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六</w:t>
      </w:r>
      <w:r w:rsidRPr="001F2303">
        <w:rPr>
          <w:rFonts w:ascii="Tahoma" w:eastAsia="標楷體" w:hAnsi="Tahoma" w:cs="Tahoma"/>
          <w:sz w:val="28"/>
          <w:szCs w:val="20"/>
        </w:rPr>
        <w:t>、以上所具切結屬實。</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sz w:val="28"/>
          <w:szCs w:val="20"/>
        </w:rPr>
        <w:t>此致</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30"/>
        </w:rPr>
        <w:t>嘉義縣</w:t>
      </w:r>
      <w:r w:rsidR="003E0A15">
        <w:rPr>
          <w:rFonts w:ascii="Tahoma" w:eastAsia="標楷體" w:hAnsi="Tahoma" w:cs="Tahoma" w:hint="eastAsia"/>
          <w:sz w:val="28"/>
          <w:szCs w:val="30"/>
        </w:rPr>
        <w:t>新港鄉新港</w:t>
      </w:r>
      <w:r w:rsidRPr="001F2303">
        <w:rPr>
          <w:rFonts w:ascii="Tahoma" w:eastAsia="標楷體" w:hAnsi="Tahoma" w:cs="Tahoma" w:hint="eastAsia"/>
          <w:sz w:val="28"/>
          <w:szCs w:val="30"/>
        </w:rPr>
        <w:t>國民小學</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sz w:val="28"/>
          <w:szCs w:val="20"/>
        </w:rPr>
        <w:t>具切結書人</w:t>
      </w:r>
      <w:r w:rsidRPr="001F2303">
        <w:rPr>
          <w:rFonts w:ascii="Tahoma" w:eastAsia="標楷體" w:hAnsi="Tahoma" w:cs="Tahoma" w:hint="eastAsia"/>
          <w:sz w:val="28"/>
          <w:szCs w:val="20"/>
        </w:rPr>
        <w:t>：</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（簽名）</w:t>
      </w:r>
    </w:p>
    <w:p w:rsidR="001F2303" w:rsidRPr="001F2303" w:rsidRDefault="001F2303" w:rsidP="001F2303">
      <w:pPr>
        <w:tabs>
          <w:tab w:val="left" w:pos="-1260"/>
        </w:tabs>
        <w:spacing w:line="320" w:lineRule="exact"/>
        <w:ind w:leftChars="-300" w:left="-720" w:firstLineChars="300" w:firstLine="720"/>
        <w:rPr>
          <w:rFonts w:ascii="Tahoma" w:eastAsia="標楷體" w:hAnsi="Tahoma" w:cs="Tahoma"/>
          <w:szCs w:val="20"/>
        </w:rPr>
      </w:pPr>
      <w:r w:rsidRPr="001F2303">
        <w:rPr>
          <w:rFonts w:ascii="Tahoma" w:eastAsia="標楷體" w:hAnsi="Tahoma" w:cs="Tahoma"/>
          <w:szCs w:val="20"/>
        </w:rPr>
        <w:t xml:space="preserve">　　　　　　　　　　　　　　　　　　　　　　　　　　　　　　　　　　　</w:t>
      </w:r>
    </w:p>
    <w:p w:rsidR="001F2303" w:rsidRDefault="001F2303" w:rsidP="001F2303">
      <w:pPr>
        <w:tabs>
          <w:tab w:val="left" w:pos="-1260"/>
        </w:tabs>
        <w:spacing w:line="320" w:lineRule="exact"/>
        <w:ind w:leftChars="-300" w:left="-720" w:firstLineChars="3800" w:firstLine="9129"/>
        <w:rPr>
          <w:rFonts w:ascii="Tahoma" w:eastAsia="標楷體" w:hAnsi="Tahoma" w:cs="Tahoma"/>
          <w:b/>
          <w:bCs/>
          <w:szCs w:val="20"/>
        </w:rPr>
      </w:pPr>
    </w:p>
    <w:p w:rsidR="00FD395C" w:rsidRDefault="00FD395C" w:rsidP="001F2303">
      <w:pPr>
        <w:tabs>
          <w:tab w:val="left" w:pos="-1260"/>
        </w:tabs>
        <w:spacing w:line="320" w:lineRule="exact"/>
        <w:ind w:leftChars="-300" w:left="-720" w:firstLineChars="3800" w:firstLine="9129"/>
        <w:rPr>
          <w:rFonts w:ascii="Tahoma" w:eastAsia="標楷體" w:hAnsi="Tahoma" w:cs="Tahoma"/>
          <w:b/>
          <w:bCs/>
          <w:szCs w:val="20"/>
        </w:rPr>
      </w:pPr>
    </w:p>
    <w:p w:rsidR="00FD395C" w:rsidRPr="001F2303" w:rsidRDefault="00FD395C" w:rsidP="001F2303">
      <w:pPr>
        <w:tabs>
          <w:tab w:val="left" w:pos="-1260"/>
        </w:tabs>
        <w:spacing w:line="320" w:lineRule="exact"/>
        <w:ind w:leftChars="-300" w:left="-720" w:firstLineChars="3800" w:firstLine="9129"/>
        <w:rPr>
          <w:rFonts w:ascii="Tahoma" w:eastAsia="標楷體" w:hAnsi="Tahoma" w:cs="Tahoma"/>
          <w:b/>
          <w:bCs/>
          <w:szCs w:val="20"/>
        </w:rPr>
      </w:pPr>
    </w:p>
    <w:p w:rsid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lastRenderedPageBreak/>
        <w:t>中</w:t>
      </w:r>
      <w:r w:rsidRPr="001F2303">
        <w:rPr>
          <w:rFonts w:ascii="Tahoma" w:eastAsia="標楷體" w:hAnsi="Tahoma" w:cs="Tahoma"/>
          <w:sz w:val="28"/>
          <w:szCs w:val="20"/>
        </w:rPr>
        <w:t xml:space="preserve">     </w:t>
      </w:r>
      <w:r w:rsidRPr="001F2303">
        <w:rPr>
          <w:rFonts w:ascii="Tahoma" w:eastAsia="標楷體" w:hAnsi="Tahoma" w:cs="Tahoma"/>
          <w:sz w:val="28"/>
          <w:szCs w:val="20"/>
        </w:rPr>
        <w:t>華</w:t>
      </w:r>
      <w:r w:rsidRPr="001F2303">
        <w:rPr>
          <w:rFonts w:ascii="Tahoma" w:eastAsia="標楷體" w:hAnsi="Tahoma" w:cs="Tahoma"/>
          <w:sz w:val="28"/>
          <w:szCs w:val="20"/>
        </w:rPr>
        <w:t xml:space="preserve">    </w:t>
      </w:r>
      <w:r w:rsidRPr="001F2303">
        <w:rPr>
          <w:rFonts w:ascii="Tahoma" w:eastAsia="標楷體" w:hAnsi="Tahoma" w:cs="Tahoma"/>
          <w:sz w:val="28"/>
          <w:szCs w:val="20"/>
        </w:rPr>
        <w:t>民</w:t>
      </w:r>
      <w:r w:rsidRPr="001F2303">
        <w:rPr>
          <w:rFonts w:ascii="Tahoma" w:eastAsia="標楷體" w:hAnsi="Tahoma" w:cs="Tahoma"/>
          <w:sz w:val="28"/>
          <w:szCs w:val="20"/>
        </w:rPr>
        <w:t xml:space="preserve">     </w:t>
      </w:r>
      <w:r w:rsidRPr="001F2303">
        <w:rPr>
          <w:rFonts w:ascii="Tahoma" w:eastAsia="標楷體" w:hAnsi="Tahoma" w:cs="Tahoma"/>
          <w:sz w:val="28"/>
          <w:szCs w:val="20"/>
        </w:rPr>
        <w:t>國</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1</w:t>
      </w:r>
      <w:r w:rsidRPr="001F2303">
        <w:rPr>
          <w:rFonts w:ascii="Tahoma" w:eastAsia="標楷體" w:hAnsi="Tahoma" w:cs="Tahoma"/>
          <w:sz w:val="28"/>
          <w:szCs w:val="20"/>
        </w:rPr>
        <w:t>1</w:t>
      </w:r>
      <w:r w:rsidR="00AE7E9E">
        <w:rPr>
          <w:rFonts w:ascii="Tahoma" w:eastAsia="標楷體" w:hAnsi="Tahoma" w:cs="Tahoma" w:hint="eastAsia"/>
          <w:sz w:val="28"/>
          <w:szCs w:val="20"/>
        </w:rPr>
        <w:t>1</w:t>
      </w:r>
      <w:r w:rsidRPr="001F2303">
        <w:rPr>
          <w:rFonts w:ascii="Tahoma" w:eastAsia="標楷體" w:hAnsi="Tahoma" w:cs="Tahoma"/>
          <w:sz w:val="28"/>
          <w:szCs w:val="20"/>
        </w:rPr>
        <w:t>年</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月</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日</w:t>
      </w:r>
    </w:p>
    <w:p w:rsidR="00F76811" w:rsidRDefault="00D71E35" w:rsidP="00D71E35">
      <w:pPr>
        <w:rPr>
          <w:rFonts w:ascii="Tahoma" w:eastAsia="標楷體" w:hAnsi="Tahoma" w:cs="Tahoma"/>
          <w:sz w:val="28"/>
          <w:szCs w:val="20"/>
        </w:rPr>
      </w:pPr>
      <w:r w:rsidRPr="00D71E35">
        <w:rPr>
          <w:rFonts w:ascii="Tahoma" w:eastAsia="標楷體" w:hAnsi="Tahoma" w:cs="Tahoma" w:hint="eastAsia"/>
          <w:sz w:val="28"/>
          <w:szCs w:val="20"/>
        </w:rPr>
        <w:t>附件</w:t>
      </w:r>
      <w:r>
        <w:rPr>
          <w:rFonts w:ascii="Tahoma" w:eastAsia="標楷體" w:hAnsi="Tahoma" w:cs="Tahoma" w:hint="eastAsia"/>
          <w:sz w:val="28"/>
          <w:szCs w:val="20"/>
        </w:rPr>
        <w:t>三</w:t>
      </w:r>
    </w:p>
    <w:p w:rsidR="00F76811" w:rsidRPr="001F2303" w:rsidRDefault="00F76811" w:rsidP="001F2303">
      <w:pPr>
        <w:jc w:val="center"/>
        <w:rPr>
          <w:rFonts w:ascii="Tahoma" w:eastAsia="標楷體" w:hAnsi="Tahoma" w:cs="Tahoma"/>
          <w:sz w:val="28"/>
          <w:szCs w:val="20"/>
        </w:rPr>
      </w:pPr>
    </w:p>
    <w:p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嘉義縣</w:t>
      </w:r>
      <w:r w:rsidR="003E0A15">
        <w:rPr>
          <w:rFonts w:ascii="標楷體" w:eastAsia="標楷體" w:hAnsi="標楷體" w:cs="TT1Do00" w:hint="eastAsia"/>
          <w:kern w:val="0"/>
          <w:sz w:val="36"/>
          <w:szCs w:val="36"/>
        </w:rPr>
        <w:t>新港鄉新港</w:t>
      </w:r>
      <w:r w:rsidRPr="001F2303">
        <w:rPr>
          <w:rFonts w:ascii="標楷體" w:eastAsia="標楷體" w:hAnsi="標楷體" w:cs="TT1Do00" w:hint="eastAsia"/>
          <w:kern w:val="0"/>
          <w:sz w:val="36"/>
          <w:szCs w:val="36"/>
        </w:rPr>
        <w:t>國民小學1</w:t>
      </w:r>
      <w:r w:rsidRPr="001F2303">
        <w:rPr>
          <w:rFonts w:ascii="標楷體" w:eastAsia="標楷體" w:hAnsi="標楷體" w:cs="TT1Do00"/>
          <w:kern w:val="0"/>
          <w:sz w:val="36"/>
          <w:szCs w:val="36"/>
        </w:rPr>
        <w:t>1</w:t>
      </w:r>
      <w:r w:rsidR="00AE7E9E">
        <w:rPr>
          <w:rFonts w:ascii="標楷體" w:eastAsia="標楷體" w:hAnsi="標楷體" w:cs="TT1Do00" w:hint="eastAsia"/>
          <w:kern w:val="0"/>
          <w:sz w:val="36"/>
          <w:szCs w:val="36"/>
        </w:rPr>
        <w:t>1</w:t>
      </w:r>
      <w:r w:rsidRPr="001F2303">
        <w:rPr>
          <w:rFonts w:ascii="標楷體" w:eastAsia="標楷體" w:hAnsi="標楷體" w:cs="TT1Do00" w:hint="eastAsia"/>
          <w:kern w:val="0"/>
          <w:sz w:val="36"/>
          <w:szCs w:val="36"/>
        </w:rPr>
        <w:t>學年度</w:t>
      </w:r>
    </w:p>
    <w:p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rsidR="001F2303" w:rsidRPr="001F2303" w:rsidRDefault="001F2303" w:rsidP="001F2303">
      <w:pPr>
        <w:spacing w:line="420" w:lineRule="exact"/>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rsidR="001F2303" w:rsidRPr="001F2303" w:rsidRDefault="001F2303" w:rsidP="001F2303">
      <w:pPr>
        <w:ind w:left="720" w:hangingChars="300" w:hanging="720"/>
        <w:jc w:val="both"/>
        <w:rPr>
          <w:rFonts w:ascii="標楷體" w:eastAsia="標楷體" w:hAnsi="標楷體" w:cs="Times New Roman"/>
          <w:szCs w:val="24"/>
        </w:rPr>
      </w:pP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  為應徵</w:t>
      </w:r>
      <w:r w:rsidRPr="001F2303">
        <w:rPr>
          <w:rFonts w:ascii="標楷體" w:eastAsia="標楷體" w:hAnsi="標楷體" w:cs="Times New Roman" w:hint="eastAsia"/>
          <w:sz w:val="32"/>
          <w:szCs w:val="32"/>
        </w:rPr>
        <w:t>嘉義縣</w:t>
      </w:r>
      <w:r w:rsidR="003E0A15">
        <w:rPr>
          <w:rFonts w:ascii="標楷體" w:eastAsia="標楷體" w:hAnsi="標楷體" w:cs="Times New Roman" w:hint="eastAsia"/>
          <w:sz w:val="32"/>
          <w:szCs w:val="32"/>
        </w:rPr>
        <w:t>新港鄉新港</w:t>
      </w:r>
      <w:r w:rsidRPr="001F2303">
        <w:rPr>
          <w:rFonts w:ascii="標楷體" w:eastAsia="標楷體" w:hAnsi="標楷體" w:cs="Times New Roman" w:hint="eastAsia"/>
          <w:sz w:val="32"/>
          <w:szCs w:val="32"/>
        </w:rPr>
        <w:t>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AE7E9E">
        <w:rPr>
          <w:rFonts w:ascii="標楷體" w:eastAsia="標楷體" w:hAnsi="標楷體" w:cs="Times New Roman" w:hint="eastAsia"/>
          <w:sz w:val="36"/>
          <w:szCs w:val="20"/>
        </w:rPr>
        <w:t>1</w:t>
      </w:r>
      <w:r w:rsidRPr="001F2303">
        <w:rPr>
          <w:rFonts w:ascii="標楷體" w:eastAsia="標楷體" w:hAnsi="標楷體" w:cs="Times New Roman" w:hint="eastAsia"/>
          <w:sz w:val="36"/>
          <w:szCs w:val="20"/>
        </w:rPr>
        <w:t>學年度長期代理教師甄選所需，同意貴校申請查閱本人有無性侵害犯罪登記檔案資料。</w:t>
      </w: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w:t>
      </w:r>
      <w:r w:rsidR="003E0A15">
        <w:rPr>
          <w:rFonts w:ascii="標楷體" w:eastAsia="標楷體" w:hAnsi="標楷體" w:cs="Times New Roman" w:hint="eastAsia"/>
          <w:sz w:val="32"/>
          <w:szCs w:val="32"/>
        </w:rPr>
        <w:t>新港鄉新港</w:t>
      </w:r>
      <w:r w:rsidRPr="001F2303">
        <w:rPr>
          <w:rFonts w:ascii="標楷體" w:eastAsia="標楷體" w:hAnsi="標楷體" w:cs="Times New Roman" w:hint="eastAsia"/>
          <w:sz w:val="32"/>
          <w:szCs w:val="32"/>
        </w:rPr>
        <w:t>國民小學</w:t>
      </w:r>
    </w:p>
    <w:p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rsidR="001F2303" w:rsidRPr="001F2303" w:rsidRDefault="001F2303" w:rsidP="001F2303">
      <w:pPr>
        <w:jc w:val="both"/>
        <w:rPr>
          <w:rFonts w:ascii="標楷體" w:eastAsia="標楷體" w:hAnsi="標楷體" w:cs="Times New Roman"/>
          <w:szCs w:val="20"/>
        </w:rPr>
      </w:pPr>
    </w:p>
    <w:p w:rsidR="001F2303" w:rsidRPr="001F2303" w:rsidRDefault="001F2303" w:rsidP="001F2303">
      <w:pPr>
        <w:jc w:val="both"/>
        <w:rPr>
          <w:rFonts w:ascii="標楷體" w:eastAsia="標楷體" w:hAnsi="標楷體" w:cs="Times New Roman"/>
          <w:szCs w:val="20"/>
        </w:rPr>
      </w:pPr>
    </w:p>
    <w:p w:rsid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71E35" w:rsidP="001F2303">
      <w:pPr>
        <w:jc w:val="both"/>
        <w:rPr>
          <w:rFonts w:ascii="標楷體" w:eastAsia="標楷體" w:hAnsi="標楷體" w:cs="Times New Roman"/>
          <w:sz w:val="36"/>
          <w:szCs w:val="20"/>
        </w:rPr>
      </w:pPr>
      <w:r w:rsidRPr="00D71E35">
        <w:rPr>
          <w:rFonts w:ascii="標楷體" w:eastAsia="標楷體" w:hAnsi="標楷體" w:cs="Times New Roman" w:hint="eastAsia"/>
          <w:sz w:val="28"/>
          <w:szCs w:val="28"/>
        </w:rPr>
        <w:t>附件四</w:t>
      </w:r>
    </w:p>
    <w:p w:rsidR="00B47EF7" w:rsidRPr="00B47EF7"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嘉義縣</w:t>
      </w:r>
      <w:r w:rsidR="003E0A15">
        <w:rPr>
          <w:rFonts w:ascii="標楷體" w:eastAsia="標楷體" w:hAnsi="標楷體" w:cs="Times New Roman" w:hint="eastAsia"/>
          <w:sz w:val="32"/>
          <w:szCs w:val="32"/>
        </w:rPr>
        <w:t>新港鄉新港</w:t>
      </w:r>
      <w:r w:rsidRPr="00B47EF7">
        <w:rPr>
          <w:rFonts w:ascii="標楷體" w:eastAsia="標楷體" w:hAnsi="標楷體" w:cs="Times New Roman" w:hint="eastAsia"/>
          <w:sz w:val="32"/>
          <w:szCs w:val="32"/>
        </w:rPr>
        <w:t>國民小學111學年度</w:t>
      </w:r>
    </w:p>
    <w:p w:rsidR="00DD7B0C" w:rsidRPr="00A6415D"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國小身心障礙不分類巡迴輔導班長期代理教師甄選</w:t>
      </w:r>
      <w:r w:rsidR="00DD7B0C" w:rsidRPr="00B47EF7">
        <w:rPr>
          <w:rFonts w:ascii="標楷體" w:eastAsia="標楷體" w:hAnsi="標楷體" w:cs="Times New Roman" w:hint="eastAsia"/>
          <w:sz w:val="32"/>
          <w:szCs w:val="32"/>
        </w:rPr>
        <w:t>代理教師</w:t>
      </w:r>
      <w:r w:rsidR="00DD7B0C" w:rsidRPr="00A6415D">
        <w:rPr>
          <w:rFonts w:ascii="標楷體" w:eastAsia="標楷體" w:hAnsi="標楷體" w:cs="Times New Roman" w:hint="eastAsia"/>
          <w:sz w:val="32"/>
          <w:szCs w:val="32"/>
        </w:rPr>
        <w:t>甄選</w:t>
      </w:r>
    </w:p>
    <w:p w:rsidR="00DD7B0C" w:rsidRPr="00A6415D" w:rsidRDefault="00DD7B0C" w:rsidP="00DD7B0C">
      <w:pPr>
        <w:jc w:val="center"/>
        <w:rPr>
          <w:rFonts w:ascii="標楷體" w:eastAsia="標楷體" w:hAnsi="標楷體" w:cs="Times New Roman"/>
          <w:sz w:val="36"/>
          <w:szCs w:val="36"/>
        </w:rPr>
      </w:pPr>
      <w:r w:rsidRPr="00A6415D">
        <w:rPr>
          <w:rFonts w:ascii="標楷體" w:eastAsia="標楷體" w:hAnsi="標楷體" w:cs="Times New Roman"/>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4"/>
        <w:gridCol w:w="8847"/>
      </w:tblGrid>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項次</w:t>
            </w:r>
          </w:p>
        </w:tc>
        <w:tc>
          <w:tcPr>
            <w:tcW w:w="8901" w:type="dxa"/>
            <w:shd w:val="clear" w:color="auto" w:fill="auto"/>
          </w:tcPr>
          <w:p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狀況</w:t>
            </w:r>
          </w:p>
        </w:tc>
      </w:tr>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1</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 xml:space="preserve">當日是否為各級衛生主管機關認定應接受居家隔離、居家檢疫、集中隔離、集中檢疫期間？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□否  </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2</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當日是否為各級衛生主管機關認定應自主健康管理期間？</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□否</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rsidTr="00A610CA">
        <w:trPr>
          <w:trHeight w:val="2597"/>
        </w:trPr>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3</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近期身體是否有以下情形（可複選）？</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□發燒（額溫≧37.5°C或耳溫≧38°C) </w:t>
            </w:r>
          </w:p>
          <w:p w:rsidR="00DD7B0C" w:rsidRPr="00A6415D" w:rsidRDefault="00DD7B0C" w:rsidP="00A610CA">
            <w:pPr>
              <w:ind w:left="390" w:hangingChars="150" w:hanging="390"/>
              <w:rPr>
                <w:rFonts w:ascii="標楷體" w:eastAsia="標楷體" w:hAnsi="標楷體" w:cs="Times New Roman"/>
                <w:sz w:val="26"/>
                <w:szCs w:val="26"/>
              </w:rPr>
            </w:pPr>
            <w:r w:rsidRPr="00A6415D">
              <w:rPr>
                <w:rFonts w:ascii="標楷體" w:eastAsia="標楷體" w:hAnsi="標楷體" w:cs="Times New Roman"/>
                <w:sz w:val="26"/>
                <w:szCs w:val="26"/>
              </w:rPr>
              <w:t xml:space="preserve">□呼吸道症狀（如：咳漱、流鼻水、打噴嚏、喉嚨痛、喉嚨乾癢或呼吸急促。）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□失去味覺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 xml:space="preserve">□失去嗅覺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□腹瀉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□肌肉痠痛或四肢無力</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 xml:space="preserve">□頭痛或極度疲倦感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□其他身體不適：</w:t>
            </w:r>
            <w:r w:rsidRPr="00A6415D">
              <w:rPr>
                <w:rFonts w:ascii="標楷體" w:eastAsia="標楷體" w:hAnsi="標楷體" w:cs="Times New Roman"/>
                <w:sz w:val="26"/>
                <w:szCs w:val="26"/>
                <w:u w:val="single"/>
              </w:rPr>
              <w:t xml:space="preserve">            </w:t>
            </w:r>
          </w:p>
          <w:p w:rsidR="00DD7B0C" w:rsidRPr="00A6415D" w:rsidRDefault="00DD7B0C" w:rsidP="00A610CA">
            <w:pPr>
              <w:rPr>
                <w:rFonts w:ascii="標楷體" w:eastAsia="標楷體" w:hAnsi="標楷體" w:cs="Times New Roman"/>
              </w:rPr>
            </w:pPr>
            <w:r w:rsidRPr="00A6415D">
              <w:rPr>
                <w:rFonts w:ascii="標楷體" w:eastAsia="標楷體" w:hAnsi="標楷體" w:cs="Times New Roman"/>
                <w:sz w:val="26"/>
                <w:szCs w:val="26"/>
              </w:rPr>
              <w:t>□無</w:t>
            </w:r>
          </w:p>
        </w:tc>
      </w:tr>
    </w:tbl>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本表請應考人詳實填寫，如有填寫不實，罰責自負。並於</w:t>
      </w:r>
      <w:r w:rsidRPr="00A6415D">
        <w:rPr>
          <w:rFonts w:ascii="標楷體" w:eastAsia="標楷體" w:hAnsi="標楷體" w:cs="Times New Roman" w:hint="eastAsia"/>
          <w:sz w:val="26"/>
          <w:szCs w:val="26"/>
        </w:rPr>
        <w:t>報名及</w:t>
      </w:r>
      <w:r w:rsidRPr="00A6415D">
        <w:rPr>
          <w:rFonts w:ascii="標楷體" w:eastAsia="標楷體" w:hAnsi="標楷體" w:cs="Times New Roman"/>
          <w:sz w:val="26"/>
          <w:szCs w:val="26"/>
        </w:rPr>
        <w:t>進入考場時交由</w:t>
      </w:r>
      <w:r w:rsidRPr="00A6415D">
        <w:rPr>
          <w:rFonts w:ascii="標楷體" w:eastAsia="標楷體" w:hAnsi="標楷體" w:cs="Times New Roman" w:hint="eastAsia"/>
          <w:sz w:val="26"/>
          <w:szCs w:val="26"/>
        </w:rPr>
        <w:t>本校</w:t>
      </w:r>
      <w:r w:rsidRPr="00A6415D">
        <w:rPr>
          <w:rFonts w:ascii="標楷體" w:eastAsia="標楷體" w:hAnsi="標楷體" w:cs="Times New Roman"/>
          <w:sz w:val="26"/>
          <w:szCs w:val="26"/>
        </w:rPr>
        <w:t>防疫人員查驗，共同為防疫工作及大眾健康把關！</w:t>
      </w:r>
    </w:p>
    <w:p w:rsidR="00DD7B0C" w:rsidRPr="00A6415D" w:rsidRDefault="00DD7B0C" w:rsidP="00DD7B0C">
      <w:pPr>
        <w:rPr>
          <w:rFonts w:ascii="標楷體" w:eastAsia="標楷體" w:hAnsi="標楷體" w:cs="Times New Roman"/>
          <w:sz w:val="26"/>
          <w:szCs w:val="26"/>
        </w:rPr>
      </w:pP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氺提醒您： </w:t>
      </w:r>
    </w:p>
    <w:p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1.如有呼吸道症狀，應儘速就醫後在家休養，避免參加考試，並配戴口罩。當口罩沾到口鼻分泌物時，應將已污染之口罩内摺丟進垃圾桶，並立即更換口罩。 </w:t>
      </w:r>
    </w:p>
    <w:p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2.打噴嚏時，應用面紙或手帕遮住口鼻，若無面紙或手帕時，可用衣袖代替。 </w:t>
      </w: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3.於電梯等密閉空間中，儘量避免交談。 </w:t>
      </w: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4.手部接觸到呼吸道分泌物時，請立即使用肥皂及清水澈底洗淨雙手。</w:t>
      </w:r>
    </w:p>
    <w:p w:rsidR="00DD7B0C" w:rsidRPr="00A6415D" w:rsidRDefault="00DD7B0C" w:rsidP="00DD7B0C">
      <w:pPr>
        <w:rPr>
          <w:rFonts w:ascii="標楷體" w:eastAsia="標楷體" w:hAnsi="標楷體" w:cs="Times New Roman"/>
          <w:sz w:val="26"/>
          <w:szCs w:val="26"/>
        </w:rPr>
      </w:pPr>
    </w:p>
    <w:p w:rsidR="00DD7B0C" w:rsidRDefault="00DD7B0C" w:rsidP="00DD7B0C">
      <w:pPr>
        <w:rPr>
          <w:rFonts w:ascii="標楷體" w:eastAsia="標楷體" w:hAnsi="標楷體" w:cs="Times New Roman"/>
          <w:b/>
          <w:sz w:val="26"/>
          <w:szCs w:val="26"/>
        </w:rPr>
      </w:pPr>
      <w:r w:rsidRPr="00A6415D">
        <w:rPr>
          <w:rFonts w:ascii="標楷體" w:eastAsia="標楷體" w:hAnsi="標楷體" w:cs="Times New Roman"/>
          <w:b/>
          <w:sz w:val="26"/>
          <w:szCs w:val="26"/>
        </w:rPr>
        <w:t xml:space="preserve">立書人：_______________(親筆簽名) </w:t>
      </w:r>
    </w:p>
    <w:p w:rsidR="00413572" w:rsidRPr="00A6415D" w:rsidRDefault="00413572" w:rsidP="00DD7B0C">
      <w:pPr>
        <w:rPr>
          <w:rFonts w:ascii="標楷體" w:eastAsia="標楷體" w:hAnsi="標楷體" w:cs="Times New Roman"/>
          <w:b/>
          <w:sz w:val="26"/>
          <w:szCs w:val="26"/>
        </w:rPr>
      </w:pPr>
    </w:p>
    <w:p w:rsidR="00C17D1A" w:rsidRPr="00E72CA0" w:rsidRDefault="00DD7B0C" w:rsidP="00413572">
      <w:pPr>
        <w:rPr>
          <w:rFonts w:ascii="標楷體" w:eastAsia="標楷體" w:hAnsi="標楷體"/>
          <w:sz w:val="28"/>
          <w:szCs w:val="28"/>
        </w:rPr>
      </w:pPr>
      <w:r w:rsidRPr="00A6415D">
        <w:rPr>
          <w:rFonts w:ascii="標楷體" w:eastAsia="標楷體" w:hAnsi="標楷體" w:cs="Times New Roman"/>
          <w:b/>
          <w:sz w:val="26"/>
          <w:szCs w:val="26"/>
        </w:rPr>
        <w:t>填寫日期：________年________月________日</w:t>
      </w:r>
    </w:p>
    <w:sectPr w:rsidR="00C17D1A" w:rsidRPr="00E72CA0" w:rsidSect="00AB6313">
      <w:pgSz w:w="11906" w:h="16838"/>
      <w:pgMar w:top="1134" w:right="70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FEC" w:rsidRDefault="00862FEC" w:rsidP="00E72CA0">
      <w:r>
        <w:separator/>
      </w:r>
    </w:p>
  </w:endnote>
  <w:endnote w:type="continuationSeparator" w:id="0">
    <w:p w:rsidR="00862FEC" w:rsidRDefault="00862FEC"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FEC" w:rsidRDefault="00862FEC" w:rsidP="00E72CA0">
      <w:r>
        <w:separator/>
      </w:r>
    </w:p>
  </w:footnote>
  <w:footnote w:type="continuationSeparator" w:id="0">
    <w:p w:rsidR="00862FEC" w:rsidRDefault="00862FEC" w:rsidP="00E72C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459B2"/>
    <w:rsid w:val="00050099"/>
    <w:rsid w:val="000625E5"/>
    <w:rsid w:val="000A3AF8"/>
    <w:rsid w:val="000A648B"/>
    <w:rsid w:val="000A75F9"/>
    <w:rsid w:val="000B5EC5"/>
    <w:rsid w:val="000D23FB"/>
    <w:rsid w:val="001048EE"/>
    <w:rsid w:val="00110A59"/>
    <w:rsid w:val="00113BC1"/>
    <w:rsid w:val="00123815"/>
    <w:rsid w:val="00124080"/>
    <w:rsid w:val="00152868"/>
    <w:rsid w:val="001551E9"/>
    <w:rsid w:val="00173230"/>
    <w:rsid w:val="001823FA"/>
    <w:rsid w:val="00192E0A"/>
    <w:rsid w:val="001D033E"/>
    <w:rsid w:val="001D6B66"/>
    <w:rsid w:val="001F2303"/>
    <w:rsid w:val="00204196"/>
    <w:rsid w:val="0024317D"/>
    <w:rsid w:val="002431A0"/>
    <w:rsid w:val="0025012E"/>
    <w:rsid w:val="0026064D"/>
    <w:rsid w:val="00280CDF"/>
    <w:rsid w:val="0029454B"/>
    <w:rsid w:val="00297044"/>
    <w:rsid w:val="002975D3"/>
    <w:rsid w:val="002B08C2"/>
    <w:rsid w:val="002B3229"/>
    <w:rsid w:val="002D01FD"/>
    <w:rsid w:val="002D0741"/>
    <w:rsid w:val="002D3020"/>
    <w:rsid w:val="002D60DF"/>
    <w:rsid w:val="002E3989"/>
    <w:rsid w:val="002E449A"/>
    <w:rsid w:val="002E7BC1"/>
    <w:rsid w:val="002F16D8"/>
    <w:rsid w:val="002F1973"/>
    <w:rsid w:val="002F475D"/>
    <w:rsid w:val="0031315F"/>
    <w:rsid w:val="00334762"/>
    <w:rsid w:val="00355C22"/>
    <w:rsid w:val="00360397"/>
    <w:rsid w:val="003615E2"/>
    <w:rsid w:val="0037241E"/>
    <w:rsid w:val="00373E2A"/>
    <w:rsid w:val="00386D4B"/>
    <w:rsid w:val="00386D7C"/>
    <w:rsid w:val="00390C8B"/>
    <w:rsid w:val="00392852"/>
    <w:rsid w:val="00395CBE"/>
    <w:rsid w:val="003C4471"/>
    <w:rsid w:val="003D3146"/>
    <w:rsid w:val="003E0A15"/>
    <w:rsid w:val="003E11F1"/>
    <w:rsid w:val="003F0DA0"/>
    <w:rsid w:val="00413572"/>
    <w:rsid w:val="00444D19"/>
    <w:rsid w:val="004554F2"/>
    <w:rsid w:val="00495FB2"/>
    <w:rsid w:val="004A02CD"/>
    <w:rsid w:val="004A0455"/>
    <w:rsid w:val="004A3195"/>
    <w:rsid w:val="004B1A5E"/>
    <w:rsid w:val="004C76E9"/>
    <w:rsid w:val="004D63D2"/>
    <w:rsid w:val="004D7B97"/>
    <w:rsid w:val="004F69C4"/>
    <w:rsid w:val="00551DD6"/>
    <w:rsid w:val="00573263"/>
    <w:rsid w:val="00575C90"/>
    <w:rsid w:val="00583288"/>
    <w:rsid w:val="005865B6"/>
    <w:rsid w:val="005918B2"/>
    <w:rsid w:val="005B31A2"/>
    <w:rsid w:val="005C4700"/>
    <w:rsid w:val="0060182C"/>
    <w:rsid w:val="0060325E"/>
    <w:rsid w:val="006141FB"/>
    <w:rsid w:val="00615469"/>
    <w:rsid w:val="00615EB3"/>
    <w:rsid w:val="006164C6"/>
    <w:rsid w:val="00626F04"/>
    <w:rsid w:val="00635D7E"/>
    <w:rsid w:val="006447BB"/>
    <w:rsid w:val="006458A4"/>
    <w:rsid w:val="00654494"/>
    <w:rsid w:val="006707FA"/>
    <w:rsid w:val="006764B0"/>
    <w:rsid w:val="0069176B"/>
    <w:rsid w:val="006A1258"/>
    <w:rsid w:val="006A46AD"/>
    <w:rsid w:val="006C2DB3"/>
    <w:rsid w:val="006D2D76"/>
    <w:rsid w:val="00706C81"/>
    <w:rsid w:val="007400B0"/>
    <w:rsid w:val="007470EA"/>
    <w:rsid w:val="0075559F"/>
    <w:rsid w:val="007561E9"/>
    <w:rsid w:val="00785159"/>
    <w:rsid w:val="007909D1"/>
    <w:rsid w:val="007A472D"/>
    <w:rsid w:val="007C42B3"/>
    <w:rsid w:val="007E572C"/>
    <w:rsid w:val="007E7272"/>
    <w:rsid w:val="00807BAF"/>
    <w:rsid w:val="008156A8"/>
    <w:rsid w:val="00853C80"/>
    <w:rsid w:val="00862FEC"/>
    <w:rsid w:val="008A3C27"/>
    <w:rsid w:val="008F4B74"/>
    <w:rsid w:val="00906F13"/>
    <w:rsid w:val="00910018"/>
    <w:rsid w:val="00910431"/>
    <w:rsid w:val="00911CA0"/>
    <w:rsid w:val="00915795"/>
    <w:rsid w:val="009272E2"/>
    <w:rsid w:val="00933B50"/>
    <w:rsid w:val="00933EA8"/>
    <w:rsid w:val="00937879"/>
    <w:rsid w:val="00945290"/>
    <w:rsid w:val="00951779"/>
    <w:rsid w:val="0095414C"/>
    <w:rsid w:val="0098363F"/>
    <w:rsid w:val="00992759"/>
    <w:rsid w:val="009B3DA7"/>
    <w:rsid w:val="009D7630"/>
    <w:rsid w:val="009F4AF5"/>
    <w:rsid w:val="00A1171B"/>
    <w:rsid w:val="00A1474D"/>
    <w:rsid w:val="00A478E2"/>
    <w:rsid w:val="00A50CEE"/>
    <w:rsid w:val="00A610CA"/>
    <w:rsid w:val="00A62E6C"/>
    <w:rsid w:val="00A6415D"/>
    <w:rsid w:val="00A66C16"/>
    <w:rsid w:val="00A66E64"/>
    <w:rsid w:val="00A92A43"/>
    <w:rsid w:val="00A96F79"/>
    <w:rsid w:val="00AA0505"/>
    <w:rsid w:val="00AA442D"/>
    <w:rsid w:val="00AB1AFE"/>
    <w:rsid w:val="00AB6313"/>
    <w:rsid w:val="00AB7324"/>
    <w:rsid w:val="00AE7E9E"/>
    <w:rsid w:val="00B31B28"/>
    <w:rsid w:val="00B47EF7"/>
    <w:rsid w:val="00B7421C"/>
    <w:rsid w:val="00BA6674"/>
    <w:rsid w:val="00C15139"/>
    <w:rsid w:val="00C17910"/>
    <w:rsid w:val="00C17D1A"/>
    <w:rsid w:val="00C251E8"/>
    <w:rsid w:val="00C2629C"/>
    <w:rsid w:val="00C40B42"/>
    <w:rsid w:val="00C66BAD"/>
    <w:rsid w:val="00CE79BD"/>
    <w:rsid w:val="00D006D5"/>
    <w:rsid w:val="00D01165"/>
    <w:rsid w:val="00D05E24"/>
    <w:rsid w:val="00D07E78"/>
    <w:rsid w:val="00D22F0D"/>
    <w:rsid w:val="00D379EB"/>
    <w:rsid w:val="00D440CD"/>
    <w:rsid w:val="00D71E35"/>
    <w:rsid w:val="00D813AE"/>
    <w:rsid w:val="00DA78BD"/>
    <w:rsid w:val="00DB4946"/>
    <w:rsid w:val="00DD3ED4"/>
    <w:rsid w:val="00DD7B0C"/>
    <w:rsid w:val="00DE5B6B"/>
    <w:rsid w:val="00DF3AE5"/>
    <w:rsid w:val="00E04871"/>
    <w:rsid w:val="00E27481"/>
    <w:rsid w:val="00E45102"/>
    <w:rsid w:val="00E566C9"/>
    <w:rsid w:val="00E72CA0"/>
    <w:rsid w:val="00E748ED"/>
    <w:rsid w:val="00E74B15"/>
    <w:rsid w:val="00E91C84"/>
    <w:rsid w:val="00E96D44"/>
    <w:rsid w:val="00EC6515"/>
    <w:rsid w:val="00ED45DF"/>
    <w:rsid w:val="00F04F76"/>
    <w:rsid w:val="00F05B90"/>
    <w:rsid w:val="00F07D14"/>
    <w:rsid w:val="00F137E3"/>
    <w:rsid w:val="00F20ECD"/>
    <w:rsid w:val="00F22EC6"/>
    <w:rsid w:val="00F51A6E"/>
    <w:rsid w:val="00F53FB8"/>
    <w:rsid w:val="00F6648A"/>
    <w:rsid w:val="00F67554"/>
    <w:rsid w:val="00F76811"/>
    <w:rsid w:val="00F94ABE"/>
    <w:rsid w:val="00FA26C4"/>
    <w:rsid w:val="00FD17CD"/>
    <w:rsid w:val="00FD395C"/>
    <w:rsid w:val="00FE4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BF4AE59"/>
  <w15:docId w15:val="{EC124D26-EBED-4872-878D-CD4C279E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PC</cp:lastModifiedBy>
  <cp:revision>5</cp:revision>
  <cp:lastPrinted>2022-07-18T05:45:00Z</cp:lastPrinted>
  <dcterms:created xsi:type="dcterms:W3CDTF">2022-07-25T12:12:00Z</dcterms:created>
  <dcterms:modified xsi:type="dcterms:W3CDTF">2022-07-25T12:21:00Z</dcterms:modified>
</cp:coreProperties>
</file>