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5C" w:rsidRDefault="009727C5">
      <w:pPr>
        <w:pStyle w:val="Textbody"/>
        <w:spacing w:line="480" w:lineRule="exact"/>
        <w:jc w:val="center"/>
      </w:pPr>
      <w:bookmarkStart w:id="0" w:name="_GoBack"/>
      <w:bookmarkEnd w:id="0"/>
      <w:r>
        <w:rPr>
          <w:sz w:val="44"/>
          <w:szCs w:val="44"/>
        </w:rPr>
        <w:t>行政院農業委員會特有生物研究保育中心</w:t>
      </w:r>
    </w:p>
    <w:p w:rsidR="00DF675C" w:rsidRDefault="009727C5">
      <w:pPr>
        <w:pStyle w:val="Textbody"/>
        <w:widowControl/>
        <w:autoSpaceDE w:val="0"/>
        <w:spacing w:line="480" w:lineRule="exact"/>
        <w:ind w:left="615" w:hanging="615"/>
        <w:jc w:val="center"/>
        <w:textAlignment w:val="bottom"/>
      </w:pPr>
      <w:r>
        <w:rPr>
          <w:b/>
          <w:sz w:val="32"/>
          <w:szCs w:val="32"/>
        </w:rPr>
        <w:t>認識公民科學與生物多樣性戶外環境教育實施計畫</w:t>
      </w:r>
    </w:p>
    <w:p w:rsidR="00DF675C" w:rsidRDefault="009727C5">
      <w:pPr>
        <w:pStyle w:val="Textbody"/>
        <w:widowControl/>
        <w:autoSpaceDE w:val="0"/>
        <w:spacing w:line="480" w:lineRule="exact"/>
        <w:ind w:left="538" w:hanging="538"/>
        <w:jc w:val="both"/>
        <w:textAlignment w:val="bottom"/>
      </w:pPr>
      <w:r>
        <w:rPr>
          <w:rFonts w:ascii="Times New Roman" w:hAnsi="Times New Roman"/>
          <w:b/>
        </w:rPr>
        <w:t>壹、依據：</w:t>
      </w:r>
      <w:r>
        <w:t>行政院農業委員會特有生物研究保育中心協助行政院環境保護署執行「</w:t>
      </w:r>
      <w:r>
        <w:t>110</w:t>
      </w:r>
      <w:r>
        <w:t>年以公民科學促進國民永續發展環境教育計畫」辦理。</w:t>
      </w:r>
    </w:p>
    <w:p w:rsidR="00DF675C" w:rsidRDefault="009727C5">
      <w:pPr>
        <w:pStyle w:val="Textbody"/>
        <w:widowControl/>
        <w:autoSpaceDE w:val="0"/>
        <w:spacing w:line="480" w:lineRule="exact"/>
        <w:ind w:left="540" w:hanging="540"/>
        <w:jc w:val="both"/>
        <w:textAlignment w:val="bottom"/>
      </w:pPr>
      <w:r>
        <w:rPr>
          <w:rFonts w:ascii="Times New Roman" w:hAnsi="Times New Roman"/>
          <w:b/>
        </w:rPr>
        <w:t>貳、目的：</w:t>
      </w:r>
      <w:r>
        <w:rPr>
          <w:rFonts w:ascii="Times New Roman" w:hAnsi="Times New Roman"/>
          <w:szCs w:val="24"/>
        </w:rPr>
        <w:t>為推廣公民科學、生物多樣性與生態保育，提供台灣全國國中小車資，讓學童都能參與生物多樣性環境教育學習課程，了解自然生態環境棲地保育的重要性，</w:t>
      </w:r>
      <w:r>
        <w:rPr>
          <w:rFonts w:ascii="Times New Roman" w:hAnsi="Times New Roman"/>
        </w:rPr>
        <w:t>激發學校師生對於臺灣生態研究及</w:t>
      </w:r>
      <w:r>
        <w:rPr>
          <w:rFonts w:ascii="Times New Roman" w:hAnsi="Times New Roman"/>
          <w:szCs w:val="24"/>
        </w:rPr>
        <w:t>保育之興趣，並協助未來生態保育工作。</w:t>
      </w:r>
    </w:p>
    <w:p w:rsidR="00DF675C" w:rsidRDefault="009727C5">
      <w:pPr>
        <w:pStyle w:val="Textbody"/>
        <w:widowControl/>
        <w:autoSpaceDE w:val="0"/>
        <w:spacing w:line="480" w:lineRule="exact"/>
        <w:ind w:left="540" w:hanging="540"/>
        <w:jc w:val="both"/>
        <w:textAlignment w:val="bottom"/>
      </w:pPr>
      <w:r>
        <w:rPr>
          <w:rFonts w:ascii="Times New Roman" w:hAnsi="Times New Roman"/>
          <w:b/>
        </w:rPr>
        <w:t>參、實施對象：</w:t>
      </w:r>
      <w:r>
        <w:rPr>
          <w:rFonts w:ascii="Times New Roman" w:hAnsi="Times New Roman"/>
          <w:szCs w:val="24"/>
        </w:rPr>
        <w:t>台灣全國</w:t>
      </w:r>
      <w:r>
        <w:rPr>
          <w:rFonts w:ascii="Times New Roman" w:hAnsi="Times New Roman"/>
        </w:rPr>
        <w:t>國中小</w:t>
      </w:r>
      <w:r>
        <w:rPr>
          <w:rFonts w:ascii="Times New Roman" w:hAnsi="Times New Roman"/>
          <w:szCs w:val="24"/>
        </w:rPr>
        <w:t>（預計</w:t>
      </w:r>
      <w:r>
        <w:rPr>
          <w:rFonts w:ascii="Times New Roman" w:hAnsi="Times New Roman"/>
          <w:szCs w:val="24"/>
        </w:rPr>
        <w:t>60</w:t>
      </w:r>
      <w:r>
        <w:rPr>
          <w:rFonts w:ascii="Times New Roman" w:hAnsi="Times New Roman"/>
          <w:szCs w:val="24"/>
        </w:rPr>
        <w:t>所學校，超過時依申請順序決定）。</w:t>
      </w:r>
    </w:p>
    <w:p w:rsidR="00DF675C" w:rsidRDefault="009727C5">
      <w:pPr>
        <w:pStyle w:val="Textbody"/>
        <w:widowControl/>
        <w:autoSpaceDE w:val="0"/>
        <w:spacing w:line="480" w:lineRule="exact"/>
        <w:jc w:val="both"/>
        <w:textAlignment w:val="bottom"/>
        <w:rPr>
          <w:rFonts w:ascii="Times New Roman" w:hAnsi="Times New Roman"/>
          <w:b/>
        </w:rPr>
      </w:pPr>
      <w:r>
        <w:rPr>
          <w:rFonts w:ascii="Times New Roman" w:hAnsi="Times New Roman"/>
          <w:b/>
        </w:rPr>
        <w:t>肆、實施時間</w:t>
      </w:r>
    </w:p>
    <w:p w:rsidR="00DF675C" w:rsidRDefault="009727C5">
      <w:pPr>
        <w:pStyle w:val="Textbody"/>
        <w:widowControl/>
        <w:autoSpaceDE w:val="0"/>
        <w:spacing w:line="480" w:lineRule="exact"/>
        <w:ind w:left="980" w:hanging="616"/>
        <w:jc w:val="both"/>
        <w:textAlignment w:val="bottom"/>
        <w:rPr>
          <w:rFonts w:ascii="Times New Roman" w:hAnsi="Times New Roman"/>
        </w:rPr>
      </w:pPr>
      <w:r>
        <w:rPr>
          <w:rFonts w:ascii="Times New Roman" w:hAnsi="Times New Roman"/>
        </w:rPr>
        <w:t>一、自民國</w:t>
      </w:r>
      <w:r>
        <w:rPr>
          <w:rFonts w:ascii="Times New Roman" w:hAnsi="Times New Roman"/>
        </w:rPr>
        <w:t>110</w:t>
      </w:r>
      <w:r>
        <w:rPr>
          <w:rFonts w:ascii="Times New Roman" w:hAnsi="Times New Roman"/>
        </w:rPr>
        <w:t>年</w:t>
      </w:r>
      <w:r>
        <w:rPr>
          <w:rFonts w:ascii="Times New Roman" w:hAnsi="Times New Roman"/>
        </w:rPr>
        <w:t>3</w:t>
      </w:r>
      <w:r>
        <w:rPr>
          <w:rFonts w:ascii="Times New Roman" w:hAnsi="Times New Roman"/>
        </w:rPr>
        <w:t>月</w:t>
      </w:r>
      <w:r>
        <w:rPr>
          <w:rFonts w:ascii="Times New Roman" w:hAnsi="Times New Roman"/>
        </w:rPr>
        <w:t>15</w:t>
      </w:r>
      <w:r>
        <w:rPr>
          <w:rFonts w:ascii="Times New Roman" w:hAnsi="Times New Roman"/>
        </w:rPr>
        <w:t>日至</w:t>
      </w:r>
      <w:r>
        <w:rPr>
          <w:rFonts w:ascii="Times New Roman" w:hAnsi="Times New Roman"/>
        </w:rPr>
        <w:t>110</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15</w:t>
      </w:r>
      <w:r>
        <w:rPr>
          <w:rFonts w:ascii="Times New Roman" w:hAnsi="Times New Roman"/>
        </w:rPr>
        <w:t>日止。</w:t>
      </w:r>
    </w:p>
    <w:p w:rsidR="00DF675C" w:rsidRDefault="009727C5">
      <w:pPr>
        <w:pStyle w:val="Textbody"/>
        <w:widowControl/>
        <w:autoSpaceDE w:val="0"/>
        <w:spacing w:after="180" w:line="480" w:lineRule="exact"/>
        <w:ind w:left="840" w:hanging="480"/>
        <w:jc w:val="both"/>
        <w:textAlignment w:val="bottom"/>
        <w:rPr>
          <w:rFonts w:ascii="Times New Roman" w:hAnsi="Times New Roman"/>
        </w:rPr>
      </w:pPr>
      <w:r>
        <w:rPr>
          <w:rFonts w:ascii="Times New Roman" w:hAnsi="Times New Roman"/>
        </w:rPr>
        <w:t>二、教學活動時間以週一至週五為原則。</w:t>
      </w:r>
    </w:p>
    <w:p w:rsidR="00DF675C" w:rsidRDefault="009727C5">
      <w:pPr>
        <w:pStyle w:val="Textbody"/>
        <w:widowControl/>
        <w:autoSpaceDE w:val="0"/>
        <w:spacing w:after="180" w:line="480" w:lineRule="exact"/>
        <w:ind w:left="533" w:hanging="533"/>
        <w:jc w:val="both"/>
        <w:textAlignment w:val="bottom"/>
      </w:pPr>
      <w:r>
        <w:rPr>
          <w:rFonts w:ascii="Times New Roman" w:hAnsi="Times New Roman"/>
          <w:b/>
        </w:rPr>
        <w:t>伍、實施地點：</w:t>
      </w:r>
      <w:r>
        <w:rPr>
          <w:rFonts w:ascii="Times New Roman" w:hAnsi="Times New Roman"/>
        </w:rPr>
        <w:t>特有生物研究保育中心</w:t>
      </w:r>
      <w:r>
        <w:rPr>
          <w:rFonts w:ascii="Times New Roman" w:hAnsi="Times New Roman"/>
        </w:rPr>
        <w:t>(</w:t>
      </w:r>
      <w:r>
        <w:rPr>
          <w:rFonts w:ascii="Times New Roman" w:hAnsi="Times New Roman"/>
        </w:rPr>
        <w:t>南投縣集集鎮民生東路</w:t>
      </w:r>
      <w:r>
        <w:rPr>
          <w:rFonts w:ascii="Times New Roman" w:hAnsi="Times New Roman"/>
        </w:rPr>
        <w:t>1</w:t>
      </w:r>
      <w:r>
        <w:rPr>
          <w:rFonts w:ascii="Times New Roman" w:hAnsi="Times New Roman"/>
        </w:rPr>
        <w:t>號</w:t>
      </w:r>
      <w:r>
        <w:rPr>
          <w:rFonts w:ascii="Times New Roman" w:hAnsi="Times New Roman"/>
        </w:rPr>
        <w:t>)</w:t>
      </w:r>
      <w:r>
        <w:t>。</w:t>
      </w:r>
    </w:p>
    <w:p w:rsidR="00DF675C" w:rsidRDefault="009727C5">
      <w:pPr>
        <w:pStyle w:val="Textbody"/>
        <w:widowControl/>
        <w:autoSpaceDE w:val="0"/>
        <w:spacing w:line="480" w:lineRule="exact"/>
        <w:jc w:val="both"/>
        <w:textAlignment w:val="bottom"/>
        <w:rPr>
          <w:rFonts w:ascii="Times New Roman" w:hAnsi="Times New Roman"/>
          <w:b/>
        </w:rPr>
      </w:pPr>
      <w:r>
        <w:rPr>
          <w:rFonts w:ascii="Times New Roman" w:hAnsi="Times New Roman"/>
          <w:b/>
        </w:rPr>
        <w:t>陸、實施方式</w:t>
      </w:r>
    </w:p>
    <w:p w:rsidR="00DF675C" w:rsidRDefault="009727C5">
      <w:pPr>
        <w:pStyle w:val="a3"/>
        <w:widowControl/>
        <w:numPr>
          <w:ilvl w:val="0"/>
          <w:numId w:val="1"/>
        </w:numPr>
        <w:tabs>
          <w:tab w:val="left" w:pos="993"/>
        </w:tabs>
        <w:autoSpaceDE w:val="0"/>
        <w:spacing w:before="180" w:after="180" w:line="480" w:lineRule="exact"/>
        <w:ind w:left="993" w:hanging="629"/>
        <w:jc w:val="both"/>
        <w:textAlignment w:val="bottom"/>
      </w:pPr>
      <w:r>
        <w:t>由行政院農業委員會特有生物研究保育中心發函至符合資格之學校。</w:t>
      </w:r>
    </w:p>
    <w:p w:rsidR="00DF675C" w:rsidRDefault="009727C5">
      <w:pPr>
        <w:pStyle w:val="a3"/>
        <w:widowControl/>
        <w:numPr>
          <w:ilvl w:val="0"/>
          <w:numId w:val="1"/>
        </w:numPr>
        <w:tabs>
          <w:tab w:val="left" w:pos="993"/>
        </w:tabs>
        <w:autoSpaceDE w:val="0"/>
        <w:spacing w:before="180" w:after="180" w:line="480" w:lineRule="exact"/>
        <w:ind w:left="993" w:hanging="629"/>
        <w:jc w:val="both"/>
        <w:textAlignment w:val="bottom"/>
      </w:pPr>
      <w:r>
        <w:t>由學校提出申請選定活動課程內容，並由特有生物研究保育中心主動與聯繫商定適當的時間及學校所需要的內容後，再依排定日程，執行生態教育推廣活動。</w:t>
      </w:r>
    </w:p>
    <w:p w:rsidR="00DF675C" w:rsidRDefault="009727C5">
      <w:pPr>
        <w:pStyle w:val="a6"/>
        <w:numPr>
          <w:ilvl w:val="0"/>
          <w:numId w:val="1"/>
        </w:numPr>
        <w:tabs>
          <w:tab w:val="left" w:pos="993"/>
        </w:tabs>
        <w:spacing w:line="400" w:lineRule="exact"/>
        <w:ind w:left="993" w:hanging="629"/>
      </w:pPr>
      <w:r>
        <w:rPr>
          <w:rFonts w:ascii="標楷體" w:eastAsia="標楷體" w:hAnsi="標楷體"/>
          <w:sz w:val="28"/>
          <w:szCs w:val="28"/>
        </w:rPr>
        <w:t>參與之學校可獲得環教時數</w:t>
      </w:r>
      <w:r>
        <w:rPr>
          <w:rFonts w:ascii="標楷體" w:eastAsia="標楷體" w:hAnsi="標楷體"/>
          <w:sz w:val="28"/>
          <w:szCs w:val="28"/>
        </w:rPr>
        <w:t>4</w:t>
      </w:r>
      <w:r>
        <w:rPr>
          <w:rFonts w:ascii="標楷體" w:eastAsia="標楷體" w:hAnsi="標楷體"/>
          <w:sz w:val="28"/>
          <w:szCs w:val="28"/>
        </w:rPr>
        <w:t>小時，以及由本計畫提供</w:t>
      </w:r>
      <w:r>
        <w:rPr>
          <w:rFonts w:ascii="標楷體" w:eastAsia="標楷體" w:hAnsi="標楷體"/>
          <w:b/>
          <w:sz w:val="28"/>
          <w:szCs w:val="28"/>
        </w:rPr>
        <w:t>保險</w:t>
      </w:r>
      <w:r>
        <w:rPr>
          <w:rFonts w:ascii="標楷體" w:eastAsia="標楷體" w:hAnsi="標楷體"/>
          <w:sz w:val="28"/>
          <w:szCs w:val="28"/>
        </w:rPr>
        <w:t>、</w:t>
      </w:r>
      <w:r>
        <w:rPr>
          <w:rFonts w:ascii="標楷體" w:eastAsia="標楷體" w:hAnsi="標楷體"/>
          <w:b/>
          <w:sz w:val="28"/>
          <w:szCs w:val="28"/>
        </w:rPr>
        <w:t>午餐</w:t>
      </w:r>
      <w:r>
        <w:rPr>
          <w:rFonts w:ascii="標楷體" w:eastAsia="標楷體" w:hAnsi="標楷體"/>
          <w:sz w:val="28"/>
          <w:szCs w:val="28"/>
        </w:rPr>
        <w:t>、</w:t>
      </w:r>
      <w:r>
        <w:rPr>
          <w:rFonts w:ascii="標楷體" w:eastAsia="標楷體" w:hAnsi="標楷體"/>
          <w:b/>
          <w:sz w:val="28"/>
          <w:szCs w:val="28"/>
        </w:rPr>
        <w:t>車資、門票</w:t>
      </w:r>
      <w:r>
        <w:rPr>
          <w:rFonts w:ascii="標楷體" w:eastAsia="標楷體" w:hAnsi="標楷體"/>
          <w:sz w:val="28"/>
          <w:szCs w:val="28"/>
        </w:rPr>
        <w:t>(</w:t>
      </w:r>
      <w:r>
        <w:rPr>
          <w:rFonts w:ascii="標楷體" w:eastAsia="標楷體" w:hAnsi="標楷體"/>
          <w:sz w:val="28"/>
          <w:szCs w:val="28"/>
        </w:rPr>
        <w:t>依實際車資金額支付，最高每梯次</w:t>
      </w:r>
      <w:r>
        <w:rPr>
          <w:rFonts w:ascii="標楷體" w:eastAsia="標楷體" w:hAnsi="標楷體"/>
          <w:sz w:val="28"/>
          <w:szCs w:val="28"/>
        </w:rPr>
        <w:t>10,000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w:t>
      </w:r>
    </w:p>
    <w:p w:rsidR="00DF675C" w:rsidRDefault="009727C5">
      <w:pPr>
        <w:pStyle w:val="a6"/>
        <w:numPr>
          <w:ilvl w:val="0"/>
          <w:numId w:val="1"/>
        </w:numPr>
        <w:tabs>
          <w:tab w:val="left" w:pos="519"/>
        </w:tabs>
        <w:spacing w:line="400" w:lineRule="exact"/>
        <w:rPr>
          <w:rFonts w:ascii="標楷體" w:eastAsia="標楷體" w:hAnsi="標楷體"/>
          <w:sz w:val="28"/>
          <w:szCs w:val="28"/>
        </w:rPr>
      </w:pPr>
      <w:r>
        <w:rPr>
          <w:rFonts w:ascii="標楷體" w:eastAsia="標楷體" w:hAnsi="標楷體"/>
          <w:sz w:val="28"/>
          <w:szCs w:val="28"/>
        </w:rPr>
        <w:t>本活動預計提供</w:t>
      </w:r>
      <w:r>
        <w:rPr>
          <w:rFonts w:ascii="標楷體" w:eastAsia="標楷體" w:hAnsi="標楷體"/>
          <w:sz w:val="28"/>
          <w:szCs w:val="28"/>
        </w:rPr>
        <w:t>60</w:t>
      </w:r>
      <w:r>
        <w:rPr>
          <w:rFonts w:ascii="標楷體" w:eastAsia="標楷體" w:hAnsi="標楷體"/>
          <w:sz w:val="28"/>
          <w:szCs w:val="28"/>
        </w:rPr>
        <w:t>所學校，每校以</w:t>
      </w:r>
      <w:r>
        <w:rPr>
          <w:rFonts w:ascii="標楷體" w:eastAsia="標楷體" w:hAnsi="標楷體"/>
          <w:sz w:val="28"/>
          <w:szCs w:val="28"/>
        </w:rPr>
        <w:t>1</w:t>
      </w:r>
      <w:r>
        <w:rPr>
          <w:rFonts w:ascii="標楷體" w:eastAsia="標楷體" w:hAnsi="標楷體"/>
          <w:sz w:val="28"/>
          <w:szCs w:val="28"/>
        </w:rPr>
        <w:t>輛大巴士為限</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40</w:t>
      </w:r>
      <w:r>
        <w:rPr>
          <w:rFonts w:ascii="標楷體" w:eastAsia="標楷體" w:hAnsi="標楷體"/>
          <w:sz w:val="28"/>
          <w:szCs w:val="28"/>
        </w:rPr>
        <w:t>人左右，上限</w:t>
      </w:r>
      <w:r>
        <w:rPr>
          <w:rFonts w:ascii="標楷體" w:eastAsia="標楷體" w:hAnsi="標楷體"/>
          <w:sz w:val="28"/>
          <w:szCs w:val="28"/>
        </w:rPr>
        <w:t>50</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w:t>
      </w:r>
    </w:p>
    <w:p w:rsidR="00DF675C" w:rsidRDefault="00DF675C">
      <w:pPr>
        <w:pStyle w:val="Textbody"/>
        <w:tabs>
          <w:tab w:val="left" w:pos="993"/>
        </w:tabs>
        <w:spacing w:line="400" w:lineRule="exact"/>
      </w:pPr>
    </w:p>
    <w:p w:rsidR="00DF675C" w:rsidRDefault="00DF675C">
      <w:pPr>
        <w:pStyle w:val="Textbody"/>
        <w:tabs>
          <w:tab w:val="left" w:pos="993"/>
        </w:tabs>
        <w:spacing w:line="400" w:lineRule="exact"/>
      </w:pPr>
    </w:p>
    <w:p w:rsidR="00DF675C" w:rsidRDefault="009727C5">
      <w:pPr>
        <w:pStyle w:val="Textbody"/>
        <w:widowControl/>
        <w:autoSpaceDE w:val="0"/>
        <w:spacing w:line="480" w:lineRule="exact"/>
        <w:jc w:val="both"/>
        <w:textAlignment w:val="bottom"/>
      </w:pPr>
      <w:r>
        <w:rPr>
          <w:b/>
        </w:rPr>
        <w:lastRenderedPageBreak/>
        <w:t>柒、</w:t>
      </w:r>
      <w:r>
        <w:rPr>
          <w:rFonts w:ascii="Times New Roman" w:hAnsi="Times New Roman"/>
          <w:b/>
        </w:rPr>
        <w:t>課程內容及活動地點</w:t>
      </w:r>
    </w:p>
    <w:p w:rsidR="00DF675C" w:rsidRDefault="009727C5">
      <w:pPr>
        <w:pStyle w:val="a3"/>
        <w:widowControl/>
        <w:autoSpaceDE w:val="0"/>
        <w:spacing w:before="180" w:after="180" w:line="480" w:lineRule="exact"/>
        <w:ind w:left="0"/>
        <w:jc w:val="both"/>
        <w:textAlignment w:val="bottom"/>
      </w:pPr>
      <w:r>
        <w:rPr>
          <w:color w:val="000000"/>
        </w:rPr>
        <w:t>本計畫提供五種課程，請於報名網址</w:t>
      </w:r>
      <w:hyperlink r:id="rId7" w:history="1">
        <w:r>
          <w:rPr>
            <w:rStyle w:val="ac"/>
          </w:rPr>
          <w:t>https://reurl.cc/v5vVR1</w:t>
        </w:r>
      </w:hyperlink>
      <w:r>
        <w:rPr>
          <w:color w:val="000000"/>
        </w:rPr>
        <w:t>勾選欲報名之課程。</w:t>
      </w:r>
    </w:p>
    <w:p w:rsidR="00DF675C" w:rsidRDefault="009727C5">
      <w:pPr>
        <w:pStyle w:val="a6"/>
        <w:widowControl/>
        <w:spacing w:before="100" w:after="100" w:line="400" w:lineRule="exact"/>
        <w:ind w:left="0"/>
        <w:rPr>
          <w:rFonts w:ascii="標楷體" w:eastAsia="標楷體" w:hAnsi="標楷體" w:cs="新細明體"/>
          <w:kern w:val="0"/>
          <w:sz w:val="28"/>
          <w:szCs w:val="28"/>
        </w:rPr>
      </w:pPr>
      <w:r>
        <w:rPr>
          <w:rFonts w:ascii="標楷體" w:eastAsia="標楷體" w:hAnsi="標楷體" w:cs="新細明體"/>
          <w:kern w:val="0"/>
          <w:sz w:val="28"/>
          <w:szCs w:val="28"/>
        </w:rPr>
        <w:t>1.</w:t>
      </w:r>
      <w:r>
        <w:rPr>
          <w:rFonts w:ascii="標楷體" w:eastAsia="標楷體" w:hAnsi="標楷體" w:cs="新細明體"/>
          <w:kern w:val="0"/>
          <w:sz w:val="28"/>
          <w:szCs w:val="28"/>
        </w:rPr>
        <w:t>「生態園區尋寶趣」環境教育課程</w:t>
      </w:r>
    </w:p>
    <w:tbl>
      <w:tblPr>
        <w:tblW w:w="7938" w:type="dxa"/>
        <w:tblInd w:w="392" w:type="dxa"/>
        <w:tblLayout w:type="fixed"/>
        <w:tblCellMar>
          <w:left w:w="10" w:type="dxa"/>
          <w:right w:w="10" w:type="dxa"/>
        </w:tblCellMar>
        <w:tblLook w:val="04A0" w:firstRow="1" w:lastRow="0" w:firstColumn="1" w:lastColumn="0" w:noHBand="0" w:noVBand="1"/>
      </w:tblPr>
      <w:tblGrid>
        <w:gridCol w:w="1756"/>
        <w:gridCol w:w="2496"/>
        <w:gridCol w:w="3686"/>
      </w:tblGrid>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時間</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課程名稱</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內容</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09:00-9:30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報到</w:t>
            </w:r>
          </w:p>
          <w:p w:rsidR="00DF675C" w:rsidRDefault="00DF675C">
            <w:pPr>
              <w:pStyle w:val="Textbody"/>
              <w:spacing w:line="400" w:lineRule="exact"/>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特有生物中心保育教育館</w:t>
            </w:r>
          </w:p>
          <w:p w:rsidR="00DF675C" w:rsidRDefault="009727C5">
            <w:pPr>
              <w:pStyle w:val="Textbody"/>
              <w:spacing w:line="400" w:lineRule="exact"/>
            </w:pPr>
            <w:r>
              <w:t>報到時間依各校路程再行商定</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09:30-10:30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保育教育館導覽解說</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互動式導覽解說，參訪台灣野生動植物及特殊生態體系</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10:30-12:00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生態教育園區尋寶趣</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透過</w:t>
            </w:r>
            <w:r>
              <w:t>PPT</w:t>
            </w:r>
            <w:r>
              <w:t>介紹，互動式課程，讓學生認識園區的動植物，並分組進行尋寶活動，運用五感體驗自然。</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12:00-14:00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生態影片賞析</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即使是日常生活裡的一個小動作也能愛護地球多一點。用餐及生態影片欣賞。</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14:00~</w:t>
            </w:r>
          </w:p>
        </w:tc>
        <w:tc>
          <w:tcPr>
            <w:tcW w:w="6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快樂賦歸</w:t>
            </w:r>
          </w:p>
        </w:tc>
      </w:tr>
    </w:tbl>
    <w:p w:rsidR="00DF675C" w:rsidRDefault="009727C5">
      <w:pPr>
        <w:pStyle w:val="a6"/>
        <w:widowControl/>
        <w:spacing w:before="100" w:after="100" w:line="400" w:lineRule="exact"/>
        <w:ind w:left="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kern w:val="0"/>
          <w:sz w:val="28"/>
          <w:szCs w:val="28"/>
        </w:rPr>
        <w:t>「濕地糧倉」環境教育課程</w:t>
      </w:r>
    </w:p>
    <w:tbl>
      <w:tblPr>
        <w:tblW w:w="7938" w:type="dxa"/>
        <w:tblInd w:w="392" w:type="dxa"/>
        <w:tblLayout w:type="fixed"/>
        <w:tblCellMar>
          <w:left w:w="10" w:type="dxa"/>
          <w:right w:w="10" w:type="dxa"/>
        </w:tblCellMar>
        <w:tblLook w:val="04A0" w:firstRow="1" w:lastRow="0" w:firstColumn="1" w:lastColumn="0" w:noHBand="0" w:noVBand="1"/>
      </w:tblPr>
      <w:tblGrid>
        <w:gridCol w:w="1756"/>
        <w:gridCol w:w="2496"/>
        <w:gridCol w:w="3686"/>
      </w:tblGrid>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時間</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課程名稱</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內容</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09:00-9:30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報到</w:t>
            </w:r>
          </w:p>
          <w:p w:rsidR="00DF675C" w:rsidRDefault="00DF675C">
            <w:pPr>
              <w:pStyle w:val="Textbody"/>
              <w:spacing w:line="400" w:lineRule="exact"/>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特有生物中心保育教育館</w:t>
            </w:r>
          </w:p>
          <w:p w:rsidR="00DF675C" w:rsidRDefault="009727C5">
            <w:pPr>
              <w:pStyle w:val="Textbody"/>
              <w:spacing w:line="400" w:lineRule="exact"/>
              <w:rPr>
                <w:rFonts w:ascii="Times New Roman" w:hAnsi="Times New Roman"/>
              </w:rPr>
            </w:pPr>
            <w:r>
              <w:rPr>
                <w:rFonts w:ascii="Times New Roman" w:hAnsi="Times New Roman"/>
              </w:rPr>
              <w:t>報到時間依各校路程再行商定</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09:30-11:00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濕地糧倉</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以互動式課程輔以遊戲，讓學生認識濕地類型與價值，並認識相關友善環境標章，了解人類及濕地之連結。</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11:00-12:00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675C" w:rsidRDefault="009727C5">
            <w:pPr>
              <w:pStyle w:val="Textbody"/>
              <w:spacing w:line="400" w:lineRule="exact"/>
              <w:rPr>
                <w:rFonts w:ascii="Times New Roman" w:hAnsi="Times New Roman"/>
              </w:rPr>
            </w:pPr>
            <w:r>
              <w:rPr>
                <w:rFonts w:ascii="Times New Roman" w:hAnsi="Times New Roman"/>
              </w:rPr>
              <w:t>保育教育館導覽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kern w:val="0"/>
              </w:rPr>
            </w:pPr>
            <w:r>
              <w:rPr>
                <w:rFonts w:ascii="Times New Roman" w:hAnsi="Times New Roman"/>
                <w:kern w:val="0"/>
              </w:rPr>
              <w:t>互動式導覽解說，參訪台灣野生動植物及特殊生態體系</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12:00-14:00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生態影片賞析</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即使是日常生活裡的一個小動作也能愛護地球多一點。用餐及生態影片欣賞。</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lastRenderedPageBreak/>
              <w:t>14:00~</w:t>
            </w:r>
          </w:p>
        </w:tc>
        <w:tc>
          <w:tcPr>
            <w:tcW w:w="6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rPr>
            </w:pPr>
            <w:r>
              <w:rPr>
                <w:rFonts w:ascii="Times New Roman" w:hAnsi="Times New Roman"/>
              </w:rPr>
              <w:t>快樂賦歸</w:t>
            </w:r>
          </w:p>
        </w:tc>
      </w:tr>
    </w:tbl>
    <w:p w:rsidR="00DF675C" w:rsidRDefault="009727C5">
      <w:pPr>
        <w:pStyle w:val="a6"/>
        <w:widowControl/>
        <w:spacing w:before="100" w:after="100" w:line="400" w:lineRule="exact"/>
        <w:ind w:left="0"/>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kern w:val="0"/>
          <w:sz w:val="28"/>
          <w:szCs w:val="28"/>
        </w:rPr>
        <w:t>「特生覓鏡</w:t>
      </w:r>
      <w:r>
        <w:rPr>
          <w:rFonts w:ascii="標楷體" w:eastAsia="標楷體" w:hAnsi="標楷體" w:cs="新細明體"/>
          <w:kern w:val="0"/>
          <w:sz w:val="28"/>
          <w:szCs w:val="28"/>
        </w:rPr>
        <w:t>ON LINE-INAT</w:t>
      </w:r>
      <w:r>
        <w:rPr>
          <w:rFonts w:ascii="標楷體" w:eastAsia="標楷體" w:hAnsi="標楷體" w:cs="新細明體"/>
          <w:kern w:val="0"/>
          <w:sz w:val="28"/>
          <w:szCs w:val="28"/>
        </w:rPr>
        <w:t>尋奇」環境教育課程</w:t>
      </w:r>
    </w:p>
    <w:tbl>
      <w:tblPr>
        <w:tblW w:w="7938" w:type="dxa"/>
        <w:tblInd w:w="392" w:type="dxa"/>
        <w:tblLayout w:type="fixed"/>
        <w:tblCellMar>
          <w:left w:w="10" w:type="dxa"/>
          <w:right w:w="10" w:type="dxa"/>
        </w:tblCellMar>
        <w:tblLook w:val="04A0" w:firstRow="1" w:lastRow="0" w:firstColumn="1" w:lastColumn="0" w:noHBand="0" w:noVBand="1"/>
      </w:tblPr>
      <w:tblGrid>
        <w:gridCol w:w="1756"/>
        <w:gridCol w:w="2496"/>
        <w:gridCol w:w="3686"/>
      </w:tblGrid>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時間</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課程名稱</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內容</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09:00-9:20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報到</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特有生物研究保育中心保育教育館，報到時間依各校路程再行商定</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09:20-09:50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color w:val="000000"/>
              </w:rPr>
            </w:pPr>
            <w:r>
              <w:rPr>
                <w:color w:val="000000"/>
              </w:rPr>
              <w:t>保育教育館停看聽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rPr>
                <w:color w:val="000000"/>
              </w:rPr>
              <w:t>透過互動問答方式</w:t>
            </w:r>
            <w:r>
              <w:rPr>
                <w:rFonts w:ascii="新細明體" w:eastAsia="新細明體" w:hAnsi="新細明體"/>
                <w:color w:val="000000"/>
              </w:rPr>
              <w:t>，</w:t>
            </w:r>
            <w:r>
              <w:rPr>
                <w:color w:val="000000"/>
              </w:rPr>
              <w:t>導覽解說保育教育館</w:t>
            </w:r>
            <w:r>
              <w:rPr>
                <w:rFonts w:ascii="新細明體" w:eastAsia="新細明體" w:hAnsi="新細明體"/>
                <w:color w:val="000000"/>
              </w:rPr>
              <w:t>，</w:t>
            </w:r>
            <w:r>
              <w:rPr>
                <w:color w:val="000000"/>
              </w:rPr>
              <w:t>讓學生了解寶島台灣有趣的動物和植物並能了解生態地位重要性</w:t>
            </w:r>
            <w:r>
              <w:rPr>
                <w:rFonts w:ascii="華康少女文字 Std W7" w:eastAsia="華康少女文字 Std W7" w:hAnsi="華康少女文字 Std W7"/>
                <w:color w:val="000000"/>
              </w:rPr>
              <w:t>。</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10:00-12:00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675C" w:rsidRDefault="009727C5">
            <w:pPr>
              <w:pStyle w:val="Textbody"/>
              <w:spacing w:line="400" w:lineRule="exact"/>
            </w:pPr>
            <w:r>
              <w:t>特生覓鏡</w:t>
            </w:r>
            <w:r>
              <w:t>ON LINE-INAT</w:t>
            </w:r>
            <w:r>
              <w:t>尋奇</w:t>
            </w:r>
          </w:p>
          <w:p w:rsidR="00DF675C" w:rsidRDefault="00DF675C">
            <w:pPr>
              <w:pStyle w:val="Textbody"/>
              <w:spacing w:line="400" w:lineRule="exact"/>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rPr>
                <w:rFonts w:cs="新細明體"/>
                <w:color w:val="000000"/>
                <w:kern w:val="0"/>
              </w:rPr>
              <w:t>在野外看到美麗的花花草草或有趣的動物好想認識它卻無人教導怎麼辦</w:t>
            </w:r>
            <w:r>
              <w:rPr>
                <w:rFonts w:cs="新細明體"/>
                <w:color w:val="000000"/>
                <w:kern w:val="0"/>
              </w:rPr>
              <w:t>?</w:t>
            </w:r>
            <w:r>
              <w:rPr>
                <w:rFonts w:cs="新細明體"/>
                <w:color w:val="000000"/>
                <w:kern w:val="0"/>
              </w:rPr>
              <w:t>本課程教你如何使用</w:t>
            </w:r>
            <w:r>
              <w:rPr>
                <w:rFonts w:cs="新細明體"/>
                <w:color w:val="000000"/>
                <w:kern w:val="0"/>
              </w:rPr>
              <w:t xml:space="preserve">iNaturalist app </w:t>
            </w:r>
            <w:r>
              <w:rPr>
                <w:rFonts w:cs="新細明體"/>
                <w:color w:val="000000"/>
                <w:kern w:val="0"/>
              </w:rPr>
              <w:t>只要拍照</w:t>
            </w:r>
            <w:r>
              <w:rPr>
                <w:rFonts w:ascii="新細明體" w:eastAsia="新細明體" w:hAnsi="新細明體" w:cs="新細明體"/>
                <w:color w:val="000000"/>
                <w:kern w:val="0"/>
              </w:rPr>
              <w:t>、</w:t>
            </w:r>
            <w:r>
              <w:rPr>
                <w:rFonts w:cs="新細明體"/>
                <w:color w:val="000000"/>
                <w:kern w:val="0"/>
              </w:rPr>
              <w:t>上傳就有專家幫你鑑定物種。滑手機也可以讓你變成公民科學家</w:t>
            </w:r>
            <w:r>
              <w:rPr>
                <w:rFonts w:ascii="華康少女文字 Std W7" w:eastAsia="華康少女文字 Std W7" w:hAnsi="華康少女文字 Std W7" w:cs="新細明體"/>
                <w:color w:val="000000"/>
                <w:kern w:val="0"/>
              </w:rPr>
              <w:t>。</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11:50-14:00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午餐</w:t>
            </w:r>
            <w:r>
              <w:rPr>
                <w:rFonts w:ascii="Times New Roman" w:hAnsi="Times New Roman"/>
              </w:rPr>
              <w:t>及生態影片欣賞</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即使是日常生活裡的一個小動作也能愛護地球多一點。用餐及生態影片欣賞</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rPr>
                <w:color w:val="000000"/>
              </w:rPr>
              <w:t>14:00~</w:t>
            </w:r>
          </w:p>
        </w:tc>
        <w:tc>
          <w:tcPr>
            <w:tcW w:w="6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快樂賦歸</w:t>
            </w:r>
          </w:p>
        </w:tc>
      </w:tr>
      <w:tr w:rsidR="00DF675C">
        <w:tblPrEx>
          <w:tblCellMar>
            <w:top w:w="0" w:type="dxa"/>
            <w:bottom w:w="0" w:type="dxa"/>
          </w:tblCellMar>
        </w:tblPrEx>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w:t>
            </w:r>
            <w:r>
              <w:t>本項活動需使用平板、智慧型手機等設備，需請老師協助學生準備，與課前下載</w:t>
            </w:r>
            <w:r>
              <w:t>APP</w:t>
            </w:r>
            <w:r>
              <w:t>。本中心僅提供</w:t>
            </w:r>
            <w:r>
              <w:t>12</w:t>
            </w:r>
            <w:r>
              <w:t>台平板展演。</w:t>
            </w:r>
          </w:p>
        </w:tc>
      </w:tr>
    </w:tbl>
    <w:p w:rsidR="00DF675C" w:rsidRDefault="009727C5">
      <w:pPr>
        <w:pStyle w:val="a6"/>
        <w:widowControl/>
        <w:spacing w:before="100" w:after="100" w:line="400" w:lineRule="exact"/>
        <w:ind w:left="0"/>
        <w:rPr>
          <w:rFonts w:ascii="標楷體" w:eastAsia="標楷體" w:hAnsi="標楷體" w:cs="新細明體"/>
          <w:kern w:val="0"/>
          <w:sz w:val="28"/>
          <w:szCs w:val="28"/>
        </w:rPr>
      </w:pPr>
      <w:r>
        <w:rPr>
          <w:rFonts w:ascii="標楷體" w:eastAsia="標楷體" w:hAnsi="標楷體" w:cs="新細明體"/>
          <w:kern w:val="0"/>
          <w:sz w:val="28"/>
          <w:szCs w:val="28"/>
        </w:rPr>
        <w:t>4.</w:t>
      </w:r>
      <w:r>
        <w:rPr>
          <w:rFonts w:ascii="標楷體" w:eastAsia="標楷體" w:hAnsi="標楷體" w:cs="新細明體"/>
          <w:kern w:val="0"/>
          <w:sz w:val="28"/>
          <w:szCs w:val="28"/>
        </w:rPr>
        <w:t>「無蛾不作」環境教育課程</w:t>
      </w:r>
    </w:p>
    <w:tbl>
      <w:tblPr>
        <w:tblW w:w="7938" w:type="dxa"/>
        <w:tblInd w:w="392" w:type="dxa"/>
        <w:tblLayout w:type="fixed"/>
        <w:tblCellMar>
          <w:left w:w="10" w:type="dxa"/>
          <w:right w:w="10" w:type="dxa"/>
        </w:tblCellMar>
        <w:tblLook w:val="04A0" w:firstRow="1" w:lastRow="0" w:firstColumn="1" w:lastColumn="0" w:noHBand="0" w:noVBand="1"/>
      </w:tblPr>
      <w:tblGrid>
        <w:gridCol w:w="1756"/>
        <w:gridCol w:w="2496"/>
        <w:gridCol w:w="3686"/>
      </w:tblGrid>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時間</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課程名稱</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內容</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09:00-9:20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報到</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特有生物研究保育中心保育教育館，報到時間依各校路程再行商定</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09:20-09:50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color w:val="000000"/>
              </w:rPr>
            </w:pPr>
            <w:r>
              <w:rPr>
                <w:color w:val="000000"/>
              </w:rPr>
              <w:t>保育教育館停看聽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rPr>
                <w:color w:val="000000"/>
              </w:rPr>
              <w:t>透過互動問答方式</w:t>
            </w:r>
            <w:r>
              <w:rPr>
                <w:rFonts w:ascii="新細明體" w:eastAsia="新細明體" w:hAnsi="新細明體"/>
                <w:color w:val="000000"/>
              </w:rPr>
              <w:t>，</w:t>
            </w:r>
            <w:r>
              <w:rPr>
                <w:color w:val="000000"/>
              </w:rPr>
              <w:t>導覽解說保育教育館</w:t>
            </w:r>
            <w:r>
              <w:rPr>
                <w:rFonts w:ascii="新細明體" w:eastAsia="新細明體" w:hAnsi="新細明體"/>
                <w:color w:val="000000"/>
              </w:rPr>
              <w:t>，</w:t>
            </w:r>
            <w:r>
              <w:rPr>
                <w:color w:val="000000"/>
              </w:rPr>
              <w:t>讓學生了解寶島台灣有趣的動物和植物並能了解生態地位重要性</w:t>
            </w:r>
            <w:r>
              <w:rPr>
                <w:rFonts w:ascii="華康少女文字 Std W7" w:eastAsia="華康少女文字 Std W7" w:hAnsi="華康少女文字 Std W7"/>
                <w:color w:val="000000"/>
              </w:rPr>
              <w:t>。</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10:00-12:00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675C" w:rsidRDefault="009727C5">
            <w:pPr>
              <w:pStyle w:val="Textbody"/>
              <w:spacing w:line="400" w:lineRule="exact"/>
            </w:pPr>
            <w:r>
              <w:rPr>
                <w:color w:val="000000"/>
              </w:rPr>
              <w:t>無蛾不作</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藉由活動讓學生了解蛾類不</w:t>
            </w:r>
            <w:r>
              <w:lastRenderedPageBreak/>
              <w:t>是一般人所想的髒髒醜醜、邪惡的模樣，牠們的外形多采多姿，顏色變化萬千，除可以為我們的食用的蔬果授粉外，也可以是很多動物的食物，為了躲閉天敵牠們有許多的保護色讓人大開眼界。沒有蛾類世界可能不再有鳥語花香。</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lastRenderedPageBreak/>
              <w:t>11:50-14:00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午餐</w:t>
            </w:r>
            <w:r>
              <w:rPr>
                <w:rFonts w:ascii="Times New Roman" w:hAnsi="Times New Roman"/>
              </w:rPr>
              <w:t>及生態影片欣賞</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即使是日常生活裡的一個小動作也能愛護地球多一點。用餐及生態影片欣賞</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rPr>
                <w:color w:val="000000"/>
              </w:rPr>
              <w:t>14:00~</w:t>
            </w:r>
          </w:p>
        </w:tc>
        <w:tc>
          <w:tcPr>
            <w:tcW w:w="6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快樂賦歸</w:t>
            </w:r>
          </w:p>
        </w:tc>
      </w:tr>
      <w:tr w:rsidR="00DF675C">
        <w:tblPrEx>
          <w:tblCellMar>
            <w:top w:w="0" w:type="dxa"/>
            <w:bottom w:w="0" w:type="dxa"/>
          </w:tblCellMar>
        </w:tblPrEx>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w:t>
            </w:r>
            <w:r>
              <w:t>本項活動需使用平板、智慧型手機等設備，需請老師協助學生準備。本中心僅提供</w:t>
            </w:r>
            <w:r>
              <w:t>12</w:t>
            </w:r>
            <w:r>
              <w:t>台平板展演。</w:t>
            </w:r>
          </w:p>
        </w:tc>
      </w:tr>
    </w:tbl>
    <w:p w:rsidR="00DF675C" w:rsidRDefault="009727C5">
      <w:pPr>
        <w:pStyle w:val="a6"/>
        <w:widowControl/>
        <w:spacing w:before="100" w:after="100" w:line="400" w:lineRule="exact"/>
        <w:ind w:left="0"/>
        <w:rPr>
          <w:rFonts w:ascii="標楷體" w:eastAsia="標楷體" w:hAnsi="標楷體" w:cs="新細明體"/>
          <w:kern w:val="0"/>
          <w:sz w:val="28"/>
          <w:szCs w:val="28"/>
        </w:rPr>
      </w:pPr>
      <w:r>
        <w:rPr>
          <w:rFonts w:ascii="標楷體" w:eastAsia="標楷體" w:hAnsi="標楷體" w:cs="新細明體"/>
          <w:kern w:val="0"/>
          <w:sz w:val="28"/>
          <w:szCs w:val="28"/>
        </w:rPr>
        <w:t>5.</w:t>
      </w:r>
      <w:r>
        <w:rPr>
          <w:rFonts w:ascii="標楷體" w:eastAsia="標楷體" w:hAnsi="標楷體" w:cs="新細明體"/>
          <w:kern w:val="0"/>
          <w:sz w:val="28"/>
          <w:szCs w:val="28"/>
        </w:rPr>
        <w:t>「飛羽追追追」環境教育課程</w:t>
      </w:r>
    </w:p>
    <w:tbl>
      <w:tblPr>
        <w:tblW w:w="7938" w:type="dxa"/>
        <w:tblInd w:w="392" w:type="dxa"/>
        <w:tblLayout w:type="fixed"/>
        <w:tblCellMar>
          <w:left w:w="10" w:type="dxa"/>
          <w:right w:w="10" w:type="dxa"/>
        </w:tblCellMar>
        <w:tblLook w:val="04A0" w:firstRow="1" w:lastRow="0" w:firstColumn="1" w:lastColumn="0" w:noHBand="0" w:noVBand="1"/>
      </w:tblPr>
      <w:tblGrid>
        <w:gridCol w:w="1756"/>
        <w:gridCol w:w="2528"/>
        <w:gridCol w:w="3654"/>
      </w:tblGrid>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時間</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課程名稱</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內容</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09:00-09:20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報到</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特有生物研究保育中心保育教育館。依到達時間做課程調整。</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09:20-09:50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color w:val="000000"/>
              </w:rPr>
            </w:pPr>
            <w:r>
              <w:rPr>
                <w:rFonts w:ascii="Times New Roman" w:hAnsi="Times New Roman"/>
                <w:color w:val="000000"/>
              </w:rPr>
              <w:t>保育教育館停看聽</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rPr>
                <w:rFonts w:ascii="Times New Roman" w:hAnsi="Times New Roman"/>
                <w:color w:val="000000"/>
              </w:rPr>
            </w:pPr>
            <w:r>
              <w:rPr>
                <w:rFonts w:ascii="Times New Roman" w:hAnsi="Times New Roman"/>
                <w:color w:val="000000"/>
              </w:rPr>
              <w:t>透過互動問答方式，導覽解說保育教育館，讓學生了解寶島台灣有趣的動物和植物並能了解生態地位重要性。</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09:50-11:10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飛羽追追追</w:t>
            </w:r>
          </w:p>
          <w:p w:rsidR="00DF675C" w:rsidRDefault="00DF675C">
            <w:pPr>
              <w:pStyle w:val="Textbody"/>
              <w:spacing w:line="400" w:lineRule="exact"/>
            </w:pPr>
          </w:p>
          <w:p w:rsidR="00DF675C" w:rsidRDefault="00DF675C">
            <w:pPr>
              <w:pStyle w:val="Textbody"/>
              <w:spacing w:line="400" w:lineRule="exact"/>
            </w:pPr>
          </w:p>
          <w:p w:rsidR="00DF675C" w:rsidRDefault="009727C5">
            <w:pPr>
              <w:pStyle w:val="Textbody"/>
              <w:spacing w:line="400" w:lineRule="exact"/>
            </w:pPr>
            <w:r>
              <w:t>搶救鳥類大作戰生態遊戲</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教師講述配合故事情節，</w:t>
            </w:r>
            <w:r>
              <w:t>ppt</w:t>
            </w:r>
            <w:r>
              <w:t>輔助以互動式問答，帶領學生進入臺灣鳥類世界。</w:t>
            </w:r>
          </w:p>
          <w:p w:rsidR="00DF675C" w:rsidRDefault="009727C5">
            <w:pPr>
              <w:pStyle w:val="Textbody"/>
              <w:spacing w:line="400" w:lineRule="exact"/>
            </w:pPr>
            <w:r>
              <w:t>藉由遊戲加深學童對於鳥類困境的理解與認知。讓學生了解臺灣鳥類面臨的生存危機及如何保育及復育。</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11:10-12:00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戶外賞鳥活動</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指導學生如何使用望遠鏡，並帶領學生至生態教育園區進行賞鳥體驗活動。</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lastRenderedPageBreak/>
              <w:t>12:00-13:00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午餐</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用餐及生態影片欣賞。</w:t>
            </w:r>
          </w:p>
        </w:tc>
      </w:tr>
      <w:tr w:rsidR="00DF675C">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13:00-14:00</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木作貓頭鷹</w:t>
            </w:r>
            <w:r>
              <w:t>DIY</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保育中心樹木修剪後之殘材加以利用，裁切加工後讓學童動手做，趁機介紹國產材推廣國產材。</w:t>
            </w:r>
          </w:p>
        </w:tc>
      </w:tr>
      <w:tr w:rsidR="00DF675C">
        <w:tblPrEx>
          <w:tblCellMar>
            <w:top w:w="0" w:type="dxa"/>
            <w:bottom w:w="0" w:type="dxa"/>
          </w:tblCellMar>
        </w:tblPrEx>
        <w:trPr>
          <w:trHeight w:val="335"/>
        </w:trPr>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spacing w:line="400" w:lineRule="exact"/>
            </w:pPr>
            <w:r>
              <w:t>14:00~</w:t>
            </w:r>
          </w:p>
        </w:tc>
        <w:tc>
          <w:tcPr>
            <w:tcW w:w="6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75C" w:rsidRDefault="009727C5">
            <w:pPr>
              <w:pStyle w:val="Textbody"/>
              <w:widowControl/>
            </w:pPr>
            <w:r>
              <w:t>快樂賦歸</w:t>
            </w:r>
          </w:p>
        </w:tc>
      </w:tr>
    </w:tbl>
    <w:p w:rsidR="00DF675C" w:rsidRDefault="00DF675C">
      <w:pPr>
        <w:pStyle w:val="Textbody"/>
        <w:spacing w:line="400" w:lineRule="exact"/>
        <w:rPr>
          <w:rFonts w:ascii="Times New Roman" w:hAnsi="Times New Roman"/>
          <w:b/>
        </w:rPr>
      </w:pPr>
    </w:p>
    <w:p w:rsidR="00DF675C" w:rsidRDefault="009727C5">
      <w:pPr>
        <w:pStyle w:val="Textbody"/>
        <w:spacing w:line="400" w:lineRule="exact"/>
        <w:rPr>
          <w:rFonts w:ascii="Times New Roman" w:hAnsi="Times New Roman"/>
          <w:b/>
        </w:rPr>
      </w:pPr>
      <w:r>
        <w:rPr>
          <w:rFonts w:ascii="Times New Roman" w:hAnsi="Times New Roman"/>
          <w:b/>
        </w:rPr>
        <w:t>捌、注意事項</w:t>
      </w:r>
    </w:p>
    <w:p w:rsidR="00DF675C" w:rsidRDefault="009727C5">
      <w:pPr>
        <w:pStyle w:val="a3"/>
        <w:numPr>
          <w:ilvl w:val="0"/>
          <w:numId w:val="2"/>
        </w:numPr>
        <w:tabs>
          <w:tab w:val="left" w:pos="283"/>
        </w:tabs>
        <w:spacing w:after="180" w:line="480" w:lineRule="exact"/>
        <w:rPr>
          <w:rFonts w:ascii="Times New Roman" w:hAnsi="Times New Roman"/>
        </w:rPr>
      </w:pPr>
      <w:r>
        <w:rPr>
          <w:rFonts w:ascii="Times New Roman" w:hAnsi="Times New Roman"/>
        </w:rPr>
        <w:t>申請本計畫活動之學校，須同意回校園後製作分享回饋單、海報、短片</w:t>
      </w:r>
      <w:r>
        <w:rPr>
          <w:rFonts w:ascii="Times New Roman" w:hAnsi="Times New Roman"/>
        </w:rPr>
        <w:t>MV</w:t>
      </w:r>
      <w:r>
        <w:rPr>
          <w:rFonts w:ascii="Times New Roman" w:hAnsi="Times New Roman"/>
        </w:rPr>
        <w:t>或公民科學調查資料四擇一。</w:t>
      </w:r>
      <w:r>
        <w:rPr>
          <w:rFonts w:ascii="Times New Roman" w:hAnsi="Times New Roman"/>
        </w:rPr>
        <w:t>*</w:t>
      </w:r>
      <w:r>
        <w:rPr>
          <w:rFonts w:ascii="Times New Roman" w:hAnsi="Times New Roman"/>
        </w:rPr>
        <w:t>收到貴校作品後將贈送本中心出版品及明年度優先錄取活動資格。</w:t>
      </w:r>
    </w:p>
    <w:p w:rsidR="00DF675C" w:rsidRDefault="009727C5">
      <w:pPr>
        <w:pStyle w:val="a3"/>
        <w:numPr>
          <w:ilvl w:val="0"/>
          <w:numId w:val="2"/>
        </w:numPr>
        <w:tabs>
          <w:tab w:val="left" w:pos="283"/>
        </w:tabs>
        <w:spacing w:after="180" w:line="480" w:lineRule="exact"/>
      </w:pPr>
      <w:r>
        <w:t>本活動包含教案材料</w:t>
      </w:r>
      <w:r>
        <w:rPr>
          <w:rFonts w:ascii="新細明體" w:eastAsia="新細明體" w:hAnsi="新細明體"/>
        </w:rPr>
        <w:t>、</w:t>
      </w:r>
      <w:r>
        <w:t>保險及車資由本計畫提供。最高參加人次為每梯次</w:t>
      </w:r>
      <w:r>
        <w:t>50</w:t>
      </w:r>
      <w:r>
        <w:t>人。</w:t>
      </w:r>
    </w:p>
    <w:p w:rsidR="00DF675C" w:rsidRDefault="009727C5">
      <w:pPr>
        <w:pStyle w:val="a3"/>
        <w:numPr>
          <w:ilvl w:val="0"/>
          <w:numId w:val="2"/>
        </w:numPr>
        <w:tabs>
          <w:tab w:val="left" w:pos="567"/>
        </w:tabs>
        <w:spacing w:after="180" w:line="480" w:lineRule="exact"/>
        <w:ind w:left="567" w:hanging="567"/>
      </w:pPr>
      <w:r>
        <w:t>參加活動請自備水壺、遮陽衣帽</w:t>
      </w:r>
      <w:r>
        <w:t>(</w:t>
      </w:r>
      <w:r>
        <w:t>建議薄長袖及長褲</w:t>
      </w:r>
      <w:r>
        <w:t>)</w:t>
      </w:r>
      <w:r>
        <w:t>、個人藥品、乾淨衣物及其他個人必需品等。</w:t>
      </w:r>
    </w:p>
    <w:p w:rsidR="00DF675C" w:rsidRDefault="009727C5">
      <w:pPr>
        <w:pStyle w:val="a3"/>
        <w:numPr>
          <w:ilvl w:val="0"/>
          <w:numId w:val="2"/>
        </w:numPr>
        <w:tabs>
          <w:tab w:val="left" w:pos="567"/>
        </w:tabs>
        <w:spacing w:after="180" w:line="480" w:lineRule="exact"/>
        <w:ind w:left="567" w:hanging="567"/>
      </w:pPr>
      <w:r>
        <w:t>因交通受阻或其他不可抗拒因素，執行活動人員得視情況告知學校並說明原由後取消或延後該次活動。上述課程內容本中心依上課情形進行調整。</w:t>
      </w:r>
    </w:p>
    <w:p w:rsidR="00DF675C" w:rsidRDefault="009727C5">
      <w:pPr>
        <w:pStyle w:val="a3"/>
        <w:numPr>
          <w:ilvl w:val="0"/>
          <w:numId w:val="2"/>
        </w:numPr>
        <w:tabs>
          <w:tab w:val="left" w:pos="567"/>
        </w:tabs>
        <w:spacing w:after="180" w:line="480" w:lineRule="exact"/>
        <w:ind w:left="567" w:hanging="567"/>
      </w:pPr>
      <w:r>
        <w:t>因應武漢肺炎疫情及配合政府防疫工作，本環境教育課程以戶外課程為主，場域皆定期消毒，並請申請之學校配合本中心防疫措施。</w:t>
      </w:r>
    </w:p>
    <w:sectPr w:rsidR="00DF675C">
      <w:pgSz w:w="11906" w:h="16838"/>
      <w:pgMar w:top="1440" w:right="155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C5" w:rsidRDefault="009727C5">
      <w:r>
        <w:separator/>
      </w:r>
    </w:p>
  </w:endnote>
  <w:endnote w:type="continuationSeparator" w:id="0">
    <w:p w:rsidR="009727C5" w:rsidRDefault="0097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少女文字 Std W7">
    <w:altName w:val="Gabriola"/>
    <w:charset w:val="00"/>
    <w:family w:val="decorative"/>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C5" w:rsidRDefault="009727C5">
      <w:r>
        <w:rPr>
          <w:color w:val="000000"/>
        </w:rPr>
        <w:separator/>
      </w:r>
    </w:p>
  </w:footnote>
  <w:footnote w:type="continuationSeparator" w:id="0">
    <w:p w:rsidR="009727C5" w:rsidRDefault="00972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558"/>
    <w:multiLevelType w:val="multilevel"/>
    <w:tmpl w:val="641CF54E"/>
    <w:lvl w:ilvl="0">
      <w:start w:val="1"/>
      <w:numFmt w:val="decimal"/>
      <w:lvlText w:val="%1、"/>
      <w:lvlJc w:val="left"/>
      <w:pPr>
        <w:ind w:left="622" w:hanging="48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6D651D6F"/>
    <w:multiLevelType w:val="multilevel"/>
    <w:tmpl w:val="C65EABC4"/>
    <w:lvl w:ilvl="0">
      <w:start w:val="1"/>
      <w:numFmt w:val="decimal"/>
      <w:lvlText w:val="%1、"/>
      <w:lvlJc w:val="left"/>
      <w:pPr>
        <w:ind w:left="717" w:hanging="360"/>
      </w:pPr>
    </w:lvl>
    <w:lvl w:ilvl="1">
      <w:start w:val="6"/>
      <w:numFmt w:val="ideographLegalTraditional"/>
      <w:lvlText w:val="%2、"/>
      <w:lvlJc w:val="left"/>
      <w:pPr>
        <w:ind w:left="1557" w:hanging="72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F675C"/>
    <w:rsid w:val="00597E51"/>
    <w:rsid w:val="009727C5"/>
    <w:rsid w:val="00DF6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091EC-B507-405C-BBDC-0EBC8381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cs="標楷體"/>
      <w:kern w:val="3"/>
      <w:sz w:val="28"/>
      <w:szCs w:val="28"/>
    </w:rPr>
  </w:style>
  <w:style w:type="paragraph" w:styleId="a3">
    <w:name w:val="Body Text Indent"/>
    <w:basedOn w:val="Textbody"/>
    <w:pPr>
      <w:spacing w:after="120"/>
      <w:ind w:left="480"/>
    </w:p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6">
    <w:name w:val="List Paragraph"/>
    <w:basedOn w:val="Textbody"/>
    <w:pPr>
      <w:ind w:left="480"/>
    </w:pPr>
    <w:rPr>
      <w:rFonts w:ascii="Calibri" w:eastAsia="新細明體" w:hAnsi="Calibri" w:cs="Calibri"/>
      <w:sz w:val="24"/>
      <w:szCs w:val="22"/>
    </w:rPr>
  </w:style>
  <w:style w:type="paragraph" w:styleId="a7">
    <w:name w:val="Balloon Text"/>
    <w:basedOn w:val="Textbody"/>
    <w:rPr>
      <w:rFonts w:ascii="Cambria" w:eastAsia="新細明體" w:hAnsi="Cambria" w:cs="Cambria"/>
      <w:sz w:val="18"/>
      <w:szCs w:val="18"/>
    </w:rPr>
  </w:style>
  <w:style w:type="paragraph" w:customStyle="1" w:styleId="TableContents">
    <w:name w:val="Table Contents"/>
    <w:basedOn w:val="Standard"/>
    <w:pPr>
      <w:suppressLineNumbers/>
    </w:pPr>
  </w:style>
  <w:style w:type="character" w:customStyle="1" w:styleId="a8">
    <w:name w:val="頁首 字元"/>
    <w:rPr>
      <w:rFonts w:ascii="標楷體" w:eastAsia="標楷體" w:hAnsi="標楷體" w:cs="標楷體"/>
      <w:kern w:val="3"/>
    </w:rPr>
  </w:style>
  <w:style w:type="character" w:customStyle="1" w:styleId="a9">
    <w:name w:val="頁尾 字元"/>
    <w:rPr>
      <w:rFonts w:ascii="標楷體" w:eastAsia="標楷體" w:hAnsi="標楷體" w:cs="標楷體"/>
      <w:kern w:val="3"/>
    </w:rPr>
  </w:style>
  <w:style w:type="character" w:customStyle="1" w:styleId="aa">
    <w:name w:val="本文縮排 字元"/>
    <w:rPr>
      <w:rFonts w:ascii="標楷體" w:eastAsia="標楷體" w:hAnsi="標楷體" w:cs="標楷體"/>
      <w:kern w:val="3"/>
      <w:sz w:val="28"/>
      <w:szCs w:val="28"/>
    </w:rPr>
  </w:style>
  <w:style w:type="character" w:customStyle="1" w:styleId="ab">
    <w:name w:val="註解方塊文字 字元"/>
    <w:rPr>
      <w:rFonts w:ascii="Cambria" w:eastAsia="新細明體" w:hAnsi="Cambria" w:cs="Times New Roman"/>
      <w:kern w:val="3"/>
      <w:sz w:val="18"/>
      <w:szCs w:val="18"/>
    </w:rPr>
  </w:style>
  <w:style w:type="character" w:styleId="ac">
    <w:name w:val="Hyperlink"/>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v5vV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98年「湖山生態小偵探培育訓練營」經費估算表</dc:title>
  <dc:subject/>
  <dc:creator>edu29</dc:creator>
  <cp:lastModifiedBy>李豐勝</cp:lastModifiedBy>
  <cp:revision>2</cp:revision>
  <cp:lastPrinted>2020-02-27T01:00:00Z</cp:lastPrinted>
  <dcterms:created xsi:type="dcterms:W3CDTF">2021-03-15T05:19:00Z</dcterms:created>
  <dcterms:modified xsi:type="dcterms:W3CDTF">2021-03-15T05:19:00Z</dcterms:modified>
</cp:coreProperties>
</file>