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78" w:rsidRDefault="000A5D78" w:rsidP="000A5D78">
      <w:pPr>
        <w:pStyle w:val="Default"/>
        <w:spacing w:line="520" w:lineRule="exact"/>
        <w:jc w:val="center"/>
        <w:rPr>
          <w:rFonts w:hAnsi="標楷體"/>
          <w:sz w:val="40"/>
          <w:szCs w:val="40"/>
        </w:rPr>
      </w:pPr>
      <w:bookmarkStart w:id="0" w:name="_GoBack"/>
      <w:bookmarkEnd w:id="0"/>
      <w:r>
        <w:rPr>
          <w:rFonts w:hAnsi="標楷體" w:hint="eastAsia"/>
          <w:sz w:val="40"/>
          <w:szCs w:val="40"/>
        </w:rPr>
        <w:t>臺東縣卑南鄉202</w:t>
      </w:r>
      <w:r w:rsidR="00C04E6F">
        <w:rPr>
          <w:rFonts w:hAnsi="標楷體"/>
          <w:sz w:val="40"/>
          <w:szCs w:val="40"/>
        </w:rPr>
        <w:t>1</w:t>
      </w:r>
      <w:r>
        <w:rPr>
          <w:rFonts w:hAnsi="標楷體" w:hint="eastAsia"/>
          <w:sz w:val="40"/>
          <w:szCs w:val="40"/>
        </w:rPr>
        <w:t>第</w:t>
      </w:r>
      <w:r w:rsidR="00C04E6F">
        <w:rPr>
          <w:rFonts w:hAnsi="標楷體" w:hint="eastAsia"/>
          <w:sz w:val="40"/>
          <w:szCs w:val="40"/>
        </w:rPr>
        <w:t>六</w:t>
      </w:r>
      <w:r>
        <w:rPr>
          <w:rFonts w:hAnsi="標楷體" w:hint="eastAsia"/>
          <w:sz w:val="40"/>
          <w:szCs w:val="40"/>
        </w:rPr>
        <w:t>屆鄉長盃</w:t>
      </w:r>
      <w:r>
        <w:rPr>
          <w:rFonts w:hAnsi="標楷體"/>
          <w:sz w:val="40"/>
          <w:szCs w:val="40"/>
        </w:rPr>
        <w:br/>
      </w:r>
      <w:r>
        <w:rPr>
          <w:rFonts w:hAnsi="標楷體" w:hint="eastAsia"/>
          <w:sz w:val="40"/>
          <w:szCs w:val="40"/>
        </w:rPr>
        <w:t>全國原住民傳統射箭錦標賽報名表</w:t>
      </w:r>
    </w:p>
    <w:p w:rsidR="000A5D78" w:rsidRDefault="000A5D78" w:rsidP="000A5D78">
      <w:pPr>
        <w:pStyle w:val="Default"/>
        <w:jc w:val="center"/>
        <w:rPr>
          <w:rFonts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110"/>
        <w:gridCol w:w="619"/>
        <w:gridCol w:w="851"/>
        <w:gridCol w:w="1054"/>
        <w:gridCol w:w="647"/>
        <w:gridCol w:w="612"/>
        <w:gridCol w:w="1089"/>
        <w:gridCol w:w="1559"/>
        <w:gridCol w:w="2381"/>
      </w:tblGrid>
      <w:tr w:rsidR="000A5D78" w:rsidTr="00C76F91">
        <w:trPr>
          <w:trHeight w:val="919"/>
        </w:trPr>
        <w:tc>
          <w:tcPr>
            <w:tcW w:w="164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隊   名</w:t>
            </w:r>
          </w:p>
        </w:tc>
        <w:tc>
          <w:tcPr>
            <w:tcW w:w="8812" w:type="dxa"/>
            <w:gridSpan w:val="8"/>
            <w:vAlign w:val="center"/>
          </w:tcPr>
          <w:p w:rsidR="006D619D" w:rsidRDefault="006D619D" w:rsidP="00B04CFB">
            <w:pPr>
              <w:pStyle w:val="Default"/>
              <w:spacing w:line="400" w:lineRule="exact"/>
              <w:ind w:firstLineChars="100" w:firstLine="28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919"/>
        </w:trPr>
        <w:tc>
          <w:tcPr>
            <w:tcW w:w="164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8812" w:type="dxa"/>
            <w:gridSpan w:val="8"/>
            <w:vAlign w:val="center"/>
          </w:tcPr>
          <w:p w:rsidR="000A5D78" w:rsidRPr="006538D3" w:rsidRDefault="000A5D78" w:rsidP="00563A2C">
            <w:pPr>
              <w:pStyle w:val="Default"/>
              <w:spacing w:line="400" w:lineRule="exact"/>
              <w:jc w:val="both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22767E" w:rsidRPr="0022767E">
              <w:rPr>
                <w:rFonts w:hAnsi="標楷體" w:hint="eastAsia"/>
                <w:b/>
                <w:sz w:val="28"/>
                <w:szCs w:val="28"/>
              </w:rPr>
              <w:t>男女混合</w:t>
            </w:r>
            <w:r>
              <w:rPr>
                <w:rFonts w:hAnsi="標楷體" w:hint="eastAsia"/>
                <w:b/>
                <w:sz w:val="28"/>
                <w:szCs w:val="28"/>
              </w:rPr>
              <w:t>團體組</w:t>
            </w:r>
            <w:r w:rsidR="006D619D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A5D78" w:rsidTr="00377E5A">
        <w:trPr>
          <w:trHeight w:val="919"/>
        </w:trPr>
        <w:tc>
          <w:tcPr>
            <w:tcW w:w="164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領  隊</w:t>
            </w:r>
          </w:p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451361">
              <w:rPr>
                <w:rFonts w:hAnsi="標楷體" w:hint="eastAsia"/>
                <w:sz w:val="28"/>
                <w:szCs w:val="28"/>
              </w:rPr>
              <w:t>聯絡人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524" w:type="dxa"/>
            <w:gridSpan w:val="3"/>
            <w:vAlign w:val="center"/>
          </w:tcPr>
          <w:p w:rsidR="000A5D78" w:rsidRDefault="000A5D78" w:rsidP="00377E5A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5029" w:type="dxa"/>
            <w:gridSpan w:val="3"/>
            <w:vAlign w:val="center"/>
          </w:tcPr>
          <w:p w:rsidR="000A5D78" w:rsidRDefault="000A5D78" w:rsidP="00563A2C">
            <w:pPr>
              <w:pStyle w:val="Default"/>
              <w:spacing w:line="400" w:lineRule="exact"/>
              <w:jc w:val="both"/>
              <w:rPr>
                <w:rFonts w:hAnsi="標楷體"/>
              </w:rPr>
            </w:pPr>
          </w:p>
        </w:tc>
      </w:tr>
      <w:tr w:rsidR="000A5D78" w:rsidTr="00377E5A">
        <w:trPr>
          <w:trHeight w:val="919"/>
        </w:trPr>
        <w:tc>
          <w:tcPr>
            <w:tcW w:w="164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812" w:type="dxa"/>
            <w:gridSpan w:val="8"/>
            <w:vAlign w:val="center"/>
          </w:tcPr>
          <w:p w:rsidR="000A5D78" w:rsidRDefault="000A5D78" w:rsidP="009C42F6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687"/>
        </w:trPr>
        <w:tc>
          <w:tcPr>
            <w:tcW w:w="10456" w:type="dxa"/>
            <w:gridSpan w:val="10"/>
            <w:vAlign w:val="center"/>
          </w:tcPr>
          <w:p w:rsidR="000A5D78" w:rsidRPr="0063108B" w:rsidRDefault="000A5D78" w:rsidP="00FD631A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63108B">
              <w:rPr>
                <w:rFonts w:hAnsi="標楷體" w:hint="eastAsia"/>
                <w:b/>
                <w:sz w:val="32"/>
                <w:szCs w:val="32"/>
              </w:rPr>
              <w:t>選 手 名 單</w:t>
            </w:r>
          </w:p>
        </w:tc>
      </w:tr>
      <w:tr w:rsidR="000A5D78" w:rsidTr="00C76F91">
        <w:trPr>
          <w:trHeight w:val="687"/>
        </w:trPr>
        <w:tc>
          <w:tcPr>
            <w:tcW w:w="534" w:type="dxa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編 號</w:t>
            </w:r>
          </w:p>
        </w:tc>
        <w:tc>
          <w:tcPr>
            <w:tcW w:w="1729" w:type="dxa"/>
            <w:gridSpan w:val="2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性 別</w:t>
            </w:r>
          </w:p>
        </w:tc>
        <w:tc>
          <w:tcPr>
            <w:tcW w:w="1701" w:type="dxa"/>
            <w:gridSpan w:val="2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701" w:type="dxa"/>
            <w:gridSpan w:val="2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身份證字號</w:t>
            </w:r>
          </w:p>
        </w:tc>
        <w:tc>
          <w:tcPr>
            <w:tcW w:w="1559" w:type="dxa"/>
            <w:vAlign w:val="center"/>
          </w:tcPr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族  別</w:t>
            </w:r>
          </w:p>
        </w:tc>
        <w:tc>
          <w:tcPr>
            <w:tcW w:w="2381" w:type="dxa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個人</w:t>
            </w:r>
            <w:r>
              <w:rPr>
                <w:rFonts w:hAnsi="標楷體" w:hint="eastAsia"/>
                <w:szCs w:val="28"/>
              </w:rPr>
              <w:t>賽</w:t>
            </w:r>
            <w:r w:rsidRPr="00451361">
              <w:rPr>
                <w:rFonts w:hAnsi="標楷體" w:hint="eastAsia"/>
                <w:szCs w:val="28"/>
              </w:rPr>
              <w:t>組別報名</w:t>
            </w:r>
          </w:p>
          <w:p w:rsidR="000A5D78" w:rsidRPr="00451361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(請</w:t>
            </w:r>
            <w:r>
              <w:rPr>
                <w:rFonts w:hAnsi="標楷體" w:hint="eastAsia"/>
                <w:szCs w:val="28"/>
              </w:rPr>
              <w:t>擇一</w:t>
            </w:r>
            <w:r w:rsidRPr="00451361">
              <w:rPr>
                <w:rFonts w:hAnsi="標楷體" w:hint="eastAsia"/>
                <w:szCs w:val="28"/>
              </w:rPr>
              <w:t>勾選)</w:t>
            </w:r>
          </w:p>
        </w:tc>
      </w:tr>
      <w:tr w:rsidR="000A5D78" w:rsidTr="00C76F91">
        <w:trPr>
          <w:trHeight w:val="1011"/>
        </w:trPr>
        <w:tc>
          <w:tcPr>
            <w:tcW w:w="53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5D78" w:rsidRPr="008C6DDD" w:rsidRDefault="006D619D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社青組(不限年齡)</w:t>
            </w:r>
          </w:p>
          <w:p w:rsidR="000A5D78" w:rsidRPr="008C6DDD" w:rsidRDefault="009C42F6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長青組(限60歲以上)</w:t>
            </w:r>
          </w:p>
          <w:p w:rsidR="000A5D78" w:rsidRPr="00266E1C" w:rsidRDefault="00563A2C" w:rsidP="00C76F91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青少年組(限15歲以下)</w:t>
            </w:r>
          </w:p>
        </w:tc>
      </w:tr>
      <w:tr w:rsidR="000A5D78" w:rsidTr="00C76F91">
        <w:trPr>
          <w:trHeight w:val="1011"/>
        </w:trPr>
        <w:tc>
          <w:tcPr>
            <w:tcW w:w="53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5D78" w:rsidRPr="008C6DDD" w:rsidRDefault="006D619D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社青組(不限年齡)</w:t>
            </w:r>
          </w:p>
          <w:p w:rsidR="000A5D78" w:rsidRPr="008C6DDD" w:rsidRDefault="000A5D78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□長青組(限60歲以上)</w:t>
            </w:r>
          </w:p>
          <w:p w:rsidR="000A5D78" w:rsidRPr="00266E1C" w:rsidRDefault="00563A2C" w:rsidP="00C76F91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青少年組(限15歲以下)</w:t>
            </w:r>
          </w:p>
        </w:tc>
      </w:tr>
      <w:tr w:rsidR="000A5D78" w:rsidTr="00C76F91">
        <w:trPr>
          <w:trHeight w:val="1011"/>
        </w:trPr>
        <w:tc>
          <w:tcPr>
            <w:tcW w:w="53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C60C11" w:rsidRDefault="00C60C11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5D78" w:rsidRDefault="000A5D78" w:rsidP="00B04CF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5D78" w:rsidRPr="008C6DDD" w:rsidRDefault="006D619D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</w:t>
            </w:r>
            <w:r w:rsidR="000A5D78" w:rsidRPr="008C6DDD">
              <w:rPr>
                <w:rFonts w:hAnsi="標楷體" w:hint="eastAsia"/>
                <w:sz w:val="19"/>
                <w:szCs w:val="19"/>
              </w:rPr>
              <w:t>社青組(不限年齡)</w:t>
            </w:r>
          </w:p>
          <w:p w:rsidR="000A5D78" w:rsidRPr="008C6DDD" w:rsidRDefault="000A5D78" w:rsidP="00C76F91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□長青組(限60歲以上)</w:t>
            </w:r>
          </w:p>
          <w:p w:rsidR="000A5D78" w:rsidRPr="00266E1C" w:rsidRDefault="000A5D78" w:rsidP="00C76F91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□青少年組(限15歲以下)</w:t>
            </w:r>
          </w:p>
        </w:tc>
      </w:tr>
    </w:tbl>
    <w:p w:rsidR="000A5D78" w:rsidRDefault="000A5D78" w:rsidP="000A5D78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/>
          <w:color w:val="000000"/>
          <w:kern w:val="0"/>
          <w:szCs w:val="24"/>
        </w:rPr>
        <w:t>注意事項：</w:t>
      </w:r>
    </w:p>
    <w:p w:rsidR="000A5D78" w:rsidRDefault="000A5D78" w:rsidP="000A5D78">
      <w:pPr>
        <w:pStyle w:val="a3"/>
        <w:numPr>
          <w:ilvl w:val="0"/>
          <w:numId w:val="11"/>
        </w:numPr>
        <w:autoSpaceDE w:val="0"/>
        <w:autoSpaceDN w:val="0"/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報名期間自 1</w:t>
      </w:r>
      <w:r w:rsidR="00C04E6F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17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日起至 1</w:t>
      </w:r>
      <w:r w:rsidR="00C04E6F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25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日止，</w:t>
      </w:r>
      <w:r w:rsidRPr="00A62DED">
        <w:rPr>
          <w:rFonts w:asciiTheme="majorEastAsia" w:eastAsiaTheme="majorEastAsia" w:hAnsiTheme="majorEastAsia" w:hint="eastAsia"/>
          <w:color w:val="FF0000"/>
          <w:szCs w:val="24"/>
          <w:u w:val="single"/>
        </w:rPr>
        <w:t>限額</w:t>
      </w:r>
      <w:r w:rsidR="00A62DED" w:rsidRPr="00A62DED">
        <w:rPr>
          <w:rFonts w:asciiTheme="majorEastAsia" w:eastAsiaTheme="majorEastAsia" w:hAnsiTheme="majorEastAsia" w:hint="eastAsia"/>
          <w:color w:val="FF0000"/>
          <w:szCs w:val="24"/>
          <w:u w:val="single"/>
        </w:rPr>
        <w:t>200隊額</w:t>
      </w:r>
      <w:r w:rsidRPr="00A62DED">
        <w:rPr>
          <w:rFonts w:asciiTheme="majorEastAsia" w:eastAsiaTheme="majorEastAsia" w:hAnsiTheme="majorEastAsia" w:hint="eastAsia"/>
          <w:color w:val="FF0000"/>
          <w:szCs w:val="24"/>
          <w:u w:val="single"/>
        </w:rPr>
        <w:t>滿截止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0A5D78" w:rsidRDefault="000A5D78" w:rsidP="000A5D78">
      <w:pPr>
        <w:pStyle w:val="a3"/>
        <w:numPr>
          <w:ilvl w:val="0"/>
          <w:numId w:val="11"/>
        </w:numPr>
        <w:autoSpaceDE w:val="0"/>
        <w:autoSpaceDN w:val="0"/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報名方式：填妥報名表傳真：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Pr="00A262D1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089-384788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或電子郵件：</w:t>
      </w:r>
      <w:r w:rsidR="0022767E">
        <w:rPr>
          <w:rFonts w:asciiTheme="majorEastAsia" w:eastAsiaTheme="majorEastAsia" w:hAnsiTheme="majorEastAsia"/>
          <w:b/>
          <w:bCs/>
          <w:color w:val="000000" w:themeColor="text1"/>
          <w:szCs w:val="24"/>
        </w:rPr>
        <w:t>5400a088</w:t>
      </w:r>
      <w:r w:rsidR="0022767E" w:rsidRPr="00A262D1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@beinan.taitung.gov.tw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0A5D78" w:rsidRPr="00A262D1" w:rsidRDefault="000A5D78" w:rsidP="000A5D78">
      <w:pPr>
        <w:pStyle w:val="a3"/>
        <w:numPr>
          <w:ilvl w:val="0"/>
          <w:numId w:val="11"/>
        </w:numPr>
        <w:autoSpaceDE w:val="0"/>
        <w:autoSpaceDN w:val="0"/>
        <w:snapToGrid w:val="0"/>
        <w:spacing w:line="400" w:lineRule="exact"/>
        <w:ind w:leftChars="10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本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項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賽事不受理活動當日現場報名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選手因故</w:t>
      </w:r>
      <w:r>
        <w:rPr>
          <w:rFonts w:asciiTheme="majorEastAsia" w:eastAsiaTheme="majorEastAsia" w:hAnsiTheme="majorEastAsia" w:hint="eastAsia"/>
          <w:color w:val="FF0000"/>
          <w:szCs w:val="24"/>
        </w:rPr>
        <w:t>須替補或更換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者，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請領隊於1</w:t>
      </w:r>
      <w:r w:rsidR="00C04E6F">
        <w:rPr>
          <w:rFonts w:asciiTheme="majorEastAsia" w:eastAsiaTheme="majorEastAsia" w:hAnsiTheme="majorEastAsia"/>
          <w:color w:val="FF0000"/>
          <w:szCs w:val="24"/>
        </w:rPr>
        <w:t>10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3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月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1</w:t>
      </w:r>
      <w:r w:rsidR="00C04E6F">
        <w:rPr>
          <w:rFonts w:asciiTheme="majorEastAsia" w:eastAsiaTheme="majorEastAsia" w:hAnsiTheme="majorEastAsia"/>
          <w:color w:val="FF0000"/>
          <w:szCs w:val="24"/>
        </w:rPr>
        <w:t>0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日前通知，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每隊人員變更僅限一次，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逾期恕不受理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0A5D78" w:rsidRDefault="000A5D78" w:rsidP="000A5D78">
      <w:pPr>
        <w:pStyle w:val="a3"/>
        <w:numPr>
          <w:ilvl w:val="0"/>
          <w:numId w:val="11"/>
        </w:numPr>
        <w:autoSpaceDE w:val="0"/>
        <w:autoSpaceDN w:val="0"/>
        <w:snapToGrid w:val="0"/>
        <w:spacing w:line="400" w:lineRule="exact"/>
        <w:ind w:leftChars="10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因應活動期間各種意外狀況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大會將投保公共意外責任險，惟為避免各隊選手於比賽期間受傷，請視需要自行投保個人意外險</w:t>
      </w:r>
      <w:r w:rsidRPr="00A262D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A5D78" w:rsidRPr="00385DD3" w:rsidRDefault="000A5D78" w:rsidP="000A5D78">
      <w:pPr>
        <w:autoSpaceDE w:val="0"/>
        <w:autoSpaceDN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A5D78" w:rsidRDefault="000A5D78" w:rsidP="000A5D78">
      <w:pPr>
        <w:pStyle w:val="Default"/>
        <w:spacing w:line="520" w:lineRule="exact"/>
        <w:jc w:val="center"/>
        <w:rPr>
          <w:rFonts w:hAnsi="標楷體"/>
          <w:sz w:val="40"/>
          <w:szCs w:val="40"/>
        </w:rPr>
      </w:pPr>
      <w:r>
        <w:rPr>
          <w:rFonts w:hAnsi="標楷體"/>
          <w:color w:val="000000" w:themeColor="text1"/>
          <w:sz w:val="28"/>
          <w:szCs w:val="28"/>
        </w:rPr>
        <w:br w:type="page"/>
      </w:r>
      <w:r>
        <w:rPr>
          <w:rFonts w:hAnsi="標楷體" w:hint="eastAsia"/>
          <w:sz w:val="40"/>
          <w:szCs w:val="40"/>
        </w:rPr>
        <w:lastRenderedPageBreak/>
        <w:t>臺東縣卑南鄉202</w:t>
      </w:r>
      <w:r w:rsidR="00C04E6F">
        <w:rPr>
          <w:rFonts w:hAnsi="標楷體"/>
          <w:sz w:val="40"/>
          <w:szCs w:val="40"/>
        </w:rPr>
        <w:t>1</w:t>
      </w:r>
      <w:r>
        <w:rPr>
          <w:rFonts w:hAnsi="標楷體" w:hint="eastAsia"/>
          <w:sz w:val="40"/>
          <w:szCs w:val="40"/>
        </w:rPr>
        <w:t>第</w:t>
      </w:r>
      <w:r w:rsidR="00C04E6F">
        <w:rPr>
          <w:rFonts w:hAnsi="標楷體" w:hint="eastAsia"/>
          <w:sz w:val="40"/>
          <w:szCs w:val="40"/>
        </w:rPr>
        <w:t>六</w:t>
      </w:r>
      <w:r>
        <w:rPr>
          <w:rFonts w:hAnsi="標楷體" w:hint="eastAsia"/>
          <w:sz w:val="40"/>
          <w:szCs w:val="40"/>
        </w:rPr>
        <w:t>屆鄉長盃</w:t>
      </w:r>
      <w:r>
        <w:rPr>
          <w:rFonts w:hAnsi="標楷體"/>
          <w:sz w:val="40"/>
          <w:szCs w:val="40"/>
        </w:rPr>
        <w:br/>
      </w:r>
      <w:r>
        <w:rPr>
          <w:rFonts w:hAnsi="標楷體" w:hint="eastAsia"/>
          <w:sz w:val="40"/>
          <w:szCs w:val="40"/>
        </w:rPr>
        <w:t>全國原住民趣味競賽活動報名表</w:t>
      </w:r>
    </w:p>
    <w:p w:rsidR="000A5D78" w:rsidRPr="0063108B" w:rsidRDefault="000A5D78" w:rsidP="000A5D78">
      <w:pPr>
        <w:pStyle w:val="Default"/>
        <w:jc w:val="center"/>
        <w:rPr>
          <w:rFonts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22"/>
        <w:gridCol w:w="1408"/>
        <w:gridCol w:w="988"/>
        <w:gridCol w:w="1272"/>
        <w:gridCol w:w="277"/>
        <w:gridCol w:w="423"/>
        <w:gridCol w:w="797"/>
        <w:gridCol w:w="1172"/>
        <w:gridCol w:w="2743"/>
      </w:tblGrid>
      <w:tr w:rsidR="000A5D78" w:rsidTr="00C76F91">
        <w:trPr>
          <w:trHeight w:val="919"/>
        </w:trPr>
        <w:tc>
          <w:tcPr>
            <w:tcW w:w="138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隊   名</w:t>
            </w:r>
          </w:p>
        </w:tc>
        <w:tc>
          <w:tcPr>
            <w:tcW w:w="9143" w:type="dxa"/>
            <w:gridSpan w:val="8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ind w:firstLineChars="100" w:firstLine="28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919"/>
        </w:trPr>
        <w:tc>
          <w:tcPr>
            <w:tcW w:w="138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394" w:type="dxa"/>
            <w:gridSpan w:val="5"/>
            <w:vAlign w:val="center"/>
          </w:tcPr>
          <w:p w:rsidR="000A5D78" w:rsidRDefault="0022767E" w:rsidP="00563A2C">
            <w:pPr>
              <w:pStyle w:val="Default"/>
              <w:spacing w:line="400" w:lineRule="exact"/>
              <w:ind w:firstLineChars="100" w:firstLine="280"/>
              <w:jc w:val="both"/>
              <w:rPr>
                <w:rFonts w:hAnsi="標楷體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□</w:t>
            </w:r>
            <w:r w:rsidR="000A5D78">
              <w:rPr>
                <w:rFonts w:hAnsi="標楷體" w:hint="eastAsia"/>
                <w:b/>
                <w:sz w:val="28"/>
                <w:szCs w:val="28"/>
              </w:rPr>
              <w:t>負重接力   □撒網捕魚</w:t>
            </w:r>
          </w:p>
        </w:tc>
        <w:tc>
          <w:tcPr>
            <w:tcW w:w="4749" w:type="dxa"/>
            <w:gridSpan w:val="3"/>
            <w:vAlign w:val="center"/>
          </w:tcPr>
          <w:p w:rsidR="000A5D78" w:rsidRPr="0011369F" w:rsidRDefault="000A5D78" w:rsidP="00C76F91">
            <w:pPr>
              <w:pStyle w:val="Default"/>
              <w:snapToGrid w:val="0"/>
              <w:spacing w:line="240" w:lineRule="atLeast"/>
              <w:ind w:left="102"/>
              <w:jc w:val="both"/>
              <w:rPr>
                <w:rFonts w:hAnsi="標楷體"/>
                <w:color w:val="FF0000"/>
              </w:rPr>
            </w:pPr>
            <w:r w:rsidRPr="0011369F">
              <w:rPr>
                <w:rFonts w:hAnsi="標楷體" w:hint="eastAsia"/>
                <w:color w:val="FF0000"/>
              </w:rPr>
              <w:t>※每隊3人且至少1名為女性</w:t>
            </w:r>
          </w:p>
          <w:p w:rsidR="000A5D78" w:rsidRPr="0011369F" w:rsidRDefault="000A5D78" w:rsidP="00C76F91">
            <w:pPr>
              <w:pStyle w:val="Default"/>
              <w:snapToGrid w:val="0"/>
              <w:spacing w:line="240" w:lineRule="atLeast"/>
              <w:ind w:left="102"/>
              <w:jc w:val="both"/>
              <w:rPr>
                <w:rFonts w:hAnsi="標楷體"/>
                <w:color w:val="FF0000"/>
              </w:rPr>
            </w:pPr>
            <w:r w:rsidRPr="0011369F">
              <w:rPr>
                <w:rFonts w:hAnsi="標楷體" w:hint="eastAsia"/>
                <w:color w:val="FF0000"/>
              </w:rPr>
              <w:t>※本項競賽僅收1</w:t>
            </w:r>
            <w:r>
              <w:rPr>
                <w:rFonts w:hAnsi="標楷體"/>
                <w:color w:val="FF0000"/>
              </w:rPr>
              <w:t>0</w:t>
            </w:r>
            <w:r w:rsidRPr="0011369F">
              <w:rPr>
                <w:rFonts w:hAnsi="標楷體" w:hint="eastAsia"/>
                <w:color w:val="FF0000"/>
              </w:rPr>
              <w:t>組</w:t>
            </w:r>
          </w:p>
          <w:p w:rsidR="000A5D78" w:rsidRDefault="000A5D78" w:rsidP="00C76F91">
            <w:pPr>
              <w:pStyle w:val="Default"/>
              <w:snapToGrid w:val="0"/>
              <w:spacing w:line="240" w:lineRule="atLeast"/>
              <w:ind w:left="102"/>
              <w:jc w:val="both"/>
              <w:rPr>
                <w:rFonts w:hAnsi="標楷體"/>
              </w:rPr>
            </w:pPr>
            <w:r w:rsidRPr="0011369F">
              <w:rPr>
                <w:rFonts w:hAnsi="標楷體" w:hint="eastAsia"/>
                <w:color w:val="FF0000"/>
              </w:rPr>
              <w:t>※擇一報名不得重覆</w:t>
            </w:r>
          </w:p>
        </w:tc>
      </w:tr>
      <w:tr w:rsidR="000A5D78" w:rsidTr="00C76F91">
        <w:trPr>
          <w:trHeight w:val="919"/>
        </w:trPr>
        <w:tc>
          <w:tcPr>
            <w:tcW w:w="138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3691" w:type="dxa"/>
            <w:gridSpan w:val="3"/>
          </w:tcPr>
          <w:p w:rsidR="000A5D78" w:rsidRDefault="000A5D78" w:rsidP="00C76F91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電 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話</w:t>
            </w:r>
          </w:p>
        </w:tc>
        <w:tc>
          <w:tcPr>
            <w:tcW w:w="3947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both"/>
              <w:rPr>
                <w:rFonts w:hAnsi="標楷體"/>
              </w:rPr>
            </w:pPr>
          </w:p>
        </w:tc>
      </w:tr>
      <w:tr w:rsidR="000A5D78" w:rsidTr="00C76F91">
        <w:trPr>
          <w:trHeight w:val="919"/>
        </w:trPr>
        <w:tc>
          <w:tcPr>
            <w:tcW w:w="1384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143" w:type="dxa"/>
            <w:gridSpan w:val="8"/>
          </w:tcPr>
          <w:p w:rsidR="000A5D78" w:rsidRDefault="000A5D78" w:rsidP="00C76F91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687"/>
        </w:trPr>
        <w:tc>
          <w:tcPr>
            <w:tcW w:w="10527" w:type="dxa"/>
            <w:gridSpan w:val="10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選 手 名 單</w:t>
            </w:r>
          </w:p>
        </w:tc>
      </w:tr>
      <w:tr w:rsidR="000A5D78" w:rsidTr="00C76F91">
        <w:trPr>
          <w:trHeight w:val="831"/>
        </w:trPr>
        <w:tc>
          <w:tcPr>
            <w:tcW w:w="9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編 號</w:t>
            </w:r>
          </w:p>
        </w:tc>
        <w:tc>
          <w:tcPr>
            <w:tcW w:w="1843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559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gridSpan w:val="3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76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族  別</w:t>
            </w:r>
          </w:p>
        </w:tc>
      </w:tr>
      <w:tr w:rsidR="000A5D78" w:rsidTr="00C76F91">
        <w:trPr>
          <w:trHeight w:val="851"/>
        </w:trPr>
        <w:tc>
          <w:tcPr>
            <w:tcW w:w="9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851"/>
        </w:trPr>
        <w:tc>
          <w:tcPr>
            <w:tcW w:w="9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A5D78" w:rsidTr="00C76F91">
        <w:trPr>
          <w:trHeight w:val="851"/>
        </w:trPr>
        <w:tc>
          <w:tcPr>
            <w:tcW w:w="959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0A5D78" w:rsidRDefault="000A5D78" w:rsidP="00C76F91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:rsidR="000A5D78" w:rsidRDefault="000A5D78" w:rsidP="000A5D78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</w:p>
    <w:p w:rsidR="000A5D78" w:rsidRDefault="000A5D78" w:rsidP="000A5D78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/>
          <w:color w:val="000000"/>
          <w:kern w:val="0"/>
          <w:szCs w:val="24"/>
        </w:rPr>
        <w:t>注意事項：</w:t>
      </w:r>
    </w:p>
    <w:p w:rsidR="000A5D78" w:rsidRDefault="000A5D78" w:rsidP="000A5D78">
      <w:pPr>
        <w:pStyle w:val="a3"/>
        <w:numPr>
          <w:ilvl w:val="0"/>
          <w:numId w:val="17"/>
        </w:numPr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報名期間自 1</w:t>
      </w:r>
      <w:r w:rsidR="00C04E6F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961411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  <w:r w:rsidR="00C04E6F">
        <w:rPr>
          <w:rFonts w:asciiTheme="majorEastAsia" w:eastAsiaTheme="majorEastAsia" w:hAnsiTheme="majorEastAsia"/>
          <w:color w:val="000000" w:themeColor="text1"/>
          <w:szCs w:val="24"/>
        </w:rPr>
        <w:t>7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日起至 1</w:t>
      </w:r>
      <w:r w:rsidR="00C04E6F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25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日止。</w:t>
      </w:r>
    </w:p>
    <w:p w:rsidR="000A5D78" w:rsidRDefault="000A5D78" w:rsidP="000A5D78">
      <w:pPr>
        <w:pStyle w:val="a3"/>
        <w:numPr>
          <w:ilvl w:val="0"/>
          <w:numId w:val="17"/>
        </w:numPr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本項趣味競賽</w:t>
      </w:r>
      <w:r w:rsidR="0022767E">
        <w:rPr>
          <w:rFonts w:asciiTheme="majorEastAsia" w:eastAsiaTheme="majorEastAsia" w:hAnsiTheme="majorEastAsia" w:hint="eastAsia"/>
          <w:color w:val="000000" w:themeColor="text1"/>
          <w:szCs w:val="24"/>
        </w:rPr>
        <w:t>僅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限</w:t>
      </w:r>
      <w:r w:rsidR="00C04E6F">
        <w:rPr>
          <w:rFonts w:asciiTheme="majorEastAsia" w:eastAsiaTheme="majorEastAsia" w:hAnsiTheme="majorEastAsia" w:hint="eastAsia"/>
          <w:color w:val="000000" w:themeColor="text1"/>
          <w:szCs w:val="24"/>
        </w:rPr>
        <w:t>射箭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參賽選手報名。</w:t>
      </w:r>
    </w:p>
    <w:p w:rsidR="000A5D78" w:rsidRDefault="000A5D78" w:rsidP="000A5D78">
      <w:pPr>
        <w:pStyle w:val="a3"/>
        <w:numPr>
          <w:ilvl w:val="0"/>
          <w:numId w:val="17"/>
        </w:numPr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報名方式：填妥報名表傳真：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</w:rPr>
        <w:t xml:space="preserve"> 089-384788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或電子郵件： </w:t>
      </w:r>
      <w:r w:rsidR="0022767E">
        <w:rPr>
          <w:rFonts w:asciiTheme="majorEastAsia" w:eastAsiaTheme="majorEastAsia" w:hAnsiTheme="majorEastAsia"/>
          <w:b/>
          <w:bCs/>
          <w:color w:val="000000" w:themeColor="text1"/>
          <w:szCs w:val="24"/>
        </w:rPr>
        <w:t>5400a088</w:t>
      </w:r>
      <w:r w:rsidR="0022767E" w:rsidRPr="00A262D1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@beinan.taitung.gov.tw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0A5D78" w:rsidRDefault="000A5D78" w:rsidP="000A5D78">
      <w:pPr>
        <w:pStyle w:val="a3"/>
        <w:numPr>
          <w:ilvl w:val="0"/>
          <w:numId w:val="17"/>
        </w:numPr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本項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賽事不受理活動當日現場報名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選手因故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須替補或更換者，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請領隊於1</w:t>
      </w:r>
      <w:r w:rsidR="00C04E6F">
        <w:rPr>
          <w:rFonts w:asciiTheme="majorEastAsia" w:eastAsiaTheme="majorEastAsia" w:hAnsiTheme="majorEastAsia"/>
          <w:color w:val="FF0000"/>
          <w:szCs w:val="24"/>
        </w:rPr>
        <w:t>10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年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3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月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1</w:t>
      </w:r>
      <w:r w:rsidR="00C04E6F">
        <w:rPr>
          <w:rFonts w:asciiTheme="majorEastAsia" w:eastAsiaTheme="majorEastAsia" w:hAnsiTheme="majorEastAsia"/>
          <w:color w:val="FF0000"/>
          <w:szCs w:val="24"/>
        </w:rPr>
        <w:t>0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日前通知，</w:t>
      </w:r>
      <w:r w:rsidR="00C04E6F">
        <w:rPr>
          <w:rFonts w:asciiTheme="majorEastAsia" w:eastAsiaTheme="majorEastAsia" w:hAnsiTheme="majorEastAsia" w:hint="eastAsia"/>
          <w:color w:val="FF0000"/>
          <w:szCs w:val="24"/>
        </w:rPr>
        <w:t>每隊人員變更僅限一次，</w:t>
      </w:r>
      <w:r w:rsidR="00C04E6F" w:rsidRPr="000D45CD">
        <w:rPr>
          <w:rFonts w:asciiTheme="majorEastAsia" w:eastAsiaTheme="majorEastAsia" w:hAnsiTheme="majorEastAsia" w:hint="eastAsia"/>
          <w:color w:val="FF0000"/>
          <w:szCs w:val="24"/>
        </w:rPr>
        <w:t>逾期恕不受理</w:t>
      </w:r>
      <w:r w:rsidR="00C04E6F"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0A5D78" w:rsidRPr="00344AF6" w:rsidRDefault="000A5D78" w:rsidP="000A5D78">
      <w:pPr>
        <w:pStyle w:val="a3"/>
        <w:widowControl/>
        <w:numPr>
          <w:ilvl w:val="0"/>
          <w:numId w:val="17"/>
        </w:numPr>
        <w:snapToGrid w:val="0"/>
        <w:spacing w:line="400" w:lineRule="exact"/>
        <w:ind w:leftChars="0" w:left="600"/>
        <w:rPr>
          <w:rFonts w:ascii="標楷體" w:hAnsi="標楷體" w:cs="標楷體"/>
          <w:sz w:val="22"/>
        </w:rPr>
      </w:pPr>
      <w:r w:rsidRPr="00344AF6">
        <w:rPr>
          <w:rFonts w:asciiTheme="majorEastAsia" w:eastAsiaTheme="majorEastAsia" w:hAnsiTheme="majorEastAsia" w:hint="eastAsia"/>
          <w:color w:val="000000" w:themeColor="text1"/>
          <w:szCs w:val="24"/>
        </w:rPr>
        <w:t>因應活動期間各種意外狀況，大會將投保公共意外責任險，惟為避免各隊選手於比賽期間受傷，請視需要自行投保個人意外險</w:t>
      </w:r>
      <w:r w:rsidRPr="00344AF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0F05" w:rsidRPr="00C04E6F" w:rsidRDefault="009B0F05">
      <w:pPr>
        <w:pStyle w:val="Default"/>
        <w:rPr>
          <w:rFonts w:hAnsi="標楷體"/>
          <w:sz w:val="28"/>
          <w:szCs w:val="28"/>
          <w:u w:val="double"/>
        </w:rPr>
      </w:pPr>
    </w:p>
    <w:p w:rsidR="009B0F05" w:rsidRDefault="009B0F05">
      <w:pPr>
        <w:pStyle w:val="Default"/>
        <w:rPr>
          <w:rFonts w:hAnsi="標楷體"/>
          <w:sz w:val="28"/>
          <w:szCs w:val="28"/>
          <w:u w:val="double"/>
        </w:rPr>
      </w:pPr>
    </w:p>
    <w:sectPr w:rsidR="009B0F0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28" w:rsidRDefault="00083228">
      <w:r>
        <w:separator/>
      </w:r>
    </w:p>
  </w:endnote>
  <w:endnote w:type="continuationSeparator" w:id="0">
    <w:p w:rsidR="00083228" w:rsidRDefault="000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203"/>
      <w:docPartObj>
        <w:docPartGallery w:val="Page Numbers (Bottom of Page)"/>
        <w:docPartUnique/>
      </w:docPartObj>
    </w:sdtPr>
    <w:sdtEndPr/>
    <w:sdtContent>
      <w:p w:rsidR="009B0F05" w:rsidRDefault="00BA1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1C" w:rsidRPr="009C131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B0F05" w:rsidRDefault="009B0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28" w:rsidRDefault="00083228">
      <w:r>
        <w:separator/>
      </w:r>
    </w:p>
  </w:footnote>
  <w:footnote w:type="continuationSeparator" w:id="0">
    <w:p w:rsidR="00083228" w:rsidRDefault="0008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99B"/>
    <w:multiLevelType w:val="hybridMultilevel"/>
    <w:tmpl w:val="9A867E0A"/>
    <w:lvl w:ilvl="0" w:tplc="D252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EF554BC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0F479B"/>
    <w:multiLevelType w:val="hybridMultilevel"/>
    <w:tmpl w:val="9CC6DDB2"/>
    <w:lvl w:ilvl="0" w:tplc="89006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61235"/>
    <w:multiLevelType w:val="hybridMultilevel"/>
    <w:tmpl w:val="4C167496"/>
    <w:lvl w:ilvl="0" w:tplc="DE8E8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D8C08E7"/>
    <w:multiLevelType w:val="hybridMultilevel"/>
    <w:tmpl w:val="72302832"/>
    <w:lvl w:ilvl="0" w:tplc="C45A4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8244CD8"/>
    <w:multiLevelType w:val="hybridMultilevel"/>
    <w:tmpl w:val="8DE89D88"/>
    <w:lvl w:ilvl="0" w:tplc="EAEC0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CC494D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483906"/>
    <w:multiLevelType w:val="hybridMultilevel"/>
    <w:tmpl w:val="D0D8665C"/>
    <w:lvl w:ilvl="0" w:tplc="B128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42910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C732A3"/>
    <w:multiLevelType w:val="hybridMultilevel"/>
    <w:tmpl w:val="8910BA0C"/>
    <w:lvl w:ilvl="0" w:tplc="5E0E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9F13B79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DCF0A43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EAE0821"/>
    <w:multiLevelType w:val="hybridMultilevel"/>
    <w:tmpl w:val="383A8920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41F3CA3"/>
    <w:multiLevelType w:val="hybridMultilevel"/>
    <w:tmpl w:val="9BF0ECEE"/>
    <w:lvl w:ilvl="0" w:tplc="181AE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737FB5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8407671"/>
    <w:multiLevelType w:val="hybridMultilevel"/>
    <w:tmpl w:val="09DA55E2"/>
    <w:lvl w:ilvl="0" w:tplc="C5E8FF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EA209C"/>
    <w:multiLevelType w:val="hybridMultilevel"/>
    <w:tmpl w:val="6A06D814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C2729EA"/>
    <w:multiLevelType w:val="hybridMultilevel"/>
    <w:tmpl w:val="5BC27926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2"/>
  </w:num>
  <w:num w:numId="11">
    <w:abstractNumId w:val="6"/>
  </w:num>
  <w:num w:numId="12">
    <w:abstractNumId w:val="17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05"/>
    <w:rsid w:val="00047CCB"/>
    <w:rsid w:val="00061F56"/>
    <w:rsid w:val="00083228"/>
    <w:rsid w:val="000A5D78"/>
    <w:rsid w:val="000B2D66"/>
    <w:rsid w:val="000D2D4E"/>
    <w:rsid w:val="001377AD"/>
    <w:rsid w:val="0022767E"/>
    <w:rsid w:val="00252FED"/>
    <w:rsid w:val="00260CEF"/>
    <w:rsid w:val="003404B4"/>
    <w:rsid w:val="00377E5A"/>
    <w:rsid w:val="004A5B53"/>
    <w:rsid w:val="00563A2C"/>
    <w:rsid w:val="00570BCC"/>
    <w:rsid w:val="00591C0E"/>
    <w:rsid w:val="005A2C55"/>
    <w:rsid w:val="00654545"/>
    <w:rsid w:val="006D619D"/>
    <w:rsid w:val="008306CC"/>
    <w:rsid w:val="00867EAA"/>
    <w:rsid w:val="008E2E5E"/>
    <w:rsid w:val="00961411"/>
    <w:rsid w:val="009622B4"/>
    <w:rsid w:val="00997BC9"/>
    <w:rsid w:val="009A7D94"/>
    <w:rsid w:val="009B0F05"/>
    <w:rsid w:val="009C131C"/>
    <w:rsid w:val="009C42F6"/>
    <w:rsid w:val="00A073F1"/>
    <w:rsid w:val="00A46F3E"/>
    <w:rsid w:val="00A62DED"/>
    <w:rsid w:val="00B04CFB"/>
    <w:rsid w:val="00BA1DA4"/>
    <w:rsid w:val="00C04E6F"/>
    <w:rsid w:val="00C60C11"/>
    <w:rsid w:val="00CD2D23"/>
    <w:rsid w:val="00D16264"/>
    <w:rsid w:val="00D574D8"/>
    <w:rsid w:val="00E14C9B"/>
    <w:rsid w:val="00ED3424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E5337-F493-4D7C-B0FF-B90A5D1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link w:val="ab"/>
    <w:pPr>
      <w:spacing w:line="360" w:lineRule="auto"/>
      <w:ind w:leftChars="649" w:left="2223" w:hangingChars="277" w:hanging="665"/>
    </w:pPr>
    <w:rPr>
      <w:rFonts w:ascii="標楷體" w:eastAsia="標楷體" w:hAnsi="標楷體" w:cs="Times New Roman"/>
      <w:b/>
      <w:bCs/>
      <w:color w:val="800000"/>
      <w:szCs w:val="24"/>
    </w:rPr>
  </w:style>
  <w:style w:type="character" w:customStyle="1" w:styleId="ab">
    <w:name w:val="本文縮排 字元"/>
    <w:basedOn w:val="a0"/>
    <w:link w:val="aa"/>
    <w:rPr>
      <w:rFonts w:ascii="標楷體" w:eastAsia="標楷體" w:hAnsi="標楷體" w:cs="Times New Roman"/>
      <w:b/>
      <w:bCs/>
      <w:color w:val="800000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128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83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658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335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770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756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645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86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596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76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452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6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365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744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184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47C3-236F-4EAE-A2F1-16827114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USER</cp:lastModifiedBy>
  <cp:revision>2</cp:revision>
  <cp:lastPrinted>2021-02-17T02:50:00Z</cp:lastPrinted>
  <dcterms:created xsi:type="dcterms:W3CDTF">2021-02-17T03:18:00Z</dcterms:created>
  <dcterms:modified xsi:type="dcterms:W3CDTF">2021-02-17T03:18:00Z</dcterms:modified>
</cp:coreProperties>
</file>