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15="http://schemas.microsoft.com/office/word/2012/wordml" xmlns:wpi="http://schemas.microsoft.com/office/word/2010/wordprocessingInk" xmlns:w16cid="http://schemas.microsoft.com/office/word/2016/wordml/cid" xmlns:am3d="http://schemas.microsoft.com/office/drawing/2017/model3d" xmlns:w16se="http://schemas.microsoft.com/office/word/2015/wordml/symex"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mc:Ignorable="w14 wp14">
  <w:body>
    <w:p>
      <w:pPr>
        <w:jc w:val="center"/>
        <w:rPr>
          <w:b w:val="1"/>
          <w:color w:val="000000"/>
          <w:sz w:val="30"/>
          <w:szCs w:val="30"/>
          <w:rFonts w:ascii="標楷體" w:eastAsia="標楷體" w:hAnsi="標楷體" w:cs="BiauKai"/>
        </w:rPr>
      </w:pPr>
      <w:r>
        <w:rPr>
          <w:sz w:val="30"/>
          <w:szCs w:val="30"/>
          <w:rFonts w:ascii="標楷體" w:eastAsia="標楷體" w:hAnsi="標楷體" w:cs="BiauKai"/>
        </w:rPr>
        <w:t>嘉義縣溪口鄉柴林國民小學附設幼兒園109學年度</w:t>
      </w:r>
      <w:r>
        <w:rPr>
          <w:sz w:val="30"/>
          <w:szCs w:val="30"/>
          <w:rFonts w:ascii="標楷體" w:eastAsia="標楷體" w:hAnsi="標楷體" w:cs="BiauKai" w:hint="eastAsia"/>
        </w:rPr>
        <w:t>長期</w:t>
      </w:r>
      <w:r>
        <w:rPr>
          <w:sz w:val="30"/>
          <w:szCs w:val="30"/>
          <w:rFonts w:ascii="標楷體" w:eastAsia="標楷體" w:hAnsi="標楷體" w:cs="BiauKai"/>
        </w:rPr>
        <w:t>代理教師甄選簡章</w:t>
      </w:r>
    </w:p>
    <w:p>
      <w:pPr>
        <w:rPr>
          <w:b w:val="1"/>
          <w:color w:val="000000"/>
          <w:sz w:val="24"/>
          <w:szCs w:val="24"/>
          <w:rFonts w:ascii="標楷體" w:eastAsia="標楷體" w:hAnsi="標楷體" w:cs="BiauKai"/>
        </w:rPr>
      </w:pPr>
      <w:r>
        <w:rPr>
          <w:b w:val="1"/>
          <w:color w:val="000000"/>
          <w:sz w:val="24"/>
          <w:szCs w:val="24"/>
          <w:rFonts w:ascii="標楷體" w:eastAsia="標楷體" w:hAnsi="標楷體" w:cs="BiauKai"/>
        </w:rPr>
        <w:t>一</w:t>
      </w:r>
      <w:r>
        <w:rPr>
          <w:b w:val="1"/>
          <w:color w:val="000000"/>
          <w:sz w:val="24"/>
          <w:szCs w:val="24"/>
          <w:rFonts w:ascii="標楷體" w:eastAsia="標楷體" w:hAnsi="標楷體" w:cs="PMingLiu"/>
        </w:rPr>
        <w:t>、</w:t>
      </w:r>
      <w:r>
        <w:rPr>
          <w:b w:val="1"/>
          <w:color w:val="000000"/>
          <w:sz w:val="24"/>
          <w:szCs w:val="24"/>
          <w:rFonts w:ascii="標楷體" w:eastAsia="標楷體" w:hAnsi="標楷體" w:cs="BiauKai"/>
        </w:rPr>
        <w:t>依據：</w:t>
      </w:r>
    </w:p>
    <w:p>
      <w:pPr>
        <w:rPr>
          <w:b w:val="1"/>
          <w:color w:val="000000"/>
          <w:sz w:val="24"/>
          <w:szCs w:val="24"/>
          <w:rFonts w:ascii="標楷體" w:eastAsia="標楷體" w:hAnsi="標楷體" w:cs="BiauKai"/>
        </w:rPr>
      </w:pPr>
      <w:r>
        <w:rPr>
          <w:color w:val="000000"/>
          <w:sz w:val="24"/>
          <w:szCs w:val="24"/>
          <w:rFonts w:ascii="標楷體" w:eastAsia="標楷體" w:hAnsi="標楷體" w:cs="BiauKai"/>
        </w:rPr>
        <w:t>（一）教育部訂頒「幼兒教育及照顧法」、「幼兒教育及照顧法施行細則」、「教保服務人員條</w:t>
      </w:r>
      <w:r>
        <w:rPr>
          <w:color w:val="000000"/>
          <w:sz w:val="24"/>
          <w:szCs w:val="24"/>
          <w:rFonts w:ascii="標楷體" w:eastAsia="標楷體" w:hAnsi="標楷體" w:cs="BiauKai"/>
        </w:rPr>
        <w:t>例」。</w:t>
      </w:r>
    </w:p>
    <w:p>
      <w:pPr>
        <w:rPr>
          <w:b w:val="1"/>
          <w:color w:val="000000"/>
          <w:sz w:val="24"/>
          <w:szCs w:val="24"/>
          <w:rFonts w:ascii="標楷體" w:eastAsia="標楷體" w:hAnsi="標楷體" w:cs="BiauKai"/>
        </w:rPr>
      </w:pPr>
      <w:r>
        <w:rPr>
          <w:color w:val="000000"/>
          <w:sz w:val="24"/>
          <w:szCs w:val="24"/>
          <w:rFonts w:ascii="標楷體" w:eastAsia="標楷體" w:hAnsi="標楷體" w:cs="BiauKai"/>
        </w:rPr>
        <w:t>（二）教育部訂頒「中小學兼任代課及代理教師聘任辦法」。</w:t>
      </w:r>
    </w:p>
    <w:p>
      <w:pPr>
        <w:rPr>
          <w:b w:val="1"/>
          <w:color w:val="000000"/>
          <w:sz w:val="24"/>
          <w:szCs w:val="24"/>
          <w:rFonts w:ascii="標楷體" w:eastAsia="標楷體" w:hAnsi="標楷體" w:cs="BiauKai"/>
        </w:rPr>
      </w:pPr>
      <w:r>
        <w:rPr>
          <w:color w:val="000000"/>
          <w:sz w:val="24"/>
          <w:szCs w:val="24"/>
          <w:rFonts w:ascii="標楷體" w:eastAsia="標楷體" w:hAnsi="標楷體" w:cs="BiauKai"/>
        </w:rPr>
        <w:t>（三）嘉義縣國民中小學兼任代課代理教師及教學支援工作人員聘任實施補充規定。</w:t>
      </w:r>
    </w:p>
    <w:p>
      <w:pPr>
        <w:rPr>
          <w:b w:val="1"/>
          <w:color w:val="000000"/>
          <w:sz w:val="24"/>
          <w:szCs w:val="24"/>
          <w:rFonts w:ascii="標楷體" w:eastAsia="標楷體" w:hAnsi="標楷體" w:cs="BiauKai"/>
        </w:rPr>
      </w:pPr>
      <w:r>
        <w:rPr>
          <w:color w:val="000000"/>
          <w:sz w:val="24"/>
          <w:szCs w:val="24"/>
          <w:rFonts w:ascii="標楷體" w:eastAsia="標楷體" w:hAnsi="標楷體" w:cs="BiauKai"/>
        </w:rPr>
        <w:t>（四）</w:t>
      </w:r>
      <w:r>
        <w:rPr>
          <w:color w:val="FF0000"/>
          <w:sz w:val="24"/>
          <w:szCs w:val="24"/>
          <w:rFonts w:ascii="標楷體" w:eastAsia="標楷體" w:hAnsi="標楷體" w:cs="BiauKai"/>
        </w:rPr>
        <w:t>嘉義縣政府109年07月30日府府教幼字第1090170101號函辦理。</w:t>
      </w:r>
    </w:p>
    <w:p>
      <w:pPr>
        <w:jc w:val="both"/>
        <w:ind w:left="575" w:hanging="505"/>
        <w:rPr>
          <w:sz w:val="24"/>
          <w:szCs w:val="24"/>
          <w:rFonts w:ascii="標楷體" w:eastAsia="標楷體" w:hAnsi="標楷體" w:cs="BiauKai"/>
        </w:rPr>
      </w:pPr>
      <w:r>
        <w:rPr>
          <w:b w:val="1"/>
          <w:color w:val="000000"/>
          <w:sz w:val="24"/>
          <w:szCs w:val="24"/>
          <w:rFonts w:ascii="標楷體" w:eastAsia="標楷體" w:hAnsi="標楷體" w:cs="BiauKai"/>
        </w:rPr>
        <w:t>二、甄選簡章：</w:t>
      </w:r>
      <w:r>
        <w:rPr>
          <w:color w:val="000000"/>
          <w:sz w:val="24"/>
          <w:szCs w:val="24"/>
          <w:rFonts w:ascii="標楷體" w:eastAsia="標楷體" w:hAnsi="標楷體" w:cs="BiauKai"/>
        </w:rPr>
        <w:t>請至嘉義縣教育資訊網</w:t>
      </w:r>
      <w:r>
        <w:rPr>
          <w:b w:val="1"/>
          <w:color w:val="000000"/>
          <w:sz w:val="24"/>
          <w:szCs w:val="24"/>
          <w:rFonts w:ascii="標楷體" w:eastAsia="標楷體" w:hAnsi="標楷體" w:cs="BiauKai"/>
        </w:rPr>
        <w:t>(</w:t>
      </w:r>
      <w:r>
        <w:fldChar w:fldCharType="begin"/>
      </w:r>
      <w:r>
        <w:instrText xml:space="preserve">HYPERLINK "http://www.cyc.edu.tw/)%E5%8F%8A%E5%85%A8%E5%9C%8B%E9%AB%98%E7%B4%9A%E4%B8%AD%E7%AD%89%E4%BB%A5%E4%B8%8B%E5%AD%B8%E6%A0%A1"</w:instrText>
      </w:r>
      <w:r>
        <w:fldChar w:fldCharType="separate"/>
      </w:r>
      <w:r>
        <w:rPr>
          <w:b w:val="1"/>
          <w:sz w:val="24"/>
          <w:szCs w:val="24"/>
          <w:rFonts w:ascii="標楷體" w:eastAsia="標楷體" w:hAnsi="標楷體" w:cs="BiauKai"/>
        </w:rPr>
        <w:t>h</w:t>
      </w:r>
      <w:r>
        <w:rPr>
          <w:b w:val="1"/>
          <w:sz w:val="24"/>
          <w:szCs w:val="24"/>
          <w:rFonts w:ascii="標楷體" w:eastAsia="標楷體" w:hAnsi="標楷體" w:cs="BiauKai"/>
        </w:rPr>
        <w:t>t</w:t>
      </w:r>
      <w:r>
        <w:rPr>
          <w:b w:val="1"/>
          <w:sz w:val="24"/>
          <w:szCs w:val="24"/>
          <w:rFonts w:ascii="標楷體" w:eastAsia="標楷體" w:hAnsi="標楷體" w:cs="BiauKai"/>
        </w:rPr>
        <w:t>t</w:t>
      </w:r>
      <w:r>
        <w:rPr>
          <w:b w:val="1"/>
          <w:sz w:val="24"/>
          <w:szCs w:val="24"/>
          <w:rFonts w:ascii="標楷體" w:eastAsia="標楷體" w:hAnsi="標楷體" w:cs="BiauKai"/>
        </w:rPr>
        <w:t>p</w:t>
      </w:r>
      <w:r>
        <w:rPr>
          <w:b w:val="1"/>
          <w:sz w:val="24"/>
          <w:szCs w:val="24"/>
          <w:rFonts w:ascii="標楷體" w:eastAsia="標楷體" w:hAnsi="標楷體" w:cs="BiauKai"/>
        </w:rPr>
        <w:t>:</w:t>
      </w:r>
      <w:r>
        <w:rPr>
          <w:b w:val="1"/>
          <w:sz w:val="24"/>
          <w:szCs w:val="24"/>
          <w:rFonts w:ascii="標楷體" w:eastAsia="標楷體" w:hAnsi="標楷體" w:cs="BiauKai"/>
        </w:rPr>
        <w:t>/</w:t>
      </w:r>
      <w:r>
        <w:rPr>
          <w:b w:val="1"/>
          <w:sz w:val="24"/>
          <w:szCs w:val="24"/>
          <w:rFonts w:ascii="標楷體" w:eastAsia="標楷體" w:hAnsi="標楷體" w:cs="BiauKai"/>
        </w:rPr>
        <w:t>/</w:t>
      </w:r>
      <w:r>
        <w:rPr>
          <w:b w:val="1"/>
          <w:sz w:val="24"/>
          <w:szCs w:val="24"/>
          <w:rFonts w:ascii="標楷體" w:eastAsia="標楷體" w:hAnsi="標楷體" w:cs="BiauKai"/>
        </w:rPr>
        <w:t>w</w:t>
      </w:r>
      <w:r>
        <w:rPr>
          <w:b w:val="1"/>
          <w:sz w:val="24"/>
          <w:szCs w:val="24"/>
          <w:rFonts w:ascii="標楷體" w:eastAsia="標楷體" w:hAnsi="標楷體" w:cs="BiauKai"/>
        </w:rPr>
        <w:t>w</w:t>
      </w:r>
      <w:r>
        <w:rPr>
          <w:b w:val="1"/>
          <w:sz w:val="24"/>
          <w:szCs w:val="24"/>
          <w:rFonts w:ascii="標楷體" w:eastAsia="標楷體" w:hAnsi="標楷體" w:cs="BiauKai"/>
        </w:rPr>
        <w:t>w</w:t>
      </w:r>
      <w:r>
        <w:rPr>
          <w:b w:val="1"/>
          <w:sz w:val="24"/>
          <w:szCs w:val="24"/>
          <w:rFonts w:ascii="標楷體" w:eastAsia="標楷體" w:hAnsi="標楷體" w:cs="BiauKai"/>
        </w:rPr>
        <w:t>.</w:t>
      </w:r>
      <w:r>
        <w:rPr>
          <w:b w:val="1"/>
          <w:sz w:val="24"/>
          <w:szCs w:val="24"/>
          <w:rFonts w:ascii="標楷體" w:eastAsia="標楷體" w:hAnsi="標楷體" w:cs="BiauKai"/>
        </w:rPr>
        <w:t>c</w:t>
      </w:r>
      <w:r>
        <w:rPr>
          <w:b w:val="1"/>
          <w:sz w:val="24"/>
          <w:szCs w:val="24"/>
          <w:rFonts w:ascii="標楷體" w:eastAsia="標楷體" w:hAnsi="標楷體" w:cs="BiauKai"/>
        </w:rPr>
        <w:t>y</w:t>
      </w:r>
      <w:r>
        <w:rPr>
          <w:b w:val="1"/>
          <w:sz w:val="24"/>
          <w:szCs w:val="24"/>
          <w:rFonts w:ascii="標楷體" w:eastAsia="標楷體" w:hAnsi="標楷體" w:cs="BiauKai"/>
        </w:rPr>
        <w:t>c</w:t>
      </w:r>
      <w:r>
        <w:rPr>
          <w:b w:val="1"/>
          <w:sz w:val="24"/>
          <w:szCs w:val="24"/>
          <w:rFonts w:ascii="標楷體" w:eastAsia="標楷體" w:hAnsi="標楷體" w:cs="BiauKai"/>
        </w:rPr>
        <w:t>.</w:t>
      </w:r>
      <w:r>
        <w:rPr>
          <w:b w:val="1"/>
          <w:sz w:val="24"/>
          <w:szCs w:val="24"/>
          <w:rFonts w:ascii="標楷體" w:eastAsia="標楷體" w:hAnsi="標楷體" w:cs="BiauKai"/>
        </w:rPr>
        <w:t>e</w:t>
      </w:r>
      <w:r>
        <w:rPr>
          <w:b w:val="1"/>
          <w:sz w:val="24"/>
          <w:szCs w:val="24"/>
          <w:rFonts w:ascii="標楷體" w:eastAsia="標楷體" w:hAnsi="標楷體" w:cs="BiauKai"/>
        </w:rPr>
        <w:t>d</w:t>
      </w:r>
      <w:r>
        <w:rPr>
          <w:b w:val="1"/>
          <w:sz w:val="24"/>
          <w:szCs w:val="24"/>
          <w:rFonts w:ascii="標楷體" w:eastAsia="標楷體" w:hAnsi="標楷體" w:cs="BiauKai"/>
        </w:rPr>
        <w:t>u</w:t>
      </w:r>
      <w:r>
        <w:rPr>
          <w:b w:val="1"/>
          <w:sz w:val="24"/>
          <w:szCs w:val="24"/>
          <w:rFonts w:ascii="標楷體" w:eastAsia="標楷體" w:hAnsi="標楷體" w:cs="BiauKai"/>
        </w:rPr>
        <w:t>.</w:t>
      </w:r>
      <w:r>
        <w:rPr>
          <w:b w:val="1"/>
          <w:sz w:val="24"/>
          <w:szCs w:val="24"/>
          <w:rFonts w:ascii="標楷體" w:eastAsia="標楷體" w:hAnsi="標楷體" w:cs="BiauKai"/>
        </w:rPr>
        <w:t>t</w:t>
      </w:r>
      <w:r>
        <w:rPr>
          <w:b w:val="1"/>
          <w:sz w:val="24"/>
          <w:szCs w:val="24"/>
          <w:rFonts w:ascii="標楷體" w:eastAsia="標楷體" w:hAnsi="標楷體" w:cs="BiauKai"/>
        </w:rPr>
        <w:t>w</w:t>
      </w:r>
      <w:r>
        <w:rPr>
          <w:b w:val="1"/>
          <w:sz w:val="24"/>
          <w:szCs w:val="24"/>
          <w:rFonts w:ascii="標楷體" w:eastAsia="標楷體" w:hAnsi="標楷體" w:cs="BiauKai"/>
        </w:rPr>
        <w:t>/</w:t>
      </w:r>
      <w:r>
        <w:rPr>
          <w:b w:val="1"/>
          <w:sz w:val="24"/>
          <w:szCs w:val="24"/>
          <w:rFonts w:ascii="標楷體" w:eastAsia="標楷體" w:hAnsi="標楷體" w:cs="BiauKai"/>
        </w:rPr>
        <w:t>)</w:t>
      </w:r>
      <w:r>
        <w:rPr>
          <w:sz w:val="24"/>
          <w:szCs w:val="24"/>
          <w:rFonts w:ascii="標楷體" w:eastAsia="標楷體" w:hAnsi="標楷體" w:cs="BiauKai"/>
        </w:rPr>
        <w:fldChar w:fldCharType="end"/>
      </w:r>
      <w:r>
        <w:fldChar w:fldCharType="begin"/>
      </w:r>
      <w:r>
        <w:instrText xml:space="preserve">HYPERLINK "http://www.cyc.edu.tw/)%E5%8F%8A%E5%85%A8%E5%9C%8B%E9%AB%98%E7%B4%9A%E4%B8%AD%E7%AD%89%E4%BB%A5%E4%B8%8B%E5%AD%B8%E6%A0%A1"</w:instrText>
      </w:r>
      <w:r>
        <w:fldChar w:fldCharType="separate"/>
      </w:r>
      <w:r>
        <w:rPr>
          <w:sz w:val="24"/>
          <w:szCs w:val="24"/>
          <w:rFonts w:ascii="標楷體" w:eastAsia="標楷體" w:hAnsi="標楷體" w:cs="BiauKai"/>
        </w:rPr>
        <w:t>及</w:t>
      </w:r>
      <w:r>
        <w:rPr>
          <w:sz w:val="24"/>
          <w:szCs w:val="24"/>
          <w:rFonts w:ascii="標楷體" w:eastAsia="標楷體" w:hAnsi="標楷體" w:cs="BiauKai"/>
        </w:rPr>
        <w:t>全</w:t>
      </w:r>
      <w:r>
        <w:rPr>
          <w:sz w:val="24"/>
          <w:szCs w:val="24"/>
          <w:rFonts w:ascii="標楷體" w:eastAsia="標楷體" w:hAnsi="標楷體" w:cs="BiauKai"/>
        </w:rPr>
        <w:t>國</w:t>
      </w:r>
      <w:r>
        <w:rPr>
          <w:sz w:val="24"/>
          <w:szCs w:val="24"/>
          <w:rFonts w:ascii="標楷體" w:eastAsia="標楷體" w:hAnsi="標楷體" w:cs="BiauKai"/>
        </w:rPr>
        <w:t>高</w:t>
      </w:r>
      <w:r>
        <w:rPr>
          <w:sz w:val="24"/>
          <w:szCs w:val="24"/>
          <w:rFonts w:ascii="標楷體" w:eastAsia="標楷體" w:hAnsi="標楷體" w:cs="BiauKai"/>
        </w:rPr>
        <w:t>級</w:t>
      </w:r>
      <w:r>
        <w:rPr>
          <w:sz w:val="24"/>
          <w:szCs w:val="24"/>
          <w:rFonts w:ascii="標楷體" w:eastAsia="標楷體" w:hAnsi="標楷體" w:cs="BiauKai"/>
        </w:rPr>
        <w:t>中</w:t>
      </w:r>
      <w:r>
        <w:rPr>
          <w:sz w:val="24"/>
          <w:szCs w:val="24"/>
          <w:rFonts w:ascii="標楷體" w:eastAsia="標楷體" w:hAnsi="標楷體" w:cs="BiauKai"/>
        </w:rPr>
        <w:t>等</w:t>
      </w:r>
      <w:r>
        <w:rPr>
          <w:sz w:val="24"/>
          <w:szCs w:val="24"/>
          <w:rFonts w:ascii="標楷體" w:eastAsia="標楷體" w:hAnsi="標楷體" w:cs="BiauKai"/>
        </w:rPr>
        <w:t>以</w:t>
      </w:r>
      <w:r>
        <w:rPr>
          <w:sz w:val="24"/>
          <w:szCs w:val="24"/>
          <w:rFonts w:ascii="標楷體" w:eastAsia="標楷體" w:hAnsi="標楷體" w:cs="BiauKai"/>
        </w:rPr>
        <w:t>下</w:t>
      </w:r>
      <w:r>
        <w:rPr>
          <w:sz w:val="24"/>
          <w:szCs w:val="24"/>
          <w:rFonts w:ascii="標楷體" w:eastAsia="標楷體" w:hAnsi="標楷體" w:cs="BiauKai"/>
        </w:rPr>
        <w:t>學</w:t>
      </w:r>
      <w:r>
        <w:rPr>
          <w:sz w:val="24"/>
          <w:szCs w:val="24"/>
          <w:rFonts w:ascii="標楷體" w:eastAsia="標楷體" w:hAnsi="標楷體" w:cs="BiauKai"/>
        </w:rPr>
        <w:t>校</w:t>
      </w:r>
      <w:r>
        <w:rPr>
          <w:sz w:val="24"/>
          <w:szCs w:val="24"/>
          <w:rFonts w:ascii="標楷體" w:eastAsia="標楷體" w:hAnsi="標楷體" w:cs="BiauKai"/>
        </w:rPr>
        <w:fldChar w:fldCharType="end"/>
      </w:r>
      <w:r>
        <w:rPr>
          <w:sz w:val="24"/>
          <w:szCs w:val="24"/>
          <w:rFonts w:ascii="標楷體" w:eastAsia="標楷體" w:hAnsi="標楷體" w:cs="BiauKai"/>
        </w:rPr>
        <w:t>教師</w:t>
      </w:r>
    </w:p>
    <w:p>
      <w:pPr>
        <w:jc w:val="both"/>
        <w:ind w:left="575" w:hanging="505"/>
        <w:rPr>
          <w:sz w:val="24"/>
          <w:szCs w:val="24"/>
          <w:rFonts w:ascii="標楷體" w:eastAsia="標楷體" w:hAnsi="標楷體" w:cs="BiauKai"/>
        </w:rPr>
      </w:pPr>
      <w:r>
        <w:rPr>
          <w:b w:val="1"/>
          <w:color w:val="000000"/>
          <w:sz w:val="24"/>
          <w:szCs w:val="24"/>
          <w:rFonts w:ascii="標楷體" w:eastAsia="標楷體" w:hAnsi="標楷體" w:cs="BiauKai"/>
        </w:rPr>
        <w:t>　　　　　　　</w:t>
      </w:r>
      <w:r>
        <w:rPr>
          <w:sz w:val="24"/>
          <w:szCs w:val="24"/>
          <w:rFonts w:ascii="標楷體" w:eastAsia="標楷體" w:hAnsi="標楷體" w:cs="BiauKai"/>
        </w:rPr>
        <w:t>選聘網(</w:t>
      </w:r>
      <w:r>
        <w:fldChar w:fldCharType="begin"/>
      </w:r>
      <w:r>
        <w:instrText xml:space="preserve">HYPERLINK "http://tsn.moe.edu.tw"</w:instrText>
      </w:r>
      <w:r>
        <w:fldChar w:fldCharType="separate"/>
      </w:r>
      <w:r>
        <w:rPr>
          <w:sz w:val="24"/>
          <w:szCs w:val="24"/>
          <w:u w:val="single"/>
          <w:rFonts w:ascii="標楷體" w:eastAsia="標楷體" w:hAnsi="標楷體" w:cs="BiauKai"/>
        </w:rPr>
        <w:t>h</w:t>
      </w:r>
      <w:r>
        <w:rPr>
          <w:sz w:val="24"/>
          <w:szCs w:val="24"/>
          <w:u w:val="single"/>
          <w:rFonts w:ascii="標楷體" w:eastAsia="標楷體" w:hAnsi="標楷體" w:cs="BiauKai"/>
        </w:rPr>
        <w:t>t</w:t>
      </w:r>
      <w:r>
        <w:rPr>
          <w:sz w:val="24"/>
          <w:szCs w:val="24"/>
          <w:u w:val="single"/>
          <w:rFonts w:ascii="標楷體" w:eastAsia="標楷體" w:hAnsi="標楷體" w:cs="BiauKai"/>
        </w:rPr>
        <w:t>t</w:t>
      </w:r>
      <w:r>
        <w:rPr>
          <w:sz w:val="24"/>
          <w:szCs w:val="24"/>
          <w:u w:val="single"/>
          <w:rFonts w:ascii="標楷體" w:eastAsia="標楷體" w:hAnsi="標楷體" w:cs="BiauKai"/>
        </w:rPr>
        <w:t>p</w:t>
      </w:r>
      <w:r>
        <w:rPr>
          <w:sz w:val="24"/>
          <w:szCs w:val="24"/>
          <w:u w:val="single"/>
          <w:rFonts w:ascii="標楷體" w:eastAsia="標楷體" w:hAnsi="標楷體" w:cs="BiauKai"/>
        </w:rPr>
        <w:t>:</w:t>
      </w:r>
      <w:r>
        <w:rPr>
          <w:sz w:val="24"/>
          <w:szCs w:val="24"/>
          <w:u w:val="single"/>
          <w:rFonts w:ascii="標楷體" w:eastAsia="標楷體" w:hAnsi="標楷體" w:cs="BiauKai"/>
        </w:rPr>
        <w:t>/</w:t>
      </w:r>
      <w:r>
        <w:rPr>
          <w:sz w:val="24"/>
          <w:szCs w:val="24"/>
          <w:u w:val="single"/>
          <w:rFonts w:ascii="標楷體" w:eastAsia="標楷體" w:hAnsi="標楷體" w:cs="BiauKai"/>
        </w:rPr>
        <w:t>/</w:t>
      </w:r>
      <w:r>
        <w:rPr>
          <w:sz w:val="24"/>
          <w:szCs w:val="24"/>
          <w:u w:val="single"/>
          <w:rFonts w:ascii="標楷體" w:eastAsia="標楷體" w:hAnsi="標楷體" w:cs="BiauKai"/>
        </w:rPr>
        <w:t>t</w:t>
      </w:r>
      <w:r>
        <w:rPr>
          <w:sz w:val="24"/>
          <w:szCs w:val="24"/>
          <w:u w:val="single"/>
          <w:rFonts w:ascii="標楷體" w:eastAsia="標楷體" w:hAnsi="標楷體" w:cs="BiauKai"/>
        </w:rPr>
        <w:t>s</w:t>
      </w:r>
      <w:r>
        <w:rPr>
          <w:sz w:val="24"/>
          <w:szCs w:val="24"/>
          <w:u w:val="single"/>
          <w:rFonts w:ascii="標楷體" w:eastAsia="標楷體" w:hAnsi="標楷體" w:cs="BiauKai"/>
        </w:rPr>
        <w:t>n</w:t>
      </w:r>
      <w:r>
        <w:rPr>
          <w:sz w:val="24"/>
          <w:szCs w:val="24"/>
          <w:u w:val="single"/>
          <w:rFonts w:ascii="標楷體" w:eastAsia="標楷體" w:hAnsi="標楷體" w:cs="BiauKai"/>
        </w:rPr>
        <w:t>.</w:t>
      </w:r>
      <w:r>
        <w:rPr>
          <w:sz w:val="24"/>
          <w:szCs w:val="24"/>
          <w:u w:val="single"/>
          <w:rFonts w:ascii="標楷體" w:eastAsia="標楷體" w:hAnsi="標楷體" w:cs="BiauKai"/>
        </w:rPr>
        <w:t>m</w:t>
      </w:r>
      <w:r>
        <w:rPr>
          <w:sz w:val="24"/>
          <w:szCs w:val="24"/>
          <w:u w:val="single"/>
          <w:rFonts w:ascii="標楷體" w:eastAsia="標楷體" w:hAnsi="標楷體" w:cs="BiauKai"/>
        </w:rPr>
        <w:t>o</w:t>
      </w:r>
      <w:r>
        <w:rPr>
          <w:sz w:val="24"/>
          <w:szCs w:val="24"/>
          <w:u w:val="single"/>
          <w:rFonts w:ascii="標楷體" w:eastAsia="標楷體" w:hAnsi="標楷體" w:cs="BiauKai"/>
        </w:rPr>
        <w:t>e</w:t>
      </w:r>
      <w:r>
        <w:rPr>
          <w:sz w:val="24"/>
          <w:szCs w:val="24"/>
          <w:u w:val="single"/>
          <w:rFonts w:ascii="標楷體" w:eastAsia="標楷體" w:hAnsi="標楷體" w:cs="BiauKai"/>
        </w:rPr>
        <w:t>.</w:t>
      </w:r>
      <w:r>
        <w:rPr>
          <w:sz w:val="24"/>
          <w:szCs w:val="24"/>
          <w:u w:val="single"/>
          <w:rFonts w:ascii="標楷體" w:eastAsia="標楷體" w:hAnsi="標楷體" w:cs="BiauKai"/>
        </w:rPr>
        <w:t>e</w:t>
      </w:r>
      <w:r>
        <w:rPr>
          <w:sz w:val="24"/>
          <w:szCs w:val="24"/>
          <w:u w:val="single"/>
          <w:rFonts w:ascii="標楷體" w:eastAsia="標楷體" w:hAnsi="標楷體" w:cs="BiauKai"/>
        </w:rPr>
        <w:t>d</w:t>
      </w:r>
      <w:r>
        <w:rPr>
          <w:sz w:val="24"/>
          <w:szCs w:val="24"/>
          <w:u w:val="single"/>
          <w:rFonts w:ascii="標楷體" w:eastAsia="標楷體" w:hAnsi="標楷體" w:cs="BiauKai"/>
        </w:rPr>
        <w:t>u</w:t>
      </w:r>
      <w:r>
        <w:rPr>
          <w:sz w:val="24"/>
          <w:szCs w:val="24"/>
          <w:u w:val="single"/>
          <w:rFonts w:ascii="標楷體" w:eastAsia="標楷體" w:hAnsi="標楷體" w:cs="BiauKai"/>
        </w:rPr>
        <w:t>.</w:t>
      </w:r>
      <w:r>
        <w:rPr>
          <w:sz w:val="24"/>
          <w:szCs w:val="24"/>
          <w:u w:val="single"/>
          <w:rFonts w:ascii="標楷體" w:eastAsia="標楷體" w:hAnsi="標楷體" w:cs="BiauKai"/>
        </w:rPr>
        <w:t>t</w:t>
      </w:r>
      <w:r>
        <w:rPr>
          <w:sz w:val="24"/>
          <w:szCs w:val="24"/>
          <w:u w:val="single"/>
          <w:rFonts w:ascii="標楷體" w:eastAsia="標楷體" w:hAnsi="標楷體" w:cs="BiauKai"/>
        </w:rPr>
        <w:t>w</w:t>
      </w:r>
      <w:r>
        <w:rPr>
          <w:sz w:val="24"/>
          <w:szCs w:val="24"/>
          <w:rFonts w:ascii="標楷體" w:eastAsia="標楷體" w:hAnsi="標楷體" w:cs="BiauKai"/>
        </w:rPr>
        <w:fldChar w:fldCharType="end"/>
      </w:r>
      <w:r>
        <w:rPr>
          <w:sz w:val="24"/>
          <w:szCs w:val="24"/>
          <w:rFonts w:ascii="標楷體" w:eastAsia="標楷體" w:hAnsi="標楷體" w:cs="BiauKai"/>
        </w:rPr>
        <w:t>)</w:t>
      </w:r>
      <w:r>
        <w:rPr>
          <w:color w:val="000000"/>
          <w:sz w:val="24"/>
          <w:szCs w:val="24"/>
          <w:rFonts w:ascii="標楷體" w:eastAsia="標楷體" w:hAnsi="標楷體" w:cs="BiauKai"/>
        </w:rPr>
        <w:t>或本校網站自行下載相關表件(函索恕不受理)</w:t>
      </w:r>
    </w:p>
    <w:p>
      <w:pPr>
        <w:jc w:val="both"/>
        <w:ind w:left="575" w:hanging="505"/>
        <w:rPr>
          <w:color w:val="000000"/>
          <w:sz w:val="24"/>
          <w:szCs w:val="24"/>
          <w:rFonts w:ascii="標楷體" w:eastAsia="標楷體" w:hAnsi="標楷體" w:cs="BiauKai"/>
        </w:rPr>
      </w:pPr>
      <w:r>
        <w:rPr>
          <w:b w:val="1"/>
          <w:color w:val="000000"/>
          <w:sz w:val="24"/>
          <w:szCs w:val="24"/>
          <w:rFonts w:ascii="標楷體" w:eastAsia="標楷體" w:hAnsi="標楷體" w:cs="BiauKai"/>
        </w:rPr>
        <w:t>三、甄選類別及名額：</w:t>
      </w:r>
      <w:r>
        <w:rPr>
          <w:color w:val="000000"/>
          <w:sz w:val="24"/>
          <w:szCs w:val="24"/>
          <w:rFonts w:ascii="標楷體" w:eastAsia="標楷體" w:hAnsi="標楷體" w:cs="BiauKai"/>
        </w:rPr>
        <w:t>幼兒園長期代理教師</w:t>
      </w:r>
      <w:r>
        <w:rPr>
          <w:b w:val="1"/>
          <w:color w:val="000000"/>
          <w:sz w:val="24"/>
          <w:szCs w:val="24"/>
          <w:rFonts w:ascii="標楷體" w:eastAsia="標楷體" w:hAnsi="標楷體" w:cs="BiauKai"/>
        </w:rPr>
        <w:t>正取1名</w:t>
      </w:r>
      <w:r>
        <w:rPr>
          <w:color w:val="000000"/>
          <w:sz w:val="24"/>
          <w:szCs w:val="24"/>
          <w:rFonts w:ascii="標楷體" w:eastAsia="標楷體" w:hAnsi="標楷體" w:cs="BiauKai"/>
        </w:rPr>
        <w:t>，備取若干名(備取人員列冊候用)。</w:t>
      </w:r>
    </w:p>
    <w:p>
      <w:pPr>
        <w:spacing w:before="280" w:after="280"/>
        <w:ind w:left="52" w:firstLine="26"/>
        <w:rPr>
          <w:b w:val="1"/>
          <w:color w:val="000000"/>
          <w:sz w:val="24"/>
          <w:szCs w:val="24"/>
          <w:rFonts w:ascii="標楷體" w:eastAsia="標楷體" w:hAnsi="標楷體" w:cs="BiauKai"/>
        </w:rPr>
      </w:pPr>
      <w:r>
        <w:rPr>
          <w:b w:val="1"/>
          <w:color w:val="000000"/>
          <w:sz w:val="24"/>
          <w:szCs w:val="24"/>
          <w:rFonts w:ascii="標楷體" w:eastAsia="標楷體" w:hAnsi="標楷體" w:cs="BiauKai"/>
        </w:rPr>
        <w:t>四、報考資格：</w:t>
      </w:r>
    </w:p>
    <w:p>
      <w:pPr>
        <w:jc w:val="both"/>
        <w:ind w:left="240" w:firstLine="0"/>
        <w:rPr>
          <w:color w:val="000000"/>
          <w:sz w:val="24"/>
          <w:szCs w:val="24"/>
          <w:rFonts w:ascii="標楷體" w:eastAsia="標楷體" w:hAnsi="標楷體" w:cs="BiauKai" w:hint="eastAsia"/>
        </w:rPr>
      </w:pPr>
      <w:r>
        <w:rPr>
          <w:color w:val="000000"/>
          <w:sz w:val="24"/>
          <w:szCs w:val="24"/>
          <w:rFonts w:ascii="標楷體" w:eastAsia="標楷體" w:hAnsi="標楷體" w:cs="BiauKai"/>
        </w:rPr>
        <w:t xml:space="preserve">   （一）基本條件：</w:t>
      </w:r>
    </w:p>
    <w:p>
      <w:pPr>
        <w:jc w:val="both"/>
        <w:ind w:left="1240" w:hanging="240" w:leftChars="1000"/>
        <w:rPr>
          <w:color w:val="000000"/>
          <w:sz w:val="24"/>
          <w:szCs w:val="24"/>
          <w:rFonts w:ascii="標楷體" w:eastAsia="標楷體" w:hAnsi="標楷體" w:cs="BiauKai" w:hint="eastAsia"/>
        </w:rPr>
      </w:pPr>
      <w:r>
        <w:rPr>
          <w:color w:val="000000"/>
          <w:sz w:val="24"/>
          <w:szCs w:val="24"/>
          <w:rFonts w:ascii="標楷體" w:eastAsia="標楷體" w:hAnsi="標楷體" w:cs="BiauKai"/>
        </w:rPr>
        <w:t>1.中華民國國民具有教育人員任用條例及有關法令資格者。</w:t>
      </w:r>
    </w:p>
    <w:p>
      <w:pPr>
        <w:jc w:val="both"/>
        <w:ind w:left="1240" w:hanging="240" w:leftChars="1000"/>
        <w:rPr>
          <w:color w:val="000000"/>
          <w:sz w:val="24"/>
          <w:szCs w:val="24"/>
          <w:rFonts w:ascii="標楷體" w:eastAsia="標楷體" w:hAnsi="標楷體" w:cs="BiauKai" w:hint="eastAsia"/>
        </w:rPr>
      </w:pPr>
      <w:r>
        <w:rPr>
          <w:color w:val="000000"/>
          <w:sz w:val="24"/>
          <w:szCs w:val="24"/>
          <w:rFonts w:ascii="標楷體" w:eastAsia="標楷體" w:hAnsi="標楷體" w:cs="BiauKai"/>
        </w:rPr>
        <w:t>2.已服兵役或無兵役義務者。（限男性）</w:t>
      </w:r>
    </w:p>
    <w:p>
      <w:pPr>
        <w:jc w:val="both"/>
        <w:ind w:left="1240" w:hanging="240" w:leftChars="1000"/>
        <w:rPr>
          <w:color w:val="000000"/>
          <w:sz w:val="24"/>
          <w:szCs w:val="24"/>
          <w:rFonts w:ascii="標楷體" w:eastAsia="標楷體" w:hAnsi="標楷體" w:cs="BiauKai" w:hint="eastAsia"/>
        </w:rPr>
      </w:pPr>
      <w:r>
        <w:rPr>
          <w:color w:val="000000"/>
          <w:sz w:val="24"/>
          <w:szCs w:val="24"/>
          <w:rFonts w:ascii="標楷體" w:eastAsia="標楷體" w:hAnsi="標楷體" w:cs="BiauKai"/>
        </w:rPr>
        <w:t>3.無幼兒教育及照顧法第27條第1項各款、無教師法第14條第1項各款及教育人員</w:t>
      </w:r>
      <w:r>
        <w:rPr>
          <w:color w:val="000000"/>
          <w:sz w:val="24"/>
          <w:szCs w:val="24"/>
          <w:rFonts w:ascii="標楷體" w:eastAsia="標楷體" w:hAnsi="標楷體" w:cs="BiauKai"/>
        </w:rPr>
        <w:t>任用條例第31條各款暨第33條之情事者。</w:t>
      </w:r>
    </w:p>
    <w:p>
      <w:pPr>
        <w:jc w:val="both"/>
        <w:ind w:left="1240" w:hanging="240" w:leftChars="1000"/>
        <w:rPr>
          <w:color w:val="000000"/>
          <w:sz w:val="24"/>
          <w:szCs w:val="24"/>
          <w:rFonts w:ascii="標楷體" w:eastAsia="標楷體" w:hAnsi="標楷體" w:cs="BiauKai"/>
        </w:rPr>
      </w:pPr>
      <w:r>
        <w:rPr>
          <w:color w:val="000000"/>
          <w:sz w:val="24"/>
          <w:szCs w:val="24"/>
          <w:rFonts w:ascii="標楷體" w:eastAsia="標楷體" w:hAnsi="標楷體" w:cs="BiauKai"/>
        </w:rPr>
        <w:t>4.未具雙重國籍或多重國籍之中華民國國民。</w:t>
      </w:r>
    </w:p>
    <w:p>
      <w:pPr>
        <w:jc w:val="both"/>
        <w:ind w:left="955" w:hanging="372"/>
        <w:rPr>
          <w:color w:val="000000"/>
          <w:sz w:val="24"/>
          <w:szCs w:val="24"/>
          <w:rFonts w:ascii="標楷體" w:eastAsia="標楷體" w:hAnsi="標楷體" w:cs="BiauKai"/>
        </w:rPr>
      </w:pPr>
      <w:r>
        <w:rPr>
          <w:color w:val="000000"/>
          <w:sz w:val="24"/>
          <w:szCs w:val="24"/>
          <w:rFonts w:ascii="標楷體" w:eastAsia="標楷體" w:hAnsi="標楷體" w:cs="BiauKai"/>
        </w:rPr>
        <w:t>（二）專業資格：</w:t>
      </w:r>
    </w:p>
    <w:p>
      <w:pPr>
        <w:jc w:val="both"/>
        <w:ind w:left="1200" w:hanging="240"/>
        <w:rPr>
          <w:color w:val="000000"/>
          <w:sz w:val="24"/>
          <w:szCs w:val="24"/>
          <w:rFonts w:ascii="標楷體" w:eastAsia="標楷體" w:hAnsi="標楷體" w:cs="BiauKai"/>
        </w:rPr>
      </w:pPr>
      <w:r>
        <w:rPr>
          <w:color w:val="000000"/>
          <w:sz w:val="24"/>
          <w:szCs w:val="24"/>
          <w:rFonts w:ascii="標楷體" w:eastAsia="標楷體" w:hAnsi="標楷體" w:cs="BiauKai"/>
        </w:rPr>
        <w:t>1.具有合格一般幼兒園教師證書且在有效期間者。</w:t>
      </w:r>
    </w:p>
    <w:p>
      <w:pPr>
        <w:jc w:val="both"/>
        <w:ind w:left="1200" w:hanging="240"/>
        <w:rPr>
          <w:color w:val="000000"/>
          <w:sz w:val="24"/>
          <w:szCs w:val="24"/>
          <w:rFonts w:ascii="標楷體" w:eastAsia="標楷體" w:hAnsi="標楷體" w:cs="Times New Roman"/>
        </w:rPr>
      </w:pPr>
      <w:r>
        <w:rPr>
          <w:color w:val="000000"/>
          <w:sz w:val="24"/>
          <w:szCs w:val="24"/>
          <w:rFonts w:ascii="標楷體" w:eastAsia="標楷體" w:hAnsi="標楷體" w:cs="BiauKai"/>
        </w:rPr>
        <w:t>2.幼兒園新進用之教保服務人員，應於任職前最近一年內接受基本救命術訓練八小時以</w:t>
      </w:r>
      <w:r>
        <w:rPr>
          <w:color w:val="000000"/>
          <w:sz w:val="24"/>
          <w:szCs w:val="24"/>
          <w:rFonts w:ascii="標楷體" w:eastAsia="標楷體" w:hAnsi="標楷體" w:cs="BiauKai"/>
        </w:rPr>
        <w:t>上；任職後每二年應接受基本救命術訓練八小時以上、安全教育相關課程三小時以上</w:t>
      </w:r>
      <w:r>
        <w:rPr>
          <w:color w:val="000000"/>
          <w:sz w:val="24"/>
          <w:szCs w:val="24"/>
          <w:rFonts w:ascii="標楷體" w:eastAsia="標楷體" w:hAnsi="標楷體" w:cs="BiauKai"/>
        </w:rPr>
        <w:t>及緊急救護情境演習一次以上之證明文件。</w:t>
      </w:r>
    </w:p>
    <w:p>
      <w:pPr>
        <w:shd w:val="clear" w:color="000000" w:fill="FFFFFF"/>
        <w:spacing w:before="280" w:after="280"/>
        <w:ind w:left="1189" w:hanging="1146"/>
        <w:rPr>
          <w:color w:val="000000"/>
          <w:sz w:val="24"/>
          <w:szCs w:val="24"/>
          <w:rFonts w:ascii="標楷體" w:eastAsia="標楷體" w:hAnsi="標楷體" w:cs="PMingLiu"/>
        </w:rPr>
      </w:pPr>
      <w:r>
        <w:rPr>
          <w:b w:val="1"/>
          <w:color w:val="000000"/>
          <w:sz w:val="24"/>
          <w:szCs w:val="24"/>
          <w:rFonts w:ascii="標楷體" w:eastAsia="標楷體" w:hAnsi="標楷體" w:cs="BiauKai"/>
        </w:rPr>
        <w:t>五、報名地點：</w:t>
      </w:r>
      <w:r>
        <w:rPr>
          <w:color w:val="000000"/>
          <w:sz w:val="24"/>
          <w:szCs w:val="24"/>
          <w:rFonts w:ascii="標楷體" w:eastAsia="標楷體" w:hAnsi="標楷體" w:cs="BiauKai"/>
        </w:rPr>
        <w:t>本校辦公室人事（嘉義縣溪口鄉柴林村107號　電話：05-</w:t>
      </w:r>
      <w:r>
        <w:rPr>
          <w:color w:val="000000"/>
          <w:sz w:val="24"/>
          <w:szCs w:val="24"/>
          <w:rFonts w:ascii="標楷體" w:eastAsia="標楷體" w:hAnsi="標楷體" w:cs="PMingLiu"/>
        </w:rPr>
        <w:t>2691440）</w:t>
      </w:r>
    </w:p>
    <w:p>
      <w:pPr>
        <w:jc w:val="both"/>
        <w:ind w:left="1737" w:hanging="1682"/>
        <w:rPr>
          <w:sz w:val="24"/>
          <w:szCs w:val="24"/>
          <w:rFonts w:ascii="標楷體" w:eastAsia="標楷體" w:hAnsi="標楷體" w:cs="BiauKai"/>
        </w:rPr>
      </w:pPr>
      <w:r>
        <w:rPr>
          <w:b w:val="1"/>
          <w:color w:val="000000"/>
          <w:sz w:val="24"/>
          <w:szCs w:val="24"/>
          <w:rFonts w:ascii="標楷體" w:eastAsia="標楷體" w:hAnsi="標楷體" w:cs="BiauKai"/>
        </w:rPr>
        <w:t>六、報名時間：</w:t>
      </w:r>
      <w:r>
        <w:rPr>
          <w:sz w:val="24"/>
          <w:szCs w:val="24"/>
          <w:rFonts w:ascii="標楷體" w:eastAsia="標楷體" w:hAnsi="標楷體" w:cs="BiauKai"/>
        </w:rPr>
        <w:t>109年08月07日（星期五）7:30-16:30與109年08月10日（星期一）7:3</w:t>
      </w:r>
      <w:r>
        <w:rPr>
          <w:sz w:val="24"/>
          <w:szCs w:val="24"/>
          <w:rFonts w:ascii="標楷體" w:eastAsia="標楷體" w:hAnsi="標楷體" w:cs="BiauKai"/>
        </w:rPr>
        <w:t xml:space="preserve">0-9:30截止。 </w:t>
      </w:r>
    </w:p>
    <w:p>
      <w:pPr>
        <w:numPr>
          <w:ilvl w:val="0"/>
          <w:numId w:val="1"/>
        </w:numPr>
        <w:ind w:left="606" w:firstLine="0"/>
        <w:rPr>
          <w:b w:val="1"/>
          <w:color w:val="000000"/>
          <w:rFonts w:ascii="標楷體" w:eastAsia="標楷體" w:hAnsi="標楷體" w:hint="eastAsia"/>
        </w:rPr>
      </w:pPr>
      <w:r>
        <w:rPr>
          <w:b w:val="1"/>
          <w:color w:val="000000"/>
          <w:sz w:val="24"/>
          <w:szCs w:val="24"/>
          <w:rFonts w:ascii="標楷體" w:eastAsia="標楷體" w:hAnsi="標楷體" w:cs="BiauKai"/>
        </w:rPr>
        <w:t>報名手續：</w:t>
      </w:r>
    </w:p>
    <w:p>
      <w:pPr>
        <w:ind w:left="1040" w:hanging="240" w:leftChars="800"/>
        <w:rPr>
          <w:b w:val="1"/>
          <w:color w:val="000000"/>
          <w:rFonts w:ascii="標楷體" w:eastAsia="標楷體" w:hAnsi="標楷體" w:hint="eastAsia"/>
        </w:rPr>
      </w:pPr>
      <w:r>
        <w:rPr>
          <w:color w:val="000000"/>
          <w:sz w:val="24"/>
          <w:szCs w:val="24"/>
          <w:rFonts w:ascii="標楷體" w:eastAsia="標楷體" w:hAnsi="標楷體" w:cs="BiauKai"/>
        </w:rPr>
        <w:t>(一)須本人親自報名或委託他人代理報名，通訊報名不予受理。</w:t>
      </w:r>
      <w:r>
        <w:rPr>
          <w:color w:val="FF0000"/>
          <w:sz w:val="24"/>
          <w:szCs w:val="24"/>
          <w:rFonts w:ascii="標楷體" w:eastAsia="標楷體" w:hAnsi="標楷體" w:cs="BiauKai"/>
        </w:rPr>
        <w:t>(詳附件6)</w:t>
      </w:r>
    </w:p>
    <w:p>
      <w:pPr>
        <w:ind w:left="1040" w:hanging="240" w:leftChars="800"/>
        <w:rPr>
          <w:b w:val="1"/>
          <w:color w:val="000000"/>
          <w:rFonts w:ascii="標楷體" w:eastAsia="標楷體" w:hAnsi="標楷體" w:hint="eastAsia"/>
        </w:rPr>
      </w:pPr>
      <w:r>
        <w:rPr>
          <w:color w:val="000000"/>
          <w:sz w:val="24"/>
          <w:szCs w:val="24"/>
          <w:rFonts w:ascii="標楷體" w:eastAsia="標楷體" w:hAnsi="標楷體" w:cs="BiauKai"/>
        </w:rPr>
        <w:t>(二)填寫報名書表。</w:t>
      </w:r>
      <w:r>
        <w:rPr>
          <w:color w:val="FF0000"/>
          <w:sz w:val="24"/>
          <w:szCs w:val="24"/>
          <w:rFonts w:ascii="標楷體" w:eastAsia="標楷體" w:hAnsi="標楷體" w:cs="BiauKai"/>
        </w:rPr>
        <w:t>(詳附件1)</w:t>
      </w:r>
    </w:p>
    <w:p>
      <w:pPr>
        <w:ind w:left="1040" w:hanging="240" w:leftChars="800"/>
        <w:rPr>
          <w:b w:val="1"/>
          <w:color w:val="000000"/>
          <w:rFonts w:ascii="標楷體" w:eastAsia="標楷體" w:hAnsi="標楷體" w:hint="eastAsia"/>
        </w:rPr>
      </w:pPr>
      <w:r>
        <w:rPr>
          <w:color w:val="000000"/>
          <w:sz w:val="24"/>
          <w:szCs w:val="24"/>
          <w:rFonts w:ascii="標楷體" w:eastAsia="標楷體" w:hAnsi="標楷體" w:cs="BiauKai"/>
        </w:rPr>
        <w:t>(三)繳交本人3個月內二吋之半身脫帽光面照片一式二張（一張黏貼報名表，另一張黏貼</w:t>
      </w:r>
      <w:r>
        <w:rPr>
          <w:color w:val="000000"/>
          <w:sz w:val="24"/>
          <w:szCs w:val="24"/>
          <w:rFonts w:ascii="標楷體" w:eastAsia="標楷體" w:hAnsi="標楷體" w:cs="BiauKai"/>
        </w:rPr>
        <w:t>甄試證）。</w:t>
      </w:r>
    </w:p>
    <w:p>
      <w:pPr>
        <w:ind w:left="1040" w:hanging="240" w:leftChars="800"/>
        <w:rPr>
          <w:b w:val="1"/>
          <w:color w:val="000000"/>
          <w:rFonts w:ascii="標楷體" w:eastAsia="標楷體" w:hAnsi="標楷體"/>
        </w:rPr>
      </w:pPr>
      <w:r>
        <w:rPr>
          <w:color w:val="000000"/>
          <w:sz w:val="24"/>
          <w:szCs w:val="24"/>
          <w:rFonts w:ascii="標楷體" w:eastAsia="標楷體" w:hAnsi="標楷體" w:cs="BiauKai"/>
        </w:rPr>
        <w:t>(四)繳驗學歷及有關證件：（以下證件國民身分證正本驗畢當場發還，除身分證外其他證</w:t>
      </w:r>
      <w:r>
        <w:rPr>
          <w:color w:val="000000"/>
          <w:sz w:val="24"/>
          <w:szCs w:val="24"/>
          <w:rFonts w:ascii="標楷體" w:eastAsia="標楷體" w:hAnsi="標楷體" w:cs="BiauKai"/>
        </w:rPr>
        <w:t>件正本驗畢當場發還，影本留存備查）</w:t>
      </w:r>
    </w:p>
    <w:p>
      <w:pPr>
        <w:ind w:left="1618" w:hanging="768"/>
        <w:rPr>
          <w:color w:val="000000"/>
          <w:sz w:val="24"/>
          <w:szCs w:val="24"/>
          <w:rFonts w:ascii="標楷體" w:eastAsia="標楷體" w:hAnsi="標楷體" w:cs="BiauKai"/>
        </w:rPr>
      </w:pPr>
      <w:r>
        <w:rPr>
          <w:color w:val="000000"/>
          <w:sz w:val="24"/>
          <w:szCs w:val="24"/>
          <w:rFonts w:ascii="標楷體" w:eastAsia="標楷體" w:hAnsi="標楷體" w:cs="BiauKai"/>
        </w:rPr>
        <w:t xml:space="preserve">  1.國民身份證。</w:t>
      </w:r>
      <w:r>
        <w:rPr>
          <w:color w:val="FF0000"/>
          <w:sz w:val="24"/>
          <w:szCs w:val="24"/>
          <w:rFonts w:ascii="標楷體" w:eastAsia="標楷體" w:hAnsi="標楷體" w:cs="BiauKai"/>
        </w:rPr>
        <w:t>(詳附件3)</w:t>
      </w:r>
    </w:p>
    <w:p>
      <w:pPr>
        <w:ind w:left="840" w:firstLine="0"/>
        <w:rPr>
          <w:color w:val="000000"/>
          <w:sz w:val="24"/>
          <w:szCs w:val="24"/>
          <w:rFonts w:ascii="標楷體" w:eastAsia="標楷體" w:hAnsi="標楷體" w:cs="BiauKai"/>
        </w:rPr>
      </w:pPr>
      <w:r>
        <w:rPr>
          <w:color w:val="000000"/>
          <w:sz w:val="24"/>
          <w:szCs w:val="24"/>
          <w:rFonts w:ascii="標楷體" w:eastAsia="標楷體" w:hAnsi="標楷體" w:cs="BiauKai"/>
        </w:rPr>
        <w:t xml:space="preserve">  2.</w:t>
      </w:r>
      <w:r>
        <w:rPr>
          <w:b w:val="1"/>
          <w:color w:val="000000"/>
          <w:sz w:val="24"/>
          <w:szCs w:val="24"/>
          <w:rFonts w:ascii="標楷體" w:eastAsia="標楷體" w:hAnsi="標楷體" w:cs="BiauKai"/>
        </w:rPr>
        <w:t>幼兒(稚)園教師證</w:t>
      </w:r>
      <w:r>
        <w:rPr>
          <w:color w:val="000000"/>
          <w:sz w:val="24"/>
          <w:szCs w:val="24"/>
          <w:rFonts w:ascii="標楷體" w:eastAsia="標楷體" w:hAnsi="標楷體" w:cs="BiauKai"/>
        </w:rPr>
        <w:t>及其他相關資格證明文件。</w:t>
      </w:r>
    </w:p>
    <w:p>
      <w:pPr>
        <w:ind w:left="840" w:firstLine="0"/>
        <w:rPr>
          <w:color w:val="000000"/>
          <w:sz w:val="24"/>
          <w:szCs w:val="24"/>
          <w:rFonts w:ascii="標楷體" w:eastAsia="標楷體" w:hAnsi="標楷體" w:cs="BiauKai"/>
        </w:rPr>
      </w:pPr>
      <w:r>
        <w:rPr>
          <w:color w:val="000000"/>
          <w:sz w:val="24"/>
          <w:szCs w:val="24"/>
          <w:rFonts w:ascii="標楷體" w:eastAsia="標楷體" w:hAnsi="標楷體" w:cs="BiauKai"/>
        </w:rPr>
        <w:t xml:space="preserve">  3.最高學歷畢業證書。</w:t>
      </w:r>
    </w:p>
    <w:p>
      <w:pPr>
        <w:ind w:left="840" w:firstLine="0"/>
        <w:rPr>
          <w:color w:val="000000"/>
          <w:sz w:val="24"/>
          <w:szCs w:val="24"/>
          <w:rFonts w:ascii="標楷體" w:eastAsia="標楷體" w:hAnsi="標楷體" w:cs="BiauKai"/>
        </w:rPr>
      </w:pPr>
      <w:r>
        <w:rPr>
          <w:color w:val="000000"/>
          <w:sz w:val="24"/>
          <w:szCs w:val="24"/>
          <w:rFonts w:ascii="標楷體" w:eastAsia="標楷體" w:hAnsi="標楷體" w:cs="BiauKai"/>
        </w:rPr>
        <w:t xml:space="preserve">  4.切結書。</w:t>
      </w:r>
      <w:r>
        <w:rPr>
          <w:color w:val="FF0000"/>
          <w:sz w:val="24"/>
          <w:szCs w:val="24"/>
          <w:rFonts w:ascii="標楷體" w:eastAsia="標楷體" w:hAnsi="標楷體" w:cs="BiauKai"/>
        </w:rPr>
        <w:t>(詳附件4)</w:t>
      </w:r>
    </w:p>
    <w:p>
      <w:pPr>
        <w:ind w:left="840" w:firstLine="0"/>
        <w:rPr>
          <w:color w:val="000000"/>
          <w:sz w:val="24"/>
          <w:szCs w:val="24"/>
          <w:rFonts w:ascii="標楷體" w:eastAsia="標楷體" w:hAnsi="標楷體" w:cs="BiauKai"/>
        </w:rPr>
      </w:pPr>
      <w:r>
        <w:rPr>
          <w:color w:val="000000"/>
          <w:sz w:val="24"/>
          <w:szCs w:val="24"/>
          <w:rFonts w:ascii="標楷體" w:eastAsia="標楷體" w:hAnsi="標楷體" w:cs="BiauKai"/>
        </w:rPr>
        <w:t xml:space="preserve">  5.同意書。</w:t>
      </w:r>
      <w:r>
        <w:rPr>
          <w:color w:val="FF0000"/>
          <w:sz w:val="24"/>
          <w:szCs w:val="24"/>
          <w:rFonts w:ascii="標楷體" w:eastAsia="標楷體" w:hAnsi="標楷體" w:cs="BiauKai"/>
        </w:rPr>
        <w:t>(詳附件5)</w:t>
      </w:r>
    </w:p>
    <w:p>
      <w:pPr>
        <w:ind w:left="840" w:firstLine="0"/>
        <w:rPr>
          <w:color w:val="000000"/>
          <w:sz w:val="24"/>
          <w:szCs w:val="24"/>
          <w:rFonts w:ascii="標楷體" w:eastAsia="標楷體" w:hAnsi="標楷體" w:cs="BiauKai"/>
        </w:rPr>
      </w:pPr>
      <w:r>
        <w:rPr>
          <w:color w:val="000000"/>
          <w:sz w:val="24"/>
          <w:szCs w:val="24"/>
          <w:rFonts w:ascii="標楷體" w:eastAsia="標楷體" w:hAnsi="標楷體" w:cs="BiauKai"/>
        </w:rPr>
        <w:t xml:space="preserve">  6.基本救命術8小時。(時效依幼兒教育及照顧法第32條之規定)</w:t>
      </w:r>
    </w:p>
    <w:p>
      <w:pPr>
        <w:ind w:left="840" w:firstLine="0"/>
        <w:rPr>
          <w:color w:val="000000"/>
          <w:sz w:val="24"/>
          <w:szCs w:val="24"/>
          <w:rFonts w:ascii="標楷體" w:eastAsia="標楷體" w:hAnsi="標楷體" w:cs="BiauKai"/>
        </w:rPr>
      </w:pPr>
      <w:r>
        <w:rPr>
          <w:color w:val="000000"/>
          <w:sz w:val="24"/>
          <w:szCs w:val="24"/>
          <w:rFonts w:ascii="標楷體" w:eastAsia="標楷體" w:hAnsi="標楷體" w:cs="BiauKai"/>
        </w:rPr>
        <w:t xml:space="preserve">  7.男性須具備退伍令或免服兵役證明。</w:t>
      </w:r>
    </w:p>
    <w:p>
      <w:pPr>
        <w:ind w:left="1330" w:hanging="1330"/>
        <w:rPr>
          <w:color w:val="000000"/>
          <w:sz w:val="24"/>
          <w:szCs w:val="24"/>
          <w:rFonts w:ascii="標楷體" w:eastAsia="標楷體" w:hAnsi="標楷體" w:cs="BiauKai" w:hint="eastAsia"/>
        </w:rPr>
      </w:pPr>
      <w:r>
        <w:rPr>
          <w:color w:val="000000"/>
          <w:sz w:val="24"/>
          <w:szCs w:val="24"/>
          <w:rFonts w:ascii="標楷體" w:eastAsia="標楷體" w:hAnsi="標楷體" w:cs="BiauKai"/>
        </w:rPr>
        <w:t xml:space="preserve">         8.服務證明（無則免附）。</w:t>
      </w:r>
    </w:p>
    <w:p>
      <w:pPr>
        <w:ind w:left="2132" w:hanging="1332" w:leftChars="800"/>
        <w:rPr>
          <w:color w:val="000000"/>
          <w:sz w:val="24"/>
          <w:szCs w:val="24"/>
          <w:rFonts w:ascii="標楷體" w:eastAsia="標楷體" w:hAnsi="標楷體" w:cs="BiauKai" w:hint="eastAsia"/>
        </w:rPr>
      </w:pPr>
      <w:r>
        <w:rPr>
          <w:color w:val="000000"/>
          <w:sz w:val="24"/>
          <w:szCs w:val="24"/>
          <w:rFonts w:ascii="標楷體" w:eastAsia="標楷體" w:hAnsi="標楷體" w:cs="BiauKai"/>
        </w:rPr>
        <w:t xml:space="preserve">(五) 報名資格如有更正請加蓋私章。</w:t>
      </w:r>
    </w:p>
    <w:p>
      <w:pPr>
        <w:ind w:left="2132" w:hanging="1332" w:leftChars="800"/>
        <w:rPr>
          <w:color w:val="000000"/>
          <w:sz w:val="24"/>
          <w:szCs w:val="24"/>
          <w:rFonts w:ascii="標楷體" w:eastAsia="標楷體" w:hAnsi="標楷體" w:cs="BiauKai"/>
        </w:rPr>
      </w:pPr>
      <w:r>
        <w:rPr>
          <w:color w:val="000000"/>
          <w:sz w:val="24"/>
          <w:szCs w:val="24"/>
          <w:rFonts w:ascii="標楷體" w:eastAsia="標楷體" w:hAnsi="標楷體" w:cs="BiauKai"/>
        </w:rPr>
        <w:t xml:space="preserve">(六) 核發甄試證。(詳附件2) </w:t>
      </w:r>
    </w:p>
    <w:p>
      <w:pPr>
        <w:jc w:val="both"/>
        <w:ind w:left="1682" w:hanging="1682"/>
        <w:rPr>
          <w:b w:val="1"/>
          <w:sz w:val="24"/>
          <w:szCs w:val="24"/>
          <w:rFonts w:ascii="標楷體" w:eastAsia="標楷體" w:hAnsi="標楷體" w:cs="BiauKai"/>
        </w:rPr>
      </w:pPr>
      <w:r>
        <w:rPr>
          <w:b w:val="1"/>
          <w:sz w:val="24"/>
          <w:szCs w:val="24"/>
          <w:rFonts w:ascii="標楷體" w:eastAsia="標楷體" w:hAnsi="標楷體" w:cs="BiauKai"/>
        </w:rPr>
        <w:t>八、甄試日期：</w:t>
      </w:r>
      <w:r>
        <w:rPr>
          <w:sz w:val="24"/>
          <w:szCs w:val="24"/>
          <w:rFonts w:ascii="標楷體" w:eastAsia="標楷體" w:hAnsi="標楷體" w:cs="BiauKai"/>
        </w:rPr>
        <w:t>109年08月10日(星期一)上午9：40至柴林國小辦公室完成報到，</w:t>
      </w:r>
      <w:r>
        <w:rPr>
          <w:sz w:val="24"/>
          <w:szCs w:val="24"/>
          <w:rFonts w:ascii="標楷體" w:eastAsia="標楷體" w:hAnsi="標楷體" w:cs="Times New Roman"/>
        </w:rPr>
        <w:t>上午9：5</w:t>
      </w:r>
      <w:r>
        <w:rPr>
          <w:sz w:val="24"/>
          <w:szCs w:val="24"/>
          <w:rFonts w:ascii="標楷體" w:eastAsia="標楷體" w:hAnsi="標楷體" w:cs="Times New Roman"/>
        </w:rPr>
        <w:t>0至柴林國小甄選處預備，逾時10分鐘以上者以棄權論，不得要求入場應試</w:t>
      </w:r>
      <w:r>
        <w:rPr>
          <w:b w:val="1"/>
          <w:sz w:val="24"/>
          <w:szCs w:val="24"/>
          <w:rFonts w:ascii="標楷體" w:eastAsia="標楷體" w:hAnsi="標楷體" w:cs="BiauKai"/>
        </w:rPr>
        <w:t>，</w:t>
      </w:r>
      <w:r>
        <w:rPr>
          <w:sz w:val="24"/>
          <w:szCs w:val="24"/>
          <w:rFonts w:ascii="標楷體" w:eastAsia="標楷體" w:hAnsi="標楷體" w:cs="BiauKai"/>
        </w:rPr>
        <w:t>試教時間於</w:t>
      </w:r>
      <w:r>
        <w:rPr>
          <w:sz w:val="24"/>
          <w:szCs w:val="24"/>
          <w:rFonts w:ascii="標楷體" w:eastAsia="標楷體" w:hAnsi="標楷體" w:cs="Times New Roman"/>
        </w:rPr>
        <w:t>上午10：00開始。</w:t>
      </w:r>
    </w:p>
    <w:p>
      <w:pPr>
        <w:rPr>
          <w:color w:val="000000"/>
          <w:sz w:val="24"/>
          <w:szCs w:val="24"/>
          <w:rFonts w:ascii="標楷體" w:eastAsia="標楷體" w:hAnsi="標楷體" w:cs="BiauKai"/>
        </w:rPr>
      </w:pPr>
      <w:r>
        <w:rPr>
          <w:b w:val="1"/>
          <w:color w:val="000000"/>
          <w:sz w:val="24"/>
          <w:szCs w:val="24"/>
          <w:rFonts w:ascii="標楷體" w:eastAsia="標楷體" w:hAnsi="標楷體" w:cs="BiauKai"/>
        </w:rPr>
        <w:t>九、甄試地點：</w:t>
      </w:r>
      <w:r>
        <w:rPr>
          <w:sz w:val="24"/>
          <w:szCs w:val="24"/>
          <w:rFonts w:ascii="標楷體" w:eastAsia="標楷體" w:hAnsi="標楷體" w:cs="BiauKai"/>
        </w:rPr>
        <w:t>嘉義縣溪口鄉柴林國民小學附設幼兒園（試場當日公布）</w:t>
      </w:r>
    </w:p>
    <w:p>
      <w:pPr>
        <w:rPr>
          <w:color w:val="000000"/>
          <w:sz w:val="24"/>
          <w:szCs w:val="24"/>
          <w:rFonts w:ascii="標楷體" w:eastAsia="標楷體" w:hAnsi="標楷體" w:cs="BiauKai" w:hint="eastAsia"/>
        </w:rPr>
      </w:pPr>
      <w:r>
        <w:rPr>
          <w:b w:val="1"/>
          <w:color w:val="000000"/>
          <w:sz w:val="24"/>
          <w:szCs w:val="24"/>
          <w:rFonts w:ascii="標楷體" w:eastAsia="標楷體" w:hAnsi="標楷體" w:cs="BiauKai"/>
        </w:rPr>
        <w:t>十、甄試成績計算方式：</w:t>
      </w:r>
      <w:r>
        <w:rPr>
          <w:color w:val="000000"/>
          <w:sz w:val="24"/>
          <w:szCs w:val="24"/>
          <w:rFonts w:ascii="標楷體" w:eastAsia="標楷體" w:hAnsi="標楷體" w:cs="BiauKai"/>
        </w:rPr>
        <w:t>（單項成績未達80分者不予錄取）</w:t>
      </w:r>
    </w:p>
    <w:p>
      <w:pPr>
        <w:ind w:left="1420" w:hanging="720" w:leftChars="700"/>
        <w:rPr>
          <w:color w:val="000000"/>
          <w:sz w:val="24"/>
          <w:szCs w:val="24"/>
          <w:rFonts w:ascii="標楷體" w:eastAsia="標楷體" w:hAnsi="標楷體" w:cs="BiauKai"/>
        </w:rPr>
      </w:pPr>
      <w:r>
        <w:rPr>
          <w:sz w:val="24"/>
          <w:szCs w:val="24"/>
          <w:rFonts w:ascii="標楷體" w:eastAsia="標楷體" w:hAnsi="標楷體" w:cs="BiauKai"/>
        </w:rPr>
        <w:t>（一）依試教50％、口試50％(含資料審查)兩項計分，按總成績高低錄取，若分數相同，</w:t>
      </w:r>
      <w:r>
        <w:rPr>
          <w:sz w:val="24"/>
          <w:szCs w:val="24"/>
          <w:rFonts w:ascii="標楷體" w:eastAsia="標楷體" w:hAnsi="標楷體" w:cs="BiauKai"/>
        </w:rPr>
        <w:t>以試教成績高者優先錄取。</w:t>
      </w:r>
    </w:p>
    <w:p>
      <w:pPr>
        <w:ind w:left="1420" w:hanging="720" w:leftChars="700"/>
        <w:rPr>
          <w:color w:val="000000"/>
          <w:sz w:val="24"/>
          <w:szCs w:val="24"/>
          <w:rFonts w:ascii="標楷體" w:eastAsia="標楷體" w:hAnsi="標楷體" w:cs="BiauKai"/>
        </w:rPr>
      </w:pPr>
      <w:r>
        <w:rPr>
          <w:sz w:val="24"/>
          <w:szCs w:val="24"/>
          <w:rFonts w:ascii="標楷體" w:eastAsia="標楷體" w:hAnsi="標楷體" w:cs="BiauKai"/>
        </w:rPr>
        <w:t>（二）試教佔總成績50%。</w:t>
      </w:r>
      <w:r>
        <w:rPr>
          <w:color w:val="000000"/>
          <w:sz w:val="24"/>
          <w:szCs w:val="24"/>
          <w:rFonts w:ascii="標楷體" w:eastAsia="標楷體" w:hAnsi="標楷體" w:cs="BiauKai"/>
        </w:rPr>
        <w:t>請自選幼兒教育任一主題為教材，自選一個單元，進行10分</w:t>
      </w:r>
      <w:r>
        <w:rPr>
          <w:color w:val="000000"/>
          <w:sz w:val="24"/>
          <w:szCs w:val="24"/>
          <w:rFonts w:ascii="標楷體" w:eastAsia="標楷體" w:hAnsi="標楷體" w:cs="BiauKai"/>
        </w:rPr>
        <w:t>鐘的教</w:t>
      </w:r>
      <w:r>
        <w:rPr>
          <w:sz w:val="24"/>
          <w:szCs w:val="24"/>
          <w:rFonts w:ascii="標楷體" w:eastAsia="標楷體" w:hAnsi="標楷體" w:cs="BiauKai"/>
        </w:rPr>
        <w:t>學（請先備妥教學設計簡案3份與所需教具）。應試者進入試場教學即開始</w:t>
      </w:r>
      <w:r>
        <w:rPr>
          <w:sz w:val="24"/>
          <w:szCs w:val="24"/>
          <w:rFonts w:ascii="標楷體" w:eastAsia="標楷體" w:hAnsi="標楷體" w:cs="BiauKai"/>
        </w:rPr>
        <w:t>計時，試教時間為10分鐘</w:t>
      </w:r>
      <w:r>
        <w:rPr>
          <w:sz w:val="24"/>
          <w:szCs w:val="24"/>
          <w:rFonts w:ascii="標楷體" w:eastAsia="標楷體" w:hAnsi="標楷體" w:cs="PMingLiu"/>
        </w:rPr>
        <w:t>，</w:t>
      </w:r>
      <w:r>
        <w:rPr>
          <w:sz w:val="24"/>
          <w:szCs w:val="24"/>
          <w:rFonts w:ascii="標楷體" w:eastAsia="標楷體" w:hAnsi="標楷體" w:cs="BiauKai"/>
        </w:rPr>
        <w:t>9分30秒按第一次鈴，再30秒後按第二次鈴為試教</w:t>
      </w:r>
      <w:r>
        <w:rPr>
          <w:sz w:val="24"/>
          <w:szCs w:val="24"/>
          <w:rFonts w:ascii="標楷體" w:eastAsia="標楷體" w:hAnsi="標楷體" w:cs="BiauKai"/>
        </w:rPr>
        <w:t>時間結束，請應試者離開試場。</w:t>
      </w:r>
    </w:p>
    <w:p>
      <w:pPr>
        <w:ind w:left="1420" w:hanging="720" w:leftChars="700"/>
        <w:rPr>
          <w:sz w:val="24"/>
          <w:szCs w:val="24"/>
          <w:rFonts w:ascii="標楷體" w:eastAsia="標楷體" w:hAnsi="標楷體" w:cs="BiauKai"/>
        </w:rPr>
      </w:pPr>
      <w:r>
        <w:rPr>
          <w:sz w:val="24"/>
          <w:szCs w:val="24"/>
          <w:rFonts w:ascii="標楷體" w:eastAsia="標楷體" w:hAnsi="標楷體" w:cs="BiauKai"/>
        </w:rPr>
        <w:t>（三）口試佔總成績50%(含書面審查)。口試時間10分鐘，內容包括：教育基本認識、</w:t>
      </w:r>
      <w:r>
        <w:rPr>
          <w:sz w:val="24"/>
          <w:szCs w:val="24"/>
          <w:rFonts w:ascii="標楷體" w:eastAsia="標楷體" w:hAnsi="標楷體" w:cs="BiauKai"/>
        </w:rPr>
        <w:t>學科之專門知識、班級經營、專業精神、儀表態度、應對表達、品德修養。書面資</w:t>
      </w:r>
      <w:r>
        <w:rPr>
          <w:sz w:val="24"/>
          <w:szCs w:val="24"/>
          <w:rFonts w:ascii="標楷體" w:eastAsia="標楷體" w:hAnsi="標楷體" w:cs="BiauKai"/>
        </w:rPr>
        <w:t>料審查（含自傳、學經歷、服務證明、獲獎記錄、教學檔案、或其他特殊專長文件，</w:t>
      </w:r>
      <w:r>
        <w:rPr>
          <w:sz w:val="24"/>
          <w:szCs w:val="24"/>
          <w:rFonts w:ascii="標楷體" w:eastAsia="標楷體" w:hAnsi="標楷體" w:cs="BiauKai"/>
        </w:rPr>
        <w:t>請以文件夾套裝成冊以供審查）。</w:t>
      </w:r>
    </w:p>
    <w:p>
      <w:pPr>
        <w:ind w:left="1420" w:hanging="720" w:leftChars="700"/>
        <w:rPr>
          <w:sz w:val="24"/>
          <w:szCs w:val="24"/>
          <w:rFonts w:ascii="標楷體" w:eastAsia="標楷體" w:hAnsi="標楷體" w:cs="BiauKai"/>
        </w:rPr>
      </w:pPr>
      <w:r>
        <w:rPr>
          <w:sz w:val="24"/>
          <w:szCs w:val="24"/>
          <w:rFonts w:ascii="標楷體" w:eastAsia="標楷體" w:hAnsi="標楷體" w:cs="BiauKai"/>
        </w:rPr>
        <w:t>（四）口試及試教時，經唱名三次應試者仍未到場視同棄權，不得提出異議。</w:t>
      </w:r>
    </w:p>
    <w:p>
      <w:pPr>
        <w:rPr>
          <w:color w:val="000000"/>
          <w:sz w:val="24"/>
          <w:szCs w:val="24"/>
          <w:rFonts w:ascii="標楷體" w:eastAsia="標楷體" w:hAnsi="標楷體" w:cs="BiauKai" w:hint="eastAsia"/>
        </w:rPr>
      </w:pPr>
      <w:r>
        <w:rPr>
          <w:b w:val="1"/>
          <w:color w:val="000000"/>
          <w:sz w:val="24"/>
          <w:szCs w:val="24"/>
          <w:rFonts w:ascii="標楷體" w:eastAsia="標楷體" w:hAnsi="標楷體" w:cs="BiauKai"/>
        </w:rPr>
        <w:t>十一、放榜日期及地點</w:t>
      </w:r>
      <w:r>
        <w:rPr>
          <w:color w:val="000000"/>
          <w:sz w:val="24"/>
          <w:szCs w:val="24"/>
          <w:rFonts w:ascii="標楷體" w:eastAsia="標楷體" w:hAnsi="標楷體" w:cs="BiauKai"/>
        </w:rPr>
        <w:t>：</w:t>
      </w:r>
    </w:p>
    <w:p>
      <w:pPr>
        <w:ind w:left="1180" w:hanging="480" w:leftChars="700"/>
        <w:rPr>
          <w:color w:val="000000"/>
          <w:sz w:val="24"/>
          <w:szCs w:val="24"/>
          <w:rFonts w:ascii="標楷體" w:eastAsia="標楷體" w:hAnsi="標楷體" w:cs="BiauKai"/>
        </w:rPr>
      </w:pPr>
      <w:r>
        <w:rPr>
          <w:sz w:val="24"/>
          <w:szCs w:val="24"/>
          <w:rFonts w:ascii="標楷體" w:eastAsia="標楷體" w:hAnsi="標楷體" w:cs="BiauKai"/>
        </w:rPr>
        <w:t>(一)</w:t>
      </w:r>
      <w:r>
        <w:rPr>
          <w:sz w:val="24"/>
          <w:szCs w:val="24"/>
          <w:rFonts w:ascii="標楷體" w:eastAsia="標楷體" w:hAnsi="標楷體" w:cs="Times New Roman"/>
        </w:rPr>
        <w:t>預定於</w:t>
      </w:r>
      <w:r>
        <w:rPr>
          <w:sz w:val="24"/>
          <w:szCs w:val="24"/>
          <w:rFonts w:ascii="標楷體" w:eastAsia="標楷體" w:hAnsi="標楷體" w:cs="BiauKai"/>
        </w:rPr>
        <w:t>甄試當日下午8</w:t>
      </w:r>
      <w:r>
        <w:rPr>
          <w:sz w:val="24"/>
          <w:szCs w:val="24"/>
          <w:rFonts w:ascii="標楷體" w:eastAsia="標楷體" w:hAnsi="標楷體" w:cs="Times New Roman"/>
        </w:rPr>
        <w:t>時前公布於本校網站</w:t>
      </w:r>
      <w:r>
        <w:rPr>
          <w:color w:val="000000"/>
          <w:sz w:val="24"/>
          <w:szCs w:val="24"/>
          <w:rFonts w:ascii="標楷體" w:eastAsia="標楷體" w:hAnsi="標楷體" w:cs="Times New Roman"/>
        </w:rPr>
        <w:t>（</w:t>
      </w:r>
      <w:r>
        <w:fldChar w:fldCharType="begin"/>
      </w:r>
      <w:r>
        <w:instrText xml:space="preserve">HYPERLINK "http://www.chlps.cyc.edu.tw/%EF%BC%89%E5%8F%8A%E5%98%89%E7%BE%A9%E7%B8%A3"</w:instrText>
      </w:r>
      <w:r>
        <w:fldChar w:fldCharType="separate"/>
      </w:r>
      <w:r>
        <w:rPr>
          <w:color w:val="000000"/>
          <w:sz w:val="24"/>
          <w:szCs w:val="24"/>
          <w:rFonts w:ascii="標楷體" w:eastAsia="標楷體" w:hAnsi="標楷體" w:cs="Times New Roman"/>
        </w:rPr>
        <w:t>h</w:t>
      </w:r>
      <w:r>
        <w:rPr>
          <w:color w:val="000000"/>
          <w:sz w:val="24"/>
          <w:szCs w:val="24"/>
          <w:rFonts w:ascii="標楷體" w:eastAsia="標楷體" w:hAnsi="標楷體" w:cs="Times New Roman"/>
        </w:rPr>
        <w:t>t</w:t>
      </w:r>
      <w:r>
        <w:rPr>
          <w:color w:val="000000"/>
          <w:sz w:val="24"/>
          <w:szCs w:val="24"/>
          <w:rFonts w:ascii="標楷體" w:eastAsia="標楷體" w:hAnsi="標楷體" w:cs="Times New Roman"/>
        </w:rPr>
        <w:t>t</w:t>
      </w:r>
      <w:r>
        <w:rPr>
          <w:color w:val="000000"/>
          <w:sz w:val="24"/>
          <w:szCs w:val="24"/>
          <w:rFonts w:ascii="標楷體" w:eastAsia="標楷體" w:hAnsi="標楷體" w:cs="Times New Roman"/>
        </w:rPr>
        <w:t>p</w:t>
      </w:r>
      <w:r>
        <w:rPr>
          <w:color w:val="000000"/>
          <w:sz w:val="24"/>
          <w:szCs w:val="24"/>
          <w:rFonts w:ascii="標楷體" w:eastAsia="標楷體" w:hAnsi="標楷體" w:cs="Times New Roman"/>
        </w:rPr>
        <w:t>:</w:t>
      </w:r>
      <w:r>
        <w:rPr>
          <w:color w:val="000000"/>
          <w:sz w:val="24"/>
          <w:szCs w:val="24"/>
          <w:rFonts w:ascii="標楷體" w:eastAsia="標楷體" w:hAnsi="標楷體" w:cs="Times New Roman"/>
        </w:rPr>
        <w:t>/</w:t>
      </w:r>
      <w:r>
        <w:rPr>
          <w:color w:val="000000"/>
          <w:sz w:val="24"/>
          <w:szCs w:val="24"/>
          <w:rFonts w:ascii="標楷體" w:eastAsia="標楷體" w:hAnsi="標楷體" w:cs="Times New Roman"/>
        </w:rPr>
        <w:t>/</w:t>
      </w:r>
      <w:r>
        <w:rPr>
          <w:color w:val="000000"/>
          <w:sz w:val="24"/>
          <w:szCs w:val="24"/>
          <w:rFonts w:ascii="標楷體" w:eastAsia="標楷體" w:hAnsi="標楷體" w:cs="Times New Roman"/>
        </w:rPr>
        <w:t>w</w:t>
      </w:r>
      <w:r>
        <w:rPr>
          <w:color w:val="000000"/>
          <w:sz w:val="24"/>
          <w:szCs w:val="24"/>
          <w:rFonts w:ascii="標楷體" w:eastAsia="標楷體" w:hAnsi="標楷體" w:cs="Times New Roman"/>
        </w:rPr>
        <w:t>w</w:t>
      </w:r>
      <w:r>
        <w:rPr>
          <w:color w:val="000000"/>
          <w:sz w:val="24"/>
          <w:szCs w:val="24"/>
          <w:rFonts w:ascii="標楷體" w:eastAsia="標楷體" w:hAnsi="標楷體" w:cs="Times New Roman"/>
        </w:rPr>
        <w:t>w</w:t>
      </w:r>
      <w:r>
        <w:rPr>
          <w:color w:val="000000"/>
          <w:sz w:val="24"/>
          <w:szCs w:val="24"/>
          <w:rFonts w:ascii="標楷體" w:eastAsia="標楷體" w:hAnsi="標楷體" w:cs="Times New Roman"/>
        </w:rPr>
        <w:t>.</w:t>
      </w:r>
      <w:r>
        <w:rPr>
          <w:color w:val="000000"/>
          <w:sz w:val="24"/>
          <w:szCs w:val="24"/>
          <w:rFonts w:ascii="標楷體" w:eastAsia="標楷體" w:hAnsi="標楷體" w:cs="Times New Roman"/>
        </w:rPr>
        <w:t>c</w:t>
      </w:r>
      <w:r>
        <w:rPr>
          <w:color w:val="000000"/>
          <w:sz w:val="24"/>
          <w:szCs w:val="24"/>
          <w:rFonts w:ascii="標楷體" w:eastAsia="標楷體" w:hAnsi="標楷體" w:cs="Times New Roman"/>
        </w:rPr>
        <w:t>h</w:t>
      </w:r>
      <w:r>
        <w:rPr>
          <w:color w:val="000000"/>
          <w:sz w:val="24"/>
          <w:szCs w:val="24"/>
          <w:rFonts w:ascii="標楷體" w:eastAsia="標楷體" w:hAnsi="標楷體" w:cs="Times New Roman"/>
        </w:rPr>
        <w:t>l</w:t>
      </w:r>
      <w:r>
        <w:rPr>
          <w:color w:val="000000"/>
          <w:sz w:val="24"/>
          <w:szCs w:val="24"/>
          <w:rFonts w:ascii="標楷體" w:eastAsia="標楷體" w:hAnsi="標楷體" w:cs="Times New Roman"/>
        </w:rPr>
        <w:t>p</w:t>
      </w:r>
      <w:r>
        <w:rPr>
          <w:color w:val="000000"/>
          <w:sz w:val="24"/>
          <w:szCs w:val="24"/>
          <w:rFonts w:ascii="標楷體" w:eastAsia="標楷體" w:hAnsi="標楷體" w:cs="Times New Roman"/>
        </w:rPr>
        <w:t>s</w:t>
      </w:r>
      <w:r>
        <w:rPr>
          <w:color w:val="000000"/>
          <w:sz w:val="24"/>
          <w:szCs w:val="24"/>
          <w:rFonts w:ascii="標楷體" w:eastAsia="標楷體" w:hAnsi="標楷體" w:cs="Times New Roman"/>
        </w:rPr>
        <w:t>.</w:t>
      </w:r>
      <w:r>
        <w:rPr>
          <w:color w:val="000000"/>
          <w:sz w:val="24"/>
          <w:szCs w:val="24"/>
          <w:rFonts w:ascii="標楷體" w:eastAsia="標楷體" w:hAnsi="標楷體" w:cs="Times New Roman"/>
        </w:rPr>
        <w:t>c</w:t>
      </w:r>
      <w:r>
        <w:rPr>
          <w:color w:val="000000"/>
          <w:sz w:val="24"/>
          <w:szCs w:val="24"/>
          <w:rFonts w:ascii="標楷體" w:eastAsia="標楷體" w:hAnsi="標楷體" w:cs="Times New Roman"/>
        </w:rPr>
        <w:t>y</w:t>
      </w:r>
      <w:r>
        <w:rPr>
          <w:color w:val="000000"/>
          <w:sz w:val="24"/>
          <w:szCs w:val="24"/>
          <w:rFonts w:ascii="標楷體" w:eastAsia="標楷體" w:hAnsi="標楷體" w:cs="Times New Roman"/>
        </w:rPr>
        <w:t>c</w:t>
      </w:r>
      <w:r>
        <w:rPr>
          <w:color w:val="000000"/>
          <w:sz w:val="24"/>
          <w:szCs w:val="24"/>
          <w:rFonts w:ascii="標楷體" w:eastAsia="標楷體" w:hAnsi="標楷體" w:cs="Times New Roman"/>
        </w:rPr>
        <w:t>.</w:t>
      </w:r>
      <w:r>
        <w:rPr>
          <w:color w:val="000000"/>
          <w:sz w:val="24"/>
          <w:szCs w:val="24"/>
          <w:rFonts w:ascii="標楷體" w:eastAsia="標楷體" w:hAnsi="標楷體" w:cs="Times New Roman"/>
        </w:rPr>
        <w:t>e</w:t>
      </w:r>
      <w:r>
        <w:rPr>
          <w:color w:val="000000"/>
          <w:sz w:val="24"/>
          <w:szCs w:val="24"/>
          <w:rFonts w:ascii="標楷體" w:eastAsia="標楷體" w:hAnsi="標楷體" w:cs="Times New Roman"/>
        </w:rPr>
        <w:t>d</w:t>
      </w:r>
      <w:r>
        <w:rPr>
          <w:color w:val="000000"/>
          <w:sz w:val="24"/>
          <w:szCs w:val="24"/>
          <w:rFonts w:ascii="標楷體" w:eastAsia="標楷體" w:hAnsi="標楷體" w:cs="Times New Roman"/>
        </w:rPr>
        <w:t>u</w:t>
      </w:r>
      <w:r>
        <w:rPr>
          <w:color w:val="000000"/>
          <w:sz w:val="24"/>
          <w:szCs w:val="24"/>
          <w:rFonts w:ascii="標楷體" w:eastAsia="標楷體" w:hAnsi="標楷體" w:cs="Times New Roman"/>
        </w:rPr>
        <w:t>.</w:t>
      </w:r>
      <w:r>
        <w:rPr>
          <w:color w:val="000000"/>
          <w:sz w:val="24"/>
          <w:szCs w:val="24"/>
          <w:rFonts w:ascii="標楷體" w:eastAsia="標楷體" w:hAnsi="標楷體" w:cs="Times New Roman"/>
        </w:rPr>
        <w:t>t</w:t>
      </w:r>
      <w:r>
        <w:rPr>
          <w:color w:val="000000"/>
          <w:sz w:val="24"/>
          <w:szCs w:val="24"/>
          <w:rFonts w:ascii="標楷體" w:eastAsia="標楷體" w:hAnsi="標楷體" w:cs="Times New Roman"/>
        </w:rPr>
        <w:t>w</w:t>
      </w:r>
      <w:r>
        <w:rPr>
          <w:color w:val="000000"/>
          <w:sz w:val="24"/>
          <w:szCs w:val="24"/>
          <w:rFonts w:ascii="標楷體" w:eastAsia="標楷體" w:hAnsi="標楷體" w:cs="Times New Roman"/>
        </w:rPr>
        <w:t>/</w:t>
      </w:r>
      <w:r>
        <w:rPr>
          <w:color w:val="000000"/>
          <w:sz w:val="24"/>
          <w:szCs w:val="24"/>
          <w:rFonts w:ascii="標楷體" w:eastAsia="標楷體" w:hAnsi="標楷體" w:cs="Times New Roman"/>
        </w:rPr>
        <w:t>）</w:t>
      </w:r>
      <w:r>
        <w:rPr>
          <w:color w:val="000000"/>
          <w:sz w:val="24"/>
          <w:szCs w:val="24"/>
          <w:rFonts w:ascii="標楷體" w:eastAsia="標楷體" w:hAnsi="標楷體" w:cs="Times New Roman"/>
        </w:rPr>
        <w:t>及</w:t>
      </w:r>
      <w:r>
        <w:rPr>
          <w:color w:val="000000"/>
          <w:sz w:val="24"/>
          <w:szCs w:val="24"/>
          <w:rFonts w:ascii="標楷體" w:eastAsia="標楷體" w:hAnsi="標楷體" w:cs="Times New Roman"/>
        </w:rPr>
        <w:t>嘉</w:t>
      </w:r>
      <w:r>
        <w:rPr>
          <w:color w:val="000000"/>
          <w:sz w:val="24"/>
          <w:szCs w:val="24"/>
          <w:rFonts w:ascii="標楷體" w:eastAsia="標楷體" w:hAnsi="標楷體" w:cs="Times New Roman"/>
        </w:rPr>
        <w:t>義</w:t>
      </w:r>
      <w:r>
        <w:rPr>
          <w:color w:val="000000"/>
          <w:sz w:val="24"/>
          <w:szCs w:val="24"/>
          <w:rFonts w:ascii="標楷體" w:eastAsia="標楷體" w:hAnsi="標楷體" w:cs="Times New Roman"/>
        </w:rPr>
        <w:t>縣</w:t>
      </w:r>
      <w:r>
        <w:rPr>
          <w:sz w:val="24"/>
          <w:szCs w:val="24"/>
          <w:rFonts w:ascii="標楷體" w:eastAsia="標楷體" w:hAnsi="標楷體" w:cs="Times New Roman"/>
        </w:rPr>
        <w:fldChar w:fldCharType="end"/>
      </w:r>
      <w:r>
        <w:rPr>
          <w:sz w:val="24"/>
          <w:szCs w:val="24"/>
          <w:rFonts w:ascii="標楷體" w:eastAsia="標楷體" w:hAnsi="標楷體" w:cs="Times New Roman"/>
        </w:rPr>
        <w:t>教育資訊網（http://www.cyc.edu.tw）和全國高級中等以下學校教師選聘網(htt</w:t>
      </w:r>
      <w:r>
        <w:rPr>
          <w:sz w:val="24"/>
          <w:szCs w:val="24"/>
          <w:rFonts w:ascii="標楷體" w:eastAsia="標楷體" w:hAnsi="標楷體" w:cs="Times New Roman"/>
        </w:rPr>
        <w:t>p://tsn.moe.edu.tw)，</w:t>
      </w:r>
      <w:r>
        <w:rPr>
          <w:sz w:val="24"/>
          <w:szCs w:val="24"/>
          <w:rFonts w:ascii="標楷體" w:eastAsia="標楷體" w:hAnsi="標楷體" w:cs="BiauKai"/>
        </w:rPr>
        <w:t>請應試者自行上網查詢</w:t>
      </w:r>
      <w:r>
        <w:rPr>
          <w:sz w:val="24"/>
          <w:szCs w:val="24"/>
          <w:rFonts w:ascii="標楷體" w:eastAsia="標楷體" w:hAnsi="標楷體" w:cs="Times New Roman"/>
        </w:rPr>
        <w:t>，但不得以通知未送達提出異議。</w:t>
      </w:r>
    </w:p>
    <w:p>
      <w:pPr>
        <w:jc w:val="both"/>
        <w:ind w:left="1180" w:hanging="480" w:leftChars="700"/>
        <w:rPr>
          <w:sz w:val="24"/>
          <w:szCs w:val="24"/>
          <w:rFonts w:ascii="標楷體" w:eastAsia="標楷體" w:hAnsi="標楷體" w:cs="BiauKai"/>
        </w:rPr>
      </w:pPr>
      <w:r>
        <w:rPr>
          <w:sz w:val="24"/>
          <w:szCs w:val="24"/>
          <w:rFonts w:ascii="標楷體" w:eastAsia="標楷體" w:hAnsi="標楷體" w:cs="BiauKai"/>
        </w:rPr>
        <w:t>(二)請正取人員於109年08月11日(星期二)上午10：00向本校人事報到，逾時未報到</w:t>
      </w:r>
      <w:r>
        <w:rPr>
          <w:sz w:val="24"/>
          <w:szCs w:val="24"/>
          <w:rFonts w:ascii="標楷體" w:eastAsia="標楷體" w:hAnsi="標楷體" w:cs="BiauKai"/>
        </w:rPr>
        <w:t>者視同棄</w:t>
      </w:r>
      <w:r>
        <w:rPr>
          <w:color w:val="FF0000"/>
          <w:sz w:val="24"/>
          <w:szCs w:val="24"/>
          <w:rFonts w:ascii="標楷體" w:eastAsia="標楷體" w:hAnsi="標楷體" w:cs="BiauKai"/>
        </w:rPr>
        <w:t>(詳附件七)</w:t>
      </w:r>
      <w:r>
        <w:rPr>
          <w:sz w:val="24"/>
          <w:szCs w:val="24"/>
          <w:rFonts w:ascii="標楷體" w:eastAsia="標楷體" w:hAnsi="標楷體" w:cs="BiauKai"/>
        </w:rPr>
        <w:t>。報到當日請攜帶教師證及學經歷證件正本暨相關證件至本校接</w:t>
      </w:r>
      <w:r>
        <w:rPr>
          <w:sz w:val="24"/>
          <w:szCs w:val="24"/>
          <w:rFonts w:ascii="標楷體" w:eastAsia="標楷體" w:hAnsi="標楷體" w:cs="BiauKai"/>
        </w:rPr>
        <w:t>受教師評審委員會審查，完成資格審查通過後由校長聘用。</w:t>
      </w:r>
    </w:p>
    <w:p>
      <w:pPr>
        <w:jc w:val="both"/>
        <w:rPr>
          <w:b w:val="1"/>
          <w:color w:val="000000"/>
          <w:sz w:val="24"/>
          <w:szCs w:val="24"/>
          <w:rFonts w:ascii="標楷體" w:eastAsia="標楷體" w:hAnsi="標楷體" w:cs="BiauKai"/>
        </w:rPr>
      </w:pPr>
      <w:r>
        <w:rPr>
          <w:b w:val="1"/>
          <w:color w:val="000000"/>
          <w:sz w:val="24"/>
          <w:szCs w:val="24"/>
          <w:rFonts w:ascii="標楷體" w:eastAsia="標楷體" w:hAnsi="標楷體" w:cs="BiauKai"/>
        </w:rPr>
        <w:t>十二、聘期：</w:t>
      </w:r>
    </w:p>
    <w:p>
      <w:pPr>
        <w:ind w:left="855" w:hanging="855"/>
        <w:rPr>
          <w:sz w:val="24"/>
          <w:szCs w:val="24"/>
          <w:rFonts w:ascii="標楷體" w:eastAsia="標楷體" w:hAnsi="標楷體" w:cs="BiauKai" w:hint="eastAsia"/>
        </w:rPr>
      </w:pPr>
      <w:r>
        <w:rPr>
          <w:b w:val="1"/>
          <w:color w:val="000000"/>
          <w:sz w:val="24"/>
          <w:szCs w:val="24"/>
          <w:rFonts w:ascii="標楷體" w:eastAsia="標楷體" w:hAnsi="標楷體" w:cs="BiauKai"/>
        </w:rPr>
        <w:t xml:space="preserve">       </w:t>
      </w:r>
      <w:r>
        <w:rPr>
          <w:sz w:val="24"/>
          <w:szCs w:val="24"/>
          <w:rFonts w:ascii="標楷體" w:eastAsia="標楷體" w:hAnsi="標楷體" w:cs="BiauKai"/>
        </w:rPr>
        <w:t>長期代理教師</w:t>
      </w:r>
      <w:r>
        <w:rPr>
          <w:sz w:val="24"/>
          <w:szCs w:val="24"/>
          <w:rFonts w:ascii="標楷體" w:eastAsia="標楷體" w:hAnsi="標楷體" w:cs="Times New Roman"/>
        </w:rPr>
        <w:t>聘期</w:t>
      </w:r>
      <w:r>
        <w:rPr>
          <w:sz w:val="24"/>
          <w:szCs w:val="24"/>
          <w:rFonts w:ascii="標楷體" w:eastAsia="標楷體" w:hAnsi="標楷體" w:cs="BiauKai"/>
        </w:rPr>
        <w:t>自109年08月14日起至110年07月13日止。</w:t>
      </w:r>
    </w:p>
    <w:p>
      <w:pPr>
        <w:ind w:left="855" w:hanging="855"/>
        <w:rPr>
          <w:sz w:val="24"/>
          <w:szCs w:val="24"/>
          <w:rFonts w:ascii="標楷體" w:eastAsia="標楷體" w:hAnsi="標楷體" w:cs="BiauKai"/>
        </w:rPr>
      </w:pPr>
      <w:r>
        <w:rPr>
          <w:sz w:val="24"/>
          <w:szCs w:val="24"/>
          <w:rFonts w:ascii="標楷體" w:eastAsia="標楷體" w:hAnsi="標楷體" w:cs="BiauKai" w:hint="eastAsia"/>
        </w:rPr>
        <w:t xml:space="preserve">       </w:t>
      </w:r>
      <w:r>
        <w:rPr>
          <w:sz w:val="24"/>
          <w:szCs w:val="24"/>
          <w:rFonts w:ascii="標楷體" w:eastAsia="標楷體" w:hAnsi="標楷體" w:cs="BiauKai"/>
        </w:rPr>
        <w:t>上述代理教師聘期，若代理原因提前消失，應無條件解除聘任，不得異議求償。</w:t>
      </w:r>
    </w:p>
    <w:p>
      <w:pPr>
        <w:jc w:val="both"/>
        <w:rPr>
          <w:b w:val="1"/>
          <w:color w:val="000000"/>
          <w:sz w:val="24"/>
          <w:szCs w:val="24"/>
          <w:rFonts w:ascii="標楷體" w:eastAsia="標楷體" w:hAnsi="標楷體" w:cs="BiauKai"/>
        </w:rPr>
      </w:pPr>
      <w:r>
        <w:rPr>
          <w:b w:val="1"/>
          <w:color w:val="000000"/>
          <w:sz w:val="24"/>
          <w:szCs w:val="24"/>
          <w:rFonts w:ascii="標楷體" w:eastAsia="標楷體" w:hAnsi="標楷體" w:cs="BiauKai"/>
        </w:rPr>
        <w:t>十三、工作內容：</w:t>
      </w:r>
    </w:p>
    <w:p>
      <w:pPr>
        <w:rPr>
          <w:b w:val="1"/>
          <w:sz w:val="24"/>
          <w:szCs w:val="24"/>
          <w:rFonts w:ascii="標楷體" w:eastAsia="標楷體" w:hAnsi="標楷體" w:cs="BiauKai"/>
        </w:rPr>
      </w:pPr>
      <w:r>
        <w:rPr>
          <w:b w:val="1"/>
          <w:color w:val="000000"/>
          <w:sz w:val="24"/>
          <w:szCs w:val="24"/>
          <w:rFonts w:ascii="標楷體" w:eastAsia="標楷體" w:hAnsi="標楷體" w:cs="BiauKai"/>
        </w:rPr>
        <w:t xml:space="preserve">     （一）</w:t>
      </w:r>
      <w:r>
        <w:rPr>
          <w:b w:val="1"/>
          <w:sz w:val="24"/>
          <w:szCs w:val="24"/>
          <w:rFonts w:ascii="標楷體" w:eastAsia="標楷體" w:hAnsi="標楷體" w:cs="BiauKai"/>
        </w:rPr>
        <w:t>行政方面</w:t>
      </w:r>
    </w:p>
    <w:p>
      <w:pPr>
        <w:ind w:left="645" w:firstLine="0"/>
        <w:rPr>
          <w:b w:val="1"/>
          <w:sz w:val="24"/>
          <w:szCs w:val="24"/>
          <w:rFonts w:ascii="標楷體" w:eastAsia="標楷體" w:hAnsi="標楷體" w:cs="BiauKai"/>
        </w:rPr>
      </w:pPr>
      <w:r>
        <w:rPr>
          <w:b w:val="1"/>
          <w:sz w:val="24"/>
          <w:szCs w:val="24"/>
          <w:rFonts w:ascii="標楷體" w:eastAsia="標楷體" w:hAnsi="標楷體" w:cs="BiauKai"/>
        </w:rPr>
        <w:t xml:space="preserve">   1. </w:t>
      </w:r>
      <w:r>
        <w:rPr>
          <w:b w:val="1"/>
          <w:color w:val="000000"/>
          <w:sz w:val="24"/>
          <w:szCs w:val="24"/>
          <w:rFonts w:ascii="標楷體" w:eastAsia="標楷體" w:hAnsi="標楷體" w:cs="BiauKai"/>
        </w:rPr>
        <w:t>凡經甄選錄取者，不得拒絕幼兒園所安排之兼任職務，如行政與園務相關工作等。</w:t>
      </w:r>
    </w:p>
    <w:p>
      <w:pPr>
        <w:ind w:left="645" w:firstLine="0"/>
        <w:rPr>
          <w:b w:val="1"/>
          <w:sz w:val="24"/>
          <w:szCs w:val="24"/>
          <w:rFonts w:ascii="標楷體" w:eastAsia="標楷體" w:hAnsi="標楷體" w:cs="BiauKai"/>
        </w:rPr>
      </w:pPr>
      <w:r>
        <w:rPr>
          <w:b w:val="1"/>
          <w:sz w:val="24"/>
          <w:szCs w:val="24"/>
          <w:rFonts w:ascii="標楷體" w:eastAsia="標楷體" w:hAnsi="標楷體" w:cs="BiauKai"/>
        </w:rPr>
        <w:t xml:space="preserve">   2.幼兒園評鑑等相關資料之持續建立。</w:t>
      </w:r>
    </w:p>
    <w:p>
      <w:pPr>
        <w:ind w:left="645" w:firstLine="0"/>
        <w:rPr>
          <w:b w:val="1"/>
          <w:sz w:val="24"/>
          <w:szCs w:val="24"/>
          <w:rFonts w:ascii="標楷體" w:eastAsia="標楷體" w:hAnsi="標楷體" w:cs="BiauKai"/>
        </w:rPr>
      </w:pPr>
      <w:r>
        <w:rPr>
          <w:b w:val="1"/>
          <w:sz w:val="24"/>
          <w:szCs w:val="24"/>
          <w:rFonts w:ascii="標楷體" w:eastAsia="標楷體" w:hAnsi="標楷體" w:cs="BiauKai"/>
        </w:rPr>
        <w:t xml:space="preserve">   3.幼兒園採購事宜。</w:t>
      </w:r>
    </w:p>
    <w:p>
      <w:pPr>
        <w:rPr>
          <w:b w:val="1"/>
          <w:sz w:val="24"/>
          <w:szCs w:val="24"/>
          <w:rFonts w:ascii="標楷體" w:eastAsia="標楷體" w:hAnsi="標楷體" w:cs="BiauKai"/>
        </w:rPr>
      </w:pPr>
      <w:r>
        <w:rPr>
          <w:b w:val="1"/>
          <w:sz w:val="24"/>
          <w:szCs w:val="24"/>
          <w:rFonts w:ascii="標楷體" w:eastAsia="標楷體" w:hAnsi="標楷體" w:cs="BiauKai"/>
        </w:rPr>
        <w:t xml:space="preserve">     （二）教學方面</w:t>
      </w:r>
    </w:p>
    <w:p>
      <w:pPr>
        <w:ind w:left="645" w:firstLine="0"/>
        <w:rPr>
          <w:b w:val="1"/>
          <w:sz w:val="24"/>
          <w:szCs w:val="24"/>
          <w:rFonts w:ascii="標楷體" w:eastAsia="標楷體" w:hAnsi="標楷體" w:cs="BiauKai"/>
        </w:rPr>
      </w:pPr>
      <w:r>
        <w:rPr>
          <w:b w:val="1"/>
          <w:sz w:val="24"/>
          <w:szCs w:val="24"/>
          <w:rFonts w:ascii="標楷體" w:eastAsia="標楷體" w:hAnsi="標楷體" w:cs="BiauKai"/>
        </w:rPr>
        <w:t xml:space="preserve">   1.學期中支援課程及教學工作。</w:t>
      </w:r>
    </w:p>
    <w:p>
      <w:pPr>
        <w:ind w:left="645" w:firstLine="0"/>
        <w:rPr>
          <w:b w:val="1"/>
          <w:sz w:val="24"/>
          <w:szCs w:val="24"/>
          <w:rFonts w:ascii="標楷體" w:eastAsia="標楷體" w:hAnsi="標楷體" w:cs="BiauKai"/>
        </w:rPr>
      </w:pPr>
      <w:r>
        <w:rPr>
          <w:b w:val="1"/>
          <w:sz w:val="24"/>
          <w:szCs w:val="24"/>
          <w:rFonts w:ascii="標楷體" w:eastAsia="標楷體" w:hAnsi="標楷體" w:cs="BiauKai"/>
        </w:rPr>
        <w:t xml:space="preserve">   2.擔任幼兒園教師職務代理人。</w:t>
      </w:r>
    </w:p>
    <w:p>
      <w:pPr>
        <w:rPr>
          <w:b w:val="1"/>
          <w:sz w:val="24"/>
          <w:szCs w:val="24"/>
          <w:rFonts w:ascii="標楷體" w:eastAsia="標楷體" w:hAnsi="標楷體" w:cs="BiauKai"/>
        </w:rPr>
      </w:pPr>
      <w:r>
        <w:rPr>
          <w:b w:val="1"/>
          <w:sz w:val="24"/>
          <w:szCs w:val="24"/>
          <w:rFonts w:ascii="標楷體" w:eastAsia="標楷體" w:hAnsi="標楷體" w:cs="BiauKai"/>
        </w:rPr>
        <w:t xml:space="preserve">     （三）其他</w:t>
      </w:r>
    </w:p>
    <w:p>
      <w:pPr>
        <w:ind w:left="645" w:firstLine="0"/>
        <w:rPr>
          <w:b w:val="1"/>
          <w:sz w:val="24"/>
          <w:szCs w:val="24"/>
          <w:rFonts w:ascii="標楷體" w:eastAsia="標楷體" w:hAnsi="標楷體" w:cs="BiauKai"/>
        </w:rPr>
      </w:pPr>
      <w:r>
        <w:rPr>
          <w:b w:val="1"/>
          <w:sz w:val="24"/>
          <w:szCs w:val="24"/>
          <w:rFonts w:ascii="標楷體" w:eastAsia="標楷體" w:hAnsi="標楷體" w:cs="BiauKai"/>
        </w:rPr>
        <w:t xml:space="preserve">   1.幼兒園環境清潔維護及圖書教材教具管理。</w:t>
      </w:r>
    </w:p>
    <w:p>
      <w:pPr>
        <w:ind w:left="645" w:firstLine="0"/>
        <w:rPr>
          <w:b w:val="1"/>
          <w:sz w:val="24"/>
          <w:szCs w:val="24"/>
          <w:rFonts w:ascii="標楷體" w:eastAsia="標楷體" w:hAnsi="標楷體" w:cs="BiauKai"/>
        </w:rPr>
      </w:pPr>
      <w:r>
        <w:rPr>
          <w:b w:val="1"/>
          <w:sz w:val="24"/>
          <w:szCs w:val="24"/>
          <w:rFonts w:ascii="標楷體" w:eastAsia="標楷體" w:hAnsi="標楷體" w:cs="BiauKai"/>
        </w:rPr>
        <w:t xml:space="preserve">   2.幼兒教育保護服務。</w:t>
      </w:r>
    </w:p>
    <w:p>
      <w:pPr>
        <w:ind w:left="645" w:firstLine="0"/>
        <w:rPr>
          <w:b w:val="1"/>
          <w:sz w:val="24"/>
          <w:szCs w:val="24"/>
          <w:rFonts w:ascii="標楷體" w:eastAsia="標楷體" w:hAnsi="標楷體" w:cs="BiauKai"/>
        </w:rPr>
      </w:pPr>
      <w:r>
        <w:rPr>
          <w:b w:val="1"/>
          <w:sz w:val="24"/>
          <w:szCs w:val="24"/>
          <w:rFonts w:ascii="標楷體" w:eastAsia="標楷體" w:hAnsi="標楷體" w:cs="BiauKai"/>
        </w:rPr>
        <w:t xml:space="preserve">   3.其他交辦事項</w:t>
      </w:r>
    </w:p>
    <w:p>
      <w:pPr>
        <w:rPr>
          <w:b w:val="1"/>
          <w:color w:val="000000"/>
          <w:sz w:val="24"/>
          <w:szCs w:val="24"/>
          <w:rFonts w:ascii="標楷體" w:eastAsia="標楷體" w:hAnsi="標楷體" w:cs="BiauKai"/>
        </w:rPr>
      </w:pPr>
      <w:r>
        <w:rPr>
          <w:b w:val="1"/>
          <w:color w:val="000000"/>
          <w:sz w:val="24"/>
          <w:szCs w:val="24"/>
          <w:rFonts w:ascii="標楷體" w:eastAsia="標楷體" w:hAnsi="標楷體" w:cs="BiauKai"/>
        </w:rPr>
        <w:t>十四、補充規定：</w:t>
      </w:r>
    </w:p>
    <w:p>
      <w:pPr>
        <w:ind w:left="1330" w:hanging="600"/>
        <w:rPr>
          <w:color w:val="000000"/>
          <w:sz w:val="24"/>
          <w:szCs w:val="24"/>
          <w:rFonts w:ascii="標楷體" w:eastAsia="標楷體" w:hAnsi="標楷體" w:cs="BiauKai"/>
        </w:rPr>
      </w:pPr>
      <w:r>
        <w:rPr>
          <w:color w:val="000000"/>
          <w:sz w:val="24"/>
          <w:szCs w:val="24"/>
          <w:rFonts w:ascii="標楷體" w:eastAsia="標楷體" w:hAnsi="標楷體" w:cs="BiauKai"/>
        </w:rPr>
        <w:t xml:space="preserve">(一) 正取及備取依成績高低排序，若分數相同，以試教成績高者優先錄取，錄取人員請依</w:t>
      </w:r>
      <w:r>
        <w:rPr>
          <w:color w:val="000000"/>
          <w:sz w:val="24"/>
          <w:szCs w:val="24"/>
          <w:rFonts w:ascii="標楷體" w:eastAsia="標楷體" w:hAnsi="標楷體" w:cs="BiauKai"/>
        </w:rPr>
        <w:t>學校通知時間</w:t>
      </w:r>
      <w:r>
        <w:rPr>
          <w:sz w:val="24"/>
          <w:szCs w:val="24"/>
          <w:rFonts w:ascii="標楷體" w:eastAsia="標楷體" w:hAnsi="標楷體" w:cs="BiauKai"/>
        </w:rPr>
        <w:t>至</w:t>
      </w:r>
      <w:r>
        <w:rPr>
          <w:color w:val="000000"/>
          <w:sz w:val="24"/>
          <w:szCs w:val="24"/>
          <w:rFonts w:ascii="標楷體" w:eastAsia="標楷體" w:hAnsi="標楷體" w:cs="BiauKai"/>
        </w:rPr>
        <w:t>本校附設幼兒園報到，因分娩、重病或因重大事故者得檢附證明文</w:t>
      </w:r>
      <w:r>
        <w:rPr>
          <w:color w:val="000000"/>
          <w:sz w:val="24"/>
          <w:szCs w:val="24"/>
          <w:rFonts w:ascii="標楷體" w:eastAsia="標楷體" w:hAnsi="標楷體" w:cs="BiauKai"/>
        </w:rPr>
        <w:t>件並填具委託書，委由他人代為辦理報到手續，逾期未報到者視為棄權由備取人員</w:t>
      </w:r>
      <w:r>
        <w:rPr>
          <w:color w:val="000000"/>
          <w:sz w:val="24"/>
          <w:szCs w:val="24"/>
          <w:rFonts w:ascii="標楷體" w:eastAsia="標楷體" w:hAnsi="標楷體" w:cs="BiauKai"/>
        </w:rPr>
        <w:t>遞補。</w:t>
      </w:r>
    </w:p>
    <w:p>
      <w:pPr>
        <w:ind w:left="1342" w:right="-1" w:hanging="600"/>
        <w:rPr>
          <w:color w:val="000000"/>
          <w:sz w:val="24"/>
          <w:szCs w:val="24"/>
          <w:rFonts w:ascii="標楷體" w:eastAsia="標楷體" w:hAnsi="標楷體" w:cs="BiauKai"/>
        </w:rPr>
      </w:pPr>
      <w:r>
        <w:rPr>
          <w:color w:val="000000"/>
          <w:sz w:val="24"/>
          <w:szCs w:val="24"/>
          <w:rFonts w:ascii="標楷體" w:eastAsia="標楷體" w:hAnsi="標楷體" w:cs="BiauKai"/>
        </w:rPr>
        <w:t xml:space="preserve">(二) 經本次甄選錄取之長期代理教師，應於錄取報到後一星期內，繳交最近三個月內之公</w:t>
      </w:r>
      <w:r>
        <w:rPr>
          <w:color w:val="000000"/>
          <w:sz w:val="24"/>
          <w:szCs w:val="24"/>
          <w:rFonts w:ascii="標楷體" w:eastAsia="標楷體" w:hAnsi="標楷體" w:cs="BiauKai"/>
        </w:rPr>
        <w:t>立醫院或地區級以上醫院體檢表（含胸部Ｘ光透視證明），如依相關規定經身體檢</w:t>
      </w:r>
      <w:r>
        <w:rPr>
          <w:color w:val="000000"/>
          <w:sz w:val="24"/>
          <w:szCs w:val="24"/>
          <w:rFonts w:ascii="標楷體" w:eastAsia="標楷體" w:hAnsi="標楷體" w:cs="BiauKai"/>
        </w:rPr>
        <w:t>查有不適任教學之情況者，予以不錄取，改由備取人員依缺遞補。</w:t>
      </w:r>
    </w:p>
    <w:p>
      <w:pPr>
        <w:ind w:left="1327" w:hanging="559"/>
        <w:rPr>
          <w:color w:val="000000"/>
          <w:sz w:val="24"/>
          <w:szCs w:val="24"/>
          <w:rFonts w:ascii="標楷體" w:eastAsia="標楷體" w:hAnsi="標楷體" w:cs="BiauKai"/>
        </w:rPr>
      </w:pPr>
      <w:r>
        <w:rPr>
          <w:color w:val="000000"/>
          <w:sz w:val="24"/>
          <w:szCs w:val="24"/>
          <w:rFonts w:ascii="標楷體" w:eastAsia="標楷體" w:hAnsi="標楷體" w:cs="BiauKai"/>
        </w:rPr>
        <w:t xml:space="preserve">(三) 錄取之人員報到後，依規定擔任幼兒園教學與行政等相關工作，差勤（假）依相關規</w:t>
      </w:r>
      <w:r>
        <w:rPr>
          <w:color w:val="000000"/>
          <w:sz w:val="24"/>
          <w:szCs w:val="24"/>
          <w:rFonts w:ascii="標楷體" w:eastAsia="標楷體" w:hAnsi="標楷體" w:cs="BiauKai"/>
        </w:rPr>
        <w:t>定辦理，另如經本校幼兒園查知有違反幼兒教育及照顧法第27條第1項各款之情事</w:t>
      </w:r>
      <w:r>
        <w:rPr>
          <w:color w:val="000000"/>
          <w:sz w:val="24"/>
          <w:szCs w:val="24"/>
          <w:rFonts w:ascii="標楷體" w:eastAsia="標楷體" w:hAnsi="標楷體" w:cs="BiauKai"/>
        </w:rPr>
        <w:t>者，取消錄取資格，已聘任者應予解聘。</w:t>
      </w:r>
    </w:p>
    <w:p>
      <w:pPr>
        <w:ind w:left="1466" w:hanging="710"/>
        <w:rPr>
          <w:color w:val="000000"/>
          <w:sz w:val="24"/>
          <w:szCs w:val="24"/>
          <w:rFonts w:ascii="標楷體" w:eastAsia="標楷體" w:hAnsi="標楷體" w:cs="BiauKai"/>
        </w:rPr>
      </w:pPr>
      <w:r>
        <w:rPr>
          <w:color w:val="000000"/>
          <w:sz w:val="24"/>
          <w:szCs w:val="24"/>
          <w:rFonts w:ascii="標楷體" w:eastAsia="標楷體" w:hAnsi="標楷體" w:cs="BiauKai"/>
        </w:rPr>
        <w:t xml:space="preserve">(四) 如遇天然災害或不可抗力之因素，而致上述日期需變更時，悉公佈於本校網站、嘉義</w:t>
      </w:r>
      <w:r>
        <w:rPr>
          <w:color w:val="000000"/>
          <w:sz w:val="24"/>
          <w:szCs w:val="24"/>
          <w:rFonts w:ascii="標楷體" w:eastAsia="標楷體" w:hAnsi="標楷體" w:cs="BiauKai"/>
        </w:rPr>
        <w:t>縣教育資訊網</w:t>
      </w:r>
      <w:r>
        <w:rPr>
          <w:b w:val="1"/>
          <w:color w:val="000000"/>
          <w:sz w:val="28"/>
          <w:szCs w:val="28"/>
          <w:rFonts w:ascii="標楷體" w:eastAsia="標楷體" w:hAnsi="標楷體" w:cs="Times New Roman"/>
        </w:rPr>
        <w:t>(</w:t>
      </w:r>
      <w:r>
        <w:fldChar w:fldCharType="begin"/>
      </w:r>
      <w:r>
        <w:instrText xml:space="preserve">HYPERLINK "http://www.cyc.edu.tw/"</w:instrText>
      </w:r>
      <w:r>
        <w:fldChar w:fldCharType="separate"/>
      </w:r>
      <w:r>
        <w:rPr>
          <w:b w:val="1"/>
          <w:color w:val="0000FF"/>
          <w:sz w:val="28"/>
          <w:szCs w:val="28"/>
          <w:u w:val="single"/>
          <w:rFonts w:ascii="標楷體" w:eastAsia="標楷體" w:hAnsi="標楷體" w:cs="Times New Roman"/>
        </w:rPr>
        <w:t>h</w:t>
      </w:r>
      <w:r>
        <w:rPr>
          <w:b w:val="1"/>
          <w:color w:val="0000FF"/>
          <w:sz w:val="28"/>
          <w:szCs w:val="28"/>
          <w:u w:val="single"/>
          <w:rFonts w:ascii="標楷體" w:eastAsia="標楷體" w:hAnsi="標楷體" w:cs="Times New Roman"/>
        </w:rPr>
        <w:t>t</w:t>
      </w:r>
      <w:r>
        <w:rPr>
          <w:b w:val="1"/>
          <w:color w:val="0000FF"/>
          <w:sz w:val="28"/>
          <w:szCs w:val="28"/>
          <w:u w:val="single"/>
          <w:rFonts w:ascii="標楷體" w:eastAsia="標楷體" w:hAnsi="標楷體" w:cs="Times New Roman"/>
        </w:rPr>
        <w:t>t</w:t>
      </w:r>
      <w:r>
        <w:rPr>
          <w:b w:val="1"/>
          <w:color w:val="0000FF"/>
          <w:sz w:val="28"/>
          <w:szCs w:val="28"/>
          <w:u w:val="single"/>
          <w:rFonts w:ascii="標楷體" w:eastAsia="標楷體" w:hAnsi="標楷體" w:cs="Times New Roman"/>
        </w:rPr>
        <w:t>p</w:t>
      </w:r>
      <w:r>
        <w:rPr>
          <w:b w:val="1"/>
          <w:color w:val="0000FF"/>
          <w:sz w:val="28"/>
          <w:szCs w:val="28"/>
          <w:u w:val="single"/>
          <w:rFonts w:ascii="標楷體" w:eastAsia="標楷體" w:hAnsi="標楷體" w:cs="Times New Roman"/>
        </w:rPr>
        <w:t>:</w:t>
      </w:r>
      <w:r>
        <w:rPr>
          <w:b w:val="1"/>
          <w:color w:val="0000FF"/>
          <w:sz w:val="28"/>
          <w:szCs w:val="28"/>
          <w:u w:val="single"/>
          <w:rFonts w:ascii="標楷體" w:eastAsia="標楷體" w:hAnsi="標楷體" w:cs="Times New Roman"/>
        </w:rPr>
        <w:t>/</w:t>
      </w:r>
      <w:r>
        <w:rPr>
          <w:b w:val="1"/>
          <w:color w:val="0000FF"/>
          <w:sz w:val="28"/>
          <w:szCs w:val="28"/>
          <w:u w:val="single"/>
          <w:rFonts w:ascii="標楷體" w:eastAsia="標楷體" w:hAnsi="標楷體" w:cs="Times New Roman"/>
        </w:rPr>
        <w:t>/</w:t>
      </w:r>
      <w:r>
        <w:rPr>
          <w:b w:val="1"/>
          <w:color w:val="0000FF"/>
          <w:sz w:val="28"/>
          <w:szCs w:val="28"/>
          <w:u w:val="single"/>
          <w:rFonts w:ascii="標楷體" w:eastAsia="標楷體" w:hAnsi="標楷體" w:cs="Times New Roman"/>
        </w:rPr>
        <w:t>w</w:t>
      </w:r>
      <w:r>
        <w:rPr>
          <w:b w:val="1"/>
          <w:color w:val="0000FF"/>
          <w:sz w:val="28"/>
          <w:szCs w:val="28"/>
          <w:u w:val="single"/>
          <w:rFonts w:ascii="標楷體" w:eastAsia="標楷體" w:hAnsi="標楷體" w:cs="Times New Roman"/>
        </w:rPr>
        <w:t>w</w:t>
      </w:r>
      <w:r>
        <w:rPr>
          <w:b w:val="1"/>
          <w:color w:val="0000FF"/>
          <w:sz w:val="28"/>
          <w:szCs w:val="28"/>
          <w:u w:val="single"/>
          <w:rFonts w:ascii="標楷體" w:eastAsia="標楷體" w:hAnsi="標楷體" w:cs="Times New Roman"/>
        </w:rPr>
        <w:t>w</w:t>
      </w:r>
      <w:r>
        <w:rPr>
          <w:b w:val="1"/>
          <w:color w:val="0000FF"/>
          <w:sz w:val="28"/>
          <w:szCs w:val="28"/>
          <w:u w:val="single"/>
          <w:rFonts w:ascii="標楷體" w:eastAsia="標楷體" w:hAnsi="標楷體" w:cs="Times New Roman"/>
        </w:rPr>
        <w:t>.</w:t>
      </w:r>
      <w:r>
        <w:rPr>
          <w:b w:val="1"/>
          <w:color w:val="0000FF"/>
          <w:sz w:val="28"/>
          <w:szCs w:val="28"/>
          <w:u w:val="single"/>
          <w:rFonts w:ascii="標楷體" w:eastAsia="標楷體" w:hAnsi="標楷體" w:cs="Times New Roman"/>
        </w:rPr>
        <w:t>c</w:t>
      </w:r>
      <w:r>
        <w:rPr>
          <w:b w:val="1"/>
          <w:color w:val="0000FF"/>
          <w:sz w:val="28"/>
          <w:szCs w:val="28"/>
          <w:u w:val="single"/>
          <w:rFonts w:ascii="標楷體" w:eastAsia="標楷體" w:hAnsi="標楷體" w:cs="Times New Roman"/>
        </w:rPr>
        <w:t>y</w:t>
      </w:r>
      <w:r>
        <w:rPr>
          <w:b w:val="1"/>
          <w:color w:val="0000FF"/>
          <w:sz w:val="28"/>
          <w:szCs w:val="28"/>
          <w:u w:val="single"/>
          <w:rFonts w:ascii="標楷體" w:eastAsia="標楷體" w:hAnsi="標楷體" w:cs="Times New Roman"/>
        </w:rPr>
        <w:t>c</w:t>
      </w:r>
      <w:r>
        <w:rPr>
          <w:b w:val="1"/>
          <w:color w:val="0000FF"/>
          <w:sz w:val="28"/>
          <w:szCs w:val="28"/>
          <w:u w:val="single"/>
          <w:rFonts w:ascii="標楷體" w:eastAsia="標楷體" w:hAnsi="標楷體" w:cs="Times New Roman"/>
        </w:rPr>
        <w:t>.</w:t>
      </w:r>
      <w:r>
        <w:rPr>
          <w:b w:val="1"/>
          <w:color w:val="0000FF"/>
          <w:sz w:val="28"/>
          <w:szCs w:val="28"/>
          <w:u w:val="single"/>
          <w:rFonts w:ascii="標楷體" w:eastAsia="標楷體" w:hAnsi="標楷體" w:cs="Times New Roman"/>
        </w:rPr>
        <w:t>e</w:t>
      </w:r>
      <w:r>
        <w:rPr>
          <w:b w:val="1"/>
          <w:color w:val="0000FF"/>
          <w:sz w:val="28"/>
          <w:szCs w:val="28"/>
          <w:u w:val="single"/>
          <w:rFonts w:ascii="標楷體" w:eastAsia="標楷體" w:hAnsi="標楷體" w:cs="Times New Roman"/>
        </w:rPr>
        <w:t>d</w:t>
      </w:r>
      <w:r>
        <w:rPr>
          <w:b w:val="1"/>
          <w:color w:val="0000FF"/>
          <w:sz w:val="28"/>
          <w:szCs w:val="28"/>
          <w:u w:val="single"/>
          <w:rFonts w:ascii="標楷體" w:eastAsia="標楷體" w:hAnsi="標楷體" w:cs="Times New Roman"/>
        </w:rPr>
        <w:t>u</w:t>
      </w:r>
      <w:r>
        <w:rPr>
          <w:b w:val="1"/>
          <w:color w:val="0000FF"/>
          <w:sz w:val="28"/>
          <w:szCs w:val="28"/>
          <w:u w:val="single"/>
          <w:rFonts w:ascii="標楷體" w:eastAsia="標楷體" w:hAnsi="標楷體" w:cs="Times New Roman"/>
        </w:rPr>
        <w:t>.</w:t>
      </w:r>
      <w:r>
        <w:rPr>
          <w:b w:val="1"/>
          <w:color w:val="0000FF"/>
          <w:sz w:val="28"/>
          <w:szCs w:val="28"/>
          <w:u w:val="single"/>
          <w:rFonts w:ascii="標楷體" w:eastAsia="標楷體" w:hAnsi="標楷體" w:cs="Times New Roman"/>
        </w:rPr>
        <w:t>t</w:t>
      </w:r>
      <w:r>
        <w:rPr>
          <w:b w:val="1"/>
          <w:color w:val="0000FF"/>
          <w:sz w:val="28"/>
          <w:szCs w:val="28"/>
          <w:u w:val="single"/>
          <w:rFonts w:ascii="標楷體" w:eastAsia="標楷體" w:hAnsi="標楷體" w:cs="Times New Roman"/>
        </w:rPr>
        <w:t>w</w:t>
      </w:r>
      <w:r>
        <w:rPr>
          <w:b w:val="1"/>
          <w:color w:val="0000FF"/>
          <w:sz w:val="28"/>
          <w:szCs w:val="28"/>
          <w:u w:val="single"/>
          <w:rFonts w:ascii="標楷體" w:eastAsia="標楷體" w:hAnsi="標楷體" w:cs="Times New Roman"/>
        </w:rPr>
        <w:t>/</w:t>
      </w:r>
      <w:r>
        <w:rPr>
          <w:color w:val="000000"/>
          <w:sz w:val="24"/>
          <w:szCs w:val="24"/>
          <w:rFonts w:ascii="標楷體" w:eastAsia="標楷體" w:hAnsi="標楷體" w:cs="BiauKai"/>
        </w:rPr>
        <w:fldChar w:fldCharType="end"/>
      </w:r>
      <w:r>
        <w:rPr>
          <w:b w:val="1"/>
          <w:color w:val="000000"/>
          <w:sz w:val="28"/>
          <w:szCs w:val="28"/>
          <w:rFonts w:ascii="標楷體" w:eastAsia="標楷體" w:hAnsi="標楷體" w:cs="Times New Roman"/>
        </w:rPr>
        <w:t>)</w:t>
      </w:r>
      <w:r>
        <w:rPr>
          <w:color w:val="000000"/>
          <w:sz w:val="24"/>
          <w:szCs w:val="24"/>
          <w:rFonts w:ascii="標楷體" w:eastAsia="標楷體" w:hAnsi="標楷體" w:cs="BiauKai"/>
        </w:rPr>
        <w:t>。</w:t>
      </w:r>
    </w:p>
    <w:p>
      <w:pPr>
        <w:ind w:left="1262" w:hanging="480"/>
        <w:rPr>
          <w:color w:val="000000"/>
          <w:sz w:val="24"/>
          <w:szCs w:val="24"/>
          <w:rFonts w:ascii="標楷體" w:eastAsia="標楷體" w:hAnsi="標楷體" w:cs="BiauKai"/>
        </w:rPr>
      </w:pPr>
      <w:r>
        <w:rPr>
          <w:color w:val="000000"/>
          <w:sz w:val="24"/>
          <w:szCs w:val="24"/>
          <w:rFonts w:ascii="標楷體" w:eastAsia="標楷體" w:hAnsi="標楷體" w:cs="BiauKai"/>
        </w:rPr>
        <w:t xml:space="preserve">(五) 依據嘉義縣政府95年10月17日府人任字第0950140866號函規定，自96學年</w:t>
      </w:r>
      <w:r>
        <w:rPr>
          <w:color w:val="000000"/>
          <w:sz w:val="24"/>
          <w:szCs w:val="24"/>
          <w:rFonts w:ascii="標楷體" w:eastAsia="標楷體" w:hAnsi="標楷體" w:cs="BiauKai"/>
        </w:rPr>
        <w:t>度（96年08月01日）起，本縣所屬各級學校之代理教師，均不比照編制內專任教</w:t>
      </w:r>
      <w:r>
        <w:rPr>
          <w:color w:val="000000"/>
          <w:sz w:val="24"/>
          <w:szCs w:val="24"/>
          <w:rFonts w:ascii="標楷體" w:eastAsia="標楷體" w:hAnsi="標楷體" w:cs="BiauKai"/>
        </w:rPr>
        <w:t>師採計職前年資提敘薪級。</w:t>
      </w:r>
    </w:p>
    <w:p>
      <w:pPr>
        <w:ind w:left="1262" w:hanging="480"/>
        <w:rPr>
          <w:sz w:val="24"/>
          <w:szCs w:val="24"/>
          <w:rFonts w:ascii="標楷體" w:eastAsia="標楷體" w:hAnsi="標楷體" w:cs="BiauKai"/>
        </w:rPr>
      </w:pPr>
      <w:r>
        <w:rPr>
          <w:color w:val="000000"/>
          <w:sz w:val="24"/>
          <w:szCs w:val="24"/>
          <w:rFonts w:ascii="標楷體" w:eastAsia="標楷體" w:hAnsi="標楷體" w:cs="BiauKai"/>
        </w:rPr>
        <w:t xml:space="preserve">(六) </w:t>
      </w:r>
      <w:r>
        <w:rPr>
          <w:sz w:val="24"/>
          <w:szCs w:val="24"/>
          <w:rFonts w:ascii="標楷體" w:eastAsia="標楷體" w:hAnsi="標楷體" w:cs="BiauKai"/>
        </w:rPr>
        <w:t>幼兒園係採包班制，錄取人員不得拒絕非專長學科之教學；並應依本校之規定分派擔</w:t>
      </w:r>
      <w:r>
        <w:rPr>
          <w:sz w:val="24"/>
          <w:szCs w:val="24"/>
          <w:rFonts w:ascii="標楷體" w:eastAsia="標楷體" w:hAnsi="標楷體" w:cs="BiauKai"/>
        </w:rPr>
        <w:t>任各項校務，寒暑假則依相關規定辦理。</w:t>
      </w:r>
    </w:p>
    <w:p>
      <w:pPr>
        <w:ind w:left="1262" w:hanging="480"/>
        <w:rPr>
          <w:sz w:val="24"/>
          <w:szCs w:val="24"/>
          <w:rFonts w:ascii="標楷體" w:eastAsia="標楷體" w:hAnsi="標楷體" w:cs="BiauKai"/>
        </w:rPr>
      </w:pPr>
      <w:r>
        <w:rPr>
          <w:color w:val="000000"/>
          <w:sz w:val="24"/>
          <w:szCs w:val="24"/>
          <w:rFonts w:ascii="標楷體" w:eastAsia="標楷體" w:hAnsi="標楷體" w:cs="BiauKai"/>
        </w:rPr>
        <w:t>(七)</w:t>
      </w:r>
      <w:r>
        <w:rPr>
          <w:sz w:val="24"/>
          <w:szCs w:val="24"/>
          <w:rFonts w:ascii="標楷體" w:eastAsia="標楷體" w:hAnsi="標楷體" w:cs="BiauKai"/>
        </w:rPr>
        <w:t>備取者依成績高低列冊候用，候用期間至110年04月30日止，候用期滿未任用者</w:t>
      </w:r>
      <w:r>
        <w:rPr>
          <w:sz w:val="24"/>
          <w:szCs w:val="24"/>
          <w:rFonts w:ascii="標楷體" w:eastAsia="標楷體" w:hAnsi="標楷體" w:cs="BiauKai"/>
        </w:rPr>
        <w:t>不再任用。</w:t>
      </w:r>
    </w:p>
    <w:p>
      <w:pPr>
        <w:ind w:left="1262" w:hanging="480"/>
        <w:rPr>
          <w:color w:val="000000"/>
          <w:sz w:val="24"/>
          <w:szCs w:val="24"/>
          <w:rFonts w:ascii="標楷體" w:eastAsia="標楷體" w:hAnsi="標楷體" w:cs="BiauKai"/>
        </w:rPr>
      </w:pPr>
      <w:r>
        <w:rPr>
          <w:color w:val="000000"/>
          <w:sz w:val="24"/>
          <w:szCs w:val="24"/>
          <w:rFonts w:ascii="標楷體" w:eastAsia="標楷體" w:hAnsi="標楷體" w:cs="BiauKai"/>
        </w:rPr>
        <w:t xml:space="preserve">(八) </w:t>
      </w:r>
      <w:r>
        <w:rPr>
          <w:sz w:val="24"/>
          <w:szCs w:val="24"/>
          <w:rFonts w:ascii="標楷體" w:eastAsia="標楷體" w:hAnsi="標楷體" w:cs="BiauKai"/>
        </w:rPr>
        <w:t>備取人員如接獲遞補缺額通知時，應於通知之日起一天內向本校報到，逾期未報到者</w:t>
      </w:r>
      <w:r>
        <w:rPr>
          <w:sz w:val="24"/>
          <w:szCs w:val="24"/>
          <w:rFonts w:ascii="標楷體" w:eastAsia="標楷體" w:hAnsi="標楷體" w:cs="BiauKai"/>
        </w:rPr>
        <w:t>視同放棄。</w:t>
      </w:r>
    </w:p>
    <w:p>
      <w:pPr>
        <w:ind w:left="110" w:firstLine="55"/>
        <w:rPr>
          <w:color w:val="000000"/>
          <w:sz w:val="24"/>
          <w:szCs w:val="24"/>
          <w:rFonts w:ascii="標楷體" w:eastAsia="標楷體" w:hAnsi="標楷體" w:cs="BiauKai"/>
        </w:rPr>
      </w:pPr>
      <w:r>
        <w:rPr>
          <w:color w:val="000000"/>
          <w:sz w:val="24"/>
          <w:szCs w:val="24"/>
          <w:rFonts w:ascii="標楷體" w:eastAsia="標楷體" w:hAnsi="標楷體" w:cs="BiauKai"/>
        </w:rPr>
        <w:t xml:space="preserve">      (九)</w:t>
      </w:r>
      <w:r>
        <w:rPr>
          <w:sz w:val="24"/>
          <w:szCs w:val="24"/>
          <w:rFonts w:ascii="標楷體" w:eastAsia="標楷體" w:hAnsi="標楷體" w:cs="BiauKai"/>
        </w:rPr>
        <w:t>聘約未到期，中途欲離職者，須於</w:t>
      </w:r>
      <w:r>
        <w:rPr>
          <w:color w:val="FF0000"/>
          <w:sz w:val="24"/>
          <w:szCs w:val="24"/>
          <w:rFonts w:ascii="標楷體" w:eastAsia="標楷體" w:hAnsi="標楷體" w:cs="BiauKai"/>
        </w:rPr>
        <w:t>30</w:t>
      </w:r>
      <w:r>
        <w:rPr>
          <w:sz w:val="24"/>
          <w:szCs w:val="24"/>
          <w:rFonts w:ascii="標楷體" w:eastAsia="標楷體" w:hAnsi="標楷體" w:cs="BiauKai"/>
        </w:rPr>
        <w:t>日前告知校方。</w:t>
      </w:r>
    </w:p>
    <w:p>
      <w:pPr>
        <w:ind w:left="70" w:hanging="70"/>
        <w:rPr>
          <w:color w:val="000000"/>
          <w:sz w:val="24"/>
          <w:szCs w:val="24"/>
          <w:rFonts w:ascii="標楷體" w:eastAsia="標楷體" w:hAnsi="標楷體" w:cs="BiauKai"/>
        </w:rPr>
      </w:pPr>
      <w:r>
        <w:rPr>
          <w:color w:val="000000"/>
          <w:sz w:val="24"/>
          <w:szCs w:val="24"/>
          <w:rFonts w:ascii="標楷體" w:eastAsia="標楷體" w:hAnsi="標楷體" w:cs="BiauKai"/>
        </w:rPr>
        <w:t xml:space="preserve">       (十)本簡章如有未盡事宜，悉依有關法令規定辦理。</w:t>
      </w:r>
    </w:p>
    <w:p>
      <w:pPr>
        <w:ind w:left="-3" w:hanging="55"/>
        <w:rPr>
          <w:color w:val="000000"/>
          <w:sz w:val="24"/>
          <w:szCs w:val="24"/>
          <w:rFonts w:ascii="標楷體" w:eastAsia="標楷體" w:hAnsi="標楷體" w:cs="BiauKai"/>
        </w:rPr>
      </w:pPr>
      <w:r>
        <w:rPr>
          <w:color w:val="000000"/>
          <w:sz w:val="24"/>
          <w:szCs w:val="24"/>
          <w:rFonts w:ascii="標楷體" w:eastAsia="標楷體" w:hAnsi="標楷體" w:cs="BiauKai"/>
        </w:rPr>
        <w:t xml:space="preserve">      </w:t>
      </w:r>
    </w:p>
    <w:p>
      <w:pPr>
        <w:rPr>
          <w:color w:val="000000"/>
          <w:sz w:val="24"/>
          <w:szCs w:val="24"/>
          <w:rFonts w:ascii="標楷體" w:eastAsia="標楷體" w:hAnsi="標楷體" w:cs="BiauKai"/>
        </w:rPr>
      </w:pPr>
      <w:r>
        <w:rPr>
          <w:b w:val="1"/>
          <w:color w:val="000000"/>
          <w:sz w:val="24"/>
          <w:szCs w:val="24"/>
          <w:rFonts w:ascii="標楷體" w:eastAsia="標楷體" w:hAnsi="標楷體" w:cs="BiauKai"/>
        </w:rPr>
        <w:t>十五、</w:t>
      </w:r>
      <w:r>
        <w:rPr>
          <w:color w:val="000000"/>
          <w:sz w:val="24"/>
          <w:szCs w:val="24"/>
          <w:rFonts w:ascii="標楷體" w:eastAsia="標楷體" w:hAnsi="標楷體" w:cs="BiauKai"/>
        </w:rPr>
        <w:t>本簡章經本校教師評審委員會審查通過，校長核准後實施，修正時亦同。</w:t>
      </w:r>
    </w:p>
    <w:p>
      <w:pPr>
        <w:rPr>
          <w:color w:val="000000"/>
          <w:sz w:val="24"/>
          <w:szCs w:val="24"/>
          <w:rFonts w:ascii="標楷體" w:eastAsia="標楷體" w:hAnsi="標楷體" w:cs="BiauKai"/>
        </w:rPr>
      </w:pPr>
      <w:r>
        <w:br w:type="page"/>
      </w:r>
    </w:p>
    <w:p>
      <w:pPr>
        <w:spacing w:lineRule="auto" w:line="251" w:before="180"/>
        <w:ind w:left="721" w:right="228" w:hanging="721"/>
        <w:rPr>
          <w:b w:val="1"/>
          <w:sz w:val="24"/>
          <w:szCs w:val="24"/>
          <w:bdr w:val="single" w:sz="4" w:space="0" w:color="000000"/>
          <w:rFonts w:ascii="標楷體" w:eastAsia="標楷體" w:hAnsi="標楷體" w:hint="eastAsia"/>
        </w:rPr>
        <w:snapToGrid w:val="off"/>
      </w:pPr>
      <w:r>
        <w:rPr>
          <w:b w:val="1"/>
          <w:sz w:val="24"/>
          <w:szCs w:val="24"/>
          <w:bdr w:val="single" w:sz="4" w:space="0" w:color="000000"/>
          <w:rFonts w:ascii="標楷體" w:eastAsia="標楷體" w:hAnsi="標楷體" w:hint="eastAsia"/>
          <w:lang w:eastAsia="zh-HK"/>
        </w:rPr>
        <w:t>附件一</w:t>
      </w:r>
    </w:p>
    <w:p>
      <w:pPr>
        <w:jc w:val="center"/>
        <w:spacing w:lineRule="exact" w:line="360"/>
        <w:rPr>
          <w:spacing w:val="-20"/>
          <w:b w:val="1"/>
          <w:color w:val="000000"/>
          <w:sz w:val="32"/>
          <w:szCs w:val="32"/>
          <w:rFonts w:ascii="標楷體" w:eastAsia="標楷體" w:hAnsi="標楷體" w:hint="eastAsia"/>
        </w:rPr>
      </w:pPr>
      <w:r>
        <w:rPr>
          <w:spacing w:val="-20"/>
          <w:b w:val="1"/>
          <w:color w:val="000000"/>
          <w:sz w:val="32"/>
          <w:szCs w:val="32"/>
          <w:rFonts w:ascii="標楷體" w:eastAsia="標楷體" w:hAnsi="標楷體" w:hint="eastAsia"/>
        </w:rPr>
        <w:t>嘉義縣</w:t>
      </w:r>
      <w:r>
        <w:rPr>
          <w:spacing w:val="-20"/>
          <w:b w:val="1"/>
          <w:color w:val="000000"/>
          <w:sz w:val="32"/>
          <w:szCs w:val="32"/>
          <w:rFonts w:ascii="標楷體" w:eastAsia="標楷體" w:hAnsi="標楷體" w:hint="eastAsia"/>
          <w:lang w:eastAsia="zh-HK"/>
        </w:rPr>
        <w:t>溪口</w:t>
      </w:r>
      <w:r>
        <w:rPr>
          <w:spacing w:val="-20"/>
          <w:b w:val="1"/>
          <w:color w:val="000000"/>
          <w:sz w:val="32"/>
          <w:szCs w:val="32"/>
          <w:rFonts w:ascii="標楷體" w:eastAsia="標楷體" w:hAnsi="標楷體" w:hint="eastAsia"/>
        </w:rPr>
        <w:t>鄉</w:t>
      </w:r>
      <w:r>
        <w:rPr>
          <w:spacing w:val="-20"/>
          <w:b w:val="1"/>
          <w:color w:val="000000"/>
          <w:sz w:val="32"/>
          <w:szCs w:val="32"/>
          <w:rFonts w:ascii="標楷體" w:eastAsia="標楷體" w:hAnsi="標楷體" w:hint="eastAsia"/>
          <w:lang w:eastAsia="zh-HK"/>
        </w:rPr>
        <w:t>柴林</w:t>
      </w:r>
      <w:r>
        <w:rPr>
          <w:spacing w:val="-20"/>
          <w:b w:val="1"/>
          <w:color w:val="000000"/>
          <w:sz w:val="32"/>
          <w:szCs w:val="32"/>
          <w:rFonts w:ascii="標楷體" w:eastAsia="標楷體" w:hAnsi="標楷體" w:hint="eastAsia"/>
        </w:rPr>
        <w:t>國民小學附設幼兒園10</w:t>
      </w:r>
      <w:r>
        <w:rPr>
          <w:spacing w:val="-20"/>
          <w:b w:val="1"/>
          <w:color w:val="000000"/>
          <w:sz w:val="32"/>
          <w:szCs w:val="32"/>
          <w:rFonts w:ascii="標楷體" w:eastAsia="標楷體" w:hAnsi="標楷體"/>
        </w:rPr>
        <w:t>9</w:t>
      </w:r>
      <w:r>
        <w:rPr>
          <w:spacing w:val="-20"/>
          <w:b w:val="1"/>
          <w:color w:val="000000"/>
          <w:sz w:val="32"/>
          <w:szCs w:val="32"/>
          <w:rFonts w:ascii="標楷體" w:eastAsia="標楷體" w:hAnsi="標楷體" w:hint="eastAsia"/>
        </w:rPr>
        <w:t>學年度</w:t>
      </w:r>
      <w:r>
        <w:rPr>
          <w:spacing w:val="-20"/>
          <w:b w:val="1"/>
          <w:color w:val="000000"/>
          <w:sz w:val="32"/>
          <w:szCs w:val="32"/>
          <w:rFonts w:ascii="標楷體" w:eastAsia="標楷體" w:hAnsi="標楷體" w:hint="eastAsia"/>
          <w:lang w:eastAsia="zh-HK"/>
        </w:rPr>
        <w:t>長期</w:t>
      </w:r>
      <w:r>
        <w:rPr>
          <w:spacing w:val="-10"/>
          <w:b w:val="1"/>
          <w:color w:val="000000"/>
          <w:sz w:val="32"/>
          <w:szCs w:val="32"/>
          <w:rFonts w:ascii="標楷體" w:eastAsia="標楷體" w:hAnsi="標楷體" w:hint="eastAsia"/>
        </w:rPr>
        <w:t>代理</w:t>
      </w:r>
      <w:r>
        <w:rPr>
          <w:spacing w:val="-10"/>
          <w:b w:val="1"/>
          <w:color w:val="000000"/>
          <w:sz w:val="32"/>
          <w:szCs w:val="32"/>
          <w:rFonts w:ascii="標楷體" w:eastAsia="標楷體" w:hAnsi="標楷體" w:hint="eastAsia"/>
          <w:lang w:eastAsia="zh-HK"/>
        </w:rPr>
        <w:t>教師</w:t>
      </w:r>
      <w:r>
        <w:rPr>
          <w:spacing w:val="-10"/>
          <w:b w:val="1"/>
          <w:color w:val="000000"/>
          <w:sz w:val="32"/>
          <w:szCs w:val="32"/>
          <w:rFonts w:ascii="標楷體" w:eastAsia="標楷體" w:hAnsi="標楷體" w:hint="eastAsia"/>
        </w:rPr>
        <w:t>甄選</w:t>
      </w:r>
      <w:r>
        <w:rPr>
          <w:spacing w:val="-20"/>
          <w:b w:val="1"/>
          <w:color w:val="000000"/>
          <w:sz w:val="32"/>
          <w:szCs w:val="32"/>
          <w:rFonts w:ascii="標楷體" w:eastAsia="標楷體" w:hAnsi="標楷體" w:hint="eastAsia"/>
        </w:rPr>
        <w:t>報名表</w:t>
      </w:r>
    </w:p>
    <w:p>
      <w:pPr>
        <w:spacing w:lineRule="exact" w:line="280" w:before="120" w:after="120"/>
        <w:rPr>
          <w:b w:val="1"/>
          <w:rFonts w:eastAsia="標楷體" w:hint="eastAsia"/>
        </w:rPr>
      </w:pPr>
      <w:r>
        <w:rPr>
          <w:b w:val="1"/>
          <w:sz w:val="28"/>
          <w:szCs w:val="28"/>
          <w:rFonts w:ascii="標楷體" w:eastAsia="標楷體" w:hAnsi="超研澤ＣＳ楷體" w:hint="eastAsia"/>
        </w:rPr>
        <w:t>甄試證號碼</w:t>
      </w:r>
      <w:r>
        <w:rPr>
          <w:sz w:val="28"/>
          <w:szCs w:val="28"/>
          <w:rFonts w:ascii="標楷體" w:eastAsia="標楷體" w:hAnsi="超研澤ＣＳ楷體" w:hint="eastAsia"/>
        </w:rPr>
        <w:t xml:space="preserve">：第(         )號                       </w:t>
      </w:r>
      <w:r>
        <w:rPr>
          <w:b w:val="1"/>
          <w:rFonts w:eastAsia="標楷體" w:hint="eastAsia"/>
        </w:rPr>
        <w:t>粗框內請勿填寫，其餘各欄請詳填</w:t>
      </w:r>
    </w:p>
    <w:tbl>
      <w:tblID w:val="0"/>
      <w:tblPr>
        <w:tblCellMar>
          <w:left w:w="0" w:type="dxa"/>
          <w:top w:w="0" w:type="dxa"/>
          <w:right w:w="0" w:type="dxa"/>
          <w:bottom w:w="0" w:type="dxa"/>
        </w:tblCellMar>
        <w:tblW w:w="10348" w:type="dxa"/>
        <w:tblInd w:w="-114" w:type="dxa"/>
        <w:tblLook w:val="0004A0" w:firstRow="1" w:lastRow="0" w:firstColumn="1" w:lastColumn="0" w:noHBand="0" w:noVBand="1"/>
        <w:tblLayout w:type="fixed"/>
      </w:tblPr>
      <w:tblGrid>
        <w:gridCol w:w="884"/>
        <w:gridCol w:w="518"/>
        <w:gridCol w:w="583"/>
        <w:gridCol w:w="142"/>
        <w:gridCol w:w="535"/>
        <w:gridCol w:w="252"/>
        <w:gridCol w:w="252"/>
        <w:gridCol w:w="252"/>
        <w:gridCol w:w="252"/>
        <w:gridCol w:w="252"/>
        <w:gridCol w:w="252"/>
        <w:gridCol w:w="252"/>
        <w:gridCol w:w="252"/>
        <w:gridCol w:w="252"/>
        <w:gridCol w:w="32"/>
        <w:gridCol w:w="220"/>
        <w:gridCol w:w="8"/>
        <w:gridCol w:w="592"/>
        <w:gridCol w:w="2440"/>
        <w:gridCol w:w="2126"/>
      </w:tblGrid>
      <w:tr>
        <w:trPr>
          <w:cnfStyle w:val="100000000000" w:firstRow="1" w:lastRow="0" w:firstColumn="0" w:lastColumn="0" w:oddVBand="0" w:evenVBand="0" w:oddHBand="0" w:evenHBand="0" w:firstRowFirstColumn="0" w:firstRowLastColumn="0" w:lastRowFirstColumn="0" w:lastRowLastColumn="0"/>
          <w:trHeight w:hRule="atleast" w:val="567"/>
          <w:hidden w:val="0"/>
        </w:trPr>
        <w:tc>
          <w:tcPr>
            <w:tcW w:type="dxa" w:w="884"/>
            <w:cnfStyle w:val="101000001000" w:firstRow="1" w:lastRow="0" w:firstColumn="1" w:lastColumn="0" w:oddVBand="0" w:evenVBand="0" w:oddHBand="0" w:evenHBand="0" w:firstRowFirstColumn="1" w:firstRowLastColumn="0" w:lastRowFirstColumn="0" w:lastRowLastColumn="0"/>
            <w:tcMar>
              <w:left w:w="28" w:type="dxa"/>
              <w:right w:w="28" w:type="dxa"/>
            </w:tcMar>
            <w:vAlign w:val="center"/>
            <w:vMerge w:val="restart"/>
            <w:tcBorders>
              <w:bottom w:val="single" w:color="000000" w:sz="6"/>
              <w:left w:val="single" w:color="000000" w:sz="2"/>
              <w:right w:val="single" w:color="000000" w:sz="6"/>
              <w:top w:val="single" w:color="000000" w:sz="2"/>
            </w:tcBorders>
            <w:shd w:val="clear" w:color="000000"/>
          </w:tcPr>
          <w:p>
            <w:pPr>
              <w:jc w:val="center"/>
              <w:rPr>
                <w:rFonts w:ascii="標楷體" w:eastAsia="標楷體" w:hAnsi="超研澤ＣＳ楷體"/>
              </w:rPr>
            </w:pPr>
            <w:r>
              <w:rPr>
                <w:b w:val="1"/>
                <w:rFonts w:ascii="標楷體" w:eastAsia="標楷體" w:hAnsi="超研澤ＣＳ楷體" w:hint="eastAsia"/>
              </w:rPr>
              <w:t xml:space="preserve">姓 名</w:t>
            </w:r>
          </w:p>
        </w:tc>
        <w:tc>
          <w:tcPr>
            <w:tcW w:type="dxa" w:w="1778"/>
            <w:cnfStyle w:val="100000000000" w:firstRow="1" w:lastRow="0" w:firstColumn="0" w:lastColumn="0" w:oddVBand="0" w:evenVBand="0" w:oddHBand="0" w:evenHBand="0" w:firstRowFirstColumn="0" w:firstRowLastColumn="0" w:lastRowFirstColumn="0" w:lastRowLastColumn="0"/>
            <w:tcMar>
              <w:left w:w="28" w:type="dxa"/>
              <w:right w:w="28" w:type="dxa"/>
            </w:tcMar>
            <w:vAlign w:val="center"/>
            <w:gridSpan w:val="4"/>
            <w:vMerge w:val="restart"/>
            <w:tcBorders>
              <w:bottom w:val="single" w:color="000000" w:sz="6"/>
              <w:left w:val="single" w:color="000000" w:sz="6"/>
              <w:right w:val="single" w:color="000000" w:sz="6"/>
              <w:top w:val="single" w:color="000000" w:sz="2"/>
            </w:tcBorders>
            <w:shd w:val="clear" w:color="000000"/>
          </w:tcPr>
          <w:p>
            <w:pPr>
              <w:jc w:val="center"/>
              <w:rPr>
                <w:sz w:val="22"/>
                <w:szCs w:val="22"/>
                <w:rFonts w:ascii="標楷體" w:eastAsia="標楷體" w:hAnsi="超研澤ＣＳ楷體" w:hint="eastAsia"/>
              </w:rPr>
            </w:pPr>
          </w:p>
        </w:tc>
        <w:tc>
          <w:tcPr>
            <w:tcW w:type="dxa" w:w="2520"/>
            <w:cnfStyle w:val="100000000000" w:firstRow="1" w:lastRow="0" w:firstColumn="0" w:lastColumn="0" w:oddVBand="0" w:evenVBand="0" w:oddHBand="0" w:evenHBand="0" w:firstRowFirstColumn="0" w:firstRowLastColumn="0" w:lastRowFirstColumn="0" w:lastRowLastColumn="0"/>
            <w:tcMar>
              <w:left w:w="28" w:type="dxa"/>
              <w:right w:w="28" w:type="dxa"/>
            </w:tcMar>
            <w:vAlign w:val="center"/>
            <w:gridSpan w:val="11"/>
            <w:tcBorders>
              <w:bottom w:val="single" w:color="000000" w:sz="6"/>
              <w:left w:val="single" w:color="000000" w:sz="6"/>
              <w:right w:val="single" w:color="000000" w:sz="6"/>
              <w:top w:val="single" w:color="000000" w:sz="2"/>
            </w:tcBorders>
            <w:shd w:val="clear" w:color="000000"/>
          </w:tcPr>
          <w:p>
            <w:pPr>
              <w:jc w:val="distribute"/>
              <w:rPr>
                <w:sz w:val="22"/>
                <w:szCs w:val="22"/>
                <w:rFonts w:ascii="標楷體" w:eastAsia="標楷體" w:hAnsi="超研澤ＣＳ楷體"/>
              </w:rPr>
            </w:pPr>
            <w:r>
              <w:rPr>
                <w:b w:val="1"/>
                <w:sz w:val="22"/>
                <w:szCs w:val="22"/>
                <w:rFonts w:ascii="標楷體" w:eastAsia="標楷體" w:hAnsi="超研澤ＣＳ楷體" w:hint="eastAsia"/>
              </w:rPr>
              <w:t>身分證統一編號</w:t>
            </w:r>
          </w:p>
        </w:tc>
        <w:tc>
          <w:tcPr>
            <w:tcW w:type="dxa" w:w="600"/>
            <w:cnfStyle w:val="100000000000" w:firstRow="1" w:lastRow="0" w:firstColumn="0" w:lastColumn="0" w:oddVBand="0" w:evenVBand="0" w:oddHBand="0" w:evenHBand="0" w:firstRowFirstColumn="0" w:firstRowLastColumn="0" w:lastRowFirstColumn="0" w:lastRowLastColumn="0"/>
            <w:tcMar>
              <w:left w:w="28" w:type="dxa"/>
              <w:right w:w="28" w:type="dxa"/>
            </w:tcMar>
            <w:vAlign w:val="center"/>
            <w:gridSpan w:val="2"/>
            <w:tcBorders>
              <w:bottom w:val="single" w:color="000000" w:sz="6"/>
              <w:left w:val="single" w:color="000000" w:sz="6"/>
              <w:right w:val="single" w:color="000000" w:sz="6"/>
              <w:top w:val="single" w:color="000000" w:sz="2"/>
            </w:tcBorders>
            <w:shd w:val="clear" w:color="000000"/>
          </w:tcPr>
          <w:p>
            <w:pPr>
              <w:jc w:val="center"/>
              <w:rPr>
                <w:sz w:val="22"/>
                <w:szCs w:val="22"/>
                <w:rFonts w:ascii="標楷體" w:eastAsia="標楷體" w:hAnsi="超研澤ＣＳ楷體"/>
              </w:rPr>
            </w:pPr>
            <w:r>
              <w:rPr>
                <w:b w:val="1"/>
                <w:sz w:val="22"/>
                <w:szCs w:val="22"/>
                <w:rFonts w:ascii="標楷體" w:eastAsia="標楷體" w:hAnsi="超研澤ＣＳ楷體" w:hint="eastAsia"/>
              </w:rPr>
              <w:t>性別</w:t>
            </w:r>
          </w:p>
        </w:tc>
        <w:tc>
          <w:tcPr>
            <w:tcW w:type="dxa" w:w="2440"/>
            <w:cnfStyle w:val="100000000000" w:firstRow="1" w:lastRow="0" w:firstColumn="0" w:lastColumn="0" w:oddVBand="0" w:evenVBand="0" w:oddHBand="0" w:evenHBand="0" w:firstRowFirstColumn="0" w:firstRowLastColumn="0" w:lastRowFirstColumn="0" w:lastRowLastColumn="0"/>
            <w:tcMar>
              <w:left w:w="28" w:type="dxa"/>
              <w:right w:w="28" w:type="dxa"/>
            </w:tcMar>
            <w:vAlign w:val="center"/>
            <w:tcBorders>
              <w:bottom w:val="single" w:color="000000" w:sz="6"/>
              <w:left w:val="single" w:color="000000" w:sz="6"/>
              <w:right w:val="single" w:color="000000" w:sz="6"/>
              <w:top w:val="single" w:color="000000" w:sz="2"/>
            </w:tcBorders>
            <w:shd w:val="clear" w:color="000000"/>
          </w:tcPr>
          <w:p>
            <w:pPr>
              <w:jc w:val="center"/>
              <w:spacing w:before="60"/>
              <w:rPr>
                <w:sz w:val="22"/>
                <w:szCs w:val="22"/>
                <w:rFonts w:ascii="標楷體" w:eastAsia="標楷體" w:hAnsi="超研澤ＣＳ楷體"/>
              </w:rPr>
            </w:pPr>
            <w:r>
              <w:rPr>
                <w:sz w:val="22"/>
                <w:szCs w:val="22"/>
                <w:rFonts w:ascii="標楷體" w:eastAsia="標楷體" w:hAnsi="超研澤ＣＳ楷體" w:hint="eastAsia"/>
              </w:rPr>
              <w:t xml:space="preserve">□男    □女</w:t>
            </w:r>
          </w:p>
        </w:tc>
        <w:tc>
          <w:tcPr>
            <w:tcW w:type="dxa" w:w="2126"/>
            <w:cnfStyle w:val="100000000100" w:firstRow="1" w:lastRow="0" w:firstColumn="0" w:lastColumn="0" w:oddVBand="0" w:evenVBand="0" w:oddHBand="0" w:evenHBand="0" w:firstRowFirstColumn="0" w:firstRowLastColumn="1" w:lastRowFirstColumn="0" w:lastRowLastColumn="0"/>
            <w:tcMar>
              <w:left w:w="28" w:type="dxa"/>
              <w:right w:w="28" w:type="dxa"/>
            </w:tcMar>
            <w:vAlign w:val="top"/>
            <w:vMerge w:val="restart"/>
            <w:tcBorders>
              <w:bottom w:val="single" w:color="000000" w:sz="4"/>
              <w:left w:val="single" w:color="000000" w:sz="6"/>
              <w:right w:val="single" w:color="000000" w:sz="2"/>
              <w:top w:val="single" w:color="000000" w:sz="2"/>
            </w:tcBorders>
            <w:shd w:val="clear" w:color="000000"/>
          </w:tcPr>
          <w:p>
            <w:pPr>
              <w:jc w:val="center"/>
              <w:rPr>
                <w:sz w:val="22"/>
                <w:szCs w:val="22"/>
                <w:rFonts w:ascii="標楷體" w:eastAsia="標楷體" w:hAnsi="超研澤ＣＳ楷體" w:hint="eastAsia"/>
              </w:rPr>
            </w:pPr>
          </w:p>
        </w:tc>
      </w:tr>
      <w:tr>
        <w:trPr>
          <w:cnfStyle w:val="100000000000" w:firstRow="1" w:lastRow="0" w:firstColumn="0" w:lastColumn="0" w:oddVBand="0" w:evenVBand="0" w:oddHBand="0" w:evenHBand="0" w:firstRowFirstColumn="0" w:firstRowLastColumn="0" w:lastRowFirstColumn="0" w:lastRowLastColumn="0"/>
          <w:trHeight w:hRule="atleast" w:val="567"/>
          <w:hidden w:val="0"/>
        </w:trPr>
        <w:tc>
          <w:tcPr>
            <w:tcW w:type="dxa" w:w="884"/>
            <w:cnfStyle w:val="101000001000" w:firstRow="1" w:lastRow="0" w:firstColumn="1" w:lastColumn="0" w:oddVBand="0" w:evenVBand="0" w:oddHBand="0" w:evenHBand="0" w:firstRowFirstColumn="1" w:firstRowLastColumn="0" w:lastRowFirstColumn="0" w:lastRowLastColumn="0"/>
            <w:vAlign w:val="center"/>
            <w:vMerge/>
            <w:tcBorders>
              <w:bottom w:val="single" w:color="000000" w:sz="6"/>
              <w:left w:val="single" w:color="000000" w:sz="2"/>
              <w:right w:val="single" w:color="000000" w:sz="6"/>
              <w:top w:val="single" w:color="000000" w:sz="2"/>
            </w:tcBorders>
            <w:shd w:val="clear" w:color="000000"/>
          </w:tcPr>
          <w:p/>
        </w:tc>
        <w:tc>
          <w:tcPr>
            <w:tcW w:type="dxa" w:w="1778"/>
            <w:cnfStyle w:val="100000000000" w:firstRow="1" w:lastRow="0" w:firstColumn="0" w:lastColumn="0" w:oddVBand="0" w:evenVBand="0" w:oddHBand="0" w:evenHBand="0" w:firstRowFirstColumn="0" w:firstRowLastColumn="0" w:lastRowFirstColumn="0" w:lastRowLastColumn="0"/>
            <w:vAlign w:val="center"/>
            <w:gridSpan w:val="4"/>
            <w:vMerge/>
            <w:tcBorders>
              <w:bottom w:val="single" w:color="000000" w:sz="6"/>
              <w:left w:val="single" w:color="000000" w:sz="6"/>
              <w:right w:val="single" w:color="000000" w:sz="6"/>
              <w:top w:val="single" w:color="000000" w:sz="2"/>
            </w:tcBorders>
            <w:shd w:val="clear" w:color="000000"/>
          </w:tcPr>
          <w:p/>
        </w:tc>
        <w:tc>
          <w:tcPr>
            <w:tcW w:type="dxa" w:w="252"/>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tcBorders>
              <w:bottom w:val="single" w:color="000000" w:sz="6"/>
              <w:left w:val="single" w:color="000000" w:sz="6"/>
              <w:right w:val="single" w:color="000000" w:sz="6"/>
              <w:top w:val="single" w:color="000000" w:sz="6"/>
            </w:tcBorders>
            <w:shd w:val="clear" w:color="000000"/>
          </w:tcPr>
          <w:p>
            <w:pPr>
              <w:jc w:val="both"/>
              <w:rPr>
                <w:sz w:val="22"/>
                <w:szCs w:val="22"/>
                <w:rFonts w:ascii="標楷體" w:eastAsia="標楷體" w:hAnsi="超研澤ＣＳ楷體"/>
              </w:rPr>
            </w:pPr>
          </w:p>
        </w:tc>
        <w:tc>
          <w:tcPr>
            <w:tcW w:type="dxa" w:w="252"/>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tcBorders>
              <w:bottom w:val="single" w:color="000000" w:sz="6"/>
              <w:left w:val="single" w:color="000000" w:sz="6"/>
              <w:right w:val="single" w:color="000000" w:sz="6"/>
              <w:top w:val="single" w:color="000000" w:sz="6"/>
            </w:tcBorders>
            <w:shd w:val="clear" w:color="000000"/>
          </w:tcPr>
          <w:p>
            <w:pPr>
              <w:jc w:val="both"/>
              <w:rPr>
                <w:sz w:val="22"/>
                <w:szCs w:val="22"/>
                <w:rFonts w:ascii="標楷體" w:eastAsia="標楷體" w:hAnsi="超研澤ＣＳ楷體"/>
              </w:rPr>
            </w:pPr>
          </w:p>
        </w:tc>
        <w:tc>
          <w:tcPr>
            <w:tcW w:type="dxa" w:w="252"/>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tcBorders>
              <w:bottom w:val="single" w:color="000000" w:sz="6"/>
              <w:left w:val="single" w:color="000000" w:sz="6"/>
              <w:right w:val="single" w:color="000000" w:sz="6"/>
              <w:top w:val="single" w:color="000000" w:sz="6"/>
            </w:tcBorders>
            <w:shd w:val="clear" w:color="000000"/>
          </w:tcPr>
          <w:p>
            <w:pPr>
              <w:jc w:val="both"/>
              <w:rPr>
                <w:sz w:val="22"/>
                <w:szCs w:val="22"/>
                <w:rFonts w:ascii="標楷體" w:eastAsia="標楷體" w:hAnsi="超研澤ＣＳ楷體"/>
              </w:rPr>
            </w:pPr>
          </w:p>
        </w:tc>
        <w:tc>
          <w:tcPr>
            <w:tcW w:type="dxa" w:w="252"/>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tcBorders>
              <w:bottom w:val="single" w:color="000000" w:sz="6"/>
              <w:left w:val="single" w:color="000000" w:sz="6"/>
              <w:right w:val="single" w:color="000000" w:sz="6"/>
              <w:top w:val="single" w:color="000000" w:sz="6"/>
            </w:tcBorders>
            <w:shd w:val="clear" w:color="000000"/>
          </w:tcPr>
          <w:p>
            <w:pPr>
              <w:jc w:val="both"/>
              <w:rPr>
                <w:sz w:val="22"/>
                <w:szCs w:val="22"/>
                <w:rFonts w:ascii="標楷體" w:eastAsia="標楷體" w:hAnsi="超研澤ＣＳ楷體"/>
              </w:rPr>
            </w:pPr>
          </w:p>
        </w:tc>
        <w:tc>
          <w:tcPr>
            <w:tcW w:type="dxa" w:w="252"/>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tcBorders>
              <w:bottom w:val="single" w:color="000000" w:sz="6"/>
              <w:left w:val="single" w:color="000000" w:sz="6"/>
              <w:right w:val="single" w:color="000000" w:sz="6"/>
              <w:top w:val="single" w:color="000000" w:sz="6"/>
            </w:tcBorders>
            <w:shd w:val="clear" w:color="000000"/>
          </w:tcPr>
          <w:p>
            <w:pPr>
              <w:jc w:val="both"/>
              <w:rPr>
                <w:sz w:val="22"/>
                <w:szCs w:val="22"/>
                <w:rFonts w:ascii="標楷體" w:eastAsia="標楷體" w:hAnsi="超研澤ＣＳ楷體"/>
              </w:rPr>
            </w:pPr>
          </w:p>
        </w:tc>
        <w:tc>
          <w:tcPr>
            <w:tcW w:type="dxa" w:w="252"/>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tcBorders>
              <w:bottom w:val="single" w:color="000000" w:sz="6"/>
              <w:left w:val="single" w:color="000000" w:sz="6"/>
              <w:right w:val="single" w:color="000000" w:sz="6"/>
              <w:top w:val="single" w:color="000000" w:sz="6"/>
            </w:tcBorders>
            <w:shd w:val="clear" w:color="000000"/>
          </w:tcPr>
          <w:p>
            <w:pPr>
              <w:jc w:val="both"/>
              <w:rPr>
                <w:sz w:val="22"/>
                <w:szCs w:val="22"/>
                <w:rFonts w:ascii="標楷體" w:eastAsia="標楷體" w:hAnsi="超研澤ＣＳ楷體"/>
              </w:rPr>
            </w:pPr>
          </w:p>
        </w:tc>
        <w:tc>
          <w:tcPr>
            <w:tcW w:type="dxa" w:w="252"/>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tcBorders>
              <w:bottom w:val="single" w:color="000000" w:sz="6"/>
              <w:left w:val="single" w:color="000000" w:sz="6"/>
              <w:right w:val="single" w:color="000000" w:sz="6"/>
              <w:top w:val="single" w:color="000000" w:sz="6"/>
            </w:tcBorders>
            <w:shd w:val="clear" w:color="000000"/>
          </w:tcPr>
          <w:p>
            <w:pPr>
              <w:jc w:val="both"/>
              <w:rPr>
                <w:sz w:val="22"/>
                <w:szCs w:val="22"/>
                <w:rFonts w:ascii="標楷體" w:eastAsia="標楷體" w:hAnsi="超研澤ＣＳ楷體"/>
              </w:rPr>
            </w:pPr>
          </w:p>
        </w:tc>
        <w:tc>
          <w:tcPr>
            <w:tcW w:type="dxa" w:w="252"/>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tcBorders>
              <w:bottom w:val="single" w:color="000000" w:sz="6"/>
              <w:left w:val="single" w:color="000000" w:sz="6"/>
              <w:right w:val="single" w:color="000000" w:sz="6"/>
              <w:top w:val="single" w:color="000000" w:sz="6"/>
            </w:tcBorders>
            <w:shd w:val="clear" w:color="000000"/>
          </w:tcPr>
          <w:p>
            <w:pPr>
              <w:jc w:val="both"/>
              <w:rPr>
                <w:sz w:val="22"/>
                <w:szCs w:val="22"/>
                <w:rFonts w:ascii="標楷體" w:eastAsia="標楷體" w:hAnsi="超研澤ＣＳ楷體"/>
              </w:rPr>
            </w:pPr>
          </w:p>
        </w:tc>
        <w:tc>
          <w:tcPr>
            <w:tcW w:type="dxa" w:w="252"/>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tcBorders>
              <w:bottom w:val="single" w:color="000000" w:sz="6"/>
              <w:left w:val="single" w:color="000000" w:sz="6"/>
              <w:right w:val="single" w:color="000000" w:sz="6"/>
              <w:top w:val="single" w:color="000000" w:sz="6"/>
            </w:tcBorders>
            <w:shd w:val="clear" w:color="000000"/>
          </w:tcPr>
          <w:p>
            <w:pPr>
              <w:jc w:val="both"/>
              <w:rPr>
                <w:sz w:val="22"/>
                <w:szCs w:val="22"/>
                <w:rFonts w:ascii="標楷體" w:eastAsia="標楷體" w:hAnsi="超研澤ＣＳ楷體"/>
              </w:rPr>
            </w:pPr>
          </w:p>
        </w:tc>
        <w:tc>
          <w:tcPr>
            <w:tcW w:type="dxa" w:w="252"/>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gridSpan w:val="2"/>
            <w:tcBorders>
              <w:bottom w:val="single" w:color="000000" w:sz="6"/>
              <w:left w:val="single" w:color="000000" w:sz="6"/>
              <w:right w:val="single" w:color="000000" w:sz="6"/>
              <w:top w:val="single" w:color="000000" w:sz="6"/>
            </w:tcBorders>
            <w:shd w:val="clear" w:color="000000"/>
          </w:tcPr>
          <w:p>
            <w:pPr>
              <w:jc w:val="both"/>
              <w:rPr>
                <w:sz w:val="22"/>
                <w:szCs w:val="22"/>
                <w:rFonts w:ascii="標楷體" w:eastAsia="標楷體" w:hAnsi="超研澤ＣＳ楷體"/>
              </w:rPr>
            </w:pPr>
          </w:p>
        </w:tc>
        <w:tc>
          <w:tcPr>
            <w:tcW w:type="dxa" w:w="600"/>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gridSpan w:val="2"/>
            <w:tcBorders>
              <w:bottom w:val="single" w:color="000000" w:sz="6"/>
              <w:left w:val="single" w:color="000000" w:sz="6"/>
              <w:right w:val="single" w:color="000000" w:sz="6"/>
              <w:top w:val="single" w:color="000000" w:sz="6"/>
            </w:tcBorders>
            <w:shd w:val="clear" w:color="000000"/>
          </w:tcPr>
          <w:p>
            <w:pPr>
              <w:jc w:val="center"/>
              <w:rPr>
                <w:sz w:val="22"/>
                <w:szCs w:val="22"/>
                <w:rFonts w:ascii="標楷體" w:eastAsia="標楷體" w:hAnsi="超研澤ＣＳ楷體"/>
              </w:rPr>
            </w:pPr>
            <w:r>
              <w:rPr>
                <w:b w:val="1"/>
                <w:sz w:val="22"/>
                <w:szCs w:val="22"/>
                <w:rFonts w:ascii="標楷體" w:eastAsia="標楷體" w:hAnsi="超研澤ＣＳ楷體" w:hint="eastAsia"/>
              </w:rPr>
              <w:t>生日</w:t>
            </w:r>
          </w:p>
        </w:tc>
        <w:tc>
          <w:tcPr>
            <w:tcW w:type="dxa" w:w="2440"/>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tcBorders>
              <w:bottom w:val="single" w:color="000000" w:sz="6"/>
              <w:left w:val="single" w:color="000000" w:sz="6"/>
              <w:right w:val="single" w:color="000000" w:sz="6"/>
              <w:top w:val="single" w:color="000000" w:sz="6"/>
            </w:tcBorders>
            <w:shd w:val="clear" w:color="000000"/>
          </w:tcPr>
          <w:p>
            <w:pPr>
              <w:spacing w:lineRule="atLeast" w:line="0"/>
              <w:rPr>
                <w:sz w:val="22"/>
                <w:szCs w:val="22"/>
                <w:rFonts w:ascii="標楷體" w:eastAsia="標楷體" w:hAnsi="超研澤ＣＳ楷體"/>
              </w:rPr>
            </w:pPr>
            <w:r>
              <w:rPr>
                <w:sz w:val="22"/>
                <w:szCs w:val="22"/>
                <w:rFonts w:ascii="標楷體" w:eastAsia="標楷體" w:hAnsi="超研澤ＣＳ楷體" w:hint="eastAsia"/>
              </w:rPr>
              <w:t xml:space="preserve">     年    月    日</w:t>
            </w:r>
          </w:p>
        </w:tc>
        <w:tc>
          <w:tcPr>
            <w:tcW w:type="dxa" w:w="2126"/>
            <w:cnfStyle w:val="100000000100" w:firstRow="1" w:lastRow="0" w:firstColumn="0" w:lastColumn="0" w:oddVBand="0" w:evenVBand="0" w:oddHBand="0" w:evenHBand="0" w:firstRowFirstColumn="0" w:firstRowLastColumn="1" w:lastRowFirstColumn="0" w:lastRowLastColumn="0"/>
            <w:vAlign w:val="top"/>
            <w:vMerge/>
            <w:tcBorders>
              <w:bottom w:val="single" w:color="000000" w:sz="4"/>
              <w:left w:val="single" w:color="000000" w:sz="6"/>
              <w:right w:val="single" w:color="000000" w:sz="2"/>
              <w:top w:val="single" w:color="000000" w:sz="2"/>
            </w:tcBorders>
            <w:shd w:val="clear" w:color="000000"/>
          </w:tcPr>
          <w:p/>
        </w:tc>
      </w:tr>
      <w:tr>
        <w:trPr>
          <w:cnfStyle w:val="000000010000" w:firstRow="0" w:lastRow="0" w:firstColumn="0" w:lastColumn="0" w:oddVBand="0" w:evenVBand="0" w:oddHBand="0" w:evenHBand="1" w:firstRowFirstColumn="0" w:firstRowLastColumn="0" w:lastRowFirstColumn="0" w:lastRowLastColumn="0"/>
          <w:trHeight w:hRule="atleast" w:val="516"/>
          <w:hidden w:val="0"/>
        </w:trPr>
        <w:tc>
          <w:tcPr>
            <w:tcW w:type="dxa" w:w="884"/>
            <w:cnfStyle w:val="001000010000" w:firstRow="0" w:lastRow="0" w:firstColumn="1" w:lastColumn="0" w:oddVBand="0" w:evenVBand="0" w:oddHBand="0" w:evenHBand="1" w:firstRowFirstColumn="0" w:firstRowLastColumn="0" w:lastRowFirstColumn="0" w:lastRowLastColumn="0"/>
            <w:tcMar>
              <w:left w:w="28" w:type="dxa"/>
              <w:right w:w="28" w:type="dxa"/>
            </w:tcMar>
            <w:vAlign w:val="center"/>
            <w:tcBorders>
              <w:bottom w:val="single" w:color="000000" w:sz="6"/>
              <w:left w:val="single" w:color="000000" w:sz="2"/>
              <w:right w:val="single" w:color="000000" w:sz="6"/>
              <w:top w:val="single" w:color="000000" w:sz="4"/>
            </w:tcBorders>
            <w:shd w:val="clear" w:color="000000"/>
          </w:tcPr>
          <w:p>
            <w:pPr>
              <w:jc w:val="center"/>
              <w:spacing w:lineRule="exact" w:line="240"/>
              <w:rPr>
                <w:b w:val="1"/>
                <w:rFonts w:ascii="標楷體" w:eastAsia="標楷體" w:hAnsi="超研澤ＣＳ楷體"/>
              </w:rPr>
            </w:pPr>
            <w:r>
              <w:rPr>
                <w:b w:val="1"/>
                <w:rFonts w:ascii="標楷體" w:eastAsia="標楷體" w:hAnsi="超研澤ＣＳ楷體" w:hint="eastAsia"/>
              </w:rPr>
              <w:t xml:space="preserve">地 址</w:t>
            </w:r>
          </w:p>
        </w:tc>
        <w:tc>
          <w:tcPr>
            <w:tcW w:type="dxa" w:w="7338"/>
            <w:cnfStyle w:val="000000010000" w:firstRow="0" w:lastRow="0" w:firstColumn="0" w:lastColumn="0" w:oddVBand="0" w:evenVBand="0" w:oddHBand="0" w:evenHBand="1" w:firstRowFirstColumn="0" w:firstRowLastColumn="0" w:lastRowFirstColumn="0" w:lastRowLastColumn="0"/>
            <w:tcMar>
              <w:left w:w="28" w:type="dxa"/>
              <w:right w:w="28" w:type="dxa"/>
            </w:tcMar>
            <w:vAlign w:val="center"/>
            <w:gridSpan w:val="18"/>
            <w:tcBorders>
              <w:bottom w:val="single" w:color="000000" w:sz="6"/>
              <w:left w:val="single" w:color="000000" w:sz="6"/>
              <w:right w:val="single" w:color="000000" w:sz="6"/>
              <w:top w:val="single" w:color="000000" w:sz="4"/>
            </w:tcBorders>
            <w:shd w:val="clear" w:color="000000"/>
          </w:tcPr>
          <w:p>
            <w:pPr>
              <w:jc w:val="both"/>
              <w:spacing w:lineRule="exact" w:line="240"/>
              <w:ind w:left="660" w:hanging="660"/>
              <w:rPr>
                <w:sz w:val="22"/>
                <w:szCs w:val="22"/>
                <w:rFonts w:ascii="標楷體" w:eastAsia="標楷體" w:hAnsi="超研澤ＣＳ楷體"/>
              </w:rPr>
            </w:pPr>
          </w:p>
        </w:tc>
        <w:tc>
          <w:tcPr>
            <w:tcW w:type="dxa" w:w="2126"/>
            <w:cnfStyle w:val="100000000100" w:firstRow="1" w:lastRow="0" w:firstColumn="0" w:lastColumn="0" w:oddVBand="0" w:evenVBand="0" w:oddHBand="0" w:evenHBand="0" w:firstRowFirstColumn="0" w:firstRowLastColumn="1" w:lastRowFirstColumn="0" w:lastRowLastColumn="0"/>
            <w:vAlign w:val="top"/>
            <w:vMerge/>
            <w:tcBorders>
              <w:bottom w:val="single" w:color="000000" w:sz="4"/>
              <w:left w:val="single" w:color="000000" w:sz="6"/>
              <w:right w:val="single" w:color="000000" w:sz="2"/>
              <w:top w:val="single" w:color="000000" w:sz="2"/>
            </w:tcBorders>
            <w:shd w:val="clear" w:color="000000"/>
          </w:tcPr>
          <w:p/>
        </w:tc>
      </w:tr>
      <w:tr>
        <w:trPr>
          <w:cnfStyle w:val="000000100000" w:firstRow="0" w:lastRow="0" w:firstColumn="0" w:lastColumn="0" w:oddVBand="0" w:evenVBand="0" w:oddHBand="1" w:evenHBand="0" w:firstRowFirstColumn="0" w:firstRowLastColumn="0" w:lastRowFirstColumn="0" w:lastRowLastColumn="0"/>
          <w:trHeight w:hRule="atleast" w:val="487"/>
          <w:hidden w:val="0"/>
        </w:trPr>
        <w:tc>
          <w:tcPr>
            <w:tcW w:type="dxa" w:w="884"/>
            <w:cnfStyle w:val="001000100000" w:firstRow="0" w:lastRow="0" w:firstColumn="1" w:lastColumn="0" w:oddVBand="0" w:evenVBand="0" w:oddHBand="1" w:evenHBand="0" w:firstRowFirstColumn="0" w:firstRowLastColumn="0" w:lastRowFirstColumn="0" w:lastRowLastColumn="0"/>
            <w:tcMar>
              <w:left w:w="28" w:type="dxa"/>
              <w:right w:w="28" w:type="dxa"/>
            </w:tcMar>
            <w:vAlign w:val="center"/>
            <w:tcBorders>
              <w:bottom w:val="single" w:color="000000" w:sz="6"/>
              <w:left w:val="single" w:color="000000" w:sz="2"/>
              <w:right w:val="single" w:color="000000" w:sz="6"/>
              <w:top w:val="single" w:color="000000" w:sz="6"/>
            </w:tcBorders>
            <w:shd w:val="clear" w:color="000000"/>
          </w:tcPr>
          <w:p>
            <w:pPr>
              <w:jc w:val="center"/>
              <w:spacing w:lineRule="atLeast" w:line="240"/>
              <w:rPr>
                <w:b w:val="1"/>
                <w:rFonts w:ascii="標楷體" w:eastAsia="標楷體" w:hAnsi="超研澤ＣＳ楷體"/>
              </w:rPr>
            </w:pPr>
            <w:r>
              <w:rPr>
                <w:b w:val="1"/>
                <w:rFonts w:ascii="標楷體" w:eastAsia="標楷體" w:hAnsi="超研澤ＣＳ楷體" w:hint="eastAsia"/>
              </w:rPr>
              <w:t xml:space="preserve">電 話</w:t>
            </w:r>
          </w:p>
        </w:tc>
        <w:tc>
          <w:tcPr>
            <w:tcW w:type="dxa" w:w="7338"/>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gridSpan w:val="18"/>
            <w:tcBorders>
              <w:bottom w:val="single" w:color="000000" w:sz="4"/>
              <w:left w:val="single" w:color="000000" w:sz="6"/>
              <w:right w:val="single" w:color="000000" w:sz="6"/>
              <w:top w:val="single" w:color="000000" w:sz="6"/>
            </w:tcBorders>
            <w:shd w:val="clear" w:color="000000"/>
          </w:tcPr>
          <w:p>
            <w:pPr>
              <w:spacing w:lineRule="atLeast" w:line="240"/>
              <w:rPr>
                <w:rFonts w:ascii="標楷體" w:eastAsia="標楷體" w:hAnsi="超研澤ＣＳ楷體"/>
              </w:rPr>
            </w:pPr>
            <w:r>
              <w:rPr>
                <w:rFonts w:ascii="標楷體" w:eastAsia="標楷體" w:hAnsi="超研澤ＣＳ楷體" w:hint="eastAsia"/>
              </w:rPr>
              <w:t xml:space="preserve">公：(  )           宅：(  )    　　　　　手機：   </w:t>
            </w:r>
          </w:p>
        </w:tc>
        <w:tc>
          <w:tcPr>
            <w:tcW w:type="dxa" w:w="2126"/>
            <w:cnfStyle w:val="100000000100" w:firstRow="1" w:lastRow="0" w:firstColumn="0" w:lastColumn="0" w:oddVBand="0" w:evenVBand="0" w:oddHBand="0" w:evenHBand="0" w:firstRowFirstColumn="0" w:firstRowLastColumn="1" w:lastRowFirstColumn="0" w:lastRowLastColumn="0"/>
            <w:vAlign w:val="top"/>
            <w:vMerge/>
            <w:tcBorders>
              <w:bottom w:val="single" w:color="000000" w:sz="4"/>
              <w:left w:val="single" w:color="000000" w:sz="6"/>
              <w:right w:val="single" w:color="000000" w:sz="2"/>
              <w:top w:val="single" w:color="000000" w:sz="2"/>
            </w:tcBorders>
            <w:shd w:val="clear" w:color="000000"/>
          </w:tcPr>
          <w:p/>
        </w:tc>
      </w:tr>
      <w:tr>
        <w:trPr>
          <w:cnfStyle w:val="000000010000" w:firstRow="0" w:lastRow="0" w:firstColumn="0" w:lastColumn="0" w:oddVBand="0" w:evenVBand="0" w:oddHBand="0" w:evenHBand="1" w:firstRowFirstColumn="0" w:firstRowLastColumn="0" w:lastRowFirstColumn="0" w:lastRowLastColumn="0"/>
          <w:trHeight w:hRule="atleast" w:val="511"/>
          <w:hidden w:val="0"/>
        </w:trPr>
        <w:tc>
          <w:tcPr>
            <w:tcW w:type="dxa" w:w="884"/>
            <w:cnfStyle w:val="001000010000" w:firstRow="0" w:lastRow="0" w:firstColumn="1" w:lastColumn="0" w:oddVBand="0" w:evenVBand="0" w:oddHBand="0" w:evenHBand="1" w:firstRowFirstColumn="0" w:firstRowLastColumn="0" w:lastRowFirstColumn="0" w:lastRowLastColumn="0"/>
            <w:tcMar>
              <w:left w:w="28" w:type="dxa"/>
              <w:right w:w="28" w:type="dxa"/>
            </w:tcMar>
            <w:vAlign w:val="center"/>
            <w:vMerge w:val="restart"/>
            <w:tcBorders>
              <w:bottom w:val="single" w:color="000000" w:sz="6"/>
              <w:left w:val="single" w:color="000000" w:sz="2"/>
              <w:right w:val="single" w:color="000000" w:sz="6"/>
              <w:top w:val="single" w:color="000000" w:sz="6"/>
            </w:tcBorders>
            <w:shd w:val="clear" w:color="000000"/>
          </w:tcPr>
          <w:p>
            <w:pPr>
              <w:jc w:val="center"/>
              <w:spacing w:lineRule="atLeast" w:line="240"/>
              <w:rPr>
                <w:b w:val="1"/>
                <w:rFonts w:ascii="標楷體" w:eastAsia="標楷體" w:hAnsi="超研澤ＣＳ楷體"/>
              </w:rPr>
            </w:pPr>
            <w:r>
              <w:rPr>
                <w:b w:val="1"/>
                <w:rFonts w:ascii="標楷體" w:eastAsia="標楷體" w:hAnsi="超研澤ＣＳ楷體" w:hint="eastAsia"/>
              </w:rPr>
              <w:t xml:space="preserve">最 高</w:t>
            </w:r>
          </w:p>
          <w:p>
            <w:pPr>
              <w:jc w:val="center"/>
              <w:spacing w:lineRule="atLeast" w:line="240"/>
              <w:rPr>
                <w:rFonts w:ascii="標楷體" w:eastAsia="標楷體" w:hAnsi="超研澤ＣＳ楷體"/>
              </w:rPr>
            </w:pPr>
            <w:r>
              <w:rPr>
                <w:b w:val="1"/>
                <w:rFonts w:ascii="標楷體" w:eastAsia="標楷體" w:hAnsi="超研澤ＣＳ楷體" w:hint="eastAsia"/>
              </w:rPr>
              <w:t xml:space="preserve">學 歷</w:t>
            </w:r>
          </w:p>
        </w:tc>
        <w:tc>
          <w:tcPr>
            <w:tcW w:type="dxa" w:w="9464"/>
            <w:cnfStyle w:val="000000010000" w:firstRow="0" w:lastRow="0" w:firstColumn="0" w:lastColumn="0" w:oddVBand="0" w:evenVBand="0" w:oddHBand="0" w:evenHBand="1" w:firstRowFirstColumn="0" w:firstRowLastColumn="0" w:lastRowFirstColumn="0" w:lastRowLastColumn="0"/>
            <w:tcMar>
              <w:left w:w="28" w:type="dxa"/>
              <w:right w:w="28" w:type="dxa"/>
            </w:tcMar>
            <w:vAlign w:val="center"/>
            <w:gridSpan w:val="19"/>
            <w:tcBorders>
              <w:bottom w:val="single" w:color="000000" w:sz="6"/>
              <w:left w:val="single" w:color="000000" w:sz="6"/>
              <w:right w:val="single" w:color="000000" w:sz="2"/>
              <w:top w:val="single" w:color="000000" w:sz="4"/>
            </w:tcBorders>
            <w:shd w:val="clear" w:color="000000"/>
          </w:tcPr>
          <w:p>
            <w:pPr>
              <w:spacing w:lineRule="atLeast" w:line="240"/>
              <w:rPr>
                <w:rFonts w:ascii="標楷體" w:eastAsia="標楷體" w:hAnsi="超研澤ＣＳ楷體"/>
              </w:rPr>
            </w:pPr>
            <w:r>
              <w:rPr>
                <w:rFonts w:ascii="標楷體" w:eastAsia="標楷體" w:hAnsi="超研澤ＣＳ楷體" w:hint="eastAsia"/>
              </w:rPr>
              <w:t>畢業學校：</w:t>
            </w:r>
            <w:r>
              <w:rPr>
                <w:rFonts w:ascii="標楷體" w:eastAsia="標楷體" w:hAnsi="超研澤ＣＳ楷體"/>
              </w:rPr>
              <w:t xml:space="preserve"> </w:t>
            </w:r>
          </w:p>
          <w:p>
            <w:pPr>
              <w:spacing w:lineRule="atLeast" w:line="240"/>
              <w:ind w:left="1200" w:firstLine="1200"/>
              <w:rPr>
                <w:rFonts w:ascii="標楷體" w:eastAsia="標楷體" w:hAnsi="超研澤ＣＳ楷體"/>
              </w:rPr>
            </w:pPr>
            <w:r>
              <w:rPr>
                <w:rFonts w:ascii="標楷體" w:eastAsia="標楷體" w:hAnsi="超研澤ＣＳ楷體" w:hint="eastAsia"/>
              </w:rPr>
              <w:t>　　</w:t>
            </w:r>
            <w:r>
              <w:rPr>
                <w:rFonts w:ascii="標楷體" w:eastAsia="標楷體" w:hAnsi="超研澤ＣＳ楷體"/>
              </w:rPr>
              <w:t xml:space="preserve">       </w:t>
            </w:r>
            <w:r>
              <w:rPr>
                <w:rFonts w:ascii="標楷體" w:eastAsia="標楷體" w:hAnsi="超研澤ＣＳ楷體" w:hint="eastAsia"/>
              </w:rPr>
              <w:t xml:space="preserve">　　　           畢業年月：　  　年　  　月</w:t>
            </w:r>
          </w:p>
        </w:tc>
      </w:tr>
      <w:tr>
        <w:trPr>
          <w:cnfStyle w:val="000000100000" w:firstRow="0" w:lastRow="0" w:firstColumn="0" w:lastColumn="0" w:oddVBand="0" w:evenVBand="0" w:oddHBand="1" w:evenHBand="0" w:firstRowFirstColumn="0" w:firstRowLastColumn="0" w:lastRowFirstColumn="0" w:lastRowLastColumn="0"/>
          <w:trHeight w:hRule="atleast" w:val="573"/>
          <w:hidden w:val="0"/>
        </w:trPr>
        <w:tc>
          <w:tcPr>
            <w:tcW w:type="dxa" w:w="884"/>
            <w:cnfStyle w:val="001000010000" w:firstRow="0" w:lastRow="0" w:firstColumn="1" w:lastColumn="0" w:oddVBand="0" w:evenVBand="0" w:oddHBand="0" w:evenHBand="1" w:firstRowFirstColumn="0" w:firstRowLastColumn="0" w:lastRowFirstColumn="0" w:lastRowLastColumn="0"/>
            <w:vAlign w:val="center"/>
            <w:vMerge/>
            <w:tcBorders>
              <w:bottom w:val="single" w:color="000000" w:sz="6"/>
              <w:left w:val="single" w:color="000000" w:sz="2"/>
              <w:right w:val="single" w:color="000000" w:sz="6"/>
              <w:top w:val="single" w:color="000000" w:sz="6"/>
            </w:tcBorders>
            <w:shd w:val="clear" w:color="000000"/>
          </w:tcPr>
          <w:p/>
        </w:tc>
        <w:tc>
          <w:tcPr>
            <w:tcW w:type="dxa" w:w="9464"/>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gridSpan w:val="19"/>
            <w:tcBorders>
              <w:bottom w:val="single" w:color="000000" w:sz="6"/>
              <w:left w:val="single" w:color="000000" w:sz="6"/>
              <w:right w:val="single" w:color="000000" w:sz="2"/>
              <w:top w:val="single" w:color="000000" w:sz="6"/>
            </w:tcBorders>
            <w:shd w:val="clear" w:color="000000"/>
          </w:tcPr>
          <w:p>
            <w:pPr>
              <w:spacing w:lineRule="atLeast" w:line="240"/>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 xml:space="preserve">系：                      </w:t>
            </w:r>
            <w:r>
              <w:rPr>
                <w:rFonts w:ascii="標楷體" w:eastAsia="標楷體" w:hAnsi="超研澤ＣＳ楷體"/>
              </w:rPr>
              <w:t xml:space="preserve">                </w:t>
            </w:r>
            <w:r>
              <w:rPr>
                <w:rFonts w:ascii="標楷體" w:eastAsia="標楷體" w:hAnsi="超研澤ＣＳ楷體" w:hint="eastAsia"/>
              </w:rPr>
              <w:t>證書字號：</w:t>
            </w:r>
          </w:p>
        </w:tc>
      </w:tr>
      <w:tr>
        <w:trPr>
          <w:cnfStyle w:val="000000010000" w:firstRow="0" w:lastRow="0" w:firstColumn="0" w:lastColumn="0" w:oddVBand="0" w:evenVBand="0" w:oddHBand="0" w:evenHBand="1" w:firstRowFirstColumn="0" w:firstRowLastColumn="0" w:lastRowFirstColumn="0" w:lastRowLastColumn="0"/>
          <w:trHeight w:hRule="atleast" w:val="785"/>
          <w:hidden w:val="0"/>
        </w:trPr>
        <w:tc>
          <w:tcPr>
            <w:tcW w:type="dxa" w:w="884"/>
            <w:cnfStyle w:val="001000010000" w:firstRow="0" w:lastRow="0" w:firstColumn="1" w:lastColumn="0" w:oddVBand="0" w:evenVBand="0" w:oddHBand="0" w:evenHBand="1" w:firstRowFirstColumn="0" w:firstRowLastColumn="0" w:lastRowFirstColumn="0" w:lastRowLastColumn="0"/>
            <w:tcMar>
              <w:left w:w="28" w:type="dxa"/>
              <w:right w:w="28" w:type="dxa"/>
            </w:tcMar>
            <w:vAlign w:val="center"/>
            <w:tcBorders>
              <w:bottom w:val="single" w:color="000000" w:sz="6"/>
              <w:left w:val="single" w:color="000000" w:sz="2"/>
              <w:right w:val="single" w:color="000000" w:sz="6"/>
              <w:top w:val="single" w:color="000000" w:sz="6"/>
            </w:tcBorders>
            <w:shd w:val="clear" w:color="000000"/>
          </w:tcPr>
          <w:p>
            <w:pPr>
              <w:spacing w:lineRule="atLeast" w:line="240"/>
              <w:rPr>
                <w:b w:val="1"/>
                <w:rFonts w:ascii="標楷體" w:eastAsia="標楷體" w:hAnsi="超研澤ＣＳ楷體"/>
              </w:rPr>
            </w:pPr>
            <w:r>
              <w:rPr>
                <w:b w:val="1"/>
                <w:rFonts w:ascii="標楷體" w:eastAsia="標楷體" w:hAnsi="超研澤ＣＳ楷體" w:hint="eastAsia"/>
              </w:rPr>
              <w:t xml:space="preserve">專 長類 </w:t>
            </w:r>
            <w:r>
              <w:rPr>
                <w:b w:val="1"/>
                <w:rFonts w:ascii="標楷體" w:eastAsia="標楷體" w:hAnsi="超研澤ＣＳ楷體" w:hint="eastAsia"/>
              </w:rPr>
              <w:t>別</w:t>
            </w:r>
          </w:p>
        </w:tc>
        <w:tc>
          <w:tcPr>
            <w:tcW w:type="dxa" w:w="9464"/>
            <w:cnfStyle w:val="000000010000" w:firstRow="0" w:lastRow="0" w:firstColumn="0" w:lastColumn="0" w:oddVBand="0" w:evenVBand="0" w:oddHBand="0" w:evenHBand="1" w:firstRowFirstColumn="0" w:firstRowLastColumn="0" w:lastRowFirstColumn="0" w:lastRowLastColumn="0"/>
            <w:tcMar>
              <w:left w:w="28" w:type="dxa"/>
              <w:right w:w="28" w:type="dxa"/>
            </w:tcMar>
            <w:vAlign w:val="center"/>
            <w:gridSpan w:val="19"/>
            <w:tcBorders>
              <w:bottom w:val="single" w:color="000000" w:sz="6"/>
              <w:left w:val="single" w:color="000000" w:sz="6"/>
              <w:right w:val="single" w:color="000000" w:sz="2"/>
              <w:top w:val="single" w:color="000000" w:sz="6"/>
            </w:tcBorders>
            <w:shd w:val="clear" w:color="000000"/>
          </w:tcPr>
          <w:p>
            <w:pPr>
              <w:spacing w:lineRule="atLeast" w:line="240"/>
              <w:rPr>
                <w:rFonts w:ascii="標楷體" w:eastAsia="標楷體" w:hAnsi="超研澤ＣＳ楷體"/>
              </w:rPr>
            </w:pPr>
            <w:r>
              <w:rPr>
                <w:rFonts w:ascii="標楷體" w:eastAsia="標楷體" w:hAnsi="標楷體" w:hint="eastAsia"/>
              </w:rPr>
              <w:t xml:space="preserve">  □一般</w:t>
            </w:r>
            <w:r>
              <w:rPr>
                <w:rFonts w:ascii="標楷體" w:eastAsia="標楷體" w:hAnsi="標楷體" w:hint="eastAsia"/>
                <w:lang w:eastAsia="zh-HK"/>
              </w:rPr>
              <w:t>教師</w:t>
            </w:r>
            <w:r>
              <w:rPr>
                <w:rFonts w:ascii="標楷體" w:eastAsia="標楷體" w:hAnsi="標楷體" w:hint="eastAsia"/>
              </w:rPr>
              <w:t>:</w:t>
            </w:r>
            <w:r>
              <w:rPr>
                <w:rFonts w:ascii="標楷體" w:eastAsia="標楷體" w:hAnsi="標楷體" w:hint="eastAsia"/>
                <w:lang w:eastAsia="zh-HK"/>
              </w:rPr>
              <w:t>專長</w:t>
            </w:r>
            <w:r>
              <w:rPr>
                <w:u w:val="single"/>
                <w:rFonts w:ascii="標楷體" w:eastAsia="標楷體" w:hAnsi="超研澤ＣＳ楷體" w:hint="eastAsia"/>
              </w:rPr>
              <w:t xml:space="preserve">                  </w:t>
            </w:r>
          </w:p>
        </w:tc>
      </w:tr>
      <w:tr>
        <w:trPr>
          <w:cnfStyle w:val="000000100000" w:firstRow="0" w:lastRow="0" w:firstColumn="0" w:lastColumn="0" w:oddVBand="0" w:evenVBand="0" w:oddHBand="1" w:evenHBand="0" w:firstRowFirstColumn="0" w:firstRowLastColumn="0" w:lastRowFirstColumn="0" w:lastRowLastColumn="0"/>
          <w:trHeight w:hRule="atleast" w:val="349"/>
          <w:hidden w:val="0"/>
        </w:trPr>
        <w:tc>
          <w:tcPr>
            <w:tcW w:type="dxa" w:w="2127"/>
            <w:cnfStyle w:val="001000100000" w:firstRow="0" w:lastRow="0" w:firstColumn="1" w:lastColumn="0" w:oddVBand="0" w:evenVBand="0" w:oddHBand="1" w:evenHBand="0" w:firstRowFirstColumn="0" w:firstRowLastColumn="0" w:lastRowFirstColumn="0" w:lastRowLastColumn="0"/>
            <w:tcMar>
              <w:left w:w="28" w:type="dxa"/>
              <w:right w:w="28" w:type="dxa"/>
            </w:tcMar>
            <w:vAlign w:val="center"/>
            <w:gridSpan w:val="4"/>
            <w:tcBorders>
              <w:bottom w:val="single" w:color="000000" w:sz="4"/>
              <w:left w:val="single" w:color="000000" w:sz="2"/>
              <w:right w:val="single" w:color="000000" w:sz="4"/>
              <w:top w:val="single" w:color="000000" w:sz="6"/>
            </w:tcBorders>
            <w:shd w:val="clear" w:color="000000"/>
          </w:tcPr>
          <w:p>
            <w:pPr>
              <w:jc w:val="both"/>
              <w:spacing w:lineRule="exact" w:line="240"/>
              <w:rPr>
                <w:b w:val="1"/>
                <w:rFonts w:ascii="標楷體" w:eastAsia="標楷體" w:hAnsi="超研澤ＣＳ楷體"/>
              </w:rPr>
            </w:pPr>
            <w:r>
              <w:rPr>
                <w:b w:val="1"/>
                <w:rFonts w:ascii="標楷體" w:eastAsia="標楷體" w:hAnsi="超研澤ＣＳ楷體" w:hint="eastAsia"/>
              </w:rPr>
              <w:t>是否已服役或免役</w:t>
            </w:r>
          </w:p>
        </w:tc>
        <w:tc>
          <w:tcPr>
            <w:tcW w:type="dxa" w:w="8221"/>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gridSpan w:val="16"/>
            <w:tcBorders>
              <w:bottom w:val="single" w:color="000000" w:sz="6"/>
              <w:left w:val="single" w:color="000000" w:sz="4"/>
              <w:right w:val="single" w:color="000000" w:sz="2"/>
              <w:top w:val="single" w:color="000000" w:sz="6"/>
            </w:tcBorders>
            <w:shd w:val="clear" w:color="000000"/>
          </w:tcPr>
          <w:p>
            <w:pPr>
              <w:jc w:val="both"/>
              <w:spacing w:lineRule="exact" w:line="240"/>
              <w:ind w:left="240" w:firstLine="240"/>
              <w:rPr>
                <w:rFonts w:ascii="標楷體" w:eastAsia="標楷體" w:hAnsi="超研澤ＣＳ楷體"/>
              </w:rPr>
            </w:pPr>
            <w:r>
              <w:rPr>
                <w:rFonts w:ascii="標楷體" w:eastAsia="標楷體" w:hAnsi="標楷體"/>
              </w:rPr>
              <w:t>□</w:t>
            </w:r>
            <w:r>
              <w:rPr>
                <w:rFonts w:ascii="標楷體" w:eastAsia="標楷體" w:hAnsi="超研澤ＣＳ楷體" w:hint="eastAsia"/>
              </w:rPr>
              <w:t>是(檢附證明)　</w:t>
            </w:r>
            <w:r>
              <w:rPr>
                <w:rFonts w:ascii="標楷體" w:eastAsia="標楷體" w:hAnsi="標楷體" w:hint="eastAsia"/>
              </w:rPr>
              <w:t xml:space="preserve">        </w:t>
            </w:r>
            <w:r>
              <w:rPr>
                <w:sz w:val="22"/>
                <w:szCs w:val="22"/>
                <w:rFonts w:ascii="標楷體" w:eastAsia="標楷體" w:hAnsi="超研澤ＣＳ楷體" w:hint="eastAsia"/>
              </w:rPr>
              <w:t>□</w:t>
            </w:r>
            <w:r>
              <w:rPr>
                <w:rFonts w:ascii="標楷體" w:eastAsia="標楷體" w:hAnsi="標楷體" w:hint="eastAsia"/>
              </w:rPr>
              <w:t>免役(檢附證明)</w:t>
            </w:r>
          </w:p>
        </w:tc>
      </w:tr>
      <w:tr>
        <w:trPr>
          <w:cnfStyle w:val="000000010000" w:firstRow="0" w:lastRow="0" w:firstColumn="0" w:lastColumn="0" w:oddVBand="0" w:evenVBand="0" w:oddHBand="0" w:evenHBand="1" w:firstRowFirstColumn="0" w:firstRowLastColumn="0" w:lastRowFirstColumn="0" w:lastRowLastColumn="0"/>
          <w:trHeight w:hRule="atleast" w:val="349"/>
          <w:hidden w:val="0"/>
        </w:trPr>
        <w:tc>
          <w:tcPr>
            <w:tcW w:type="dxa" w:w="2127"/>
            <w:cnfStyle w:val="001000010000" w:firstRow="0" w:lastRow="0" w:firstColumn="1" w:lastColumn="0" w:oddVBand="0" w:evenVBand="0" w:oddHBand="0" w:evenHBand="1" w:firstRowFirstColumn="0" w:firstRowLastColumn="0" w:lastRowFirstColumn="0" w:lastRowLastColumn="0"/>
            <w:tcMar>
              <w:left w:w="28" w:type="dxa"/>
              <w:right w:w="28" w:type="dxa"/>
            </w:tcMar>
            <w:vAlign w:val="center"/>
            <w:gridSpan w:val="4"/>
            <w:tcBorders>
              <w:bottom w:val="single" w:color="000000" w:sz="4"/>
              <w:left w:val="single" w:color="000000" w:sz="2"/>
              <w:right w:val="single" w:color="000000" w:sz="4"/>
              <w:top w:val="single" w:color="000000" w:sz="6"/>
            </w:tcBorders>
            <w:shd w:val="clear" w:color="000000"/>
          </w:tcPr>
          <w:p>
            <w:pPr>
              <w:jc w:val="both"/>
              <w:spacing w:lineRule="exact" w:line="240"/>
              <w:rPr>
                <w:b w:val="1"/>
                <w:rFonts w:ascii="標楷體" w:eastAsia="標楷體" w:hAnsi="超研澤ＣＳ楷體"/>
              </w:rPr>
            </w:pPr>
            <w:r>
              <w:rPr>
                <w:b w:val="1"/>
                <w:rFonts w:ascii="標楷體" w:eastAsia="標楷體" w:hAnsi="超研澤ＣＳ楷體" w:hint="eastAsia"/>
              </w:rPr>
              <w:t>招考第次</w:t>
            </w:r>
          </w:p>
        </w:tc>
        <w:tc>
          <w:tcPr>
            <w:tcW w:type="dxa" w:w="8221"/>
            <w:cnfStyle w:val="000000010000" w:firstRow="0" w:lastRow="0" w:firstColumn="0" w:lastColumn="0" w:oddVBand="0" w:evenVBand="0" w:oddHBand="0" w:evenHBand="1" w:firstRowFirstColumn="0" w:firstRowLastColumn="0" w:lastRowFirstColumn="0" w:lastRowLastColumn="0"/>
            <w:tcMar>
              <w:left w:w="28" w:type="dxa"/>
              <w:right w:w="28" w:type="dxa"/>
            </w:tcMar>
            <w:vAlign w:val="center"/>
            <w:gridSpan w:val="16"/>
            <w:tcBorders>
              <w:bottom w:val="single" w:color="000000" w:sz="6"/>
              <w:left w:val="single" w:color="000000" w:sz="4"/>
              <w:right w:val="single" w:color="000000" w:sz="2"/>
              <w:top w:val="single" w:color="000000" w:sz="6"/>
            </w:tcBorders>
            <w:shd w:val="clear" w:color="000000"/>
          </w:tcPr>
          <w:p>
            <w:pPr>
              <w:jc w:val="both"/>
              <w:spacing w:lineRule="exact" w:line="240"/>
              <w:ind w:left="240" w:firstLine="240"/>
              <w:rPr>
                <w:rFonts w:ascii="標楷體" w:eastAsia="標楷體" w:hAnsi="標楷體"/>
              </w:rPr>
            </w:pPr>
            <w:r>
              <w:rPr>
                <w:rFonts w:ascii="標楷體" w:eastAsia="標楷體" w:hAnsi="標楷體" w:hint="eastAsia"/>
              </w:rPr>
              <w:t xml:space="preserve">□第1次招考。 □第2次招考。 </w:t>
            </w:r>
            <w:r>
              <w:rPr>
                <w:sz w:val="22"/>
                <w:szCs w:val="22"/>
                <w:rFonts w:ascii="標楷體" w:eastAsia="標楷體" w:hAnsi="超研澤ＣＳ楷體" w:hint="eastAsia"/>
              </w:rPr>
              <w:t>□</w:t>
            </w:r>
            <w:r>
              <w:rPr>
                <w:rFonts w:ascii="標楷體" w:eastAsia="標楷體" w:hAnsi="標楷體" w:hint="eastAsia"/>
              </w:rPr>
              <w:t>第3次招考。</w:t>
            </w:r>
          </w:p>
        </w:tc>
      </w:tr>
      <w:tr>
        <w:trPr>
          <w:cnfStyle w:val="000000100000" w:firstRow="0" w:lastRow="0" w:firstColumn="0" w:lastColumn="0" w:oddVBand="0" w:evenVBand="0" w:oddHBand="1" w:evenHBand="0" w:firstRowFirstColumn="0" w:firstRowLastColumn="0" w:lastRowFirstColumn="0" w:lastRowLastColumn="0"/>
          <w:trHeight w:hRule="atleast" w:val="487"/>
          <w:hidden w:val="0"/>
        </w:trPr>
        <w:tc>
          <w:tcPr>
            <w:tcW w:type="dxa" w:w="1402"/>
            <w:cnfStyle w:val="001000100000" w:firstRow="0" w:lastRow="0" w:firstColumn="1" w:lastColumn="0" w:oddVBand="0" w:evenVBand="0" w:oddHBand="1" w:evenHBand="0" w:firstRowFirstColumn="0" w:firstRowLastColumn="0" w:lastRowFirstColumn="0" w:lastRowLastColumn="0"/>
            <w:tcMar>
              <w:left w:w="28" w:type="dxa"/>
              <w:right w:w="28" w:type="dxa"/>
            </w:tcMar>
            <w:vAlign w:val="center"/>
            <w:gridSpan w:val="2"/>
            <w:tcBorders>
              <w:bottom w:val="thinThickSmallGap" w:color="000000" w:sz="24"/>
              <w:left w:val="single" w:color="000000" w:sz="2"/>
              <w:right w:val="single" w:color="000000" w:sz="6"/>
              <w:top w:val="single" w:color="000000" w:sz="6"/>
            </w:tcBorders>
            <w:shd w:val="clear" w:color="000000"/>
          </w:tcPr>
          <w:p>
            <w:pPr>
              <w:spacing w:lineRule="atLeast" w:line="300"/>
              <w:rPr>
                <w:b w:val="1"/>
                <w:rFonts w:ascii="標楷體" w:eastAsia="標楷體" w:hAnsi="超研澤ＣＳ楷體"/>
              </w:rPr>
            </w:pPr>
            <w:r>
              <w:rPr>
                <w:b w:val="1"/>
                <w:rFonts w:ascii="標楷體" w:eastAsia="標楷體" w:hAnsi="超研澤ＣＳ楷體" w:hint="eastAsia"/>
              </w:rPr>
              <w:t>報考人簽章</w:t>
            </w:r>
          </w:p>
        </w:tc>
        <w:tc>
          <w:tcPr>
            <w:tcW w:type="dxa" w:w="8946"/>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gridSpan w:val="18"/>
            <w:tcBorders>
              <w:bottom w:val="thinThickSmallGap" w:color="000000" w:sz="24"/>
              <w:left w:val="single" w:color="000000" w:sz="6"/>
              <w:right w:val="single" w:color="000000" w:sz="2"/>
              <w:top w:val="single" w:color="000000" w:sz="6"/>
            </w:tcBorders>
            <w:shd w:val="clear" w:color="000000"/>
          </w:tcPr>
          <w:p>
            <w:pPr>
              <w:rPr>
                <w:rFonts w:ascii="標楷體" w:eastAsia="標楷體" w:hAnsi="超研澤ＣＳ楷體"/>
              </w:rPr>
            </w:pPr>
            <w:r>
              <w:rPr>
                <w:b w:val="1"/>
                <w:rFonts w:ascii="標楷體" w:eastAsia="標楷體" w:hAnsi="超研澤ＣＳ楷體" w:hint="eastAsia"/>
              </w:rPr>
              <w:t xml:space="preserve">上述資料全部屬實否則願負任何法律責任。填表人：　　　　　　    </w:t>
            </w:r>
            <w:r>
              <w:rPr>
                <w:sz w:val="22"/>
                <w:szCs w:val="22"/>
                <w:rFonts w:ascii="標楷體" w:eastAsia="標楷體" w:hAnsi="超研澤ＣＳ楷體" w:hint="eastAsia"/>
              </w:rPr>
              <w:t>(簽名蓋章)</w:t>
            </w:r>
          </w:p>
        </w:tc>
      </w:tr>
      <w:tr>
        <w:trPr>
          <w:cnfStyle w:val="000000010000" w:firstRow="0" w:lastRow="0" w:firstColumn="0" w:lastColumn="0" w:oddVBand="0" w:evenVBand="0" w:oddHBand="0" w:evenHBand="1" w:firstRowFirstColumn="0" w:firstRowLastColumn="0" w:lastRowFirstColumn="0" w:lastRowLastColumn="0"/>
          <w:trHeight w:hRule="atleast" w:val="455"/>
          <w:hidden w:val="0"/>
        </w:trPr>
        <w:tc>
          <w:tcPr>
            <w:tcW w:type="dxa" w:w="10348"/>
            <w:cnfStyle w:val="001000010000" w:firstRow="0" w:lastRow="0" w:firstColumn="1" w:lastColumn="0" w:oddVBand="0" w:evenVBand="0" w:oddHBand="0" w:evenHBand="1" w:firstRowFirstColumn="0" w:firstRowLastColumn="0" w:lastRowFirstColumn="0" w:lastRowLastColumn="0"/>
            <w:tcMar>
              <w:left w:w="28" w:type="dxa"/>
              <w:right w:w="28" w:type="dxa"/>
            </w:tcMar>
            <w:vAlign w:val="top"/>
            <w:gridSpan w:val="20"/>
            <w:tcBorders>
              <w:bottom w:val="single" w:color="000000" w:sz="4"/>
              <w:left w:val="single" w:color="000000" w:sz="24"/>
              <w:right w:val="single" w:color="000000" w:sz="24"/>
              <w:top w:val="single" w:color="000000" w:sz="24"/>
            </w:tcBorders>
            <w:shd w:val="clear" w:color="000000"/>
          </w:tcPr>
          <w:p>
            <w:pPr>
              <w:jc w:val="center"/>
              <w:spacing w:lineRule="exact" w:line="440"/>
              <w:rPr>
                <w:b w:val="1"/>
                <w:sz w:val="28"/>
                <w:szCs w:val="28"/>
                <w:rFonts w:ascii="標楷體" w:eastAsia="標楷體" w:hAnsi="標楷體"/>
              </w:rPr>
            </w:pPr>
            <w:r>
              <w:rPr>
                <w:b w:val="1"/>
                <w:sz w:val="32"/>
                <w:szCs w:val="32"/>
                <w:rFonts w:ascii="標楷體" w:eastAsia="標楷體" w:hAnsi="標楷體" w:hint="eastAsia"/>
              </w:rPr>
              <w:t>報名程序檢核</w:t>
            </w:r>
            <w:r>
              <w:rPr>
                <w:b w:val="1"/>
                <w:sz w:val="28"/>
                <w:szCs w:val="28"/>
                <w:rFonts w:ascii="標楷體" w:eastAsia="標楷體" w:hAnsi="標楷體" w:hint="eastAsia"/>
              </w:rPr>
              <w:t>（※由本校試務人員登錄，考生勿填）</w:t>
            </w:r>
          </w:p>
        </w:tc>
      </w:tr>
      <w:tr>
        <w:trPr>
          <w:cnfStyle w:val="000000100000" w:firstRow="0" w:lastRow="0" w:firstColumn="0" w:lastColumn="0" w:oddVBand="0" w:evenVBand="0" w:oddHBand="1" w:evenHBand="0" w:firstRowFirstColumn="0" w:firstRowLastColumn="0" w:lastRowFirstColumn="0" w:lastRowLastColumn="0"/>
          <w:trHeight w:hRule="atleast" w:val="62"/>
          <w:hidden w:val="0"/>
        </w:trPr>
        <w:tc>
          <w:tcPr>
            <w:tcW w:type="dxa" w:w="1985"/>
            <w:cnfStyle w:val="001000100000" w:firstRow="0" w:lastRow="0" w:firstColumn="1" w:lastColumn="0" w:oddVBand="0" w:evenVBand="0" w:oddHBand="1" w:evenHBand="0" w:firstRowFirstColumn="0" w:firstRowLastColumn="0" w:lastRowFirstColumn="0" w:lastRowLastColumn="0"/>
            <w:tcMar>
              <w:left w:w="28" w:type="dxa"/>
              <w:right w:w="28" w:type="dxa"/>
            </w:tcMar>
            <w:vAlign w:val="center"/>
            <w:gridSpan w:val="3"/>
            <w:tcBorders>
              <w:bottom w:val="single" w:color="000000" w:sz="4"/>
              <w:left w:val="single" w:color="000000" w:sz="24"/>
              <w:right w:val="single" w:color="000000" w:sz="4"/>
              <w:top w:val="single" w:color="000000" w:sz="4"/>
            </w:tcBorders>
            <w:shd w:val="clear" w:color="000000"/>
          </w:tcPr>
          <w:p>
            <w:pPr>
              <w:spacing w:lineRule="exact" w:line="440"/>
              <w:rPr>
                <w:rFonts w:ascii="標楷體" w:eastAsia="標楷體" w:hAnsi="標楷體"/>
              </w:rPr>
            </w:pPr>
            <w:r>
              <w:rPr>
                <w:rFonts w:ascii="標楷體" w:eastAsia="標楷體" w:hAnsi="標楷體" w:hint="eastAsia"/>
              </w:rPr>
              <w:t>□委託書</w:t>
            </w:r>
          </w:p>
        </w:tc>
        <w:tc>
          <w:tcPr>
            <w:tcW w:type="dxa" w:w="2977"/>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gridSpan w:val="12"/>
            <w:tcBorders>
              <w:bottom w:val="single" w:color="000000" w:sz="4"/>
              <w:left w:val="single" w:color="000000" w:sz="4"/>
              <w:right w:val="single" w:color="000000" w:sz="4"/>
              <w:top w:val="single" w:color="000000" w:sz="4"/>
            </w:tcBorders>
            <w:shd w:val="clear" w:color="000000"/>
          </w:tcPr>
          <w:p>
            <w:pPr>
              <w:spacing w:lineRule="exact" w:line="440"/>
              <w:rPr>
                <w:rFonts w:ascii="標楷體" w:eastAsia="標楷體" w:hAnsi="標楷體"/>
              </w:rPr>
            </w:pPr>
            <w:r>
              <w:rPr>
                <w:rFonts w:ascii="標楷體" w:eastAsia="標楷體" w:hAnsi="標楷體" w:hint="eastAsia"/>
              </w:rPr>
              <w:t>□切結書</w:t>
            </w:r>
          </w:p>
        </w:tc>
        <w:tc>
          <w:tcPr>
            <w:tcW w:type="dxa" w:w="5386"/>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gridSpan w:val="5"/>
            <w:tcBorders>
              <w:bottom w:val="single" w:color="000000" w:sz="4"/>
              <w:left w:val="single" w:color="000000" w:sz="4"/>
              <w:right w:val="single" w:color="000000" w:sz="24"/>
              <w:top w:val="single" w:color="000000" w:sz="4"/>
            </w:tcBorders>
            <w:shd w:val="clear" w:color="000000"/>
          </w:tcPr>
          <w:p>
            <w:pPr>
              <w:spacing w:lineRule="exact" w:line="440"/>
              <w:rPr>
                <w:rFonts w:ascii="標楷體" w:eastAsia="標楷體" w:hAnsi="標楷體"/>
              </w:rPr>
            </w:pPr>
            <w:r>
              <w:rPr>
                <w:rFonts w:ascii="標楷體" w:eastAsia="標楷體" w:hAnsi="標楷體" w:hint="eastAsia"/>
              </w:rPr>
              <w:t>□二吋照片二張</w:t>
            </w:r>
          </w:p>
        </w:tc>
      </w:tr>
      <w:tr>
        <w:trPr>
          <w:cnfStyle w:val="000000010000" w:firstRow="0" w:lastRow="0" w:firstColumn="0" w:lastColumn="0" w:oddVBand="0" w:evenVBand="0" w:oddHBand="0" w:evenHBand="1" w:firstRowFirstColumn="0" w:firstRowLastColumn="0" w:lastRowFirstColumn="0" w:lastRowLastColumn="0"/>
          <w:trHeight w:hRule="atleast" w:val="62"/>
          <w:hidden w:val="0"/>
        </w:trPr>
        <w:tc>
          <w:tcPr>
            <w:tcW w:type="dxa" w:w="1985"/>
            <w:cnfStyle w:val="001000010000" w:firstRow="0" w:lastRow="0" w:firstColumn="1" w:lastColumn="0" w:oddVBand="0" w:evenVBand="0" w:oddHBand="0" w:evenHBand="1" w:firstRowFirstColumn="0" w:firstRowLastColumn="0" w:lastRowFirstColumn="0" w:lastRowLastColumn="0"/>
            <w:tcMar>
              <w:left w:w="28" w:type="dxa"/>
              <w:right w:w="28" w:type="dxa"/>
            </w:tcMar>
            <w:vAlign w:val="center"/>
            <w:gridSpan w:val="3"/>
            <w:tcBorders>
              <w:bottom w:val="single" w:color="000000" w:sz="4"/>
              <w:left w:val="single" w:color="000000" w:sz="24"/>
              <w:right w:val="single" w:color="000000" w:sz="4"/>
              <w:top w:val="single" w:color="000000" w:sz="4"/>
            </w:tcBorders>
            <w:shd w:val="clear" w:color="000000"/>
          </w:tcPr>
          <w:p>
            <w:pPr>
              <w:spacing w:lineRule="exact" w:line="440"/>
              <w:rPr>
                <w:rFonts w:ascii="標楷體" w:eastAsia="標楷體" w:hAnsi="標楷體"/>
              </w:rPr>
            </w:pPr>
            <w:r>
              <w:rPr>
                <w:rFonts w:ascii="標楷體" w:eastAsia="標楷體" w:hAnsi="標楷體" w:hint="eastAsia"/>
              </w:rPr>
              <w:t>□國民身分證</w:t>
            </w:r>
          </w:p>
        </w:tc>
        <w:tc>
          <w:tcPr>
            <w:tcW w:type="dxa" w:w="2977"/>
            <w:cnfStyle w:val="000000010000" w:firstRow="0" w:lastRow="0" w:firstColumn="0" w:lastColumn="0" w:oddVBand="0" w:evenVBand="0" w:oddHBand="0" w:evenHBand="1" w:firstRowFirstColumn="0" w:firstRowLastColumn="0" w:lastRowFirstColumn="0" w:lastRowLastColumn="0"/>
            <w:tcMar>
              <w:left w:w="28" w:type="dxa"/>
              <w:right w:w="28" w:type="dxa"/>
            </w:tcMar>
            <w:vAlign w:val="center"/>
            <w:gridSpan w:val="12"/>
            <w:tcBorders>
              <w:bottom w:val="single" w:color="000000" w:sz="4"/>
              <w:left w:val="single" w:color="000000" w:sz="4"/>
              <w:right w:val="single" w:color="000000" w:sz="4"/>
              <w:top w:val="single" w:color="000000" w:sz="4"/>
            </w:tcBorders>
            <w:shd w:val="clear" w:color="000000"/>
          </w:tcPr>
          <w:p>
            <w:pPr>
              <w:spacing w:lineRule="exact" w:line="440"/>
              <w:rPr>
                <w:rFonts w:ascii="標楷體" w:eastAsia="標楷體" w:hAnsi="標楷體"/>
              </w:rPr>
            </w:pPr>
            <w:r>
              <w:rPr>
                <w:rFonts w:ascii="標楷體" w:eastAsia="標楷體" w:hint="eastAsia"/>
              </w:rPr>
              <w:t>□</w:t>
            </w:r>
            <w:r>
              <w:rPr>
                <w:rFonts w:ascii="標楷體" w:eastAsia="標楷體" w:hAnsi="標楷體" w:hint="eastAsia"/>
              </w:rPr>
              <w:t>最高學歷畢業證書</w:t>
            </w:r>
          </w:p>
        </w:tc>
        <w:tc>
          <w:tcPr>
            <w:tcW w:type="dxa" w:w="5386"/>
            <w:cnfStyle w:val="000000010000" w:firstRow="0" w:lastRow="0" w:firstColumn="0" w:lastColumn="0" w:oddVBand="0" w:evenVBand="0" w:oddHBand="0" w:evenHBand="1" w:firstRowFirstColumn="0" w:firstRowLastColumn="0" w:lastRowFirstColumn="0" w:lastRowLastColumn="0"/>
            <w:tcMar>
              <w:left w:w="28" w:type="dxa"/>
              <w:right w:w="28" w:type="dxa"/>
            </w:tcMar>
            <w:vAlign w:val="center"/>
            <w:gridSpan w:val="5"/>
            <w:tcBorders>
              <w:bottom w:val="single" w:color="000000" w:sz="4"/>
              <w:left w:val="single" w:color="000000" w:sz="4"/>
              <w:right w:val="single" w:color="000000" w:sz="24"/>
              <w:top w:val="single" w:color="000000" w:sz="4"/>
            </w:tcBorders>
            <w:shd w:val="clear" w:color="000000"/>
          </w:tcPr>
          <w:p>
            <w:pPr>
              <w:spacing w:lineRule="exact" w:line="440"/>
              <w:rPr>
                <w:rFonts w:ascii="標楷體" w:eastAsia="標楷體" w:hAnsi="標楷體"/>
              </w:rPr>
            </w:pPr>
            <w:r>
              <w:rPr>
                <w:rFonts w:ascii="標楷體" w:eastAsia="標楷體" w:hAnsi="標楷體" w:hint="eastAsia"/>
              </w:rPr>
              <w:t>□其他證明文件（無者免）</w:t>
            </w:r>
          </w:p>
        </w:tc>
      </w:tr>
      <w:tr>
        <w:trPr>
          <w:cnfStyle w:val="000000100000" w:firstRow="0" w:lastRow="0" w:firstColumn="0" w:lastColumn="0" w:oddVBand="0" w:evenVBand="0" w:oddHBand="1" w:evenHBand="0" w:firstRowFirstColumn="0" w:firstRowLastColumn="0" w:lastRowFirstColumn="0" w:lastRowLastColumn="0"/>
          <w:trHeight w:hRule="atleast" w:val="499"/>
          <w:hidden w:val="0"/>
        </w:trPr>
        <w:tc>
          <w:tcPr>
            <w:tcW w:type="dxa" w:w="1985"/>
            <w:cnfStyle w:val="001000100000" w:firstRow="0" w:lastRow="0" w:firstColumn="1" w:lastColumn="0" w:oddVBand="0" w:evenVBand="0" w:oddHBand="1" w:evenHBand="0" w:firstRowFirstColumn="0" w:firstRowLastColumn="0" w:lastRowFirstColumn="0" w:lastRowLastColumn="0"/>
            <w:tcMar>
              <w:left w:w="28" w:type="dxa"/>
              <w:right w:w="28" w:type="dxa"/>
            </w:tcMar>
            <w:vAlign w:val="center"/>
            <w:gridSpan w:val="3"/>
            <w:tcBorders>
              <w:bottom w:val="single" w:color="000000" w:sz="4"/>
              <w:left w:val="single" w:color="000000" w:sz="24"/>
              <w:right w:val="single" w:color="000000" w:sz="4"/>
              <w:top w:val="single" w:color="000000" w:sz="4"/>
            </w:tcBorders>
            <w:shd w:val="clear" w:color="000000"/>
          </w:tcPr>
          <w:p>
            <w:pPr>
              <w:spacing w:lineRule="exact" w:line="440"/>
              <w:rPr>
                <w:rFonts w:ascii="標楷體" w:eastAsia="標楷體"/>
              </w:rPr>
            </w:pPr>
            <w:r>
              <w:rPr>
                <w:rFonts w:ascii="標楷體" w:eastAsia="標楷體" w:hAnsi="標楷體" w:hint="eastAsia"/>
              </w:rPr>
              <w:t>□退伍令或免服兵役</w:t>
            </w:r>
            <w:r>
              <w:rPr>
                <w:rFonts w:ascii="標楷體" w:eastAsia="標楷體" w:hAnsi="標楷體" w:hint="eastAsia"/>
              </w:rPr>
              <w:t>證明（限男性）</w:t>
            </w:r>
          </w:p>
        </w:tc>
        <w:tc>
          <w:tcPr>
            <w:tcW w:type="dxa" w:w="2977"/>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gridSpan w:val="12"/>
            <w:tcBorders>
              <w:bottom w:val="single" w:color="000000" w:sz="4"/>
              <w:left w:val="single" w:color="000000" w:sz="4"/>
              <w:right w:val="single" w:color="000000" w:sz="4"/>
              <w:top w:val="single" w:color="000000" w:sz="4"/>
            </w:tcBorders>
            <w:shd w:val="clear" w:color="000000"/>
          </w:tcPr>
          <w:p>
            <w:pPr>
              <w:spacing w:lineRule="exact" w:line="440"/>
              <w:rPr>
                <w:rFonts w:ascii="標楷體" w:eastAsia="標楷體" w:hAnsi="標楷體"/>
              </w:rPr>
            </w:pPr>
            <w:r>
              <w:rPr>
                <w:rFonts w:ascii="標楷體" w:eastAsia="標楷體" w:hAnsi="標楷體" w:hint="eastAsia"/>
              </w:rPr>
              <w:t>□幼兒(稚)園教師</w:t>
            </w:r>
            <w:r>
              <w:rPr>
                <w:rFonts w:ascii="標楷體" w:eastAsia="標楷體" w:hAnsi="標楷體" w:hint="eastAsia"/>
                <w:lang w:eastAsia="zh-HK"/>
              </w:rPr>
              <w:t>證</w:t>
            </w:r>
            <w:r>
              <w:rPr>
                <w:rFonts w:ascii="標楷體" w:eastAsia="標楷體" w:hAnsi="標楷體" w:hint="eastAsia"/>
              </w:rPr>
              <w:t>。</w:t>
            </w:r>
          </w:p>
          <w:p>
            <w:pPr>
              <w:spacing w:lineRule="exact" w:line="440"/>
              <w:rPr>
                <w:rFonts w:ascii="標楷體" w:eastAsia="標楷體"/>
              </w:rPr>
            </w:pPr>
            <w:r>
              <w:rPr>
                <w:rFonts w:ascii="標楷體" w:eastAsia="標楷體" w:hAnsi="標楷體" w:hint="eastAsia"/>
              </w:rPr>
              <w:t>□師資職前教育課程證明書</w:t>
            </w:r>
          </w:p>
          <w:p>
            <w:pPr>
              <w:spacing w:lineRule="exact" w:line="440"/>
              <w:rPr>
                <w:rFonts w:ascii="標楷體" w:eastAsia="標楷體" w:hAnsi="標楷體"/>
              </w:rPr>
            </w:pPr>
            <w:r>
              <w:rPr>
                <w:rFonts w:ascii="標楷體" w:eastAsia="標楷體" w:hAnsi="標楷體" w:hint="eastAsia"/>
              </w:rPr>
              <w:t>□大學以上畢業證書</w:t>
            </w:r>
          </w:p>
        </w:tc>
        <w:tc>
          <w:tcPr>
            <w:tcW w:type="dxa" w:w="5386"/>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gridSpan w:val="5"/>
            <w:tcBorders>
              <w:bottom w:val="single" w:color="000000" w:sz="4"/>
              <w:left w:val="single" w:color="000000" w:sz="4"/>
              <w:right w:val="single" w:color="000000" w:sz="24"/>
              <w:top w:val="single" w:color="000000" w:sz="4"/>
            </w:tcBorders>
            <w:shd w:val="clear" w:color="000000"/>
          </w:tcPr>
          <w:p>
            <w:pPr>
              <w:jc w:val="both"/>
              <w:spacing w:lineRule="exact" w:line="320"/>
              <w:ind w:left="30" w:firstLine="0" w:leftChars="30"/>
              <w:rPr>
                <w:rFonts w:ascii="標楷體" w:eastAsia="標楷體" w:hAnsi="標楷體" w:hint="eastAsia"/>
              </w:rPr>
            </w:pPr>
            <w:r>
              <w:rPr>
                <w:rFonts w:ascii="標楷體" w:eastAsia="標楷體" w:hAnsi="標楷體" w:hint="eastAsia"/>
              </w:rPr>
              <w:t>□到職前2年內曾任職於幼兒園者，須繳交已接受8小時以</w:t>
            </w:r>
            <w:r>
              <w:rPr>
                <w:rFonts w:ascii="標楷體" w:eastAsia="標楷體" w:hAnsi="標楷體" w:hint="eastAsia"/>
              </w:rPr>
              <w:t>上基本救命術訓練且在2年有效期限內之證明文件；其他人</w:t>
            </w:r>
            <w:r>
              <w:rPr>
                <w:rFonts w:ascii="標楷體" w:eastAsia="標楷體" w:hAnsi="標楷體" w:hint="eastAsia"/>
              </w:rPr>
              <w:t>員(如未曾任職者、超過2年以上未曾任職者)則須繳交任職</w:t>
            </w:r>
            <w:r>
              <w:rPr>
                <w:rFonts w:ascii="標楷體" w:eastAsia="標楷體" w:hAnsi="標楷體" w:hint="eastAsia"/>
              </w:rPr>
              <w:t>前最近一年內之基本救命術訓練8小時以上證明文件。</w:t>
            </w:r>
          </w:p>
          <w:p>
            <w:pPr>
              <w:spacing w:lineRule="exact" w:line="440"/>
              <w:rPr>
                <w:rFonts w:ascii="標楷體" w:eastAsia="標楷體" w:hAnsi="標楷體"/>
              </w:rPr>
            </w:pPr>
            <w:r>
              <w:rPr>
                <w:rFonts w:ascii="標楷體" w:eastAsia="標楷體" w:hAnsi="標楷體" w:hint="eastAsia"/>
              </w:rPr>
              <w:t>□查閱性侵害加害人登記檔案同意書</w:t>
            </w:r>
          </w:p>
        </w:tc>
      </w:tr>
      <w:tr>
        <w:trPr>
          <w:cnfStyle w:val="000000010000" w:firstRow="0" w:lastRow="0" w:firstColumn="0" w:lastColumn="0" w:oddVBand="0" w:evenVBand="0" w:oddHBand="0" w:evenHBand="1" w:firstRowFirstColumn="0" w:firstRowLastColumn="0" w:lastRowFirstColumn="0" w:lastRowLastColumn="0"/>
          <w:trHeight w:hRule="atleast" w:val="575"/>
          <w:hidden w:val="0"/>
        </w:trPr>
        <w:tc>
          <w:tcPr>
            <w:tcW w:type="dxa" w:w="5190"/>
            <w:cnfStyle w:val="001000010000" w:firstRow="0" w:lastRow="0" w:firstColumn="1" w:lastColumn="0" w:oddVBand="0" w:evenVBand="0" w:oddHBand="0" w:evenHBand="1" w:firstRowFirstColumn="0" w:firstRowLastColumn="0" w:lastRowFirstColumn="0" w:lastRowLastColumn="0"/>
            <w:tcMar>
              <w:left w:w="28" w:type="dxa"/>
              <w:right w:w="28" w:type="dxa"/>
            </w:tcMar>
            <w:vAlign w:val="center"/>
            <w:gridSpan w:val="17"/>
            <w:tcBorders>
              <w:bottom w:val="single" w:color="000000" w:sz="4"/>
              <w:left w:val="single" w:color="000000" w:sz="24"/>
              <w:right w:val="single" w:color="000000" w:sz="4"/>
              <w:top w:val="double" w:color="000000" w:sz="4"/>
            </w:tcBorders>
            <w:shd w:val="clear" w:color="000000"/>
          </w:tcPr>
          <w:p>
            <w:pPr>
              <w:spacing w:lineRule="exact" w:line="440"/>
              <w:rPr>
                <w:sz w:val="28"/>
                <w:szCs w:val="28"/>
                <w:rFonts w:ascii="標楷體" w:eastAsia="標楷體" w:hAnsi="標楷體"/>
              </w:rPr>
            </w:pPr>
            <w:r>
              <w:rPr>
                <w:sz w:val="28"/>
                <w:szCs w:val="28"/>
                <w:rFonts w:ascii="標楷體" w:eastAsia="標楷體" w:hAnsi="標楷體" w:hint="eastAsia"/>
              </w:rPr>
              <w:t xml:space="preserve">□資格符合，核發甄選證 □資格不符</w:t>
            </w:r>
          </w:p>
        </w:tc>
        <w:tc>
          <w:tcPr>
            <w:tcW w:type="dxa" w:w="5158"/>
            <w:cnfStyle w:val="000000010000" w:firstRow="0" w:lastRow="0" w:firstColumn="0" w:lastColumn="0" w:oddVBand="0" w:evenVBand="0" w:oddHBand="0" w:evenHBand="1" w:firstRowFirstColumn="0" w:firstRowLastColumn="0" w:lastRowFirstColumn="0" w:lastRowLastColumn="0"/>
            <w:tcMar>
              <w:left w:w="28" w:type="dxa"/>
              <w:right w:w="28" w:type="dxa"/>
            </w:tcMar>
            <w:vAlign w:val="center"/>
            <w:gridSpan w:val="3"/>
            <w:tcBorders>
              <w:bottom w:val="single" w:color="000000" w:sz="4"/>
              <w:left w:val="single" w:color="000000" w:sz="4"/>
              <w:right w:val="single" w:color="000000" w:sz="24"/>
              <w:top w:val="double" w:color="000000" w:sz="4"/>
            </w:tcBorders>
            <w:shd w:val="clear" w:color="000000"/>
          </w:tcPr>
          <w:p>
            <w:pPr>
              <w:spacing w:lineRule="exact" w:line="440"/>
              <w:rPr>
                <w:sz w:val="28"/>
                <w:szCs w:val="28"/>
                <w:rFonts w:ascii="標楷體" w:eastAsia="標楷體"/>
              </w:rPr>
            </w:pPr>
            <w:r>
              <w:rPr>
                <w:sz w:val="28"/>
                <w:szCs w:val="28"/>
                <w:rFonts w:ascii="標楷體" w:eastAsia="標楷體" w:hAnsi="標楷體" w:hint="eastAsia"/>
              </w:rPr>
              <w:t xml:space="preserve">審查人：              （簽章）</w:t>
            </w:r>
          </w:p>
        </w:tc>
      </w:tr>
      <w:tr>
        <w:trPr>
          <w:cnfStyle w:val="000000100000" w:firstRow="0" w:lastRow="0" w:firstColumn="0" w:lastColumn="0" w:oddVBand="0" w:evenVBand="0" w:oddHBand="1" w:evenHBand="0" w:firstRowFirstColumn="0" w:firstRowLastColumn="0" w:lastRowFirstColumn="0" w:lastRowLastColumn="0"/>
          <w:trHeight w:hRule="atleast" w:val="446"/>
          <w:hidden w:val="0"/>
        </w:trPr>
        <w:tc>
          <w:tcPr>
            <w:tcW w:type="dxa" w:w="10348"/>
            <w:cnfStyle w:val="001000100000" w:firstRow="0" w:lastRow="0" w:firstColumn="1" w:lastColumn="0" w:oddVBand="0" w:evenVBand="0" w:oddHBand="1" w:evenHBand="0" w:firstRowFirstColumn="0" w:firstRowLastColumn="0" w:lastRowFirstColumn="0" w:lastRowLastColumn="0"/>
            <w:tcMar>
              <w:left w:w="28" w:type="dxa"/>
              <w:right w:w="28" w:type="dxa"/>
            </w:tcMar>
            <w:vAlign w:val="center"/>
            <w:gridSpan w:val="20"/>
            <w:tcBorders>
              <w:bottom w:val="single" w:color="000000" w:sz="24"/>
              <w:left w:val="single" w:color="000000" w:sz="24"/>
              <w:right w:val="single" w:color="000000" w:sz="24"/>
              <w:top w:val="double" w:color="000000" w:sz="4"/>
            </w:tcBorders>
            <w:shd w:val="clear" w:color="000000"/>
          </w:tcPr>
          <w:p>
            <w:pPr>
              <w:spacing w:lineRule="exact" w:line="440"/>
              <w:rPr>
                <w:sz w:val="28"/>
                <w:szCs w:val="28"/>
                <w:rFonts w:ascii="標楷體" w:eastAsia="標楷體" w:hAnsi="標楷體"/>
              </w:rPr>
            </w:pPr>
            <w:r>
              <w:rPr>
                <w:sz w:val="28"/>
                <w:szCs w:val="28"/>
                <w:rFonts w:ascii="標楷體" w:eastAsia="標楷體" w:hAnsi="標楷體" w:hint="eastAsia"/>
              </w:rPr>
              <w:t xml:space="preserve">收件日期：    年   月   日</w:t>
            </w:r>
          </w:p>
        </w:tc>
      </w:tr>
    </w:tbl>
    <w:p>
      <w:pPr>
        <w:jc w:val="both"/>
        <w:spacing w:lineRule="exact" w:line="200"/>
        <w:ind w:left="-2" w:right="-322" w:hanging="140"/>
        <w:rPr>
          <w:b w:val="1"/>
          <w:sz w:val="28"/>
          <w:szCs w:val="28"/>
          <w:rFonts w:eastAsia="標楷體"/>
        </w:rPr>
        <w:snapToGrid w:val="off"/>
      </w:pPr>
      <w:r>
        <w:rPr>
          <w:b w:val="1"/>
          <w:sz w:val="28"/>
          <w:szCs w:val="28"/>
          <w:rFonts w:eastAsia="標楷體" w:hint="eastAsia"/>
        </w:rPr>
        <w:t>--------------------------------------------------------------------------------------------------------</w:t>
      </w:r>
      <w:r>
        <w:rPr>
          <w:b w:val="1"/>
          <w:sz w:val="28"/>
          <w:szCs w:val="28"/>
          <w:rFonts w:eastAsia="標楷體" w:hint="eastAsia"/>
        </w:rPr>
        <w:t>-------</w:t>
      </w:r>
    </w:p>
    <w:tbl>
      <w:tblID w:val="0"/>
      <w:tblPr>
        <w:tblCellMar>
          <w:left w:w="0" w:type="dxa"/>
          <w:top w:w="0" w:type="dxa"/>
          <w:right w:w="0" w:type="dxa"/>
          <w:bottom w:w="0" w:type="dxa"/>
        </w:tblCellMar>
        <w:tblW w:w="10261" w:type="dxa"/>
        <w:jc w:val="center"/>
        <w:tblLook w:val="0004A0" w:firstRow="1" w:lastRow="0" w:firstColumn="1" w:lastColumn="0" w:noHBand="0" w:noVBand="1"/>
        <w:tblLayout w:type="fixed"/>
      </w:tblPr>
      <w:tblGrid>
        <w:gridCol w:w="1304"/>
        <w:gridCol w:w="2991"/>
        <w:gridCol w:w="1559"/>
        <w:gridCol w:w="1134"/>
        <w:gridCol w:w="992"/>
        <w:gridCol w:w="2281"/>
      </w:tblGrid>
      <w:tr>
        <w:trPr>
          <w:cnfStyle w:val="100000000000" w:firstRow="1" w:lastRow="0" w:firstColumn="0" w:lastColumn="0" w:oddVBand="0" w:evenVBand="0" w:oddHBand="0" w:evenHBand="0" w:firstRowFirstColumn="0" w:firstRowLastColumn="0" w:lastRowFirstColumn="0" w:lastRowLastColumn="0"/>
          <w:trHeight w:hRule="atleast" w:val="560"/>
          <w:hidden w:val="0"/>
        </w:trPr>
        <w:tc>
          <w:tcPr>
            <w:tcW w:type="dxa" w:w="10261"/>
            <w:cnfStyle w:val="101000001000" w:firstRow="1" w:lastRow="0" w:firstColumn="1" w:lastColumn="0" w:oddVBand="0" w:evenVBand="0" w:oddHBand="0" w:evenHBand="0" w:firstRowFirstColumn="1" w:firstRowLastColumn="0" w:lastRowFirstColumn="0" w:lastRowLastColumn="0"/>
            <w:tcMar>
              <w:left w:w="28" w:type="dxa"/>
              <w:right w:w="28" w:type="dxa"/>
            </w:tcMar>
            <w:vAlign w:val="center"/>
            <w:gridSpan w:val="6"/>
            <w:tcBorders>
              <w:bottom w:val="single" w:color="000000" w:sz="6"/>
              <w:left w:val="single" w:color="000000" w:sz="24"/>
              <w:right w:val="single" w:color="000000" w:sz="24"/>
              <w:top w:val="single" w:color="000000" w:sz="24"/>
            </w:tcBorders>
            <w:shd w:val="clear" w:color="000000"/>
          </w:tcPr>
          <w:p>
            <w:pPr>
              <w:jc w:val="center"/>
              <w:spacing w:lineRule="exact" w:line="400"/>
              <w:rPr>
                <w:sz w:val="28"/>
                <w:szCs w:val="28"/>
                <w:rFonts w:ascii="標楷體" w:eastAsia="標楷體" w:hAnsi="標楷體"/>
              </w:rPr>
              <w:snapToGrid w:val="off"/>
            </w:pPr>
            <w:r>
              <w:rPr>
                <w:sz w:val="28"/>
                <w:szCs w:val="28"/>
                <w:rFonts w:ascii="標楷體" w:eastAsia="標楷體" w:hAnsi="標楷體" w:hint="eastAsia"/>
              </w:rPr>
              <w:t>甄選成績（由本校登錄，考生勿填）</w:t>
            </w:r>
          </w:p>
        </w:tc>
      </w:tr>
      <w:tr>
        <w:trPr>
          <w:cnfStyle w:val="000000100000" w:firstRow="0" w:lastRow="0" w:firstColumn="0" w:lastColumn="0" w:oddVBand="0" w:evenVBand="0" w:oddHBand="1" w:evenHBand="0" w:firstRowFirstColumn="0" w:firstRowLastColumn="0" w:lastRowFirstColumn="0" w:lastRowLastColumn="0"/>
          <w:trHeight w:hRule="atleast" w:val="633"/>
          <w:hidden w:val="0"/>
        </w:trPr>
        <w:tc>
          <w:tcPr>
            <w:tcW w:type="dxa" w:w="4295"/>
            <w:cnfStyle w:val="001000100000" w:firstRow="0" w:lastRow="0" w:firstColumn="1" w:lastColumn="0" w:oddVBand="0" w:evenVBand="0" w:oddHBand="1" w:evenHBand="0" w:firstRowFirstColumn="0" w:firstRowLastColumn="0" w:lastRowFirstColumn="0" w:lastRowLastColumn="0"/>
            <w:tcMar>
              <w:left w:w="28" w:type="dxa"/>
              <w:right w:w="28" w:type="dxa"/>
            </w:tcMar>
            <w:vAlign w:val="center"/>
            <w:gridSpan w:val="2"/>
            <w:tcBorders>
              <w:bottom w:val="single" w:color="000000" w:sz="6"/>
              <w:left w:val="single" w:color="000000" w:sz="24"/>
              <w:right w:val="single" w:color="000000" w:sz="6"/>
              <w:top w:val="single" w:color="000000" w:sz="6"/>
            </w:tcBorders>
            <w:shd w:val="clear" w:color="000000"/>
          </w:tcPr>
          <w:p>
            <w:pPr>
              <w:jc w:val="center"/>
              <w:spacing w:lineRule="exact" w:line="400"/>
              <w:rPr>
                <w:sz w:val="28"/>
                <w:szCs w:val="28"/>
                <w:rFonts w:eastAsia="標楷體"/>
              </w:rPr>
              <w:snapToGrid w:val="off"/>
            </w:pPr>
            <w:r>
              <w:rPr>
                <w:sz w:val="28"/>
                <w:szCs w:val="28"/>
                <w:rFonts w:ascii="標楷體" w:eastAsia="標楷體" w:hAnsi="標楷體" w:hint="eastAsia"/>
              </w:rPr>
              <w:t>試教</w:t>
            </w:r>
            <w:r>
              <w:rPr>
                <w:sz w:val="28"/>
                <w:szCs w:val="28"/>
                <w:rFonts w:eastAsia="標楷體" w:hint="eastAsia"/>
              </w:rPr>
              <w:t>（50％）</w:t>
            </w:r>
          </w:p>
        </w:tc>
        <w:tc>
          <w:tcPr>
            <w:tcW w:type="dxa" w:w="1559"/>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tcBorders>
              <w:bottom w:val="single" w:color="000000" w:sz="6"/>
              <w:left w:val="single" w:color="000000" w:sz="6"/>
              <w:right w:val="single" w:color="000000" w:sz="4"/>
              <w:top w:val="single" w:color="000000" w:sz="6"/>
            </w:tcBorders>
            <w:shd w:val="clear" w:color="000000"/>
          </w:tcPr>
          <w:p>
            <w:pPr>
              <w:jc w:val="center"/>
              <w:spacing w:lineRule="exact" w:line="400"/>
              <w:rPr>
                <w:sz w:val="28"/>
                <w:szCs w:val="28"/>
                <w:rFonts w:eastAsia="標楷體"/>
              </w:rPr>
              <w:snapToGrid w:val="off"/>
            </w:pPr>
            <w:r>
              <w:rPr>
                <w:sz w:val="28"/>
                <w:szCs w:val="28"/>
                <w:rFonts w:eastAsia="標楷體" w:hint="eastAsia"/>
              </w:rPr>
              <w:t>口試（50</w:t>
            </w:r>
            <w:r>
              <w:rPr>
                <w:sz w:val="28"/>
                <w:szCs w:val="28"/>
                <w:rFonts w:eastAsia="標楷體" w:hint="eastAsia"/>
              </w:rPr>
              <w:t>％）</w:t>
            </w:r>
          </w:p>
        </w:tc>
        <w:tc>
          <w:tcPr>
            <w:tcW w:type="dxa" w:w="1134"/>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tcBorders>
              <w:bottom w:val="single" w:color="000000" w:sz="6"/>
              <w:left w:val="single" w:color="000000" w:sz="4"/>
              <w:right w:val="single" w:color="000000" w:sz="4"/>
              <w:top w:val="single" w:color="000000" w:sz="6"/>
            </w:tcBorders>
            <w:shd w:val="clear" w:color="000000"/>
          </w:tcPr>
          <w:p>
            <w:pPr>
              <w:jc w:val="center"/>
              <w:spacing w:lineRule="exact" w:line="400"/>
              <w:rPr>
                <w:sz w:val="28"/>
                <w:szCs w:val="28"/>
                <w:rFonts w:eastAsia="標楷體"/>
              </w:rPr>
              <w:snapToGrid w:val="off"/>
            </w:pPr>
            <w:r>
              <w:rPr>
                <w:sz w:val="28"/>
                <w:szCs w:val="28"/>
                <w:rFonts w:eastAsia="標楷體" w:hint="eastAsia"/>
              </w:rPr>
              <w:t xml:space="preserve">總  分</w:t>
            </w:r>
          </w:p>
        </w:tc>
        <w:tc>
          <w:tcPr>
            <w:tcW w:type="dxa" w:w="992"/>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tcBorders>
              <w:bottom w:val="single" w:color="000000" w:sz="6"/>
              <w:left w:val="single" w:color="000000" w:sz="4"/>
              <w:right w:val="single" w:color="000000" w:sz="4"/>
              <w:top w:val="single" w:color="000000" w:sz="6"/>
            </w:tcBorders>
            <w:shd w:val="clear" w:color="000000"/>
          </w:tcPr>
          <w:p>
            <w:pPr>
              <w:spacing w:lineRule="exact" w:line="400"/>
              <w:rPr>
                <w:sz w:val="28"/>
                <w:szCs w:val="28"/>
                <w:rFonts w:eastAsia="標楷體"/>
              </w:rPr>
              <w:snapToGrid w:val="off"/>
            </w:pPr>
            <w:r>
              <w:rPr>
                <w:sz w:val="28"/>
                <w:szCs w:val="28"/>
                <w:rFonts w:eastAsia="標楷體" w:hint="eastAsia"/>
              </w:rPr>
              <w:t xml:space="preserve">排  名</w:t>
            </w:r>
          </w:p>
        </w:tc>
        <w:tc>
          <w:tcPr>
            <w:tcW w:type="dxa" w:w="2281"/>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tcBorders>
              <w:bottom w:val="single" w:color="000000" w:sz="6"/>
              <w:left w:val="single" w:color="000000" w:sz="4"/>
              <w:right w:val="single" w:color="000000" w:sz="24"/>
              <w:top w:val="single" w:color="000000" w:sz="6"/>
            </w:tcBorders>
            <w:shd w:val="clear" w:color="000000"/>
          </w:tcPr>
          <w:p>
            <w:pPr>
              <w:jc w:val="center"/>
              <w:spacing w:lineRule="exact" w:line="400"/>
              <w:rPr>
                <w:sz w:val="28"/>
                <w:szCs w:val="28"/>
                <w:rFonts w:eastAsia="標楷體"/>
              </w:rPr>
              <w:snapToGrid w:val="off"/>
            </w:pPr>
            <w:r>
              <w:rPr>
                <w:sz w:val="28"/>
                <w:szCs w:val="28"/>
                <w:rFonts w:eastAsia="標楷體" w:hint="eastAsia"/>
              </w:rPr>
              <w:t>正取或備取</w:t>
            </w:r>
          </w:p>
        </w:tc>
      </w:tr>
      <w:tr>
        <w:trPr>
          <w:cnfStyle w:val="000000010000" w:firstRow="0" w:lastRow="0" w:firstColumn="0" w:lastColumn="0" w:oddVBand="0" w:evenVBand="0" w:oddHBand="0" w:evenHBand="1" w:firstRowFirstColumn="0" w:firstRowLastColumn="0" w:lastRowFirstColumn="0" w:lastRowLastColumn="0"/>
          <w:trHeight w:hRule="atleast" w:val="763"/>
          <w:hidden w:val="0"/>
        </w:trPr>
        <w:tc>
          <w:tcPr>
            <w:tcW w:type="dxa" w:w="1304"/>
            <w:cnfStyle w:val="001000010000" w:firstRow="0" w:lastRow="0" w:firstColumn="1" w:lastColumn="0" w:oddVBand="0" w:evenVBand="0" w:oddHBand="0" w:evenHBand="1" w:firstRowFirstColumn="0" w:firstRowLastColumn="0" w:lastRowFirstColumn="0" w:lastRowLastColumn="0"/>
            <w:tcMar>
              <w:left w:w="28" w:type="dxa"/>
              <w:right w:w="28" w:type="dxa"/>
            </w:tcMar>
            <w:vAlign w:val="center"/>
            <w:tcBorders>
              <w:bottom w:val="single" w:color="000000" w:sz="4"/>
              <w:left w:val="single" w:color="000000" w:sz="24"/>
              <w:right w:val="single" w:color="auto" w:sz="4"/>
              <w:top w:val="single" w:color="000000" w:sz="6"/>
            </w:tcBorders>
            <w:shd w:val="clear" w:color="000000"/>
          </w:tcPr>
          <w:p>
            <w:pPr>
              <w:jc w:val="center"/>
              <w:spacing w:lineRule="exact" w:line="400"/>
              <w:rPr>
                <w:sz w:val="28"/>
                <w:szCs w:val="28"/>
                <w:rFonts w:ascii="標楷體" w:eastAsia="標楷體" w:hAnsi="標楷體"/>
              </w:rPr>
              <w:snapToGrid w:val="off"/>
            </w:pPr>
            <w:r>
              <w:rPr>
                <w:sz w:val="28"/>
                <w:szCs w:val="28"/>
                <w:rFonts w:ascii="標楷體" w:eastAsia="標楷體" w:hAnsi="標楷體" w:hint="eastAsia"/>
                <w:lang w:eastAsia="zh-HK"/>
              </w:rPr>
              <w:t>主題</w:t>
            </w:r>
          </w:p>
        </w:tc>
        <w:tc>
          <w:tcPr>
            <w:tcW w:type="dxa" w:w="2991"/>
            <w:cnfStyle w:val="000000010000" w:firstRow="0" w:lastRow="0" w:firstColumn="0" w:lastColumn="0" w:oddVBand="0" w:evenVBand="0" w:oddHBand="0" w:evenHBand="1" w:firstRowFirstColumn="0" w:firstRowLastColumn="0" w:lastRowFirstColumn="0" w:lastRowLastColumn="0"/>
            <w:vAlign w:val="center"/>
            <w:tcBorders>
              <w:bottom w:val="single" w:color="000000" w:sz="4"/>
              <w:left w:val="single" w:color="auto" w:sz="4"/>
              <w:right w:val="single" w:color="000000" w:sz="6"/>
              <w:top w:val="single" w:color="000000" w:sz="6"/>
            </w:tcBorders>
            <w:shd w:val="clear" w:color="000000"/>
          </w:tcPr>
          <w:p>
            <w:pPr>
              <w:spacing w:lineRule="exact" w:line="400"/>
              <w:ind w:firstLine="560"/>
              <w:rPr>
                <w:sz w:val="28"/>
                <w:szCs w:val="28"/>
                <w:rFonts w:ascii="標楷體" w:eastAsia="標楷體" w:hAnsi="標楷體"/>
              </w:rPr>
              <w:snapToGrid w:val="off"/>
            </w:pPr>
          </w:p>
        </w:tc>
        <w:tc>
          <w:tcPr>
            <w:tcW w:type="dxa" w:w="1559"/>
            <w:cnfStyle w:val="000000010000" w:firstRow="0" w:lastRow="0" w:firstColumn="0" w:lastColumn="0" w:oddVBand="0" w:evenVBand="0" w:oddHBand="0" w:evenHBand="1" w:firstRowFirstColumn="0" w:firstRowLastColumn="0" w:lastRowFirstColumn="0" w:lastRowLastColumn="0"/>
            <w:tcMar>
              <w:left w:w="28" w:type="dxa"/>
              <w:right w:w="28" w:type="dxa"/>
            </w:tcMar>
            <w:vAlign w:val="center"/>
            <w:vMerge w:val="restart"/>
            <w:tcBorders>
              <w:bottom w:val="single" w:color="000000" w:sz="2"/>
              <w:left w:val="single" w:color="000000" w:sz="6"/>
              <w:right w:val="single" w:color="000000" w:sz="4"/>
              <w:top w:val="single" w:color="000000" w:sz="6"/>
            </w:tcBorders>
            <w:shd w:val="clear" w:color="000000"/>
          </w:tcPr>
          <w:p>
            <w:pPr>
              <w:jc w:val="center"/>
              <w:spacing w:lineRule="exact" w:line="400"/>
              <w:rPr>
                <w:sz w:val="28"/>
                <w:szCs w:val="28"/>
                <w:rFonts w:ascii="標楷體" w:eastAsia="標楷體" w:hAnsi="標楷體"/>
              </w:rPr>
              <w:snapToGrid w:val="off"/>
            </w:pPr>
          </w:p>
        </w:tc>
        <w:tc>
          <w:tcPr>
            <w:tcW w:type="dxa" w:w="1134"/>
            <w:cnfStyle w:val="000000010000" w:firstRow="0" w:lastRow="0" w:firstColumn="0" w:lastColumn="0" w:oddVBand="0" w:evenVBand="0" w:oddHBand="0" w:evenHBand="1" w:firstRowFirstColumn="0" w:firstRowLastColumn="0" w:lastRowFirstColumn="0" w:lastRowLastColumn="0"/>
            <w:tcMar>
              <w:left w:w="28" w:type="dxa"/>
              <w:right w:w="28" w:type="dxa"/>
            </w:tcMar>
            <w:vAlign w:val="center"/>
            <w:vMerge w:val="restart"/>
            <w:tcBorders>
              <w:bottom w:val="single" w:color="000000" w:sz="2"/>
              <w:left w:val="single" w:color="000000" w:sz="4"/>
              <w:right w:val="single" w:color="000000" w:sz="4"/>
              <w:top w:val="single" w:color="000000" w:sz="6"/>
            </w:tcBorders>
            <w:shd w:val="clear" w:color="000000"/>
          </w:tcPr>
          <w:p>
            <w:pPr>
              <w:jc w:val="center"/>
              <w:spacing w:lineRule="exact" w:line="400"/>
              <w:rPr>
                <w:sz w:val="28"/>
                <w:szCs w:val="28"/>
                <w:rFonts w:ascii="標楷體" w:eastAsia="標楷體" w:hAnsi="標楷體"/>
              </w:rPr>
              <w:snapToGrid w:val="off"/>
            </w:pPr>
          </w:p>
        </w:tc>
        <w:tc>
          <w:tcPr>
            <w:tcW w:type="dxa" w:w="992"/>
            <w:cnfStyle w:val="000000010000" w:firstRow="0" w:lastRow="0" w:firstColumn="0" w:lastColumn="0" w:oddVBand="0" w:evenVBand="0" w:oddHBand="0" w:evenHBand="1" w:firstRowFirstColumn="0" w:firstRowLastColumn="0" w:lastRowFirstColumn="0" w:lastRowLastColumn="0"/>
            <w:tcMar>
              <w:left w:w="28" w:type="dxa"/>
              <w:right w:w="28" w:type="dxa"/>
            </w:tcMar>
            <w:vAlign w:val="center"/>
            <w:vMerge w:val="restart"/>
            <w:tcBorders>
              <w:bottom w:val="single" w:color="000000" w:sz="2"/>
              <w:left w:val="single" w:color="000000" w:sz="4"/>
              <w:right w:val="single" w:color="000000" w:sz="4"/>
              <w:top w:val="single" w:color="000000" w:sz="6"/>
            </w:tcBorders>
            <w:shd w:val="clear" w:color="000000"/>
          </w:tcPr>
          <w:p>
            <w:pPr>
              <w:jc w:val="center"/>
              <w:spacing w:lineRule="exact" w:line="400"/>
              <w:rPr>
                <w:sz w:val="28"/>
                <w:szCs w:val="28"/>
                <w:rFonts w:ascii="標楷體" w:eastAsia="標楷體" w:hAnsi="標楷體"/>
              </w:rPr>
              <w:snapToGrid w:val="off"/>
            </w:pPr>
          </w:p>
        </w:tc>
        <w:tc>
          <w:tcPr>
            <w:tcW w:type="dxa" w:w="2281"/>
            <w:cnfStyle w:val="000000010000" w:firstRow="0" w:lastRow="0" w:firstColumn="0" w:lastColumn="0" w:oddVBand="0" w:evenVBand="0" w:oddHBand="0" w:evenHBand="1" w:firstRowFirstColumn="0" w:firstRowLastColumn="0" w:lastRowFirstColumn="0" w:lastRowLastColumn="0"/>
            <w:tcMar>
              <w:left w:w="28" w:type="dxa"/>
              <w:right w:w="28" w:type="dxa"/>
            </w:tcMar>
            <w:vAlign w:val="center"/>
            <w:vMerge w:val="restart"/>
            <w:tcBorders>
              <w:bottom w:val="single" w:color="000000" w:sz="2"/>
              <w:left w:val="single" w:color="000000" w:sz="4"/>
              <w:right w:val="single" w:color="000000" w:sz="24"/>
              <w:top w:val="single" w:color="000000" w:sz="6"/>
            </w:tcBorders>
            <w:shd w:val="clear" w:color="000000"/>
          </w:tcPr>
          <w:p>
            <w:pPr>
              <w:jc w:val="both"/>
              <w:spacing w:lineRule="exact" w:line="320"/>
              <w:rPr>
                <w:rFonts w:eastAsia="標楷體"/>
              </w:rPr>
            </w:pPr>
            <w:r>
              <w:rPr>
                <w:rFonts w:eastAsia="標楷體" w:hint="eastAsia"/>
              </w:rPr>
              <w:t xml:space="preserve">□正取  第     名 </w:t>
            </w:r>
          </w:p>
          <w:p>
            <w:pPr>
              <w:jc w:val="both"/>
              <w:spacing w:lineRule="exact" w:line="320"/>
              <w:ind w:left="7" w:right="-132" w:firstLine="7"/>
              <w:rPr>
                <w:rFonts w:eastAsia="標楷體"/>
              </w:rPr>
            </w:pPr>
            <w:r>
              <w:rPr>
                <w:rFonts w:eastAsia="標楷體" w:hint="eastAsia"/>
              </w:rPr>
              <w:t xml:space="preserve">□備取  第     名</w:t>
            </w:r>
          </w:p>
          <w:p>
            <w:pPr>
              <w:jc w:val="both"/>
              <w:spacing w:lineRule="exact" w:line="320"/>
              <w:ind w:left="7" w:right="-132" w:firstLine="7"/>
              <w:rPr>
                <w:rFonts w:eastAsia="標楷體"/>
              </w:rPr>
            </w:pPr>
            <w:r>
              <w:rPr>
                <w:rFonts w:eastAsia="標楷體" w:hint="eastAsia"/>
              </w:rPr>
              <w:t>□未錄取</w:t>
            </w:r>
          </w:p>
        </w:tc>
      </w:tr>
      <w:tr>
        <w:trPr>
          <w:cnfStyle w:val="000000100000" w:firstRow="0" w:lastRow="0" w:firstColumn="0" w:lastColumn="0" w:oddVBand="0" w:evenVBand="0" w:oddHBand="1" w:evenHBand="0" w:firstRowFirstColumn="0" w:firstRowLastColumn="0" w:lastRowFirstColumn="0" w:lastRowLastColumn="0"/>
          <w:trHeight w:hRule="atleast" w:val="763"/>
          <w:hidden w:val="0"/>
        </w:trPr>
        <w:tc>
          <w:tcPr>
            <w:tcW w:type="dxa" w:w="1304"/>
            <w:cnfStyle w:val="001000100000" w:firstRow="0" w:lastRow="0" w:firstColumn="1" w:lastColumn="0" w:oddVBand="0" w:evenVBand="0" w:oddHBand="1" w:evenHBand="0" w:firstRowFirstColumn="0" w:firstRowLastColumn="0" w:lastRowFirstColumn="0" w:lastRowLastColumn="0"/>
            <w:tcMar>
              <w:left w:w="28" w:type="dxa"/>
              <w:right w:w="28" w:type="dxa"/>
            </w:tcMar>
            <w:vAlign w:val="center"/>
            <w:tcBorders>
              <w:bottom w:val="single" w:color="000000" w:sz="2"/>
              <w:left w:val="single" w:color="000000" w:sz="24"/>
              <w:right w:val="single" w:color="auto" w:sz="4"/>
              <w:top w:val="single" w:color="000000" w:sz="4"/>
            </w:tcBorders>
            <w:shd w:val="clear" w:color="000000"/>
          </w:tcPr>
          <w:p>
            <w:pPr>
              <w:jc w:val="center"/>
              <w:spacing w:lineRule="exact" w:line="400"/>
              <w:rPr>
                <w:sz w:val="28"/>
                <w:szCs w:val="28"/>
                <w:rFonts w:ascii="標楷體" w:eastAsia="標楷體" w:hAnsi="標楷體"/>
              </w:rPr>
              <w:snapToGrid w:val="off"/>
            </w:pPr>
            <w:r>
              <w:rPr>
                <w:sz w:val="28"/>
                <w:szCs w:val="28"/>
                <w:rFonts w:ascii="標楷體" w:eastAsia="標楷體" w:hAnsi="標楷體" w:hint="eastAsia"/>
                <w:lang w:eastAsia="zh-HK"/>
              </w:rPr>
              <w:t>分數</w:t>
            </w:r>
          </w:p>
        </w:tc>
        <w:tc>
          <w:tcPr>
            <w:tcW w:type="dxa" w:w="2991"/>
            <w:cnfStyle w:val="000000100000" w:firstRow="0" w:lastRow="0" w:firstColumn="0" w:lastColumn="0" w:oddVBand="0" w:evenVBand="0" w:oddHBand="1" w:evenHBand="0" w:firstRowFirstColumn="0" w:firstRowLastColumn="0" w:lastRowFirstColumn="0" w:lastRowLastColumn="0"/>
            <w:vAlign w:val="center"/>
            <w:tcBorders>
              <w:bottom w:val="single" w:color="000000" w:sz="2"/>
              <w:left w:val="single" w:color="auto" w:sz="4"/>
              <w:right w:val="single" w:color="000000" w:sz="6"/>
              <w:top w:val="single" w:color="000000" w:sz="4"/>
            </w:tcBorders>
            <w:shd w:val="clear" w:color="000000"/>
          </w:tcPr>
          <w:p>
            <w:pPr>
              <w:jc w:val="center"/>
              <w:spacing w:lineRule="exact" w:line="400"/>
              <w:rPr>
                <w:sz w:val="28"/>
                <w:szCs w:val="28"/>
                <w:rFonts w:ascii="標楷體" w:eastAsia="標楷體" w:hAnsi="標楷體"/>
              </w:rPr>
              <w:snapToGrid w:val="off"/>
            </w:pPr>
          </w:p>
        </w:tc>
        <w:tc>
          <w:tcPr>
            <w:tcW w:type="dxa" w:w="1559"/>
            <w:cnfStyle w:val="000000010000" w:firstRow="0" w:lastRow="0" w:firstColumn="0" w:lastColumn="0" w:oddVBand="0" w:evenVBand="0" w:oddHBand="0" w:evenHBand="1" w:firstRowFirstColumn="0" w:firstRowLastColumn="0" w:lastRowFirstColumn="0" w:lastRowLastColumn="0"/>
            <w:vAlign w:val="center"/>
            <w:vMerge/>
            <w:tcBorders>
              <w:bottom w:val="single" w:color="000000" w:sz="2"/>
              <w:left w:val="single" w:color="000000" w:sz="6"/>
              <w:right w:val="single" w:color="000000" w:sz="4"/>
              <w:top w:val="single" w:color="000000" w:sz="6"/>
            </w:tcBorders>
            <w:shd w:val="clear" w:color="000000"/>
          </w:tcPr>
          <w:p/>
        </w:tc>
        <w:tc>
          <w:tcPr>
            <w:tcW w:type="dxa" w:w="1134"/>
            <w:cnfStyle w:val="000000010000" w:firstRow="0" w:lastRow="0" w:firstColumn="0" w:lastColumn="0" w:oddVBand="0" w:evenVBand="0" w:oddHBand="0" w:evenHBand="1" w:firstRowFirstColumn="0" w:firstRowLastColumn="0" w:lastRowFirstColumn="0" w:lastRowLastColumn="0"/>
            <w:vAlign w:val="center"/>
            <w:vMerge/>
            <w:tcBorders>
              <w:bottom w:val="single" w:color="000000" w:sz="2"/>
              <w:left w:val="single" w:color="000000" w:sz="4"/>
              <w:right w:val="single" w:color="000000" w:sz="4"/>
              <w:top w:val="single" w:color="000000" w:sz="6"/>
            </w:tcBorders>
            <w:shd w:val="clear" w:color="000000"/>
          </w:tcPr>
          <w:p/>
        </w:tc>
        <w:tc>
          <w:tcPr>
            <w:tcW w:type="dxa" w:w="992"/>
            <w:cnfStyle w:val="000000010000" w:firstRow="0" w:lastRow="0" w:firstColumn="0" w:lastColumn="0" w:oddVBand="0" w:evenVBand="0" w:oddHBand="0" w:evenHBand="1" w:firstRowFirstColumn="0" w:firstRowLastColumn="0" w:lastRowFirstColumn="0" w:lastRowLastColumn="0"/>
            <w:vAlign w:val="center"/>
            <w:vMerge/>
            <w:tcBorders>
              <w:bottom w:val="single" w:color="000000" w:sz="2"/>
              <w:left w:val="single" w:color="000000" w:sz="4"/>
              <w:right w:val="single" w:color="000000" w:sz="4"/>
              <w:top w:val="single" w:color="000000" w:sz="6"/>
            </w:tcBorders>
            <w:shd w:val="clear" w:color="000000"/>
          </w:tcPr>
          <w:p/>
        </w:tc>
        <w:tc>
          <w:tcPr>
            <w:tcW w:type="dxa" w:w="2281"/>
            <w:cnfStyle w:val="000000010000" w:firstRow="0" w:lastRow="0" w:firstColumn="0" w:lastColumn="0" w:oddVBand="0" w:evenVBand="0" w:oddHBand="0" w:evenHBand="1" w:firstRowFirstColumn="0" w:firstRowLastColumn="0" w:lastRowFirstColumn="0" w:lastRowLastColumn="0"/>
            <w:vAlign w:val="center"/>
            <w:vMerge/>
            <w:tcBorders>
              <w:bottom w:val="single" w:color="000000" w:sz="2"/>
              <w:left w:val="single" w:color="000000" w:sz="4"/>
              <w:right w:val="single" w:color="000000" w:sz="24"/>
              <w:top w:val="single" w:color="000000" w:sz="6"/>
            </w:tcBorders>
            <w:shd w:val="clear" w:color="000000"/>
          </w:tcPr>
          <w:p/>
        </w:tc>
      </w:tr>
      <w:tr>
        <w:trPr>
          <w:cnfStyle w:val="000000010000" w:firstRow="0" w:lastRow="0" w:firstColumn="0" w:lastColumn="0" w:oddVBand="0" w:evenVBand="0" w:oddHBand="0" w:evenHBand="1" w:firstRowFirstColumn="0" w:firstRowLastColumn="0" w:lastRowFirstColumn="0" w:lastRowLastColumn="0"/>
          <w:trHeight w:hRule="atleast" w:val="560"/>
          <w:hidden w:val="0"/>
        </w:trPr>
        <w:tc>
          <w:tcPr>
            <w:tcW w:type="dxa" w:w="4295"/>
            <w:cnfStyle w:val="001000010000" w:firstRow="0" w:lastRow="0" w:firstColumn="1" w:lastColumn="0" w:oddVBand="0" w:evenVBand="0" w:oddHBand="0" w:evenHBand="1" w:firstRowFirstColumn="0" w:firstRowLastColumn="0" w:lastRowFirstColumn="0" w:lastRowLastColumn="0"/>
            <w:tcMar>
              <w:left w:w="28" w:type="dxa"/>
              <w:right w:w="28" w:type="dxa"/>
            </w:tcMar>
            <w:vAlign w:val="center"/>
            <w:gridSpan w:val="2"/>
            <w:tcBorders>
              <w:bottom w:val="dotted" w:color="000000" w:sz="4"/>
              <w:left w:val="single" w:color="000000" w:sz="24"/>
              <w:right w:val="dotted" w:color="000000" w:sz="4"/>
              <w:top w:val="single" w:color="000000" w:sz="2"/>
            </w:tcBorders>
            <w:shd w:val="clear" w:color="000000"/>
          </w:tcPr>
          <w:p>
            <w:pPr>
              <w:jc w:val="center"/>
              <w:spacing w:lineRule="exact" w:line="400"/>
              <w:rPr>
                <w:sz w:val="28"/>
                <w:szCs w:val="28"/>
                <w:rFonts w:ascii="標楷體" w:eastAsia="標楷體" w:hAnsi="標楷體"/>
              </w:rPr>
              <w:snapToGrid w:val="off"/>
            </w:pPr>
            <w:r>
              <w:rPr>
                <w:rFonts w:ascii="標楷體" w:eastAsia="標楷體" w:hAnsi="標楷體" w:hint="eastAsia"/>
              </w:rPr>
              <w:t>成績登錄及人事審核</w:t>
            </w:r>
          </w:p>
        </w:tc>
        <w:tc>
          <w:tcPr>
            <w:tcW w:type="dxa" w:w="5966"/>
            <w:cnfStyle w:val="000000010000" w:firstRow="0" w:lastRow="0" w:firstColumn="0" w:lastColumn="0" w:oddVBand="0" w:evenVBand="0" w:oddHBand="0" w:evenHBand="1" w:firstRowFirstColumn="0" w:firstRowLastColumn="0" w:lastRowFirstColumn="0" w:lastRowLastColumn="0"/>
            <w:tcMar>
              <w:left w:w="28" w:type="dxa"/>
              <w:right w:w="28" w:type="dxa"/>
            </w:tcMar>
            <w:vAlign w:val="center"/>
            <w:gridSpan w:val="4"/>
            <w:tcBorders>
              <w:bottom w:val="dotted" w:color="000000" w:sz="4"/>
              <w:left w:val="dotted" w:color="000000" w:sz="4"/>
              <w:right w:val="single" w:color="000000" w:sz="24"/>
              <w:top w:val="single" w:color="000000" w:sz="2"/>
            </w:tcBorders>
            <w:shd w:val="clear" w:color="000000"/>
          </w:tcPr>
          <w:p>
            <w:pPr>
              <w:jc w:val="center"/>
              <w:spacing w:lineRule="exact" w:line="400"/>
              <w:rPr>
                <w:sz w:val="28"/>
                <w:szCs w:val="28"/>
                <w:rFonts w:ascii="標楷體" w:eastAsia="標楷體" w:hAnsi="標楷體"/>
              </w:rPr>
              <w:snapToGrid w:val="off"/>
            </w:pPr>
            <w:r>
              <w:rPr>
                <w:sz w:val="28"/>
                <w:szCs w:val="28"/>
                <w:rFonts w:ascii="標楷體" w:eastAsia="標楷體" w:hAnsi="標楷體" w:hint="eastAsia"/>
              </w:rPr>
              <w:t>校長</w:t>
            </w:r>
          </w:p>
        </w:tc>
      </w:tr>
      <w:tr>
        <w:trPr>
          <w:cnfStyle w:val="000000100000" w:firstRow="0" w:lastRow="0" w:firstColumn="0" w:lastColumn="0" w:oddVBand="0" w:evenVBand="0" w:oddHBand="1" w:evenHBand="0" w:firstRowFirstColumn="0" w:firstRowLastColumn="0" w:lastRowFirstColumn="0" w:lastRowLastColumn="0"/>
          <w:trHeight w:hRule="exact" w:val="76"/>
          <w:hidden w:val="0"/>
        </w:trPr>
        <w:tc>
          <w:tcPr>
            <w:tcW w:type="dxa" w:w="4295"/>
            <w:cnfStyle w:val="001000100000" w:firstRow="0" w:lastRow="0" w:firstColumn="1" w:lastColumn="0" w:oddVBand="0" w:evenVBand="0" w:oddHBand="1" w:evenHBand="0" w:firstRowFirstColumn="0" w:firstRowLastColumn="0" w:lastRowFirstColumn="0" w:lastRowLastColumn="0"/>
            <w:tcMar>
              <w:left w:w="28" w:type="dxa"/>
              <w:right w:w="28" w:type="dxa"/>
            </w:tcMar>
            <w:vAlign w:val="center"/>
            <w:gridSpan w:val="2"/>
            <w:tcBorders>
              <w:bottom w:val="single" w:color="000000" w:sz="24"/>
              <w:left w:val="single" w:color="000000" w:sz="24"/>
              <w:right w:val="dotted" w:color="000000" w:sz="4"/>
              <w:top w:val="dotted" w:color="000000" w:sz="4"/>
            </w:tcBorders>
            <w:shd w:val="clear" w:color="000000"/>
          </w:tcPr>
          <w:p>
            <w:pPr>
              <w:jc w:val="right"/>
              <w:spacing w:lineRule="exact" w:line="400"/>
              <w:rPr>
                <w:sz w:val="28"/>
                <w:szCs w:val="28"/>
                <w:rFonts w:ascii="標楷體" w:eastAsia="標楷體" w:hAnsi="標楷體"/>
              </w:rPr>
              <w:snapToGrid w:val="off"/>
            </w:pPr>
          </w:p>
          <w:p>
            <w:pPr>
              <w:jc w:val="right"/>
              <w:spacing w:lineRule="exact" w:line="400"/>
              <w:ind w:right="1120" w:firstLine="0"/>
              <w:rPr>
                <w:sz w:val="28"/>
                <w:szCs w:val="28"/>
                <w:rFonts w:ascii="標楷體" w:eastAsia="標楷體" w:hAnsi="標楷體"/>
              </w:rPr>
              <w:snapToGrid w:val="off"/>
            </w:pPr>
            <w:r>
              <w:rPr>
                <w:sz w:val="28"/>
                <w:szCs w:val="28"/>
                <w:rFonts w:ascii="標楷體" w:eastAsia="標楷體" w:hAnsi="標楷體" w:hint="eastAsia"/>
              </w:rPr>
              <w:t xml:space="preserve">     </w:t>
            </w:r>
          </w:p>
          <w:p>
            <w:pPr>
              <w:jc w:val="right"/>
              <w:spacing w:lineRule="exact" w:line="400"/>
              <w:ind w:right="1120" w:firstLine="0"/>
              <w:rPr>
                <w:sz w:val="28"/>
                <w:szCs w:val="28"/>
                <w:rFonts w:ascii="標楷體" w:eastAsia="標楷體" w:hAnsi="標楷體"/>
              </w:rPr>
              <w:snapToGrid w:val="off"/>
            </w:pPr>
            <w:r>
              <w:rPr>
                <w:sz w:val="28"/>
                <w:szCs w:val="28"/>
                <w:rFonts w:ascii="標楷體" w:eastAsia="標楷體" w:hAnsi="標楷體" w:hint="eastAsia"/>
              </w:rPr>
              <w:t xml:space="preserve">           </w:t>
            </w:r>
          </w:p>
          <w:p>
            <w:pPr>
              <w:jc w:val="right"/>
              <w:spacing w:lineRule="exact" w:line="400"/>
              <w:rPr>
                <w:sz w:val="28"/>
                <w:szCs w:val="28"/>
                <w:rFonts w:ascii="標楷體" w:eastAsia="標楷體" w:hAnsi="標楷體"/>
              </w:rPr>
              <w:snapToGrid w:val="off"/>
            </w:pPr>
          </w:p>
          <w:p>
            <w:pPr>
              <w:jc w:val="right"/>
              <w:spacing w:lineRule="exact" w:line="400"/>
              <w:rPr>
                <w:sz w:val="28"/>
                <w:szCs w:val="28"/>
                <w:rFonts w:ascii="標楷體" w:eastAsia="標楷體" w:hAnsi="標楷體"/>
              </w:rPr>
              <w:snapToGrid w:val="off"/>
            </w:pPr>
          </w:p>
          <w:p>
            <w:pPr>
              <w:jc w:val="right"/>
              <w:spacing w:lineRule="exact" w:line="400"/>
              <w:rPr>
                <w:sz w:val="28"/>
                <w:szCs w:val="28"/>
                <w:rFonts w:ascii="標楷體" w:eastAsia="標楷體" w:hAnsi="標楷體"/>
              </w:rPr>
              <w:snapToGrid w:val="off"/>
            </w:pPr>
          </w:p>
          <w:p>
            <w:pPr>
              <w:jc w:val="right"/>
              <w:spacing w:lineRule="exact" w:line="400"/>
              <w:ind w:right="840" w:firstLine="0"/>
              <w:rPr>
                <w:sz w:val="28"/>
                <w:szCs w:val="28"/>
                <w:rFonts w:ascii="標楷體" w:eastAsia="標楷體" w:hAnsi="標楷體"/>
              </w:rPr>
              <w:snapToGrid w:val="off"/>
            </w:pPr>
            <w:r>
              <w:rPr>
                <w:sz w:val="28"/>
                <w:szCs w:val="28"/>
                <w:rFonts w:ascii="標楷體" w:eastAsia="標楷體" w:hAnsi="標楷體" w:hint="eastAsia"/>
              </w:rPr>
              <w:t xml:space="preserve">     </w:t>
            </w:r>
          </w:p>
        </w:tc>
        <w:tc>
          <w:tcPr>
            <w:tcW w:type="dxa" w:w="5966"/>
            <w:cnfStyle w:val="000000100000" w:firstRow="0" w:lastRow="0" w:firstColumn="0" w:lastColumn="0" w:oddVBand="0" w:evenVBand="0" w:oddHBand="1" w:evenHBand="0" w:firstRowFirstColumn="0" w:firstRowLastColumn="0" w:lastRowFirstColumn="0" w:lastRowLastColumn="0"/>
            <w:tcMar>
              <w:left w:w="28" w:type="dxa"/>
              <w:right w:w="28" w:type="dxa"/>
            </w:tcMar>
            <w:vAlign w:val="center"/>
            <w:gridSpan w:val="4"/>
            <w:tcBorders>
              <w:bottom w:val="single" w:color="000000" w:sz="24"/>
              <w:left w:val="dotted" w:color="000000" w:sz="4"/>
              <w:right w:val="single" w:color="000000" w:sz="24"/>
              <w:top w:val="dotted" w:color="000000" w:sz="4"/>
            </w:tcBorders>
            <w:shd w:val="clear" w:color="000000"/>
          </w:tcPr>
          <w:p>
            <w:pPr>
              <w:jc w:val="right"/>
              <w:spacing w:lineRule="exact" w:line="400"/>
              <w:rPr>
                <w:sz w:val="28"/>
                <w:szCs w:val="28"/>
                <w:rFonts w:ascii="標楷體" w:eastAsia="標楷體" w:hAnsi="標楷體"/>
              </w:rPr>
              <w:snapToGrid w:val="off"/>
            </w:pPr>
          </w:p>
          <w:p>
            <w:pPr>
              <w:jc w:val="right"/>
              <w:spacing w:lineRule="exact" w:line="400"/>
              <w:ind w:right="840" w:firstLine="0"/>
              <w:rPr>
                <w:sz w:val="28"/>
                <w:szCs w:val="28"/>
                <w:rFonts w:ascii="標楷體" w:eastAsia="標楷體" w:hAnsi="標楷體"/>
              </w:rPr>
              <w:snapToGrid w:val="off"/>
            </w:pPr>
          </w:p>
        </w:tc>
      </w:tr>
    </w:tbl>
    <w:p>
      <w:pPr>
        <w:jc w:val="both"/>
        <w:spacing w:lineRule="exact" w:line="360"/>
        <w:rPr>
          <w:b w:val="1"/>
          <w:bdr w:val="single" w:sz="4" w:space="0" w:color="000000"/>
          <w:rFonts w:eastAsia="標楷體" w:hint="eastAsia"/>
        </w:rPr>
        <w:snapToGrid w:val="off"/>
      </w:pPr>
    </w:p>
    <w:p>
      <w:pPr>
        <w:rPr>
          <w:b w:val="1"/>
          <w:bdr w:val="single" w:sz="4" w:space="0" w:color="000000"/>
          <w:rFonts w:eastAsia="標楷體" w:hint="eastAsia"/>
        </w:rPr>
      </w:pPr>
      <w:r>
        <w:br w:type="page"/>
      </w:r>
    </w:p>
    <w:p>
      <w:pPr>
        <w:jc w:val="both"/>
        <w:spacing w:lineRule="exact" w:line="360"/>
        <w:rPr>
          <w:b w:val="1"/>
          <w:sz w:val="24"/>
          <w:szCs w:val="24"/>
          <w:rFonts w:eastAsia="標楷體" w:hint="eastAsia"/>
        </w:rPr>
        <w:snapToGrid w:val="off"/>
      </w:pPr>
      <w:r>
        <w:rPr>
          <w:b w:val="1"/>
          <w:sz w:val="24"/>
          <w:szCs w:val="24"/>
          <w:bdr w:val="single" w:sz="4" w:space="0" w:color="000000"/>
          <w:rFonts w:eastAsia="標楷體" w:hint="eastAsia"/>
          <w:lang w:eastAsia="zh-HK"/>
        </w:rPr>
        <w:t>附件二</w:t>
      </w:r>
    </w:p>
    <w:p>
      <w:pPr>
        <w:jc w:val="both"/>
        <w:spacing w:lineRule="exact" w:line="360" w:after="120"/>
        <w:rPr>
          <w:b w:val="1"/>
          <w:sz w:val="30"/>
          <w:szCs w:val="30"/>
          <w:rFonts w:eastAsia="標楷體"/>
        </w:rPr>
        <w:snapToGrid w:val="off"/>
      </w:pPr>
      <w:r>
        <w:rPr>
          <w:b w:val="1"/>
          <w:sz w:val="30"/>
          <w:szCs w:val="30"/>
          <w:rFonts w:ascii="標楷體" w:eastAsia="標楷體" w:hAnsi="標楷體" w:hint="eastAsia"/>
        </w:rPr>
        <w:t>嘉義縣溪口鄉柴林國民小學</w:t>
      </w:r>
      <w:r>
        <w:rPr>
          <w:b w:val="1"/>
          <w:sz w:val="30"/>
          <w:szCs w:val="30"/>
          <w:rFonts w:ascii="標楷體" w:eastAsia="標楷體" w:hAnsi="標楷體" w:hint="eastAsia"/>
          <w:lang w:eastAsia="zh-HK"/>
        </w:rPr>
        <w:t>附設幼兒園</w:t>
      </w:r>
      <w:r>
        <w:rPr>
          <w:b w:val="1"/>
          <w:sz w:val="30"/>
          <w:szCs w:val="30"/>
          <w:rFonts w:ascii="標楷體" w:eastAsia="標楷體" w:hAnsi="標楷體" w:hint="eastAsia"/>
        </w:rPr>
        <w:t>109學年度長期代理教師甄選准考證</w:t>
      </w:r>
    </w:p>
    <w:tbl>
      <w:tblID w:val="0"/>
      <w:tblPr>
        <w:tblCellMar>
          <w:left w:w="0" w:type="dxa"/>
          <w:top w:w="0" w:type="dxa"/>
          <w:right w:w="0" w:type="dxa"/>
          <w:bottom w:w="0" w:type="dxa"/>
        </w:tblCellMar>
        <w:tblW w:w="0" w:type="auto"/>
        <w:jc w:val="center"/>
        <w:tblLook w:val="0004A0" w:firstRow="1" w:lastRow="0" w:firstColumn="1" w:lastColumn="0" w:noHBand="0" w:noVBand="1"/>
        <w:tblLayout w:type="auto"/>
      </w:tblPr>
      <w:tblGrid>
        <w:gridCol w:w="1509"/>
        <w:gridCol w:w="965"/>
        <w:gridCol w:w="3651"/>
        <w:gridCol w:w="1278"/>
        <w:gridCol w:w="2397"/>
      </w:tblGrid>
      <w:tr>
        <w:trPr>
          <w:trHeight w:hRule="atleast" w:val="2223"/>
          <w:hidden w:val="0"/>
        </w:trPr>
        <w:tc>
          <w:tcPr>
            <w:tcW w:type="dxa" w:w="2474"/>
            <w:tcMar>
              <w:left w:w="28" w:type="dxa"/>
              <w:right w:w="28" w:type="dxa"/>
            </w:tcMar>
            <w:vAlign w:val="center"/>
            <w:gridSpan w:val="2"/>
            <w:tcBorders>
              <w:bottom w:val="single" w:color="000000" w:sz="18"/>
              <w:left w:val="single" w:color="000000" w:sz="18"/>
              <w:right w:val="single" w:color="000000" w:sz="18"/>
              <w:top w:val="single" w:color="000000" w:sz="18"/>
            </w:tcBorders>
            <w:shd w:val="clear" w:color="000000"/>
          </w:tcPr>
          <w:p>
            <w:pPr>
              <w:jc w:val="center"/>
              <w:spacing w:lineRule="exact" w:line="320"/>
              <w:tabs>
                <w:tab w:val="left" w:pos="915"/>
              </w:tabs>
              <w:rPr>
                <w:sz w:val="28"/>
                <w:szCs w:val="28"/>
                <w:rFonts w:ascii="標楷體" w:eastAsia="標楷體" w:hAnsi="標楷體"/>
              </w:rPr>
            </w:pPr>
            <w:r>
              <w:rPr>
                <w:sz w:val="28"/>
                <w:szCs w:val="28"/>
                <w:rFonts w:ascii="標楷體" w:eastAsia="標楷體" w:hAnsi="標楷體" w:hint="eastAsia"/>
              </w:rPr>
              <w:t>准考證號碼</w:t>
            </w:r>
          </w:p>
          <w:p>
            <w:pPr>
              <w:jc w:val="center"/>
              <w:spacing w:lineRule="exact" w:line="320"/>
              <w:tabs>
                <w:tab w:val="left" w:pos="915"/>
              </w:tabs>
              <w:rPr>
                <w:sz w:val="28"/>
                <w:szCs w:val="28"/>
                <w:rFonts w:ascii="標楷體" w:eastAsia="標楷體" w:hAnsi="標楷體"/>
              </w:rPr>
            </w:pPr>
            <w:r>
              <w:rPr>
                <w:sz w:val="28"/>
                <w:szCs w:val="28"/>
                <w:rFonts w:ascii="標楷體" w:eastAsia="標楷體" w:hAnsi="標楷體" w:hint="eastAsia"/>
              </w:rPr>
              <w:t>(</w:t>
            </w:r>
            <w:r>
              <w:rPr>
                <w:b w:val="1"/>
                <w:sz w:val="28"/>
                <w:szCs w:val="28"/>
                <w:rFonts w:ascii="標楷體" w:eastAsia="標楷體" w:hAnsi="標楷體" w:hint="eastAsia"/>
              </w:rPr>
              <w:t>由審核單位填寫</w:t>
            </w:r>
            <w:r>
              <w:rPr>
                <w:sz w:val="28"/>
                <w:szCs w:val="28"/>
                <w:rFonts w:ascii="標楷體" w:eastAsia="標楷體" w:hAnsi="標楷體" w:hint="eastAsia"/>
              </w:rPr>
              <w:t xml:space="preserve">) </w:t>
            </w:r>
          </w:p>
        </w:tc>
        <w:tc>
          <w:tcPr>
            <w:tcW w:type="dxa" w:w="3651"/>
            <w:tcMar>
              <w:left w:w="28" w:type="dxa"/>
              <w:right w:w="28" w:type="dxa"/>
            </w:tcMar>
            <w:vAlign w:val="center"/>
            <w:tcBorders>
              <w:bottom w:val="single" w:color="000000" w:sz="18"/>
              <w:left w:val="single" w:color="000000" w:sz="18"/>
              <w:right w:val="single" w:color="000000" w:sz="18"/>
              <w:top w:val="single" w:color="000000" w:sz="18"/>
            </w:tcBorders>
            <w:shd w:val="clear" w:color="000000"/>
          </w:tcPr>
          <w:p>
            <w:pPr>
              <w:spacing w:lineRule="exact" w:line="480"/>
              <w:ind w:firstLine="560"/>
              <w:tabs>
                <w:tab w:val="left" w:pos="915"/>
              </w:tabs>
              <w:rPr>
                <w:rFonts w:ascii="標楷體" w:eastAsia="標楷體" w:hAnsi="標楷體"/>
              </w:rPr>
            </w:pPr>
            <w:r>
              <w:rPr>
                <w:sz w:val="28"/>
                <w:szCs w:val="28"/>
                <w:rFonts w:ascii="標楷體" w:eastAsia="標楷體" w:hAnsi="超研澤ＣＳ楷體" w:hint="eastAsia"/>
              </w:rPr>
              <w:t xml:space="preserve">第(           )號</w:t>
            </w:r>
          </w:p>
        </w:tc>
        <w:tc>
          <w:tcPr>
            <w:tcW w:type="dxa" w:w="1278"/>
            <w:tcMar>
              <w:left w:w="28" w:type="dxa"/>
              <w:right w:w="28" w:type="dxa"/>
            </w:tcMar>
            <w:vAlign w:val="center"/>
            <w:tcBorders>
              <w:bottom w:val="single" w:color="000000" w:sz="4"/>
              <w:left w:val="single" w:color="000000" w:sz="18"/>
              <w:right w:val="single" w:color="000000" w:sz="4"/>
              <w:top w:val="single" w:color="000000" w:sz="4"/>
            </w:tcBorders>
            <w:shd w:val="clear" w:color="000000"/>
          </w:tcPr>
          <w:p>
            <w:pPr>
              <w:jc w:val="center"/>
              <w:spacing w:lineRule="exact" w:line="440"/>
              <w:tabs>
                <w:tab w:val="left" w:pos="915"/>
              </w:tabs>
              <w:rPr>
                <w:rFonts w:ascii="標楷體" w:eastAsia="標楷體" w:hAnsi="標楷體"/>
              </w:rPr>
            </w:pPr>
            <w:r>
              <w:rPr>
                <w:sz w:val="28"/>
                <w:szCs w:val="28"/>
                <w:rFonts w:ascii="標楷體" w:eastAsia="標楷體" w:hAnsi="標楷體" w:hint="eastAsia"/>
              </w:rPr>
              <w:t xml:space="preserve">性 別</w:t>
            </w:r>
          </w:p>
        </w:tc>
        <w:tc>
          <w:tcPr>
            <w:tcW w:type="dxa" w:w="2397"/>
            <w:tcMar>
              <w:left w:w="28" w:type="dxa"/>
              <w:right w:w="28" w:type="dxa"/>
            </w:tcMar>
            <w:vAlign w:val="center"/>
            <w:vMerge w:val="restart"/>
            <w:tcBorders>
              <w:bottom w:val="single" w:color="000000" w:sz="4"/>
              <w:left w:val="single" w:color="000000" w:sz="4"/>
              <w:right w:val="single" w:color="000000" w:sz="4"/>
              <w:top w:val="single" w:color="000000" w:sz="4"/>
            </w:tcBorders>
            <w:shd w:val="clear" w:color="000000"/>
          </w:tcPr>
          <w:p>
            <w:pPr>
              <w:spacing w:lineRule="exact" w:line="440"/>
              <w:tabs>
                <w:tab w:val="left" w:pos="915"/>
              </w:tabs>
              <w:rPr>
                <w:rFonts w:ascii="標楷體" w:eastAsia="標楷體" w:hAnsi="標楷體" w:hint="eastAsia"/>
              </w:rPr>
            </w:pPr>
          </w:p>
        </w:tc>
      </w:tr>
      <w:tr>
        <w:trPr>
          <w:trHeight w:hRule="atleast" w:val="615"/>
          <w:hidden w:val="0"/>
        </w:trPr>
        <w:tc>
          <w:tcPr>
            <w:tcW w:type="dxa" w:w="2474"/>
            <w:tcMar>
              <w:left w:w="28" w:type="dxa"/>
              <w:right w:w="28" w:type="dxa"/>
            </w:tcMar>
            <w:vAlign w:val="center"/>
            <w:gridSpan w:val="2"/>
            <w:tcBorders>
              <w:bottom w:val="single" w:color="000000" w:sz="4"/>
              <w:left w:val="single" w:color="000000" w:sz="4"/>
              <w:right w:val="single" w:color="000000" w:sz="4"/>
              <w:top w:val="single" w:color="000000" w:sz="18"/>
            </w:tcBorders>
            <w:shd w:val="clear" w:color="000000"/>
          </w:tcPr>
          <w:p>
            <w:pPr>
              <w:jc w:val="center"/>
              <w:spacing w:lineRule="atLeast" w:line="240"/>
              <w:tabs>
                <w:tab w:val="left" w:pos="915"/>
              </w:tabs>
              <w:rPr>
                <w:sz w:val="28"/>
                <w:szCs w:val="28"/>
                <w:rFonts w:ascii="標楷體" w:eastAsia="標楷體" w:hAnsi="標楷體"/>
              </w:rPr>
            </w:pPr>
            <w:r>
              <w:rPr>
                <w:sz w:val="28"/>
                <w:szCs w:val="28"/>
                <w:rFonts w:ascii="標楷體" w:eastAsia="標楷體" w:hAnsi="標楷體" w:hint="eastAsia"/>
              </w:rPr>
              <w:t xml:space="preserve">姓          名</w:t>
            </w:r>
          </w:p>
        </w:tc>
        <w:tc>
          <w:tcPr>
            <w:tcW w:type="dxa" w:w="3651"/>
            <w:tcMar>
              <w:left w:w="28" w:type="dxa"/>
              <w:right w:w="28" w:type="dxa"/>
            </w:tcMar>
            <w:vAlign w:val="center"/>
            <w:tcBorders>
              <w:bottom w:val="single" w:color="000000" w:sz="4"/>
              <w:left w:val="single" w:color="000000" w:sz="4"/>
              <w:right w:val="single" w:color="000000" w:sz="4"/>
              <w:top w:val="single" w:color="000000" w:sz="18"/>
            </w:tcBorders>
            <w:shd w:val="clear" w:color="000000"/>
          </w:tcPr>
          <w:p>
            <w:pPr>
              <w:jc w:val="center"/>
              <w:spacing w:lineRule="atLeast" w:line="240"/>
              <w:tabs>
                <w:tab w:val="left" w:pos="915"/>
              </w:tabs>
              <w:rPr>
                <w:rFonts w:ascii="標楷體" w:eastAsia="標楷體" w:hAnsi="標楷體"/>
              </w:rPr>
            </w:pPr>
          </w:p>
        </w:tc>
        <w:tc>
          <w:tcPr>
            <w:tcW w:type="dxa" w:w="1278"/>
            <w:tcMar>
              <w:left w:w="28" w:type="dxa"/>
              <w:right w:w="28" w:type="dxa"/>
            </w:tcMar>
            <w:vAlign w:val="center"/>
            <w:tcBorders>
              <w:bottom w:val="single" w:color="000000" w:sz="4"/>
              <w:left w:val="single" w:color="000000" w:sz="4"/>
              <w:right w:val="single" w:color="000000" w:sz="4"/>
              <w:top w:val="single" w:color="000000" w:sz="4"/>
            </w:tcBorders>
            <w:shd w:val="clear" w:color="000000"/>
          </w:tcPr>
          <w:p>
            <w:pPr>
              <w:jc w:val="center"/>
              <w:spacing w:lineRule="exact" w:line="440"/>
              <w:tabs>
                <w:tab w:val="left" w:pos="915"/>
              </w:tabs>
              <w:rPr>
                <w:sz w:val="28"/>
                <w:szCs w:val="28"/>
                <w:rFonts w:ascii="標楷體" w:eastAsia="標楷體" w:hAnsi="標楷體"/>
              </w:rPr>
            </w:pPr>
            <w:r>
              <w:rPr>
                <w:sz w:val="28"/>
                <w:szCs w:val="28"/>
                <w:rFonts w:ascii="標楷體" w:eastAsia="標楷體" w:hAnsi="標楷體" w:hint="eastAsia"/>
              </w:rPr>
              <w:t>□男□女</w:t>
            </w:r>
          </w:p>
        </w:tc>
        <w:tc>
          <w:tcPr>
            <w:tcW w:type="dxa" w:w="2397"/>
            <w:vAlign w:val="center"/>
            <w:vMerge/>
            <w:tcBorders>
              <w:bottom w:val="single" w:color="000000" w:sz="4"/>
              <w:left w:val="single" w:color="000000" w:sz="4"/>
              <w:right w:val="single" w:color="000000" w:sz="4"/>
              <w:top w:val="single" w:color="000000" w:sz="4"/>
            </w:tcBorders>
            <w:shd w:val="clear" w:color="000000"/>
          </w:tcPr>
          <w:p/>
        </w:tc>
      </w:tr>
      <w:tr>
        <w:trPr>
          <w:trHeight w:hRule="atleast" w:val="465"/>
          <w:hidden w:val="0"/>
        </w:trPr>
        <w:tc>
          <w:tcPr>
            <w:tcW w:type="dxa" w:w="2474"/>
            <w:tcMar>
              <w:left w:w="28" w:type="dxa"/>
              <w:right w:w="28" w:type="dxa"/>
            </w:tcMar>
            <w:vAlign w:val="center"/>
            <w:gridSpan w:val="2"/>
            <w:tcBorders>
              <w:bottom w:val="single" w:color="000000" w:sz="4"/>
              <w:left w:val="single" w:color="000000" w:sz="4"/>
              <w:right w:val="single" w:color="000000" w:sz="4"/>
              <w:top w:val="single" w:color="000000" w:sz="4"/>
            </w:tcBorders>
            <w:shd w:val="clear" w:color="000000"/>
          </w:tcPr>
          <w:p>
            <w:pPr>
              <w:jc w:val="center"/>
              <w:spacing w:lineRule="atLeast" w:line="240"/>
              <w:tabs>
                <w:tab w:val="left" w:pos="915"/>
              </w:tabs>
              <w:rPr>
                <w:sz w:val="28"/>
                <w:szCs w:val="28"/>
                <w:rFonts w:ascii="標楷體" w:eastAsia="標楷體" w:hAnsi="標楷體"/>
              </w:rPr>
            </w:pPr>
            <w:r>
              <w:rPr>
                <w:sz w:val="28"/>
                <w:szCs w:val="28"/>
                <w:rFonts w:ascii="標楷體" w:eastAsia="標楷體" w:hAnsi="標楷體" w:hint="eastAsia"/>
              </w:rPr>
              <w:t>出生年月日</w:t>
            </w:r>
          </w:p>
        </w:tc>
        <w:tc>
          <w:tcPr>
            <w:tcW w:type="dxa" w:w="4929"/>
            <w:tcMar>
              <w:left w:w="28" w:type="dxa"/>
              <w:right w:w="28" w:type="dxa"/>
            </w:tcMar>
            <w:vAlign w:val="center"/>
            <w:gridSpan w:val="2"/>
            <w:tcBorders>
              <w:bottom w:val="single" w:color="000000" w:sz="4"/>
              <w:left w:val="single" w:color="000000" w:sz="4"/>
              <w:right w:val="single" w:color="000000" w:sz="4"/>
              <w:top w:val="single" w:color="000000" w:sz="4"/>
            </w:tcBorders>
            <w:shd w:val="clear" w:color="000000"/>
          </w:tcPr>
          <w:p>
            <w:pPr>
              <w:spacing w:lineRule="exact" w:line="440"/>
              <w:ind w:left="240" w:firstLine="240"/>
              <w:tabs>
                <w:tab w:val="left" w:pos="915"/>
              </w:tabs>
              <w:rPr>
                <w:sz w:val="28"/>
                <w:szCs w:val="28"/>
                <w:rFonts w:ascii="標楷體" w:eastAsia="標楷體" w:hAnsi="標楷體"/>
              </w:rPr>
            </w:pPr>
            <w:r>
              <w:rPr>
                <w:rFonts w:ascii="標楷體" w:eastAsia="標楷體" w:hAnsi="標楷體" w:hint="eastAsia"/>
              </w:rPr>
              <w:t xml:space="preserve">      </w:t>
            </w:r>
            <w:r>
              <w:rPr>
                <w:sz w:val="28"/>
                <w:szCs w:val="28"/>
                <w:rFonts w:ascii="標楷體" w:eastAsia="標楷體" w:hAnsi="標楷體" w:hint="eastAsia"/>
              </w:rPr>
              <w:t xml:space="preserve"> 年　    　 月　    　 日</w:t>
            </w:r>
          </w:p>
        </w:tc>
        <w:tc>
          <w:tcPr>
            <w:tcW w:type="dxa" w:w="2397"/>
            <w:vAlign w:val="center"/>
            <w:vMerge/>
            <w:tcBorders>
              <w:bottom w:val="single" w:color="000000" w:sz="4"/>
              <w:left w:val="single" w:color="000000" w:sz="4"/>
              <w:right w:val="single" w:color="000000" w:sz="4"/>
              <w:top w:val="single" w:color="000000" w:sz="4"/>
            </w:tcBorders>
            <w:shd w:val="clear" w:color="000000"/>
          </w:tcPr>
          <w:p/>
        </w:tc>
      </w:tr>
      <w:tr>
        <w:trPr>
          <w:trHeight w:hRule="atleast" w:val="446"/>
          <w:hidden w:val="0"/>
        </w:trPr>
        <w:tc>
          <w:tcPr>
            <w:tcW w:type="dxa" w:w="2474"/>
            <w:tcMar>
              <w:left w:w="28" w:type="dxa"/>
              <w:right w:w="28" w:type="dxa"/>
            </w:tcMar>
            <w:vAlign w:val="center"/>
            <w:gridSpan w:val="2"/>
            <w:tcBorders>
              <w:bottom w:val="single" w:color="000000" w:sz="4"/>
              <w:left w:val="single" w:color="000000" w:sz="4"/>
              <w:right w:val="single" w:color="000000" w:sz="4"/>
              <w:top w:val="single" w:color="000000" w:sz="4"/>
            </w:tcBorders>
            <w:shd w:val="clear" w:color="000000"/>
          </w:tcPr>
          <w:p>
            <w:pPr>
              <w:jc w:val="center"/>
              <w:spacing w:lineRule="atLeast" w:line="240"/>
              <w:tabs>
                <w:tab w:val="left" w:pos="915"/>
              </w:tabs>
              <w:rPr>
                <w:sz w:val="28"/>
                <w:szCs w:val="28"/>
                <w:rFonts w:ascii="標楷體" w:eastAsia="標楷體" w:hAnsi="標楷體"/>
              </w:rPr>
            </w:pPr>
            <w:r>
              <w:rPr>
                <w:sz w:val="28"/>
                <w:szCs w:val="28"/>
                <w:rFonts w:ascii="標楷體" w:eastAsia="標楷體" w:hAnsi="標楷體" w:hint="eastAsia"/>
              </w:rPr>
              <w:t>國民身分證號碼</w:t>
            </w:r>
          </w:p>
        </w:tc>
        <w:tc>
          <w:tcPr>
            <w:tcW w:type="dxa" w:w="4929"/>
            <w:tcMar>
              <w:left w:w="28" w:type="dxa"/>
              <w:right w:w="28" w:type="dxa"/>
            </w:tcMar>
            <w:vAlign w:val="center"/>
            <w:gridSpan w:val="2"/>
            <w:tcBorders>
              <w:bottom w:val="single" w:color="000000" w:sz="4"/>
              <w:left w:val="single" w:color="000000" w:sz="4"/>
              <w:right w:val="single" w:color="000000" w:sz="4"/>
              <w:top w:val="single" w:color="000000" w:sz="4"/>
            </w:tcBorders>
            <w:shd w:val="clear" w:color="000000"/>
          </w:tcPr>
          <w:p>
            <w:pPr>
              <w:jc w:val="both"/>
              <w:spacing w:lineRule="exact" w:line="440"/>
              <w:tabs>
                <w:tab w:val="left" w:pos="915"/>
              </w:tabs>
              <w:rPr>
                <w:rFonts w:ascii="標楷體" w:eastAsia="標楷體" w:hAnsi="標楷體"/>
              </w:rPr>
            </w:pPr>
          </w:p>
        </w:tc>
        <w:tc>
          <w:tcPr>
            <w:tcW w:type="dxa" w:w="2397"/>
            <w:vAlign w:val="center"/>
            <w:vMerge/>
            <w:tcBorders>
              <w:bottom w:val="single" w:color="000000" w:sz="4"/>
              <w:left w:val="single" w:color="000000" w:sz="4"/>
              <w:right w:val="single" w:color="000000" w:sz="4"/>
              <w:top w:val="single" w:color="000000" w:sz="4"/>
            </w:tcBorders>
            <w:shd w:val="clear" w:color="000000"/>
          </w:tcPr>
          <w:p/>
        </w:tc>
      </w:tr>
      <w:tr>
        <w:trPr>
          <w:trHeight w:hRule="atleast" w:val="1041"/>
          <w:hidden w:val="0"/>
        </w:trPr>
        <w:tc>
          <w:tcPr>
            <w:tcW w:type="dxa" w:w="1509"/>
            <w:tcMar>
              <w:left w:w="28" w:type="dxa"/>
              <w:right w:w="28" w:type="dxa"/>
            </w:tcMar>
            <w:vAlign w:val="center"/>
            <w:tcBorders>
              <w:bottom w:val="single" w:color="000000" w:sz="4"/>
              <w:left w:val="single" w:color="000000" w:sz="4"/>
              <w:right w:val="single" w:color="000000" w:sz="4"/>
              <w:top w:val="single" w:color="000000" w:sz="4"/>
            </w:tcBorders>
            <w:shd w:val="clear" w:color="000000"/>
          </w:tcPr>
          <w:p>
            <w:pPr>
              <w:jc w:val="center"/>
              <w:spacing w:lineRule="exact" w:line="440"/>
              <w:tabs>
                <w:tab w:val="left" w:pos="915"/>
              </w:tabs>
              <w:rPr>
                <w:sz w:val="28"/>
                <w:szCs w:val="28"/>
                <w:rFonts w:ascii="標楷體" w:eastAsia="標楷體" w:hAnsi="標楷體"/>
              </w:rPr>
            </w:pPr>
            <w:r>
              <w:rPr>
                <w:sz w:val="28"/>
                <w:szCs w:val="28"/>
                <w:rFonts w:ascii="標楷體" w:eastAsia="標楷體" w:hAnsi="標楷體" w:hint="eastAsia"/>
              </w:rPr>
              <w:t>日期</w:t>
            </w:r>
          </w:p>
        </w:tc>
        <w:tc>
          <w:tcPr>
            <w:tcW w:type="dxa" w:w="8291"/>
            <w:tcMar>
              <w:left w:w="28" w:type="dxa"/>
              <w:right w:w="28" w:type="dxa"/>
            </w:tcMar>
            <w:vAlign w:val="center"/>
            <w:gridSpan w:val="4"/>
            <w:tcBorders>
              <w:bottom w:val="single" w:color="000000" w:sz="4"/>
              <w:left w:val="single" w:color="000000" w:sz="4"/>
              <w:right w:val="single" w:color="000000" w:sz="4"/>
              <w:top w:val="single" w:color="000000" w:sz="4"/>
            </w:tcBorders>
            <w:shd w:val="clear" w:color="000000"/>
          </w:tcPr>
          <w:p>
            <w:pPr>
              <w:spacing w:lineRule="exact" w:line="440"/>
              <w:ind w:firstLine="1960"/>
              <w:tabs>
                <w:tab w:val="left" w:pos="915"/>
              </w:tabs>
              <w:rPr>
                <w:sz w:val="28"/>
                <w:szCs w:val="28"/>
                <w:rFonts w:ascii="標楷體" w:eastAsia="標楷體" w:hAnsi="標楷體"/>
              </w:rPr>
            </w:pPr>
            <w:r>
              <w:rPr>
                <w:sz w:val="28"/>
                <w:szCs w:val="28"/>
                <w:rFonts w:ascii="標楷體" w:eastAsia="標楷體" w:hAnsi="標楷體" w:hint="eastAsia"/>
              </w:rPr>
              <w:t>109年08月10日（星期一）</w:t>
            </w:r>
          </w:p>
        </w:tc>
      </w:tr>
      <w:tr>
        <w:trPr>
          <w:trHeight w:hRule="atleast" w:val="796"/>
          <w:hidden w:val="0"/>
        </w:trPr>
        <w:tc>
          <w:tcPr>
            <w:tcW w:type="dxa" w:w="1509"/>
            <w:tcMar>
              <w:left w:w="28" w:type="dxa"/>
              <w:right w:w="28" w:type="dxa"/>
            </w:tcMar>
            <w:vAlign w:val="center"/>
            <w:tcBorders>
              <w:bottom w:val="single" w:color="000000" w:sz="4"/>
              <w:left w:val="single" w:color="000000" w:sz="4"/>
              <w:right w:val="single" w:color="000000" w:sz="4"/>
              <w:top w:val="single" w:color="000000" w:sz="4"/>
            </w:tcBorders>
            <w:shd w:val="clear" w:color="000000"/>
          </w:tcPr>
          <w:p>
            <w:pPr>
              <w:jc w:val="center"/>
              <w:spacing w:lineRule="exact" w:line="440"/>
              <w:tabs>
                <w:tab w:val="left" w:pos="915"/>
              </w:tabs>
              <w:rPr>
                <w:sz w:val="28"/>
                <w:szCs w:val="28"/>
                <w:rFonts w:ascii="標楷體" w:eastAsia="標楷體" w:hAnsi="標楷體"/>
              </w:rPr>
            </w:pPr>
            <w:r>
              <w:rPr>
                <w:sz w:val="28"/>
                <w:szCs w:val="28"/>
                <w:rFonts w:ascii="標楷體" w:eastAsia="標楷體" w:hAnsi="標楷體" w:hint="eastAsia"/>
              </w:rPr>
              <w:t>項目</w:t>
            </w:r>
          </w:p>
        </w:tc>
        <w:tc>
          <w:tcPr>
            <w:tcW w:type="dxa" w:w="4616"/>
            <w:tcMar>
              <w:left w:w="28" w:type="dxa"/>
              <w:right w:w="28" w:type="dxa"/>
            </w:tcMar>
            <w:vAlign w:val="center"/>
            <w:gridSpan w:val="2"/>
            <w:tcBorders>
              <w:bottom w:val="single" w:color="000000" w:sz="4"/>
              <w:left w:val="single" w:color="000000" w:sz="4"/>
              <w:right w:val="single" w:color="000000" w:sz="4"/>
              <w:top w:val="single" w:color="000000" w:sz="4"/>
            </w:tcBorders>
            <w:shd w:val="clear" w:color="000000"/>
          </w:tcPr>
          <w:p>
            <w:pPr>
              <w:jc w:val="center"/>
              <w:spacing w:lineRule="exact" w:line="440"/>
              <w:tabs>
                <w:tab w:val="left" w:pos="915"/>
              </w:tabs>
              <w:rPr>
                <w:sz w:val="28"/>
                <w:szCs w:val="28"/>
                <w:rFonts w:ascii="標楷體" w:eastAsia="標楷體" w:hAnsi="標楷體"/>
              </w:rPr>
            </w:pPr>
            <w:r>
              <w:rPr>
                <w:sz w:val="28"/>
                <w:szCs w:val="28"/>
                <w:rFonts w:eastAsia="標楷體" w:hint="eastAsia"/>
              </w:rPr>
              <w:t xml:space="preserve">預    備</w:t>
            </w:r>
          </w:p>
        </w:tc>
        <w:tc>
          <w:tcPr>
            <w:tcW w:type="dxa" w:w="3675"/>
            <w:tcMar>
              <w:left w:w="28" w:type="dxa"/>
              <w:right w:w="28" w:type="dxa"/>
            </w:tcMar>
            <w:vAlign w:val="center"/>
            <w:gridSpan w:val="2"/>
            <w:tcBorders>
              <w:bottom w:val="single" w:color="000000" w:sz="4"/>
              <w:left w:val="single" w:color="000000" w:sz="4"/>
              <w:right w:val="single" w:color="000000" w:sz="4"/>
              <w:top w:val="single" w:color="000000" w:sz="4"/>
            </w:tcBorders>
            <w:shd w:val="clear" w:color="000000"/>
          </w:tcPr>
          <w:p>
            <w:pPr>
              <w:jc w:val="center"/>
              <w:spacing w:lineRule="exact" w:line="440"/>
              <w:tabs>
                <w:tab w:val="left" w:pos="915"/>
              </w:tabs>
              <w:rPr>
                <w:sz w:val="28"/>
                <w:szCs w:val="28"/>
                <w:rFonts w:ascii="標楷體" w:eastAsia="標楷體" w:hAnsi="標楷體"/>
              </w:rPr>
            </w:pPr>
            <w:r>
              <w:rPr>
                <w:sz w:val="28"/>
                <w:szCs w:val="28"/>
                <w:rFonts w:ascii="標楷體" w:eastAsia="標楷體" w:hAnsi="標楷體" w:hint="eastAsia"/>
              </w:rPr>
              <w:t>試教及口試</w:t>
            </w:r>
          </w:p>
        </w:tc>
      </w:tr>
      <w:tr>
        <w:trPr>
          <w:trHeight w:hRule="atleast" w:val="987"/>
          <w:hidden w:val="0"/>
        </w:trPr>
        <w:tc>
          <w:tcPr>
            <w:tcW w:type="dxa" w:w="1509"/>
            <w:tcMar>
              <w:left w:w="28" w:type="dxa"/>
              <w:right w:w="28" w:type="dxa"/>
            </w:tcMar>
            <w:vAlign w:val="center"/>
            <w:tcBorders>
              <w:bottom w:val="single" w:color="000000" w:sz="4"/>
              <w:left w:val="single" w:color="000000" w:sz="4"/>
              <w:right w:val="single" w:color="000000" w:sz="4"/>
              <w:top w:val="single" w:color="000000" w:sz="4"/>
            </w:tcBorders>
            <w:shd w:val="clear" w:color="000000"/>
          </w:tcPr>
          <w:p>
            <w:pPr>
              <w:jc w:val="center"/>
              <w:spacing w:lineRule="exact" w:line="440"/>
              <w:tabs>
                <w:tab w:val="left" w:pos="915"/>
              </w:tabs>
              <w:rPr>
                <w:sz w:val="28"/>
                <w:szCs w:val="28"/>
                <w:rFonts w:ascii="標楷體" w:eastAsia="標楷體" w:hAnsi="標楷體"/>
              </w:rPr>
            </w:pPr>
            <w:r>
              <w:rPr>
                <w:sz w:val="28"/>
                <w:szCs w:val="28"/>
                <w:rFonts w:ascii="標楷體" w:eastAsia="標楷體" w:hAnsi="標楷體" w:hint="eastAsia"/>
              </w:rPr>
              <w:t>時間</w:t>
            </w:r>
          </w:p>
        </w:tc>
        <w:tc>
          <w:tcPr>
            <w:tcW w:type="dxa" w:w="4616"/>
            <w:tcMar>
              <w:left w:w="28" w:type="dxa"/>
              <w:right w:w="28" w:type="dxa"/>
            </w:tcMar>
            <w:vAlign w:val="center"/>
            <w:gridSpan w:val="2"/>
            <w:tcBorders>
              <w:bottom w:val="single" w:color="000000" w:sz="4"/>
              <w:left w:val="single" w:color="000000" w:sz="4"/>
              <w:right w:val="single" w:color="000000" w:sz="4"/>
              <w:top w:val="single" w:color="000000" w:sz="4"/>
            </w:tcBorders>
            <w:shd w:val="clear" w:color="000000"/>
          </w:tcPr>
          <w:p>
            <w:pPr>
              <w:jc w:val="center"/>
              <w:spacing w:lineRule="exact" w:line="440"/>
              <w:tabs>
                <w:tab w:val="left" w:pos="915"/>
              </w:tabs>
              <w:rPr>
                <w:sz w:val="28"/>
                <w:szCs w:val="28"/>
                <w:rFonts w:ascii="標楷體" w:eastAsia="標楷體" w:hAnsi="標楷體"/>
              </w:rPr>
            </w:pPr>
            <w:r>
              <w:rPr>
                <w:sz w:val="28"/>
                <w:szCs w:val="28"/>
                <w:rFonts w:ascii="標楷體" w:eastAsia="標楷體" w:hAnsi="標楷體" w:hint="eastAsia"/>
              </w:rPr>
              <w:t>09:50</w:t>
            </w:r>
          </w:p>
        </w:tc>
        <w:tc>
          <w:tcPr>
            <w:tcW w:type="dxa" w:w="3675"/>
            <w:tcMar>
              <w:left w:w="28" w:type="dxa"/>
              <w:right w:w="28" w:type="dxa"/>
            </w:tcMar>
            <w:vAlign w:val="center"/>
            <w:gridSpan w:val="2"/>
            <w:tcBorders>
              <w:bottom w:val="single" w:color="000000" w:sz="4"/>
              <w:left w:val="single" w:color="000000" w:sz="4"/>
              <w:right w:val="single" w:color="000000" w:sz="4"/>
              <w:top w:val="single" w:color="000000" w:sz="4"/>
            </w:tcBorders>
            <w:shd w:val="clear" w:color="000000"/>
          </w:tcPr>
          <w:p>
            <w:pPr>
              <w:jc w:val="center"/>
              <w:spacing w:lineRule="exact" w:line="440"/>
              <w:tabs>
                <w:tab w:val="left" w:pos="915"/>
              </w:tabs>
              <w:rPr>
                <w:sz w:val="28"/>
                <w:szCs w:val="28"/>
                <w:rFonts w:ascii="標楷體" w:eastAsia="標楷體" w:hAnsi="標楷體"/>
              </w:rPr>
            </w:pPr>
            <w:r>
              <w:rPr>
                <w:sz w:val="28"/>
                <w:szCs w:val="28"/>
                <w:rFonts w:ascii="標楷體" w:eastAsia="標楷體" w:hAnsi="標楷體" w:hint="eastAsia"/>
              </w:rPr>
              <w:t>10：00</w:t>
            </w:r>
          </w:p>
        </w:tc>
      </w:tr>
      <w:tr>
        <w:trPr>
          <w:trHeight w:hRule="atleast" w:val="6695"/>
          <w:hidden w:val="0"/>
        </w:trPr>
        <w:tc>
          <w:tcPr>
            <w:tcW w:type="dxa" w:w="1509"/>
            <w:tcMar>
              <w:left w:w="28" w:type="dxa"/>
              <w:right w:w="28" w:type="dxa"/>
            </w:tcMar>
            <w:vAlign w:val="center"/>
            <w:tcBorders>
              <w:bottom w:val="single" w:color="000000" w:sz="4"/>
              <w:left w:val="single" w:color="000000" w:sz="4"/>
              <w:right w:val="single" w:color="000000" w:sz="4"/>
              <w:top w:val="single" w:color="000000" w:sz="4"/>
            </w:tcBorders>
            <w:shd w:val="clear" w:color="000000"/>
          </w:tcPr>
          <w:p>
            <w:pPr>
              <w:jc w:val="center"/>
              <w:spacing w:lineRule="exact" w:line="440"/>
              <w:tabs>
                <w:tab w:val="left" w:pos="915"/>
              </w:tabs>
              <w:rPr>
                <w:sz w:val="28"/>
                <w:szCs w:val="28"/>
                <w:rFonts w:ascii="標楷體" w:eastAsia="標楷體" w:hAnsi="標楷體"/>
              </w:rPr>
            </w:pPr>
            <w:r>
              <w:rPr>
                <w:sz w:val="28"/>
                <w:szCs w:val="28"/>
                <w:rFonts w:ascii="標楷體" w:eastAsia="標楷體" w:hAnsi="標楷體" w:hint="eastAsia"/>
              </w:rPr>
              <w:t>注意事項</w:t>
            </w:r>
          </w:p>
        </w:tc>
        <w:tc>
          <w:tcPr>
            <w:tcW w:type="dxa" w:w="8291"/>
            <w:tcMar>
              <w:left w:w="28" w:type="dxa"/>
              <w:right w:w="28" w:type="dxa"/>
            </w:tcMar>
            <w:vAlign w:val="top"/>
            <w:gridSpan w:val="4"/>
            <w:tcBorders>
              <w:bottom w:val="single" w:color="000000" w:sz="4"/>
              <w:left w:val="single" w:color="000000" w:sz="4"/>
              <w:right w:val="single" w:color="000000" w:sz="4"/>
              <w:top w:val="single" w:color="000000" w:sz="4"/>
            </w:tcBorders>
            <w:shd w:val="clear" w:color="000000"/>
          </w:tcPr>
          <w:p>
            <w:pPr>
              <w:spacing w:lineRule="exact" w:line="500" w:before="20" w:after="20"/>
              <w:ind w:right="77" w:firstLine="0"/>
              <w:rPr>
                <w:sz w:val="28"/>
                <w:szCs w:val="28"/>
                <w:u w:val="single"/>
                <w:rFonts w:ascii="標楷體" w:eastAsia="標楷體" w:hAnsi="標楷體"/>
              </w:rPr>
            </w:pPr>
            <w:r>
              <w:rPr>
                <w:sz w:val="28"/>
                <w:szCs w:val="28"/>
                <w:rFonts w:ascii="標楷體" w:eastAsia="標楷體" w:hAnsi="標楷體" w:hint="eastAsia"/>
              </w:rPr>
              <w:t>1.</w:t>
            </w:r>
            <w:r>
              <w:rPr>
                <w:sz w:val="28"/>
                <w:szCs w:val="28"/>
                <w:u w:val="single"/>
                <w:rFonts w:ascii="標楷體" w:eastAsia="標楷體" w:hAnsi="標楷體" w:hint="eastAsia"/>
              </w:rPr>
              <w:t>甄選地點</w:t>
            </w:r>
            <w:r>
              <w:rPr>
                <w:sz w:val="28"/>
                <w:szCs w:val="28"/>
                <w:rFonts w:ascii="標楷體" w:eastAsia="標楷體" w:hAnsi="標楷體" w:hint="eastAsia"/>
              </w:rPr>
              <w:t>：嘉義縣溪口鄉柴林國民小學</w:t>
            </w:r>
          </w:p>
          <w:p>
            <w:pPr>
              <w:spacing w:lineRule="exact" w:line="500" w:before="20" w:after="20"/>
              <w:ind w:right="77" w:firstLine="0"/>
              <w:rPr>
                <w:sz w:val="28"/>
                <w:szCs w:val="28"/>
                <w:rFonts w:ascii="標楷體" w:eastAsia="標楷體" w:hAnsi="標楷體"/>
              </w:rPr>
            </w:pPr>
            <w:r>
              <w:rPr>
                <w:spacing w:val="-8"/>
                <w:sz w:val="28"/>
                <w:szCs w:val="28"/>
                <w:rFonts w:ascii="標楷體" w:eastAsia="標楷體" w:hAnsi="標楷體" w:hint="eastAsia"/>
              </w:rPr>
              <w:t xml:space="preserve">              </w:t>
            </w:r>
            <w:r>
              <w:rPr>
                <w:sz w:val="28"/>
                <w:szCs w:val="28"/>
                <w:rFonts w:ascii="標楷體" w:eastAsia="標楷體" w:hAnsi="標楷體"/>
              </w:rPr>
              <w:t>嘉義縣</w:t>
            </w:r>
            <w:r>
              <w:rPr>
                <w:sz w:val="28"/>
                <w:szCs w:val="28"/>
                <w:rFonts w:ascii="標楷體" w:eastAsia="標楷體" w:hAnsi="標楷體" w:hint="eastAsia"/>
              </w:rPr>
              <w:t>溪口</w:t>
            </w:r>
            <w:r>
              <w:rPr>
                <w:sz w:val="28"/>
                <w:szCs w:val="28"/>
                <w:rFonts w:ascii="標楷體" w:eastAsia="標楷體" w:hAnsi="標楷體"/>
              </w:rPr>
              <w:t>鄉</w:t>
            </w:r>
            <w:r>
              <w:rPr>
                <w:sz w:val="28"/>
                <w:szCs w:val="28"/>
                <w:rFonts w:ascii="標楷體" w:eastAsia="標楷體" w:hAnsi="標楷體" w:hint="eastAsia"/>
              </w:rPr>
              <w:t>柴林</w:t>
            </w:r>
            <w:r>
              <w:rPr>
                <w:sz w:val="28"/>
                <w:szCs w:val="28"/>
                <w:rFonts w:ascii="標楷體" w:eastAsia="標楷體" w:hAnsi="標楷體"/>
              </w:rPr>
              <w:t>村</w:t>
            </w:r>
            <w:r>
              <w:rPr>
                <w:sz w:val="28"/>
                <w:szCs w:val="28"/>
                <w:rFonts w:ascii="標楷體" w:eastAsia="標楷體" w:hAnsi="標楷體" w:hint="eastAsia"/>
              </w:rPr>
              <w:t>107號</w:t>
            </w:r>
          </w:p>
          <w:p>
            <w:pPr>
              <w:spacing w:lineRule="exact" w:line="500" w:before="20" w:after="20"/>
              <w:ind w:right="77" w:firstLine="1730"/>
              <w:rPr>
                <w:spacing w:val="-8"/>
                <w:sz w:val="28"/>
                <w:szCs w:val="28"/>
                <w:rFonts w:ascii="標楷體" w:eastAsia="標楷體" w:hAnsi="標楷體"/>
              </w:rPr>
            </w:pPr>
            <w:r>
              <w:rPr>
                <w:sz w:val="28"/>
                <w:szCs w:val="28"/>
                <w:rFonts w:ascii="標楷體" w:eastAsia="標楷體" w:hAnsi="標楷體" w:hint="eastAsia"/>
              </w:rPr>
              <w:t>電話：（05）2691440</w:t>
            </w:r>
          </w:p>
          <w:p>
            <w:pPr>
              <w:spacing w:lineRule="exact" w:line="500"/>
              <w:ind w:left="1557" w:hanging="1557"/>
              <w:tabs>
                <w:tab w:val="left" w:pos="915"/>
              </w:tabs>
              <w:rPr>
                <w:sz w:val="28"/>
                <w:szCs w:val="28"/>
                <w:u w:val="single"/>
                <w:rFonts w:ascii="標楷體" w:eastAsia="標楷體" w:hAnsi="標楷體"/>
              </w:rPr>
            </w:pPr>
            <w:r>
              <w:rPr>
                <w:sz w:val="28"/>
                <w:szCs w:val="28"/>
                <w:rFonts w:ascii="標楷體" w:eastAsia="標楷體" w:hAnsi="標楷體" w:hint="eastAsia"/>
              </w:rPr>
              <w:t>2.</w:t>
            </w:r>
            <w:r>
              <w:rPr>
                <w:sz w:val="28"/>
                <w:szCs w:val="28"/>
                <w:u w:val="single"/>
                <w:rFonts w:ascii="標楷體" w:eastAsia="標楷體" w:hAnsi="標楷體" w:hint="eastAsia"/>
              </w:rPr>
              <w:t>甄選時間</w:t>
            </w:r>
            <w:r>
              <w:rPr>
                <w:sz w:val="28"/>
                <w:szCs w:val="28"/>
                <w:rFonts w:ascii="標楷體" w:eastAsia="標楷體" w:hAnsi="標楷體" w:hint="eastAsia"/>
              </w:rPr>
              <w:t>：請招考人員統一於109年08月10日星期一上午0</w:t>
            </w:r>
            <w:r>
              <w:rPr>
                <w:sz w:val="28"/>
                <w:szCs w:val="28"/>
                <w:rFonts w:ascii="標楷體" w:eastAsia="標楷體" w:hAnsi="標楷體" w:hint="eastAsia"/>
              </w:rPr>
              <w:t>9:40至本校辦公室報到。</w:t>
            </w:r>
          </w:p>
          <w:p>
            <w:pPr>
              <w:spacing w:lineRule="exact" w:line="500"/>
              <w:tabs>
                <w:tab w:val="left" w:pos="915"/>
              </w:tabs>
              <w:rPr>
                <w:sz w:val="28"/>
                <w:szCs w:val="28"/>
                <w:rFonts w:ascii="標楷體" w:eastAsia="標楷體" w:hAnsi="標楷體"/>
              </w:rPr>
            </w:pPr>
            <w:r>
              <w:rPr>
                <w:sz w:val="28"/>
                <w:szCs w:val="28"/>
                <w:rFonts w:ascii="標楷體" w:eastAsia="標楷體" w:hAnsi="標楷體" w:hint="eastAsia"/>
              </w:rPr>
              <w:t>3.試教暨口試場地於</w:t>
            </w:r>
            <w:r>
              <w:rPr>
                <w:b w:val="1"/>
                <w:sz w:val="28"/>
                <w:szCs w:val="28"/>
                <w:rFonts w:eastAsia="標楷體" w:hint="eastAsia"/>
              </w:rPr>
              <w:t>本校</w:t>
            </w:r>
            <w:r>
              <w:rPr>
                <w:sz w:val="36"/>
                <w:szCs w:val="36"/>
                <w:rFonts w:eastAsia="標楷體" w:hint="eastAsia"/>
              </w:rPr>
              <w:t>。</w:t>
            </w:r>
          </w:p>
          <w:p>
            <w:pPr>
              <w:spacing w:lineRule="exact" w:line="500"/>
              <w:tabs>
                <w:tab w:val="left" w:pos="915"/>
              </w:tabs>
              <w:rPr>
                <w:sz w:val="28"/>
                <w:szCs w:val="28"/>
                <w:rFonts w:ascii="標楷體" w:eastAsia="標楷體" w:hAnsi="標楷體"/>
              </w:rPr>
            </w:pPr>
            <w:r>
              <w:rPr>
                <w:sz w:val="28"/>
                <w:szCs w:val="28"/>
                <w:rFonts w:ascii="標楷體" w:eastAsia="標楷體" w:hAnsi="標楷體" w:hint="eastAsia"/>
              </w:rPr>
              <w:t>4.參加甄選時，應攜帶</w:t>
            </w:r>
            <w:r>
              <w:rPr>
                <w:sz w:val="28"/>
                <w:szCs w:val="28"/>
                <w:u w:val="single"/>
                <w:rFonts w:ascii="標楷體" w:eastAsia="標楷體" w:hAnsi="標楷體" w:hint="eastAsia"/>
              </w:rPr>
              <w:t>國民身分證</w:t>
            </w:r>
            <w:r>
              <w:rPr>
                <w:sz w:val="28"/>
                <w:szCs w:val="28"/>
                <w:rFonts w:ascii="標楷體" w:eastAsia="標楷體" w:hAnsi="標楷體" w:hint="eastAsia"/>
              </w:rPr>
              <w:t>暨本</w:t>
            </w:r>
            <w:r>
              <w:rPr>
                <w:sz w:val="28"/>
                <w:szCs w:val="28"/>
                <w:u w:val="single"/>
                <w:rFonts w:ascii="標楷體" w:eastAsia="標楷體" w:hAnsi="標楷體" w:hint="eastAsia"/>
              </w:rPr>
              <w:t>准考證</w:t>
            </w:r>
            <w:r>
              <w:rPr>
                <w:sz w:val="28"/>
                <w:szCs w:val="28"/>
                <w:rFonts w:ascii="標楷體" w:eastAsia="標楷體" w:hAnsi="標楷體" w:hint="eastAsia"/>
              </w:rPr>
              <w:t>。</w:t>
            </w:r>
          </w:p>
          <w:p>
            <w:pPr>
              <w:spacing w:lineRule="exact" w:line="500"/>
              <w:ind w:left="560" w:hanging="560"/>
              <w:tabs>
                <w:tab w:val="left" w:pos="915"/>
              </w:tabs>
              <w:rPr>
                <w:sz w:val="28"/>
                <w:szCs w:val="28"/>
                <w:rFonts w:ascii="標楷體" w:eastAsia="標楷體" w:hAnsi="標楷體"/>
              </w:rPr>
            </w:pPr>
            <w:r>
              <w:rPr>
                <w:sz w:val="28"/>
                <w:szCs w:val="28"/>
                <w:rFonts w:ascii="標楷體" w:eastAsia="標楷體" w:hAnsi="標楷體" w:hint="eastAsia"/>
              </w:rPr>
              <w:t>5.如遇天然災害或不可抗拒之因素，而需延期時，</w:t>
            </w:r>
            <w:r>
              <w:rPr>
                <w:sz w:val="28"/>
                <w:szCs w:val="28"/>
                <w:rFonts w:ascii="標楷體" w:eastAsia="標楷體" w:hAnsi="標楷體"/>
              </w:rPr>
              <w:t>公告</w:t>
            </w:r>
            <w:r>
              <w:rPr>
                <w:sz w:val="28"/>
                <w:szCs w:val="28"/>
                <w:rFonts w:ascii="標楷體" w:eastAsia="標楷體" w:hAnsi="標楷體" w:hint="eastAsia"/>
              </w:rPr>
              <w:t>於嘉義縣教</w:t>
            </w:r>
            <w:r>
              <w:rPr>
                <w:sz w:val="28"/>
                <w:szCs w:val="28"/>
                <w:rFonts w:ascii="標楷體" w:eastAsia="標楷體" w:hAnsi="標楷體" w:hint="eastAsia"/>
              </w:rPr>
              <w:t>育資訊服務網（</w:t>
            </w:r>
            <w:r>
              <w:rPr>
                <w:sz w:val="28"/>
                <w:szCs w:val="28"/>
                <w:rFonts w:eastAsia="標楷體"/>
              </w:rPr>
              <w:t>http://www.cyc.edu.tw</w:t>
            </w:r>
            <w:r>
              <w:rPr>
                <w:sz w:val="28"/>
                <w:szCs w:val="28"/>
                <w:rFonts w:ascii="標楷體" w:eastAsia="標楷體" w:hAnsi="標楷體" w:hint="eastAsia"/>
              </w:rPr>
              <w:t xml:space="preserve">）以及本校網頁 </w:t>
            </w:r>
            <w:r>
              <w:fldChar w:fldCharType="begin"/>
            </w:r>
            <w:r>
              <w:instrText xml:space="preserve">HYPERLINK "http://www.chlps.cyc.edu.tw"</w:instrText>
            </w:r>
            <w:r>
              <w:fldChar w:fldCharType="separate"/>
            </w:r>
            <w:r>
              <w:rPr>
                <w:sz w:val="28"/>
                <w:szCs w:val="28"/>
                <w:u w:val="single"/>
                <w:rFonts w:ascii="標楷體" w:eastAsia="標楷體" w:hAnsi="標楷體"/>
              </w:rPr>
              <w:t>h</w:t>
            </w:r>
            <w:r>
              <w:rPr>
                <w:sz w:val="28"/>
                <w:szCs w:val="28"/>
                <w:u w:val="single"/>
                <w:rFonts w:ascii="標楷體" w:eastAsia="標楷體" w:hAnsi="標楷體"/>
              </w:rPr>
              <w:t>t</w:t>
            </w:r>
            <w:r>
              <w:rPr>
                <w:sz w:val="28"/>
                <w:szCs w:val="28"/>
                <w:u w:val="single"/>
                <w:rFonts w:ascii="標楷體" w:eastAsia="標楷體" w:hAnsi="標楷體"/>
              </w:rPr>
              <w:t>t</w:t>
            </w:r>
            <w:r>
              <w:rPr>
                <w:sz w:val="28"/>
                <w:szCs w:val="28"/>
                <w:u w:val="single"/>
                <w:rFonts w:ascii="標楷體" w:eastAsia="標楷體" w:hAnsi="標楷體"/>
              </w:rPr>
              <w:t>p</w:t>
            </w:r>
            <w:r>
              <w:rPr>
                <w:sz w:val="28"/>
                <w:szCs w:val="28"/>
                <w:u w:val="single"/>
                <w:rFonts w:ascii="標楷體" w:eastAsia="標楷體" w:hAnsi="標楷體"/>
              </w:rPr>
              <w:t>:</w:t>
            </w:r>
            <w:r>
              <w:rPr>
                <w:sz w:val="28"/>
                <w:szCs w:val="28"/>
                <w:u w:val="single"/>
                <w:rFonts w:ascii="標楷體" w:eastAsia="標楷體" w:hAnsi="標楷體"/>
              </w:rPr>
              <w:t>/</w:t>
            </w:r>
            <w:r>
              <w:rPr>
                <w:sz w:val="28"/>
                <w:szCs w:val="28"/>
                <w:u w:val="single"/>
                <w:rFonts w:ascii="標楷體" w:eastAsia="標楷體" w:hAnsi="標楷體"/>
              </w:rPr>
              <w:t>/</w:t>
            </w:r>
            <w:r>
              <w:rPr>
                <w:sz w:val="28"/>
                <w:szCs w:val="28"/>
                <w:u w:val="single"/>
                <w:rFonts w:ascii="標楷體" w:eastAsia="標楷體" w:hAnsi="標楷體"/>
              </w:rPr>
              <w:t>w</w:t>
            </w:r>
            <w:r>
              <w:rPr>
                <w:sz w:val="28"/>
                <w:szCs w:val="28"/>
                <w:u w:val="single"/>
                <w:rFonts w:ascii="標楷體" w:eastAsia="標楷體" w:hAnsi="標楷體"/>
              </w:rPr>
              <w:t>w</w:t>
            </w:r>
            <w:r>
              <w:rPr>
                <w:sz w:val="28"/>
                <w:szCs w:val="28"/>
                <w:u w:val="single"/>
                <w:rFonts w:ascii="標楷體" w:eastAsia="標楷體" w:hAnsi="標楷體"/>
              </w:rPr>
              <w:t>w</w:t>
            </w:r>
            <w:r>
              <w:rPr>
                <w:sz w:val="28"/>
                <w:szCs w:val="28"/>
                <w:u w:val="single"/>
                <w:rFonts w:ascii="標楷體" w:eastAsia="標楷體" w:hAnsi="標楷體"/>
              </w:rPr>
              <w:t>.</w:t>
            </w:r>
            <w:r>
              <w:rPr>
                <w:sz w:val="28"/>
                <w:szCs w:val="28"/>
                <w:u w:val="single"/>
                <w:rFonts w:ascii="標楷體" w:eastAsia="標楷體" w:hAnsi="標楷體"/>
              </w:rPr>
              <w:t>c</w:t>
            </w:r>
            <w:r>
              <w:rPr>
                <w:sz w:val="28"/>
                <w:szCs w:val="28"/>
                <w:u w:val="single"/>
                <w:rFonts w:ascii="標楷體" w:eastAsia="標楷體" w:hAnsi="標楷體"/>
              </w:rPr>
              <w:t>h</w:t>
            </w:r>
            <w:r>
              <w:rPr>
                <w:sz w:val="28"/>
                <w:szCs w:val="28"/>
                <w:u w:val="single"/>
                <w:rFonts w:ascii="標楷體" w:eastAsia="標楷體" w:hAnsi="標楷體"/>
              </w:rPr>
              <w:t>l</w:t>
            </w:r>
            <w:r>
              <w:rPr>
                <w:sz w:val="28"/>
                <w:szCs w:val="28"/>
                <w:u w:val="single"/>
                <w:rFonts w:ascii="標楷體" w:eastAsia="標楷體" w:hAnsi="標楷體"/>
              </w:rPr>
              <w:t>p</w:t>
            </w:r>
            <w:r>
              <w:rPr>
                <w:sz w:val="28"/>
                <w:szCs w:val="28"/>
                <w:u w:val="single"/>
                <w:rFonts w:ascii="標楷體" w:eastAsia="標楷體" w:hAnsi="標楷體"/>
              </w:rPr>
              <w:t>s</w:t>
            </w:r>
            <w:r>
              <w:rPr>
                <w:sz w:val="28"/>
                <w:szCs w:val="28"/>
                <w:u w:val="single"/>
                <w:rFonts w:ascii="標楷體" w:eastAsia="標楷體" w:hAnsi="標楷體"/>
              </w:rPr>
              <w:t>.</w:t>
            </w:r>
            <w:r>
              <w:rPr>
                <w:sz w:val="28"/>
                <w:szCs w:val="28"/>
                <w:u w:val="single"/>
                <w:rFonts w:ascii="標楷體" w:eastAsia="標楷體" w:hAnsi="標楷體"/>
              </w:rPr>
              <w:t>c</w:t>
            </w:r>
            <w:r>
              <w:rPr>
                <w:sz w:val="28"/>
                <w:szCs w:val="28"/>
                <w:u w:val="single"/>
                <w:rFonts w:ascii="標楷體" w:eastAsia="標楷體" w:hAnsi="標楷體"/>
              </w:rPr>
              <w:t>y</w:t>
            </w:r>
            <w:r>
              <w:rPr>
                <w:sz w:val="28"/>
                <w:szCs w:val="28"/>
                <w:u w:val="single"/>
                <w:rFonts w:ascii="標楷體" w:eastAsia="標楷體" w:hAnsi="標楷體"/>
              </w:rPr>
              <w:t>c</w:t>
            </w:r>
            <w:r>
              <w:rPr>
                <w:sz w:val="28"/>
                <w:szCs w:val="28"/>
                <w:u w:val="single"/>
                <w:rFonts w:ascii="標楷體" w:eastAsia="標楷體" w:hAnsi="標楷體"/>
              </w:rPr>
              <w:t>.</w:t>
            </w:r>
            <w:r>
              <w:rPr>
                <w:sz w:val="28"/>
                <w:szCs w:val="28"/>
                <w:u w:val="single"/>
                <w:rFonts w:ascii="標楷體" w:eastAsia="標楷體" w:hAnsi="標楷體"/>
              </w:rPr>
              <w:t>e</w:t>
            </w:r>
            <w:r>
              <w:rPr>
                <w:sz w:val="28"/>
                <w:szCs w:val="28"/>
                <w:u w:val="single"/>
                <w:rFonts w:ascii="標楷體" w:eastAsia="標楷體" w:hAnsi="標楷體"/>
              </w:rPr>
              <w:t>d</w:t>
            </w:r>
            <w:r>
              <w:rPr>
                <w:sz w:val="28"/>
                <w:szCs w:val="28"/>
                <w:u w:val="single"/>
                <w:rFonts w:ascii="標楷體" w:eastAsia="標楷體" w:hAnsi="標楷體"/>
              </w:rPr>
              <w:t>u</w:t>
            </w:r>
            <w:r>
              <w:rPr>
                <w:sz w:val="28"/>
                <w:szCs w:val="28"/>
                <w:u w:val="single"/>
                <w:rFonts w:ascii="標楷體" w:eastAsia="標楷體" w:hAnsi="標楷體"/>
              </w:rPr>
              <w:t>.</w:t>
            </w:r>
            <w:r>
              <w:rPr>
                <w:sz w:val="28"/>
                <w:szCs w:val="28"/>
                <w:u w:val="single"/>
                <w:rFonts w:ascii="標楷體" w:eastAsia="標楷體" w:hAnsi="標楷體"/>
              </w:rPr>
              <w:t>t</w:t>
            </w:r>
            <w:r>
              <w:rPr>
                <w:sz w:val="28"/>
                <w:szCs w:val="28"/>
                <w:u w:val="single"/>
                <w:rFonts w:ascii="標楷體" w:eastAsia="標楷體" w:hAnsi="標楷體"/>
              </w:rPr>
              <w:t>w</w:t>
            </w:r>
            <w:r>
              <w:rPr>
                <w:sz w:val="28"/>
                <w:szCs w:val="28"/>
                <w:rFonts w:ascii="標楷體" w:eastAsia="標楷體" w:hAnsi="標楷體"/>
              </w:rPr>
              <w:fldChar w:fldCharType="end"/>
            </w:r>
            <w:r>
              <w:rPr>
                <w:sz w:val="28"/>
                <w:szCs w:val="28"/>
                <w:rFonts w:ascii="標楷體" w:eastAsia="標楷體" w:hAnsi="標楷體" w:hint="eastAsia"/>
              </w:rPr>
              <w:t>)，本校不另行通知。</w:t>
            </w:r>
          </w:p>
          <w:p>
            <w:pPr>
              <w:spacing w:lineRule="exact" w:line="500"/>
              <w:ind w:left="280" w:hanging="280"/>
              <w:tabs>
                <w:tab w:val="left" w:pos="915"/>
              </w:tabs>
              <w:rPr>
                <w:sz w:val="28"/>
                <w:szCs w:val="28"/>
                <w:rFonts w:ascii="標楷體" w:eastAsia="標楷體" w:hAnsi="標楷體"/>
              </w:rPr>
            </w:pPr>
            <w:r>
              <w:rPr>
                <w:sz w:val="28"/>
                <w:szCs w:val="28"/>
                <w:rFonts w:ascii="標楷體" w:eastAsia="標楷體" w:hAnsi="標楷體" w:hint="eastAsia"/>
              </w:rPr>
              <w:t>6.放榜日期及地點：</w:t>
            </w:r>
            <w:r>
              <w:rPr>
                <w:sz w:val="28"/>
                <w:szCs w:val="28"/>
                <w:u w:val="single"/>
                <w:rFonts w:ascii="標楷體" w:eastAsia="標楷體" w:hAnsi="標楷體" w:hint="eastAsia"/>
              </w:rPr>
              <w:t>甄選當日</w:t>
            </w:r>
            <w:r>
              <w:rPr>
                <w:sz w:val="28"/>
                <w:szCs w:val="28"/>
                <w:rFonts w:ascii="標楷體" w:eastAsia="標楷體" w:hAnsi="標楷體" w:hint="eastAsia"/>
              </w:rPr>
              <w:t>下午8時前公佈於嘉義縣教育資訊網</w:t>
            </w:r>
            <w:r>
              <w:rPr>
                <w:sz w:val="28"/>
                <w:szCs w:val="28"/>
                <w:rFonts w:ascii="標楷體" w:eastAsia="標楷體" w:hAnsi="標楷體" w:hint="eastAsia"/>
              </w:rPr>
              <w:t>首頁（</w:t>
            </w:r>
            <w:r>
              <w:rPr>
                <w:sz w:val="28"/>
                <w:szCs w:val="28"/>
                <w:rFonts w:eastAsia="標楷體"/>
              </w:rPr>
              <w:t>http://www.cyc.edu.tw</w:t>
            </w:r>
            <w:r>
              <w:rPr>
                <w:sz w:val="28"/>
                <w:szCs w:val="28"/>
                <w:rFonts w:ascii="標楷體" w:eastAsia="標楷體" w:hAnsi="標楷體" w:hint="eastAsia"/>
              </w:rPr>
              <w:t>）</w:t>
            </w:r>
          </w:p>
        </w:tc>
      </w:tr>
    </w:tbl>
    <w:p>
      <w:pPr>
        <w:jc w:val="both"/>
        <w:rPr>
          <w:rFonts w:ascii="標楷體" w:eastAsia="標楷體" w:hAnsi="標楷體"/>
        </w:rPr>
      </w:pPr>
    </w:p>
    <w:p>
      <w:pPr>
        <w:rPr>
          <w:b w:val="1"/>
          <w:color w:val="000000"/>
          <w:sz w:val="28"/>
          <w:szCs w:val="28"/>
          <w:rFonts w:ascii="標楷體" w:eastAsia="標楷體" w:hAnsi="標楷體" w:cs="細明體"/>
        </w:rPr>
      </w:pPr>
      <w:r>
        <w:br w:type="page"/>
      </w:r>
    </w:p>
    <w:p>
      <w:pPr>
        <w:ind w:right="-128" w:firstLine="0"/>
        <w:rPr>
          <w:b w:val="1"/>
          <w:sz w:val="24"/>
          <w:szCs w:val="24"/>
          <w:bdr w:val="single" w:sz="4" w:space="0" w:color="000000"/>
          <w:rFonts w:eastAsia="標楷體" w:hint="eastAsia"/>
        </w:rPr>
      </w:pPr>
      <w:r>
        <w:rPr>
          <w:b w:val="1"/>
          <w:sz w:val="24"/>
          <w:szCs w:val="24"/>
          <w:bdr w:val="single" w:sz="4" w:space="0" w:color="000000"/>
          <w:rFonts w:eastAsia="標楷體" w:hint="eastAsia"/>
          <w:lang w:eastAsia="zh-HK"/>
        </w:rPr>
        <w:t>附件三</w:t>
      </w:r>
    </w:p>
    <w:p>
      <w:pPr>
        <w:jc w:val="center"/>
        <w:spacing w:lineRule="auto" w:line="360"/>
        <w:ind w:left="641" w:hanging="641"/>
        <w:rPr>
          <w:b w:val="1"/>
          <w:color w:val="000000"/>
          <w:sz w:val="32"/>
          <w:szCs w:val="32"/>
          <w:rFonts w:ascii="標楷體" w:eastAsia="標楷體" w:hAnsi="標楷體" w:cs="細明體" w:hint="eastAsia"/>
        </w:rPr>
      </w:pPr>
      <w:r>
        <w:rPr>
          <w:b w:val="1"/>
          <w:color w:val="000000"/>
          <w:sz w:val="32"/>
          <w:szCs w:val="32"/>
          <w:rFonts w:ascii="標楷體" w:eastAsia="標楷體" w:hAnsi="標楷體" w:cs="細明體" w:hint="eastAsia"/>
        </w:rPr>
        <w:t>嘉義縣</w:t>
      </w:r>
      <w:r>
        <w:rPr>
          <w:b w:val="1"/>
          <w:color w:val="000000"/>
          <w:sz w:val="32"/>
          <w:szCs w:val="32"/>
          <w:rFonts w:ascii="標楷體" w:eastAsia="標楷體" w:hAnsi="標楷體" w:cs="細明體" w:hint="eastAsia"/>
          <w:lang w:eastAsia="zh-HK"/>
        </w:rPr>
        <w:t>溪口</w:t>
      </w:r>
      <w:r>
        <w:rPr>
          <w:b w:val="1"/>
          <w:color w:val="000000"/>
          <w:sz w:val="32"/>
          <w:szCs w:val="32"/>
          <w:rFonts w:ascii="標楷體" w:eastAsia="標楷體" w:hAnsi="標楷體" w:cs="細明體" w:hint="eastAsia"/>
        </w:rPr>
        <w:t>鄉</w:t>
      </w:r>
      <w:r>
        <w:rPr>
          <w:b w:val="1"/>
          <w:color w:val="000000"/>
          <w:sz w:val="32"/>
          <w:szCs w:val="32"/>
          <w:rFonts w:ascii="標楷體" w:eastAsia="標楷體" w:hAnsi="標楷體" w:cs="細明體" w:hint="eastAsia"/>
          <w:lang w:eastAsia="zh-HK"/>
        </w:rPr>
        <w:t>柴林</w:t>
      </w:r>
      <w:r>
        <w:rPr>
          <w:b w:val="1"/>
          <w:color w:val="000000"/>
          <w:sz w:val="32"/>
          <w:szCs w:val="32"/>
          <w:rFonts w:ascii="標楷體" w:eastAsia="標楷體" w:hAnsi="標楷體" w:cs="細明體"/>
        </w:rPr>
        <w:t>國民小學</w:t>
      </w:r>
      <w:r>
        <w:rPr>
          <w:b w:val="1"/>
          <w:color w:val="000000"/>
          <w:sz w:val="32"/>
          <w:szCs w:val="32"/>
          <w:rFonts w:ascii="標楷體" w:eastAsia="標楷體" w:hAnsi="標楷體" w:cs="細明體" w:hint="eastAsia"/>
        </w:rPr>
        <w:t>附設幼兒園10</w:t>
      </w:r>
      <w:r>
        <w:rPr>
          <w:b w:val="1"/>
          <w:color w:val="000000"/>
          <w:sz w:val="32"/>
          <w:szCs w:val="32"/>
          <w:rFonts w:ascii="標楷體" w:eastAsia="標楷體" w:hAnsi="標楷體" w:cs="細明體"/>
        </w:rPr>
        <w:t>9學年度</w:t>
      </w:r>
      <w:r>
        <w:rPr>
          <w:b w:val="1"/>
          <w:color w:val="000000"/>
          <w:sz w:val="32"/>
          <w:szCs w:val="32"/>
          <w:rFonts w:ascii="標楷體" w:eastAsia="標楷體" w:hAnsi="標楷體" w:cs="細明體" w:hint="eastAsia"/>
          <w:lang w:eastAsia="zh-HK"/>
        </w:rPr>
        <w:t>長期</w:t>
      </w:r>
      <w:r>
        <w:rPr>
          <w:b w:val="1"/>
          <w:color w:val="000000"/>
          <w:sz w:val="32"/>
          <w:szCs w:val="32"/>
          <w:rFonts w:ascii="標楷體" w:eastAsia="標楷體" w:hAnsi="標楷體" w:cs="細明體"/>
        </w:rPr>
        <w:t>代理</w:t>
      </w:r>
      <w:r>
        <w:rPr>
          <w:b w:val="1"/>
          <w:color w:val="000000"/>
          <w:sz w:val="32"/>
          <w:szCs w:val="32"/>
          <w:rFonts w:ascii="標楷體" w:eastAsia="標楷體" w:hAnsi="標楷體" w:cs="細明體" w:hint="eastAsia"/>
          <w:lang w:eastAsia="zh-HK"/>
        </w:rPr>
        <w:t>教師</w:t>
      </w:r>
      <w:r>
        <w:rPr>
          <w:b w:val="1"/>
          <w:color w:val="000000"/>
          <w:sz w:val="32"/>
          <w:szCs w:val="32"/>
          <w:rFonts w:ascii="標楷體" w:eastAsia="標楷體" w:hAnsi="標楷體" w:cs="細明體"/>
        </w:rPr>
        <w:t>甄選</w:t>
      </w:r>
    </w:p>
    <w:p>
      <w:pPr>
        <w:jc w:val="center"/>
        <w:spacing w:lineRule="auto" w:line="360"/>
        <w:ind w:left="641" w:hanging="641"/>
        <w:rPr>
          <w:b w:val="1"/>
          <w:color w:val="000000"/>
          <w:sz w:val="32"/>
          <w:szCs w:val="32"/>
          <w:rFonts w:eastAsia="標楷體"/>
        </w:rPr>
      </w:pPr>
      <w:r>
        <w:rPr>
          <w:b w:val="1"/>
          <w:color w:val="000000"/>
          <w:sz w:val="32"/>
          <w:szCs w:val="32"/>
          <w:rFonts w:eastAsia="標楷體"/>
        </w:rPr>
        <w:t>國民身分證黏貼資料表</w:t>
      </w:r>
    </w:p>
    <w:p>
      <w:pPr>
        <w:jc w:val="both"/>
        <w:spacing w:lineRule="auto" w:line="360"/>
        <w:ind w:left="400" w:hanging="400"/>
        <w:rPr>
          <w:color w:val="000000"/>
          <w:rFonts w:eastAsia="標楷體"/>
        </w:rPr>
      </w:pP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op w:w="0" w:type="dxa"/>
          <w:right w:w="28" w:type="dxa"/>
          <w:bottom w:w="0" w:type="dxa"/>
        </w:tblCellMar>
        <w:tblW w:w="0" w:type="auto"/>
        <w:jc w:val="center"/>
        <w:tblLook w:val="000000" w:firstRow="0" w:lastRow="0" w:firstColumn="0" w:lastColumn="0" w:noHBand="0" w:noVBand="0"/>
        <w:tblLayout w:type="auto"/>
      </w:tblPr>
      <w:tblGrid>
        <w:gridCol w:w="4562"/>
      </w:tblGrid>
      <w:tr>
        <w:trPr>
          <w:trHeight w:hRule="atleast" w:val="3031"/>
          <w:hidden w:val="0"/>
        </w:trPr>
        <w:tc>
          <w:tcPr>
            <w:tcW w:type="dxa" w:w="4562"/>
            <w:vAlign w:val="top"/>
            <w:tcBorders>
              <w:bottom w:val="single" w:color="auto" w:sz="4"/>
            </w:tcBorders>
          </w:tcPr>
          <w:p>
            <w:pPr>
              <w:jc w:val="center"/>
              <w:spacing w:lineRule="exact" w:line="400"/>
              <w:ind w:left="640" w:hanging="640"/>
              <w:rPr>
                <w:color w:val="000000"/>
                <w:sz w:val="32"/>
                <w:szCs w:val="32"/>
                <w:rFonts w:eastAsia="標楷體"/>
              </w:rPr>
            </w:pPr>
          </w:p>
          <w:p>
            <w:pPr>
              <w:jc w:val="center"/>
              <w:spacing w:lineRule="exact" w:line="400"/>
              <w:ind w:left="640" w:hanging="640"/>
              <w:rPr>
                <w:color w:val="000000"/>
                <w:sz w:val="32"/>
                <w:szCs w:val="32"/>
                <w:rFonts w:eastAsia="標楷體"/>
              </w:rPr>
            </w:pPr>
          </w:p>
          <w:p>
            <w:pPr>
              <w:jc w:val="center"/>
              <w:spacing w:lineRule="exact" w:line="400"/>
              <w:ind w:left="640" w:hanging="640"/>
              <w:rPr>
                <w:color w:val="000000"/>
                <w:sz w:val="32"/>
                <w:szCs w:val="32"/>
                <w:rFonts w:eastAsia="標楷體"/>
              </w:rPr>
            </w:pPr>
            <w:r>
              <w:rPr>
                <w:color w:val="000000"/>
                <w:sz w:val="32"/>
                <w:szCs w:val="32"/>
                <w:rFonts w:eastAsia="標楷體"/>
              </w:rPr>
              <w:t>國民身分證</w:t>
            </w:r>
          </w:p>
          <w:p>
            <w:pPr>
              <w:jc w:val="center"/>
              <w:spacing w:lineRule="exact" w:line="400"/>
              <w:ind w:left="640" w:hanging="640"/>
              <w:rPr>
                <w:color w:val="000000"/>
                <w:sz w:val="32"/>
                <w:szCs w:val="32"/>
                <w:rFonts w:eastAsia="標楷體"/>
              </w:rPr>
            </w:pPr>
            <w:r>
              <w:rPr>
                <w:color w:val="000000"/>
                <w:sz w:val="32"/>
                <w:szCs w:val="32"/>
                <w:rFonts w:eastAsia="標楷體"/>
              </w:rPr>
              <w:t>（正面）黏貼處</w:t>
            </w:r>
          </w:p>
          <w:p>
            <w:pPr>
              <w:spacing w:lineRule="exact" w:line="400"/>
              <w:rPr>
                <w:color w:val="000000"/>
                <w:sz w:val="32"/>
                <w:szCs w:val="32"/>
                <w:rFonts w:eastAsia="標楷體"/>
              </w:rPr>
            </w:pPr>
          </w:p>
        </w:tc>
      </w:tr>
      <w:tr>
        <w:trPr>
          <w:trHeight w:hRule="atleast" w:val="631"/>
          <w:hidden w:val="0"/>
        </w:trPr>
        <w:tc>
          <w:tcPr>
            <w:tcW w:type="dxa" w:w="4562"/>
            <w:vAlign w:val="top"/>
            <w:tcBorders>
              <w:left w:val="nil" w:color="auto"/>
              <w:right w:val="nil" w:color="auto"/>
            </w:tcBorders>
          </w:tcPr>
          <w:p>
            <w:pPr>
              <w:jc w:val="center"/>
              <w:spacing w:lineRule="exact" w:line="400"/>
              <w:ind w:left="640" w:hanging="640"/>
              <w:rPr>
                <w:color w:val="000000"/>
                <w:sz w:val="32"/>
                <w:szCs w:val="32"/>
                <w:rFonts w:eastAsia="標楷體"/>
              </w:rPr>
            </w:pPr>
          </w:p>
          <w:p>
            <w:pPr>
              <w:jc w:val="center"/>
              <w:spacing w:lineRule="exact" w:line="400"/>
              <w:ind w:left="640" w:hanging="640"/>
              <w:rPr>
                <w:color w:val="000000"/>
                <w:sz w:val="32"/>
                <w:szCs w:val="32"/>
                <w:rFonts w:eastAsia="標楷體"/>
              </w:rPr>
            </w:pPr>
          </w:p>
          <w:p>
            <w:pPr>
              <w:jc w:val="center"/>
              <w:spacing w:lineRule="exact" w:line="400"/>
              <w:ind w:left="640" w:hanging="640"/>
              <w:rPr>
                <w:color w:val="000000"/>
                <w:sz w:val="32"/>
                <w:szCs w:val="32"/>
                <w:rFonts w:eastAsia="標楷體"/>
              </w:rPr>
            </w:pPr>
          </w:p>
        </w:tc>
      </w:tr>
      <w:tr>
        <w:trPr>
          <w:trHeight w:hRule="atleast" w:val="3031"/>
          <w:hidden w:val="0"/>
        </w:trPr>
        <w:tc>
          <w:tcPr>
            <w:tcW w:type="dxa" w:w="4562"/>
            <w:vAlign w:val="center"/>
          </w:tcPr>
          <w:p>
            <w:pPr>
              <w:jc w:val="center"/>
              <w:spacing w:lineRule="exact" w:line="400"/>
              <w:ind w:left="640" w:hanging="640"/>
              <w:rPr>
                <w:color w:val="000000"/>
                <w:sz w:val="32"/>
                <w:szCs w:val="32"/>
                <w:rFonts w:eastAsia="標楷體"/>
              </w:rPr>
            </w:pPr>
            <w:r>
              <w:rPr>
                <w:color w:val="000000"/>
                <w:sz w:val="32"/>
                <w:szCs w:val="32"/>
                <w:rFonts w:eastAsia="標楷體"/>
              </w:rPr>
              <w:t>國民身分證</w:t>
            </w:r>
          </w:p>
          <w:p>
            <w:pPr>
              <w:jc w:val="center"/>
              <w:spacing w:lineRule="exact" w:line="400"/>
              <w:ind w:left="640" w:hanging="640"/>
              <w:rPr>
                <w:color w:val="000000"/>
                <w:sz w:val="32"/>
                <w:szCs w:val="32"/>
                <w:rFonts w:eastAsia="標楷體"/>
              </w:rPr>
            </w:pPr>
            <w:r>
              <w:rPr>
                <w:color w:val="000000"/>
                <w:sz w:val="32"/>
                <w:szCs w:val="32"/>
                <w:rFonts w:eastAsia="標楷體"/>
              </w:rPr>
              <w:t>（背面）黏貼處</w:t>
            </w:r>
          </w:p>
          <w:p>
            <w:pPr>
              <w:jc w:val="center"/>
              <w:spacing w:lineRule="exact" w:line="400"/>
              <w:ind w:left="640" w:hanging="640"/>
              <w:rPr>
                <w:color w:val="000000"/>
                <w:sz w:val="32"/>
                <w:szCs w:val="32"/>
                <w:rFonts w:eastAsia="標楷體"/>
              </w:rPr>
            </w:pPr>
          </w:p>
        </w:tc>
      </w:tr>
    </w:tbl>
    <w:p>
      <w:pPr>
        <w:spacing w:lineRule="exact" w:line="400"/>
        <w:ind w:left="6506" w:right="-196" w:firstLine="594" w:leftChars="6506"/>
        <w:rPr>
          <w:color w:val="000000"/>
          <w:rFonts w:eastAsia="標楷體"/>
        </w:rPr>
      </w:pPr>
    </w:p>
    <w:p>
      <w:pPr>
        <w:spacing w:lineRule="exact" w:line="400"/>
        <w:ind w:left="6506" w:right="-196" w:firstLine="594" w:leftChars="6506"/>
        <w:rPr>
          <w:color w:val="000000"/>
          <w:rFonts w:eastAsia="標楷體"/>
        </w:rPr>
      </w:pPr>
    </w:p>
    <w:p>
      <w:pPr>
        <w:jc w:val="both"/>
        <w:ind w:right="-8" w:firstLine="0"/>
        <w:rPr>
          <w:color w:val="000000"/>
          <w:sz w:val="28"/>
          <w:szCs w:val="28"/>
          <w:rFonts w:eastAsia="標楷體"/>
        </w:rPr>
        <w:snapToGrid w:val="off"/>
      </w:pPr>
    </w:p>
    <w:p>
      <w:pPr>
        <w:rPr>
          <w:spacing w:val="-20"/>
          <w:b w:val="1"/>
          <w:color w:val="000000"/>
          <w:rFonts w:ascii="標楷體" w:eastAsia="標楷體" w:hAnsi="標楷體" w:hint="eastAsia"/>
        </w:rPr>
      </w:pPr>
      <w:r>
        <w:rPr>
          <w:color w:val="000000"/>
          <w:rFonts w:eastAsia="標楷體"/>
        </w:rPr>
        <w:t>備註：請將國民身分影本黏貼於資料表上，並請一律使用新式國民身分證正本進行審查，不得以其他證件代替。另各</w:t>
      </w:r>
      <w:r>
        <w:rPr>
          <w:color w:val="000000"/>
          <w:rFonts w:eastAsia="標楷體"/>
        </w:rPr>
        <w:t>項繳驗證件與國民身分證上所載姓名、統一編號、出生年月日有不符者，不得報名。</w:t>
      </w:r>
      <w:r>
        <w:rPr>
          <w:b w:val="1"/>
          <w:color w:val="000000"/>
          <w:rFonts w:eastAsia="標楷體"/>
        </w:rPr>
        <w:t>更名者</w:t>
      </w:r>
      <w:r>
        <w:rPr>
          <w:color w:val="000000"/>
          <w:rFonts w:eastAsia="標楷體"/>
        </w:rPr>
        <w:t>應附有</w:t>
      </w:r>
      <w:r>
        <w:rPr>
          <w:b w:val="1"/>
          <w:color w:val="000000"/>
          <w:rFonts w:eastAsia="標楷體"/>
        </w:rPr>
        <w:t>更名記事之3個</w:t>
      </w:r>
      <w:r>
        <w:rPr>
          <w:b w:val="1"/>
          <w:color w:val="000000"/>
          <w:rFonts w:eastAsia="標楷體"/>
        </w:rPr>
        <w:t>月內戶籍謄本正本</w:t>
      </w:r>
      <w:r>
        <w:rPr>
          <w:b w:val="1"/>
          <w:color w:val="000000"/>
          <w:rFonts w:eastAsia="標楷體" w:hint="eastAsia"/>
        </w:rPr>
        <w:t>或有詳細記事足茲證明更名之新式戶口名</w:t>
      </w:r>
    </w:p>
    <w:p>
      <w:pPr>
        <w:jc w:val="center"/>
        <w:rPr>
          <w:spacing w:val="-20"/>
          <w:b w:val="1"/>
          <w:color w:val="000000"/>
          <w:sz w:val="32"/>
          <w:szCs w:val="32"/>
          <w:rFonts w:ascii="標楷體" w:eastAsia="標楷體" w:hAnsi="標楷體"/>
        </w:rPr>
      </w:pPr>
    </w:p>
    <w:p>
      <w:pPr>
        <w:jc w:val="center"/>
        <w:rPr>
          <w:spacing w:val="-20"/>
          <w:b w:val="1"/>
          <w:color w:val="000000"/>
          <w:sz w:val="32"/>
          <w:szCs w:val="32"/>
          <w:rFonts w:ascii="標楷體" w:eastAsia="標楷體" w:hAnsi="標楷體"/>
        </w:rPr>
      </w:pPr>
    </w:p>
    <w:p>
      <w:pPr>
        <w:jc w:val="center"/>
        <w:rPr>
          <w:spacing w:val="-20"/>
          <w:b w:val="1"/>
          <w:color w:val="000000"/>
          <w:sz w:val="32"/>
          <w:szCs w:val="32"/>
          <w:rFonts w:ascii="標楷體" w:eastAsia="標楷體" w:hAnsi="標楷體"/>
        </w:rPr>
      </w:pPr>
    </w:p>
    <w:p>
      <w:pPr>
        <w:jc w:val="center"/>
        <w:rPr>
          <w:spacing w:val="-20"/>
          <w:b w:val="1"/>
          <w:color w:val="000000"/>
          <w:sz w:val="32"/>
          <w:szCs w:val="32"/>
          <w:rFonts w:ascii="標楷體" w:eastAsia="標楷體" w:hAnsi="標楷體" w:hint="eastAsia"/>
        </w:rPr>
      </w:pPr>
    </w:p>
    <w:p>
      <w:pPr>
        <w:rPr>
          <w:spacing w:val="-20"/>
          <w:b w:val="1"/>
          <w:color w:val="000000"/>
          <w:sz w:val="32"/>
          <w:szCs w:val="32"/>
          <w:rFonts w:ascii="標楷體" w:eastAsia="標楷體" w:hAnsi="標楷體"/>
        </w:rPr>
      </w:pPr>
      <w:r>
        <w:br w:type="page"/>
      </w:r>
    </w:p>
    <w:p>
      <w:pPr>
        <w:ind w:right="-128" w:firstLine="0"/>
        <w:rPr>
          <w:b w:val="1"/>
          <w:sz w:val="24"/>
          <w:szCs w:val="24"/>
          <w:bdr w:val="single" w:sz="4" w:space="0" w:color="000000"/>
          <w:rFonts w:eastAsia="標楷體" w:hint="eastAsia"/>
        </w:rPr>
      </w:pPr>
      <w:r>
        <w:rPr>
          <w:b w:val="1"/>
          <w:sz w:val="24"/>
          <w:szCs w:val="24"/>
          <w:bdr w:val="single" w:sz="4" w:space="0" w:color="000000"/>
          <w:rFonts w:eastAsia="標楷體" w:hint="eastAsia"/>
          <w:lang w:eastAsia="zh-HK"/>
        </w:rPr>
        <w:t>附件四</w:t>
      </w:r>
    </w:p>
    <w:p>
      <w:pPr>
        <w:spacing w:lineRule="exact" w:line="320" w:after="120"/>
        <w:rPr>
          <w:b w:val="1"/>
          <w:sz w:val="30"/>
          <w:szCs w:val="30"/>
          <w:rFonts w:ascii="標楷體" w:eastAsia="標楷體"/>
        </w:rPr>
      </w:pPr>
      <w:r>
        <w:rPr>
          <w:b w:val="1"/>
          <w:sz w:val="30"/>
          <w:szCs w:val="30"/>
          <w:rFonts w:ascii="標楷體" w:eastAsia="標楷體" w:hAnsi="標楷體" w:hint="eastAsia"/>
        </w:rPr>
        <w:t>嘉義縣溪口鄉柴林國民小學</w:t>
      </w:r>
      <w:r>
        <w:rPr>
          <w:b w:val="1"/>
          <w:sz w:val="30"/>
          <w:szCs w:val="30"/>
          <w:rFonts w:ascii="標楷體" w:eastAsia="標楷體" w:hAnsi="標楷體" w:hint="eastAsia"/>
          <w:lang w:eastAsia="zh-HK"/>
        </w:rPr>
        <w:t>附設幼兒園</w:t>
      </w:r>
      <w:r>
        <w:rPr>
          <w:b w:val="1"/>
          <w:sz w:val="30"/>
          <w:szCs w:val="30"/>
          <w:rFonts w:ascii="標楷體" w:eastAsia="標楷體" w:hAnsi="標楷體" w:hint="eastAsia"/>
        </w:rPr>
        <w:t>109學年度長期代理教師甄選</w:t>
      </w:r>
      <w:r>
        <w:rPr>
          <w:b w:val="1"/>
          <w:sz w:val="30"/>
          <w:szCs w:val="30"/>
          <w:rFonts w:ascii="標楷體" w:eastAsia="標楷體" w:hint="eastAsia"/>
        </w:rPr>
        <w:t>切結書</w:t>
      </w:r>
    </w:p>
    <w:p>
      <w:pPr>
        <w:spacing w:lineRule="exact" w:line="260"/>
        <w:tabs>
          <w:tab w:val="left" w:pos="720"/>
        </w:tabs>
        <w:rPr>
          <w:sz w:val="26"/>
          <w:szCs w:val="26"/>
          <w:rFonts w:ascii="標楷體" w:eastAsia="標楷體"/>
        </w:rPr>
      </w:pPr>
      <w:r>
        <w:rPr>
          <w:sz w:val="26"/>
          <w:szCs w:val="26"/>
          <w:rFonts w:ascii="標楷體" w:eastAsia="標楷體" w:hint="eastAsia"/>
          <w:lang w:eastAsia="zh-HK"/>
        </w:rPr>
        <w:t>一、</w:t>
      </w:r>
      <w:r>
        <w:rPr>
          <w:sz w:val="26"/>
          <w:szCs w:val="26"/>
          <w:rFonts w:ascii="標楷體" w:eastAsia="標楷體" w:hint="eastAsia"/>
        </w:rPr>
        <w:t>本人報名參加</w:t>
      </w:r>
      <w:r>
        <w:rPr>
          <w:sz w:val="26"/>
          <w:szCs w:val="26"/>
          <w:u w:val="single"/>
          <w:rFonts w:ascii="標楷體" w:eastAsia="標楷體" w:hint="eastAsia"/>
        </w:rPr>
        <w:t>嘉義縣溪口鄉柴林國民小學</w:t>
      </w:r>
      <w:r>
        <w:rPr>
          <w:sz w:val="26"/>
          <w:szCs w:val="26"/>
          <w:u w:val="single"/>
          <w:rFonts w:ascii="標楷體" w:eastAsia="標楷體" w:hint="eastAsia"/>
          <w:lang w:eastAsia="zh-HK"/>
        </w:rPr>
        <w:t>附設幼兒園</w:t>
      </w:r>
      <w:r>
        <w:rPr>
          <w:sz w:val="26"/>
          <w:szCs w:val="26"/>
          <w:u w:val="single"/>
          <w:rFonts w:ascii="標楷體" w:eastAsia="標楷體"/>
        </w:rPr>
        <w:t>10</w:t>
      </w:r>
      <w:r>
        <w:rPr>
          <w:sz w:val="26"/>
          <w:szCs w:val="26"/>
          <w:u w:val="single"/>
          <w:rFonts w:ascii="標楷體" w:eastAsia="標楷體" w:hint="eastAsia"/>
        </w:rPr>
        <w:t>9學年度長期代理教師</w:t>
      </w:r>
      <w:r>
        <w:rPr>
          <w:sz w:val="26"/>
          <w:szCs w:val="26"/>
          <w:rFonts w:ascii="標楷體" w:eastAsia="標楷體" w:hint="eastAsia"/>
        </w:rPr>
        <w:t>甄試，</w:t>
      </w:r>
      <w:r>
        <w:rPr>
          <w:sz w:val="26"/>
          <w:szCs w:val="26"/>
          <w:rFonts w:ascii="標楷體" w:eastAsia="標楷體" w:hint="eastAsia"/>
        </w:rPr>
        <w:t>無下列情事：</w:t>
      </w:r>
    </w:p>
    <w:p>
      <w:pPr>
        <w:spacing w:lineRule="exact" w:line="260"/>
        <w:rPr>
          <w:sz w:val="26"/>
          <w:szCs w:val="26"/>
          <w:rFonts w:ascii="標楷體" w:eastAsia="標楷體" w:hAnsi="標楷體"/>
        </w:rPr>
        <w:snapToGrid w:val="off"/>
      </w:pPr>
      <w:r>
        <w:rPr>
          <w:sz w:val="26"/>
          <w:szCs w:val="26"/>
          <w:rFonts w:ascii="標楷體" w:eastAsia="標楷體" w:hAnsi="標楷體" w:hint="eastAsia"/>
        </w:rPr>
        <w:t>（</w:t>
      </w:r>
      <w:r>
        <w:rPr>
          <w:sz w:val="26"/>
          <w:szCs w:val="26"/>
          <w:rFonts w:ascii="標楷體" w:eastAsia="標楷體" w:hAnsi="標楷體"/>
        </w:rPr>
        <w:t>一</w:t>
      </w:r>
      <w:r>
        <w:rPr>
          <w:sz w:val="26"/>
          <w:szCs w:val="26"/>
          <w:rFonts w:ascii="標楷體" w:eastAsia="標楷體" w:hAnsi="標楷體" w:hint="eastAsia"/>
        </w:rPr>
        <w:t>）教師法第十四條：教師聘任後除有下列各款之一者外，不得解聘、停聘或不續聘。</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1.</w:t>
      </w:r>
      <w:r>
        <w:rPr>
          <w:sz w:val="26"/>
          <w:szCs w:val="26"/>
          <w:rFonts w:ascii="標楷體" w:eastAsia="標楷體" w:hAnsi="標楷體"/>
        </w:rPr>
        <w:t xml:space="preserve">受有期徒刑一年以上判決確定，未獲宣告緩刑。 </w:t>
      </w:r>
      <w:r>
        <w:rPr>
          <w:sz w:val="26"/>
          <w:szCs w:val="26"/>
          <w:rFonts w:ascii="標楷體" w:eastAsia="標楷體" w:hAnsi="標楷體"/>
        </w:rPr>
        <w:br/>
      </w:r>
      <w:r>
        <w:rPr>
          <w:sz w:val="26"/>
          <w:szCs w:val="26"/>
          <w:rFonts w:ascii="標楷體" w:eastAsia="標楷體" w:hAnsi="標楷體" w:hint="eastAsia"/>
        </w:rPr>
        <w:t>2.</w:t>
      </w:r>
      <w:r>
        <w:rPr>
          <w:sz w:val="26"/>
          <w:szCs w:val="26"/>
          <w:rFonts w:ascii="標楷體" w:eastAsia="標楷體" w:hAnsi="標楷體"/>
        </w:rPr>
        <w:t xml:space="preserve">曾服公務，因貪污瀆職經有罪判決確定或通緝有案尚未結案。 </w:t>
      </w:r>
      <w:r>
        <w:rPr>
          <w:sz w:val="26"/>
          <w:szCs w:val="26"/>
          <w:rFonts w:ascii="標楷體" w:eastAsia="標楷體" w:hAnsi="標楷體"/>
        </w:rPr>
        <w:br/>
      </w:r>
      <w:r>
        <w:rPr>
          <w:sz w:val="26"/>
          <w:szCs w:val="26"/>
          <w:rFonts w:ascii="標楷體" w:eastAsia="標楷體" w:hAnsi="標楷體" w:hint="eastAsia"/>
        </w:rPr>
        <w:t>3.</w:t>
      </w:r>
      <w:r>
        <w:rPr>
          <w:sz w:val="26"/>
          <w:szCs w:val="26"/>
          <w:rFonts w:ascii="標楷體" w:eastAsia="標楷體" w:hAnsi="標楷體"/>
        </w:rPr>
        <w:t>曾犯性侵害犯罪防治法</w:t>
      </w:r>
      <w:r>
        <w:fldChar w:fldCharType="begin"/>
      </w:r>
      <w:r>
        <w:instrText xml:space="preserve">HYPERLINK  \l  "b2"</w:instrText>
      </w:r>
      <w:r>
        <w:fldChar w:fldCharType="separate"/>
      </w:r>
      <w:r>
        <w:rPr>
          <w:sz w:val="26"/>
          <w:szCs w:val="26"/>
          <w:rFonts w:ascii="標楷體" w:eastAsia="標楷體" w:hAnsi="標楷體"/>
        </w:rPr>
        <w:t>第</w:t>
      </w:r>
      <w:r>
        <w:rPr>
          <w:sz w:val="26"/>
          <w:szCs w:val="26"/>
          <w:rFonts w:ascii="標楷體" w:eastAsia="標楷體" w:hAnsi="標楷體"/>
        </w:rPr>
        <w:t>二</w:t>
      </w:r>
      <w:r>
        <w:rPr>
          <w:sz w:val="26"/>
          <w:szCs w:val="26"/>
          <w:rFonts w:ascii="標楷體" w:eastAsia="標楷體" w:hAnsi="標楷體"/>
        </w:rPr>
        <w:t>條</w:t>
      </w:r>
      <w:r>
        <w:rPr>
          <w:sz w:val="26"/>
          <w:szCs w:val="26"/>
          <w:rFonts w:ascii="標楷體" w:eastAsia="標楷體" w:hAnsi="標楷體"/>
        </w:rPr>
        <w:fldChar w:fldCharType="end"/>
      </w:r>
      <w:r>
        <w:rPr>
          <w:sz w:val="26"/>
          <w:szCs w:val="26"/>
          <w:rFonts w:ascii="標楷體" w:eastAsia="標楷體" w:hAnsi="標楷體"/>
        </w:rPr>
        <w:t xml:space="preserve">第一項所定之罪，經有罪判決確定。 </w:t>
      </w:r>
      <w:r>
        <w:rPr>
          <w:sz w:val="26"/>
          <w:szCs w:val="26"/>
          <w:rFonts w:ascii="標楷體" w:eastAsia="標楷體" w:hAnsi="標楷體"/>
        </w:rPr>
        <w:br/>
      </w:r>
      <w:r>
        <w:rPr>
          <w:sz w:val="26"/>
          <w:szCs w:val="26"/>
          <w:rFonts w:ascii="標楷體" w:eastAsia="標楷體" w:hAnsi="標楷體" w:hint="eastAsia"/>
        </w:rPr>
        <w:t>4.</w:t>
      </w:r>
      <w:r>
        <w:rPr>
          <w:sz w:val="26"/>
          <w:szCs w:val="26"/>
          <w:rFonts w:ascii="標楷體" w:eastAsia="標楷體" w:hAnsi="標楷體"/>
        </w:rPr>
        <w:t xml:space="preserve">依法停止任用，或受休職處分尚未期滿，或因案停止職務，其原因尚未消滅。 </w:t>
      </w:r>
      <w:r>
        <w:rPr>
          <w:sz w:val="26"/>
          <w:szCs w:val="26"/>
          <w:rFonts w:ascii="標楷體" w:eastAsia="標楷體" w:hAnsi="標楷體"/>
        </w:rPr>
        <w:br/>
      </w:r>
      <w:r>
        <w:rPr>
          <w:sz w:val="26"/>
          <w:szCs w:val="26"/>
          <w:rFonts w:ascii="標楷體" w:eastAsia="標楷體" w:hAnsi="標楷體" w:hint="eastAsia"/>
        </w:rPr>
        <w:t>5.</w:t>
      </w:r>
      <w:r>
        <w:rPr>
          <w:sz w:val="26"/>
          <w:szCs w:val="26"/>
          <w:rFonts w:ascii="標楷體" w:eastAsia="標楷體" w:hAnsi="標楷體"/>
        </w:rPr>
        <w:t xml:space="preserve">褫奪公權尚未復權。 </w:t>
      </w:r>
      <w:r>
        <w:rPr>
          <w:sz w:val="26"/>
          <w:szCs w:val="26"/>
          <w:rFonts w:ascii="標楷體" w:eastAsia="標楷體" w:hAnsi="標楷體"/>
        </w:rPr>
        <w:br/>
      </w:r>
      <w:r>
        <w:rPr>
          <w:sz w:val="26"/>
          <w:szCs w:val="26"/>
          <w:rFonts w:ascii="標楷體" w:eastAsia="標楷體" w:hAnsi="標楷體" w:hint="eastAsia"/>
        </w:rPr>
        <w:t>6.</w:t>
      </w:r>
      <w:r>
        <w:rPr>
          <w:sz w:val="26"/>
          <w:szCs w:val="26"/>
          <w:rFonts w:ascii="標楷體" w:eastAsia="標楷體" w:hAnsi="標楷體"/>
        </w:rPr>
        <w:t xml:space="preserve">受監護或輔助宣告，尚未撤銷。 </w:t>
      </w:r>
      <w:r>
        <w:rPr>
          <w:sz w:val="26"/>
          <w:szCs w:val="26"/>
          <w:rFonts w:ascii="標楷體" w:eastAsia="標楷體" w:hAnsi="標楷體"/>
        </w:rPr>
        <w:br/>
      </w:r>
      <w:r>
        <w:rPr>
          <w:sz w:val="26"/>
          <w:szCs w:val="26"/>
          <w:rFonts w:ascii="標楷體" w:eastAsia="標楷體" w:hAnsi="標楷體" w:hint="eastAsia"/>
        </w:rPr>
        <w:t>7.</w:t>
      </w:r>
      <w:r>
        <w:rPr>
          <w:sz w:val="26"/>
          <w:szCs w:val="26"/>
          <w:rFonts w:ascii="標楷體" w:eastAsia="標楷體" w:hAnsi="標楷體"/>
        </w:rPr>
        <w:t xml:space="preserve">經合格醫師證明有精神病尚未痊癒。 </w:t>
      </w:r>
      <w:r>
        <w:rPr>
          <w:sz w:val="26"/>
          <w:szCs w:val="26"/>
          <w:rFonts w:ascii="標楷體" w:eastAsia="標楷體" w:hAnsi="標楷體"/>
        </w:rPr>
        <w:br/>
      </w:r>
      <w:r>
        <w:rPr>
          <w:sz w:val="26"/>
          <w:szCs w:val="26"/>
          <w:rFonts w:ascii="標楷體" w:eastAsia="標楷體" w:hAnsi="標楷體" w:hint="eastAsia"/>
        </w:rPr>
        <w:t>8.</w:t>
      </w:r>
      <w:r>
        <w:rPr>
          <w:sz w:val="26"/>
          <w:szCs w:val="26"/>
          <w:rFonts w:ascii="標楷體" w:eastAsia="標楷體" w:hAnsi="標楷體"/>
        </w:rPr>
        <w:t>經學校性別平等教育委員會或依法組成之相關委員會調查確認有性侵害行為屬</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 xml:space="preserve">  </w:t>
      </w:r>
      <w:r>
        <w:rPr>
          <w:sz w:val="26"/>
          <w:szCs w:val="26"/>
          <w:rFonts w:ascii="標楷體" w:eastAsia="標楷體" w:hAnsi="標楷體"/>
        </w:rPr>
        <w:t>實。</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9.</w:t>
      </w:r>
      <w:r>
        <w:rPr>
          <w:sz w:val="26"/>
          <w:szCs w:val="26"/>
          <w:rFonts w:ascii="標楷體" w:eastAsia="標楷體" w:hAnsi="標楷體"/>
        </w:rPr>
        <w:t>經學校性別平等教育委員會或依法組成之相關委員會調查確認有性騷擾或性霸</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 xml:space="preserve">  </w:t>
      </w:r>
      <w:r>
        <w:rPr>
          <w:sz w:val="26"/>
          <w:szCs w:val="26"/>
          <w:rFonts w:ascii="標楷體" w:eastAsia="標楷體" w:hAnsi="標楷體"/>
        </w:rPr>
        <w:t>凌行為，且情節重大。</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10.</w:t>
      </w:r>
      <w:r>
        <w:rPr>
          <w:sz w:val="26"/>
          <w:szCs w:val="26"/>
          <w:rFonts w:ascii="標楷體" w:eastAsia="標楷體" w:hAnsi="標楷體"/>
        </w:rPr>
        <w:t>知悉服務學校發生疑似校園性侵害事件，未依</w:t>
      </w:r>
      <w:r>
        <w:fldChar w:fldCharType="begin"/>
      </w:r>
      <w:r>
        <w:instrText xml:space="preserve">HYPERLINK "http://www.6law.idv.tw/6law/law/性別平等教育法.htm"</w:instrText>
      </w:r>
      <w:r>
        <w:fldChar w:fldCharType="separate"/>
      </w:r>
      <w:r>
        <w:rPr>
          <w:sz w:val="26"/>
          <w:szCs w:val="26"/>
          <w:rFonts w:ascii="標楷體" w:eastAsia="標楷體" w:hAnsi="標楷體"/>
        </w:rPr>
        <w:t>性</w:t>
      </w:r>
      <w:r>
        <w:rPr>
          <w:sz w:val="26"/>
          <w:szCs w:val="26"/>
          <w:rFonts w:ascii="標楷體" w:eastAsia="標楷體" w:hAnsi="標楷體"/>
        </w:rPr>
        <w:t>別</w:t>
      </w:r>
      <w:r>
        <w:rPr>
          <w:sz w:val="26"/>
          <w:szCs w:val="26"/>
          <w:rFonts w:ascii="標楷體" w:eastAsia="標楷體" w:hAnsi="標楷體"/>
        </w:rPr>
        <w:t>平</w:t>
      </w:r>
      <w:r>
        <w:rPr>
          <w:sz w:val="26"/>
          <w:szCs w:val="26"/>
          <w:rFonts w:ascii="標楷體" w:eastAsia="標楷體" w:hAnsi="標楷體"/>
        </w:rPr>
        <w:t>等</w:t>
      </w:r>
      <w:r>
        <w:rPr>
          <w:sz w:val="26"/>
          <w:szCs w:val="26"/>
          <w:rFonts w:ascii="標楷體" w:eastAsia="標楷體" w:hAnsi="標楷體"/>
        </w:rPr>
        <w:t>教</w:t>
      </w:r>
      <w:r>
        <w:rPr>
          <w:sz w:val="26"/>
          <w:szCs w:val="26"/>
          <w:rFonts w:ascii="標楷體" w:eastAsia="標楷體" w:hAnsi="標楷體"/>
        </w:rPr>
        <w:t>育</w:t>
      </w:r>
      <w:r>
        <w:rPr>
          <w:sz w:val="26"/>
          <w:szCs w:val="26"/>
          <w:rFonts w:ascii="標楷體" w:eastAsia="標楷體" w:hAnsi="標楷體"/>
        </w:rPr>
        <w:t>法</w:t>
      </w:r>
      <w:r>
        <w:rPr>
          <w:sz w:val="26"/>
          <w:szCs w:val="26"/>
          <w:rFonts w:ascii="標楷體" w:eastAsia="標楷體" w:hAnsi="標楷體"/>
        </w:rPr>
        <w:fldChar w:fldCharType="end"/>
      </w:r>
      <w:r>
        <w:rPr>
          <w:sz w:val="26"/>
          <w:szCs w:val="26"/>
          <w:rFonts w:ascii="標楷體" w:eastAsia="標楷體" w:hAnsi="標楷體"/>
        </w:rPr>
        <w:t>規定通報，致再</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 xml:space="preserve">   </w:t>
      </w:r>
      <w:r>
        <w:rPr>
          <w:sz w:val="26"/>
          <w:szCs w:val="26"/>
          <w:rFonts w:ascii="標楷體" w:eastAsia="標楷體" w:hAnsi="標楷體"/>
        </w:rPr>
        <w:t>度發生校園性侵害事件；或偽造、變造、湮滅或隱匿他人所犯校園性侵害事件</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 xml:space="preserve">   </w:t>
      </w:r>
      <w:r>
        <w:rPr>
          <w:sz w:val="26"/>
          <w:szCs w:val="26"/>
          <w:rFonts w:ascii="標楷體" w:eastAsia="標楷體" w:hAnsi="標楷體"/>
        </w:rPr>
        <w:t>之證據，經有關機關查證屬實。</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11.</w:t>
      </w:r>
      <w:r>
        <w:rPr>
          <w:sz w:val="26"/>
          <w:szCs w:val="26"/>
          <w:rFonts w:ascii="標楷體" w:eastAsia="標楷體" w:hAnsi="標楷體"/>
        </w:rPr>
        <w:t>偽造、變造或湮滅他人所犯校園毒品危害事件之證據，經有關機關查證屬實。</w:t>
      </w:r>
      <w:r>
        <w:rPr>
          <w:sz w:val="26"/>
          <w:szCs w:val="26"/>
          <w:rFonts w:ascii="標楷體" w:eastAsia="標楷體" w:hAnsi="標楷體" w:hint="eastAsia"/>
        </w:rPr>
        <w:t xml:space="preserve"> </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12.</w:t>
      </w:r>
      <w:r>
        <w:rPr>
          <w:sz w:val="26"/>
          <w:szCs w:val="26"/>
          <w:rFonts w:ascii="標楷體" w:eastAsia="標楷體" w:hAnsi="標楷體"/>
        </w:rPr>
        <w:t>體罰或霸凌學生，造成其身心嚴重侵害。</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13.</w:t>
      </w:r>
      <w:r>
        <w:rPr>
          <w:sz w:val="26"/>
          <w:szCs w:val="26"/>
          <w:rFonts w:ascii="標楷體" w:eastAsia="標楷體" w:hAnsi="標楷體"/>
        </w:rPr>
        <w:t>行為違反相關法令，經有關機關查證屬實。</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14.</w:t>
      </w:r>
      <w:r>
        <w:rPr>
          <w:sz w:val="26"/>
          <w:szCs w:val="26"/>
          <w:rFonts w:ascii="標楷體" w:eastAsia="標楷體" w:hAnsi="標楷體"/>
        </w:rPr>
        <w:t>教學不力或不能勝任工作有具體事實；或違反聘約情節重大。</w:t>
      </w:r>
    </w:p>
    <w:p>
      <w:pPr>
        <w:spacing w:lineRule="exact" w:line="26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（二）教育人員任用條例第三十一條：具有下列情事之一者，不得為教育人員；其已任用</w:t>
      </w:r>
    </w:p>
    <w:p>
      <w:pPr>
        <w:spacing w:lineRule="exact" w:line="26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 xml:space="preserve">      者，應報請主管教育行政機關核准後，予以解聘或免職：</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1.曾犯內亂、外患罪，經判決確定或通緝有案尚未結案。</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2.曾服公務，因貪污瀆職經判決確定或通緝有案尚未結案。</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3.曾犯性侵害犯罪防治法第二條第一項所定之罪，經有罪判決確定。</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4.依法停止任用，或受休職處分尚未期滿，或因案停止職務，其原因尚消滅。</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5.褫奪公權尚未復權。</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6.受監護或輔助宣告尚未撤銷。</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7.經合格醫師證明有精神病尚未痊癒。</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8.經學校性別平等教育委員會或依法組成之相關委員會調查確認有性侵害行為屬</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 xml:space="preserve">  實。</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9.經學校性別平等教育委員會或依法組成之相關委員會調查確認有性騷擾或性霸</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 xml:space="preserve">  凌行為</w:t>
      </w:r>
      <w:r>
        <w:rPr>
          <w:sz w:val="26"/>
          <w:szCs w:val="26"/>
          <w:rFonts w:ascii="新細明體" w:hAnsi="新細明體" w:hint="eastAsia"/>
        </w:rPr>
        <w:t>，</w:t>
      </w:r>
      <w:r>
        <w:rPr>
          <w:sz w:val="26"/>
          <w:szCs w:val="26"/>
          <w:rFonts w:ascii="標楷體" w:eastAsia="標楷體" w:hAnsi="標楷體" w:hint="eastAsia"/>
        </w:rPr>
        <w:t>且情節重大。</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10.知悉服務學校發生疑似校園性侵害事件，未依性別平等教育法規定通報，致再</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 xml:space="preserve">   度發生校園性侵害事件；或偽造、變造、湮滅或隱匿他人所犯校園性侵害事件</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 xml:space="preserve">   之證據，經有關機關查證屬實。</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11.偽造、變造或湮滅他人所犯校園毒品危害事件之證據</w:t>
      </w:r>
      <w:r>
        <w:rPr>
          <w:sz w:val="26"/>
          <w:szCs w:val="26"/>
          <w:rFonts w:ascii="新細明體" w:hAnsi="新細明體" w:hint="eastAsia"/>
        </w:rPr>
        <w:t>，</w:t>
      </w:r>
      <w:r>
        <w:rPr>
          <w:sz w:val="26"/>
          <w:szCs w:val="26"/>
          <w:rFonts w:ascii="標楷體" w:eastAsia="標楷體" w:hAnsi="標楷體" w:hint="eastAsia"/>
        </w:rPr>
        <w:t>經有關機關查證屬實</w:t>
      </w:r>
      <w:r>
        <w:rPr>
          <w:sz w:val="26"/>
          <w:szCs w:val="26"/>
          <w:rFonts w:ascii="新細明體" w:hAnsi="新細明體" w:hint="eastAsia"/>
        </w:rPr>
        <w:t>。</w:t>
      </w:r>
    </w:p>
    <w:p>
      <w:pPr>
        <w:spacing w:lineRule="exact" w:line="260"/>
        <w:ind w:left="720" w:firstLin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標楷體" w:hint="eastAsia"/>
        </w:rPr>
        <w:t>12.體罰或霸凌學生</w:t>
      </w:r>
      <w:r>
        <w:rPr>
          <w:sz w:val="26"/>
          <w:szCs w:val="26"/>
          <w:rFonts w:ascii="新細明體" w:hAnsi="新細明體" w:hint="eastAsia"/>
        </w:rPr>
        <w:t>，</w:t>
      </w:r>
      <w:r>
        <w:rPr>
          <w:sz w:val="26"/>
          <w:szCs w:val="26"/>
          <w:rFonts w:ascii="標楷體" w:eastAsia="標楷體" w:hAnsi="標楷體" w:hint="eastAsia"/>
        </w:rPr>
        <w:t>造成其身心嚴重侵害</w:t>
      </w:r>
      <w:r>
        <w:rPr>
          <w:sz w:val="26"/>
          <w:szCs w:val="26"/>
          <w:rFonts w:ascii="新細明體" w:hAnsi="新細明體" w:hint="eastAsia"/>
        </w:rPr>
        <w:t>。</w:t>
      </w:r>
    </w:p>
    <w:p>
      <w:pPr>
        <w:spacing w:lineRule="exact" w:line="260"/>
        <w:ind w:left="720" w:firstLine="0"/>
        <w:rPr>
          <w:sz w:val="26"/>
          <w:szCs w:val="26"/>
          <w:rFonts w:eastAsia="標楷體"/>
        </w:rPr>
      </w:pPr>
      <w:r>
        <w:rPr>
          <w:sz w:val="26"/>
          <w:szCs w:val="26"/>
          <w:rFonts w:ascii="標楷體" w:eastAsia="標楷體" w:hAnsi="標楷體" w:hint="eastAsia"/>
        </w:rPr>
        <w:t>13.行為違反相關法令</w:t>
      </w:r>
      <w:r>
        <w:rPr>
          <w:sz w:val="26"/>
          <w:szCs w:val="26"/>
          <w:rFonts w:ascii="新細明體" w:hAnsi="新細明體" w:hint="eastAsia"/>
        </w:rPr>
        <w:t>，</w:t>
      </w:r>
      <w:r>
        <w:rPr>
          <w:sz w:val="26"/>
          <w:szCs w:val="26"/>
          <w:rFonts w:ascii="標楷體" w:eastAsia="標楷體" w:hAnsi="標楷體" w:hint="eastAsia"/>
        </w:rPr>
        <w:t>經有關機關查證屬實</w:t>
      </w:r>
      <w:r>
        <w:rPr>
          <w:sz w:val="26"/>
          <w:szCs w:val="26"/>
          <w:rFonts w:ascii="新細明體" w:hAnsi="新細明體" w:hint="eastAsia"/>
        </w:rPr>
        <w:t>。</w:t>
      </w:r>
    </w:p>
    <w:p>
      <w:pPr>
        <w:spacing w:lineRule="exact" w:line="260"/>
        <w:ind w:left="839" w:hanging="83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Fonts w:ascii="標楷體" w:eastAsia="標楷體" w:hAnsi="標楷體"/>
        </w:rPr>
      </w:pPr>
      <w:r>
        <w:rPr>
          <w:sz w:val="26"/>
          <w:szCs w:val="26"/>
          <w:rFonts w:ascii="標楷體" w:eastAsia="標楷體" w:hAnsi="細明體" w:hint="eastAsia"/>
        </w:rPr>
        <w:t xml:space="preserve"> （三）教育人員任用條例第</w:t>
      </w:r>
      <w:r>
        <w:rPr>
          <w:sz w:val="26"/>
          <w:szCs w:val="26"/>
          <w:rFonts w:ascii="標楷體" w:eastAsia="標楷體" w:hAnsi="細明體"/>
        </w:rPr>
        <w:t>33</w:t>
      </w:r>
      <w:r>
        <w:rPr>
          <w:sz w:val="26"/>
          <w:szCs w:val="26"/>
          <w:rFonts w:ascii="標楷體" w:eastAsia="標楷體" w:hAnsi="細明體" w:hint="eastAsia"/>
        </w:rPr>
        <w:t>條：</w:t>
      </w:r>
      <w:r>
        <w:rPr>
          <w:sz w:val="26"/>
          <w:szCs w:val="26"/>
          <w:rFonts w:ascii="標楷體" w:eastAsia="標楷體" w:hAnsi="標楷體" w:hint="eastAsia"/>
        </w:rPr>
        <w:t>有痼疾不能任事，或曾服公務交代未清者，不得任用</w:t>
      </w:r>
      <w:r>
        <w:rPr>
          <w:sz w:val="26"/>
          <w:szCs w:val="26"/>
          <w:rFonts w:ascii="標楷體" w:eastAsia="標楷體" w:hAnsi="標楷體" w:hint="eastAsia"/>
        </w:rPr>
        <w:t>為教育人員。己屆應即退休年齡者，不得任用為專任教育人員。</w:t>
      </w:r>
    </w:p>
    <w:p>
      <w:pPr>
        <w:spacing w:lineRule="exact" w:line="260"/>
        <w:ind w:left="520" w:hanging="520"/>
        <w:rPr>
          <w:sz w:val="26"/>
          <w:szCs w:val="26"/>
          <w:rFonts w:ascii="標楷體" w:eastAsia="標楷體"/>
        </w:rPr>
      </w:pPr>
      <w:r>
        <w:rPr>
          <w:sz w:val="26"/>
          <w:szCs w:val="26"/>
          <w:rFonts w:ascii="標楷體" w:eastAsia="標楷體" w:hint="eastAsia"/>
        </w:rPr>
        <w:t>二、本人經甄選錄取為代理教師，俟後若無法辦理教師核薪，同意無條件解職，並溯自到</w:t>
      </w:r>
      <w:r>
        <w:rPr>
          <w:sz w:val="26"/>
          <w:szCs w:val="26"/>
          <w:rFonts w:ascii="標楷體" w:eastAsia="標楷體" w:hint="eastAsia"/>
        </w:rPr>
        <w:t>職日生效，不得以任何理由請求補償及救濟。</w:t>
      </w:r>
    </w:p>
    <w:p>
      <w:pPr>
        <w:spacing w:lineRule="exact" w:line="260"/>
        <w:ind w:left="520" w:hanging="520"/>
        <w:rPr>
          <w:sz w:val="26"/>
          <w:szCs w:val="26"/>
          <w:rFonts w:ascii="標楷體" w:eastAsia="標楷體"/>
        </w:rPr>
      </w:pPr>
      <w:r>
        <w:rPr>
          <w:sz w:val="26"/>
          <w:szCs w:val="26"/>
          <w:rFonts w:ascii="標楷體" w:eastAsia="標楷體" w:hint="eastAsia"/>
        </w:rPr>
        <w:t>三、如本人取消錄取資格或應解聘者，願自負其責，</w:t>
      </w:r>
      <w:r>
        <w:rPr>
          <w:sz w:val="26"/>
          <w:szCs w:val="26"/>
          <w:rFonts w:ascii="標楷體" w:eastAsia="標楷體" w:hAnsi="標楷體" w:hint="eastAsia"/>
        </w:rPr>
        <w:t>絕無異議</w:t>
      </w:r>
      <w:r>
        <w:rPr>
          <w:sz w:val="26"/>
          <w:szCs w:val="26"/>
          <w:rFonts w:ascii="標楷體" w:eastAsia="標楷體" w:hint="eastAsia"/>
        </w:rPr>
        <w:t>，並放棄先訴抗辯權。</w:t>
      </w:r>
    </w:p>
    <w:p>
      <w:pPr>
        <w:spacing w:lineRule="exact" w:line="260"/>
        <w:ind w:left="520" w:hanging="520"/>
        <w:rPr>
          <w:sz w:val="28"/>
          <w:szCs w:val="28"/>
          <w:rFonts w:ascii="標楷體" w:eastAsia="標楷體"/>
        </w:rPr>
      </w:pPr>
      <w:r>
        <w:rPr>
          <w:sz w:val="26"/>
          <w:szCs w:val="26"/>
          <w:rFonts w:ascii="標楷體" w:eastAsia="標楷體" w:hint="eastAsia"/>
        </w:rPr>
        <w:t>四、以上所具切結屬實。</w:t>
      </w:r>
    </w:p>
    <w:p>
      <w:pPr>
        <w:spacing w:lineRule="exact" w:line="280"/>
        <w:rPr>
          <w:sz w:val="26"/>
          <w:szCs w:val="26"/>
          <w:rFonts w:ascii="標楷體" w:eastAsia="標楷體"/>
        </w:rPr>
        <w:snapToGrid w:val="off"/>
      </w:pPr>
      <w:r>
        <w:rPr>
          <w:sz w:val="28"/>
          <w:szCs w:val="28"/>
          <w:rFonts w:ascii="標楷體" w:eastAsia="標楷體"/>
        </w:rPr>
        <w:t xml:space="preserve">                      </w:t>
      </w:r>
      <w:r>
        <w:rPr>
          <w:sz w:val="26"/>
          <w:szCs w:val="26"/>
          <w:rFonts w:ascii="標楷體" w:eastAsia="標楷體" w:hint="eastAsia"/>
        </w:rPr>
        <w:t>此致</w:t>
      </w:r>
    </w:p>
    <w:p>
      <w:pPr>
        <w:spacing w:lineRule="exact" w:line="280"/>
        <w:rPr>
          <w:sz w:val="26"/>
          <w:szCs w:val="26"/>
          <w:rFonts w:ascii="標楷體" w:eastAsia="標楷體"/>
        </w:rPr>
        <w:snapToGrid w:val="off"/>
      </w:pPr>
    </w:p>
    <w:p>
      <w:pPr>
        <w:spacing w:lineRule="exact" w:line="400"/>
        <w:rPr>
          <w:sz w:val="26"/>
          <w:szCs w:val="26"/>
          <w:rFonts w:ascii="標楷體" w:eastAsia="標楷體"/>
        </w:rPr>
        <w:snapToGrid w:val="off"/>
      </w:pPr>
      <w:r>
        <w:rPr>
          <w:sz w:val="26"/>
          <w:szCs w:val="26"/>
          <w:rFonts w:ascii="標楷體" w:eastAsia="標楷體" w:hAnsi="標楷體" w:hint="eastAsia"/>
        </w:rPr>
        <w:t>嘉義縣溪口鄉柴林國民小學</w:t>
      </w:r>
    </w:p>
    <w:p>
      <w:pPr>
        <w:spacing w:lineRule="exact" w:line="400"/>
        <w:rPr>
          <w:sz w:val="26"/>
          <w:szCs w:val="26"/>
          <w:rFonts w:ascii="標楷體" w:eastAsia="標楷體"/>
        </w:rPr>
        <w:snapToGrid w:val="off"/>
      </w:pPr>
      <w:r>
        <w:rPr>
          <w:sz w:val="26"/>
          <w:szCs w:val="26"/>
          <w:rFonts w:ascii="標楷體" w:eastAsia="標楷體"/>
        </w:rPr>
        <w:t xml:space="preserve">                </w:t>
      </w:r>
      <w:r>
        <w:rPr>
          <w:sz w:val="26"/>
          <w:szCs w:val="26"/>
          <w:rFonts w:ascii="標楷體" w:eastAsia="標楷體" w:hint="eastAsia"/>
        </w:rPr>
        <w:t xml:space="preserve">具切結書人 :</w:t>
      </w:r>
      <w:r>
        <w:rPr>
          <w:sz w:val="26"/>
          <w:szCs w:val="26"/>
          <w:rFonts w:ascii="標楷體" w:eastAsia="標楷體"/>
        </w:rPr>
        <w:t xml:space="preserve">                    </w:t>
      </w:r>
      <w:r>
        <w:rPr>
          <w:sz w:val="26"/>
          <w:szCs w:val="26"/>
          <w:rFonts w:ascii="標楷體" w:eastAsia="標楷體" w:hint="eastAsia"/>
        </w:rPr>
        <w:t xml:space="preserve">    （簽名蓋私章）</w:t>
      </w:r>
    </w:p>
    <w:p>
      <w:pPr>
        <w:spacing w:lineRule="exact" w:line="400"/>
        <w:rPr>
          <w:sz w:val="26"/>
          <w:szCs w:val="26"/>
          <w:rFonts w:ascii="標楷體" w:eastAsia="標楷體"/>
        </w:rPr>
        <w:snapToGrid w:val="off"/>
      </w:pPr>
      <w:r>
        <w:rPr>
          <w:sz w:val="26"/>
          <w:szCs w:val="26"/>
          <w:rFonts w:ascii="標楷體" w:eastAsia="標楷體" w:hint="eastAsia"/>
        </w:rPr>
        <w:t xml:space="preserve">　　　　　　　　身分證字號 :</w:t>
      </w:r>
    </w:p>
    <w:p>
      <w:pPr>
        <w:spacing w:lineRule="exact" w:line="400"/>
        <w:rPr>
          <w:sz w:val="26"/>
          <w:szCs w:val="26"/>
          <w:rFonts w:ascii="標楷體" w:eastAsia="標楷體"/>
        </w:rPr>
        <w:snapToGrid w:val="off"/>
      </w:pPr>
      <w:r>
        <w:rPr>
          <w:sz w:val="26"/>
          <w:szCs w:val="26"/>
          <w:rFonts w:ascii="標楷體" w:eastAsia="標楷體" w:hint="eastAsia"/>
        </w:rPr>
        <w:t xml:space="preserve">                住      址 :</w:t>
      </w:r>
      <w:r>
        <w:rPr>
          <w:sz w:val="26"/>
          <w:szCs w:val="26"/>
          <w:rFonts w:ascii="標楷體" w:eastAsia="標楷體"/>
        </w:rPr>
        <w:t xml:space="preserve"> </w:t>
      </w:r>
    </w:p>
    <w:p>
      <w:pPr>
        <w:spacing w:lineRule="exact" w:line="280"/>
        <w:rPr>
          <w:sz w:val="26"/>
          <w:szCs w:val="26"/>
          <w:rFonts w:ascii="標楷體" w:eastAsia="標楷體"/>
        </w:rPr>
        <w:snapToGrid w:val="off"/>
      </w:pPr>
    </w:p>
    <w:p>
      <w:pPr>
        <w:jc w:val="center"/>
        <w:spacing w:lineRule="exact" w:line="280"/>
        <w:rPr>
          <w:sz w:val="32"/>
          <w:szCs w:val="32"/>
          <w:rFonts w:ascii="標楷體" w:eastAsia="標楷體"/>
        </w:rPr>
        <w:snapToGrid w:val="off"/>
      </w:pPr>
      <w:r>
        <w:rPr>
          <w:sz w:val="26"/>
          <w:szCs w:val="26"/>
          <w:rFonts w:ascii="標楷體" w:eastAsia="標楷體" w:hint="eastAsia"/>
        </w:rPr>
        <w:t>中</w:t>
      </w:r>
      <w:r>
        <w:rPr>
          <w:sz w:val="26"/>
          <w:szCs w:val="26"/>
          <w:rFonts w:ascii="標楷體" w:eastAsia="標楷體"/>
        </w:rPr>
        <w:t xml:space="preserve">     </w:t>
      </w:r>
      <w:r>
        <w:rPr>
          <w:sz w:val="26"/>
          <w:szCs w:val="26"/>
          <w:rFonts w:ascii="標楷體" w:eastAsia="標楷體" w:hint="eastAsia"/>
        </w:rPr>
        <w:t>華</w:t>
      </w:r>
      <w:r>
        <w:rPr>
          <w:sz w:val="26"/>
          <w:szCs w:val="26"/>
          <w:rFonts w:ascii="標楷體" w:eastAsia="標楷體"/>
        </w:rPr>
        <w:t xml:space="preserve">     </w:t>
      </w:r>
      <w:r>
        <w:rPr>
          <w:sz w:val="26"/>
          <w:szCs w:val="26"/>
          <w:rFonts w:ascii="標楷體" w:eastAsia="標楷體" w:hint="eastAsia"/>
        </w:rPr>
        <w:t>民</w:t>
      </w:r>
      <w:r>
        <w:rPr>
          <w:sz w:val="26"/>
          <w:szCs w:val="26"/>
          <w:rFonts w:ascii="標楷體" w:eastAsia="標楷體"/>
        </w:rPr>
        <w:t xml:space="preserve">   </w:t>
      </w:r>
      <w:r>
        <w:rPr>
          <w:sz w:val="32"/>
          <w:szCs w:val="32"/>
          <w:rFonts w:ascii="標楷體" w:eastAsia="標楷體"/>
        </w:rPr>
        <w:t xml:space="preserve">  </w:t>
      </w:r>
      <w:r>
        <w:rPr>
          <w:sz w:val="32"/>
          <w:szCs w:val="32"/>
          <w:rFonts w:ascii="標楷體" w:eastAsia="標楷體" w:hint="eastAsia"/>
        </w:rPr>
        <w:t xml:space="preserve">國   109  </w:t>
      </w:r>
      <w:r>
        <w:rPr>
          <w:sz w:val="32"/>
          <w:szCs w:val="32"/>
          <w:rFonts w:ascii="標楷體" w:eastAsia="標楷體"/>
        </w:rPr>
        <w:t xml:space="preserve"> </w:t>
      </w:r>
      <w:r>
        <w:rPr>
          <w:sz w:val="32"/>
          <w:szCs w:val="32"/>
          <w:rFonts w:ascii="標楷體" w:eastAsia="標楷體" w:hint="eastAsia"/>
        </w:rPr>
        <w:t>年</w:t>
      </w:r>
      <w:r>
        <w:rPr>
          <w:sz w:val="32"/>
          <w:szCs w:val="32"/>
          <w:rFonts w:ascii="標楷體" w:eastAsia="標楷體"/>
        </w:rPr>
        <w:t xml:space="preserve">    </w:t>
      </w:r>
      <w:r>
        <w:rPr>
          <w:sz w:val="32"/>
          <w:szCs w:val="32"/>
          <w:rFonts w:ascii="標楷體" w:eastAsia="標楷體" w:hint="eastAsia"/>
        </w:rPr>
        <w:t xml:space="preserve">  </w:t>
      </w:r>
      <w:r>
        <w:rPr>
          <w:sz w:val="32"/>
          <w:szCs w:val="32"/>
          <w:rFonts w:ascii="標楷體" w:eastAsia="標楷體"/>
        </w:rPr>
        <w:t xml:space="preserve">  </w:t>
      </w:r>
      <w:r>
        <w:rPr>
          <w:sz w:val="32"/>
          <w:szCs w:val="32"/>
          <w:rFonts w:ascii="標楷體" w:eastAsia="標楷體" w:hint="eastAsia"/>
        </w:rPr>
        <w:t xml:space="preserve"> </w:t>
      </w:r>
      <w:r>
        <w:rPr>
          <w:sz w:val="32"/>
          <w:szCs w:val="32"/>
          <w:rFonts w:ascii="標楷體" w:eastAsia="標楷體"/>
        </w:rPr>
        <w:t xml:space="preserve">  </w:t>
      </w:r>
      <w:r>
        <w:rPr>
          <w:sz w:val="32"/>
          <w:szCs w:val="32"/>
          <w:rFonts w:ascii="標楷體" w:eastAsia="標楷體" w:hint="eastAsia"/>
        </w:rPr>
        <w:t>月</w:t>
      </w:r>
      <w:r>
        <w:rPr>
          <w:sz w:val="32"/>
          <w:szCs w:val="32"/>
          <w:rFonts w:ascii="標楷體" w:eastAsia="標楷體"/>
        </w:rPr>
        <w:t xml:space="preserve">    </w:t>
      </w:r>
      <w:r>
        <w:rPr>
          <w:sz w:val="32"/>
          <w:szCs w:val="32"/>
          <w:rFonts w:ascii="標楷體" w:eastAsia="標楷體" w:hint="eastAsia"/>
        </w:rPr>
        <w:t xml:space="preserve">  </w:t>
      </w:r>
      <w:r>
        <w:rPr>
          <w:sz w:val="32"/>
          <w:szCs w:val="32"/>
          <w:rFonts w:ascii="標楷體" w:eastAsia="標楷體"/>
        </w:rPr>
        <w:t xml:space="preserve">  </w:t>
      </w:r>
      <w:r>
        <w:rPr>
          <w:sz w:val="32"/>
          <w:szCs w:val="32"/>
          <w:rFonts w:ascii="標楷體" w:eastAsia="標楷體" w:hint="eastAsia"/>
        </w:rPr>
        <w:t xml:space="preserve"> </w:t>
      </w:r>
      <w:r>
        <w:rPr>
          <w:sz w:val="32"/>
          <w:szCs w:val="32"/>
          <w:rFonts w:ascii="標楷體" w:eastAsia="標楷體"/>
        </w:rPr>
        <w:t xml:space="preserve">  </w:t>
      </w:r>
      <w:r>
        <w:rPr>
          <w:sz w:val="32"/>
          <w:szCs w:val="32"/>
          <w:rFonts w:ascii="標楷體" w:eastAsia="標楷體" w:hint="eastAsia"/>
        </w:rPr>
        <w:t>日</w:t>
      </w:r>
    </w:p>
    <w:p>
      <w:pPr>
        <w:ind w:right="-128" w:firstLine="0"/>
        <w:rPr>
          <w:b w:val="1"/>
          <w:bdr w:val="single" w:sz="4" w:space="0" w:color="000000"/>
          <w:rFonts w:eastAsia="標楷體" w:hint="eastAsia"/>
        </w:rPr>
      </w:pPr>
      <w:r>
        <w:br w:type="page"/>
      </w:r>
      <w:r>
        <w:rPr>
          <w:b w:val="1"/>
          <w:sz w:val="24"/>
          <w:szCs w:val="24"/>
          <w:bdr w:val="single" w:sz="4" w:space="0" w:color="000000"/>
          <w:rFonts w:eastAsia="標楷體" w:hint="eastAsia"/>
          <w:lang w:eastAsia="zh-HK"/>
        </w:rPr>
        <w:t>附件五</w:t>
      </w:r>
    </w:p>
    <w:p>
      <w:pPr>
        <w:jc w:val="center"/>
        <w:ind w:right="-128" w:firstLine="0"/>
        <w:rPr>
          <w:color w:val="000000"/>
          <w:sz w:val="32"/>
          <w:szCs w:val="32"/>
          <w:rFonts w:eastAsia="標楷體" w:hint="eastAsia"/>
        </w:rPr>
      </w:pPr>
      <w:r>
        <w:rPr>
          <w:b w:val="1"/>
          <w:color w:val="000000"/>
          <w:sz w:val="32"/>
          <w:szCs w:val="32"/>
          <w:rFonts w:ascii="標楷體" w:eastAsia="標楷體" w:hAnsi="標楷體" w:cs="細明體" w:hint="eastAsia"/>
        </w:rPr>
        <w:t>嘉義縣</w:t>
      </w:r>
      <w:r>
        <w:rPr>
          <w:b w:val="1"/>
          <w:color w:val="000000"/>
          <w:sz w:val="32"/>
          <w:szCs w:val="32"/>
          <w:rFonts w:ascii="標楷體" w:eastAsia="標楷體" w:hAnsi="標楷體" w:cs="細明體" w:hint="eastAsia"/>
          <w:lang w:eastAsia="zh-HK"/>
        </w:rPr>
        <w:t>溪口</w:t>
      </w:r>
      <w:r>
        <w:rPr>
          <w:b w:val="1"/>
          <w:color w:val="000000"/>
          <w:sz w:val="32"/>
          <w:szCs w:val="32"/>
          <w:rFonts w:ascii="標楷體" w:eastAsia="標楷體" w:hAnsi="標楷體" w:cs="細明體" w:hint="eastAsia"/>
        </w:rPr>
        <w:t>鄉</w:t>
      </w:r>
      <w:r>
        <w:rPr>
          <w:b w:val="1"/>
          <w:color w:val="000000"/>
          <w:sz w:val="32"/>
          <w:szCs w:val="32"/>
          <w:rFonts w:ascii="標楷體" w:eastAsia="標楷體" w:hAnsi="標楷體" w:cs="細明體" w:hint="eastAsia"/>
          <w:lang w:eastAsia="zh-HK"/>
        </w:rPr>
        <w:t>柴林</w:t>
      </w:r>
      <w:r>
        <w:rPr>
          <w:b w:val="1"/>
          <w:color w:val="000000"/>
          <w:sz w:val="32"/>
          <w:szCs w:val="32"/>
          <w:rFonts w:ascii="標楷體" w:eastAsia="標楷體" w:hAnsi="標楷體" w:cs="細明體"/>
        </w:rPr>
        <w:t>國民小學</w:t>
      </w:r>
      <w:r>
        <w:rPr>
          <w:b w:val="1"/>
          <w:color w:val="000000"/>
          <w:sz w:val="32"/>
          <w:szCs w:val="32"/>
          <w:rFonts w:ascii="標楷體" w:eastAsia="標楷體" w:hAnsi="標楷體" w:cs="細明體" w:hint="eastAsia"/>
        </w:rPr>
        <w:t>附設幼兒園10</w:t>
      </w:r>
      <w:r>
        <w:rPr>
          <w:b w:val="1"/>
          <w:color w:val="000000"/>
          <w:sz w:val="32"/>
          <w:szCs w:val="32"/>
          <w:rFonts w:ascii="標楷體" w:eastAsia="標楷體" w:hAnsi="標楷體" w:cs="細明體"/>
        </w:rPr>
        <w:t>9學年度</w:t>
      </w:r>
      <w:r>
        <w:rPr>
          <w:b w:val="1"/>
          <w:color w:val="000000"/>
          <w:sz w:val="32"/>
          <w:szCs w:val="32"/>
          <w:rFonts w:ascii="標楷體" w:eastAsia="標楷體" w:hAnsi="標楷體" w:cs="細明體" w:hint="eastAsia"/>
          <w:lang w:eastAsia="zh-HK"/>
        </w:rPr>
        <w:t>長期</w:t>
      </w:r>
      <w:r>
        <w:rPr>
          <w:b w:val="1"/>
          <w:color w:val="000000"/>
          <w:sz w:val="32"/>
          <w:szCs w:val="32"/>
          <w:rFonts w:ascii="標楷體" w:eastAsia="標楷體" w:hAnsi="標楷體" w:cs="細明體"/>
        </w:rPr>
        <w:t>代理</w:t>
      </w:r>
      <w:r>
        <w:rPr>
          <w:b w:val="1"/>
          <w:color w:val="000000"/>
          <w:sz w:val="32"/>
          <w:szCs w:val="32"/>
          <w:rFonts w:ascii="標楷體" w:eastAsia="標楷體" w:hAnsi="標楷體" w:cs="細明體" w:hint="eastAsia"/>
          <w:lang w:eastAsia="zh-HK"/>
        </w:rPr>
        <w:t>教師同意書</w:t>
      </w:r>
    </w:p>
    <w:p>
      <w:pPr>
        <w:spacing w:lineRule="atLeast" w:line="720"/>
        <w:ind w:firstLine="640"/>
        <w:rPr>
          <w:color w:val="000000"/>
          <w:sz w:val="32"/>
          <w:szCs w:val="32"/>
          <w:rFonts w:eastAsia="標楷體" w:hint="eastAsia"/>
        </w:rPr>
      </w:pPr>
      <w:r>
        <w:rPr>
          <w:color w:val="000000"/>
          <w:sz w:val="32"/>
          <w:szCs w:val="32"/>
          <w:rFonts w:eastAsia="標楷體" w:hint="eastAsia"/>
        </w:rPr>
        <w:t xml:space="preserve">本人（                  ，      年      月      日生，國民身分證統一編號：                            </w:t>
      </w:r>
      <w:r>
        <w:rPr>
          <w:color w:val="000000"/>
          <w:sz w:val="32"/>
          <w:szCs w:val="32"/>
          <w:rFonts w:eastAsia="標楷體" w:hint="eastAsia"/>
        </w:rPr>
        <w:t>）為應徵嘉義縣</w:t>
      </w:r>
      <w:r>
        <w:rPr>
          <w:color w:val="000000"/>
          <w:sz w:val="32"/>
          <w:szCs w:val="32"/>
          <w:rFonts w:eastAsia="標楷體" w:hint="eastAsia"/>
          <w:lang w:eastAsia="zh-HK"/>
        </w:rPr>
        <w:t>溪口</w:t>
      </w:r>
      <w:r>
        <w:rPr>
          <w:color w:val="000000"/>
          <w:sz w:val="32"/>
          <w:szCs w:val="32"/>
          <w:rFonts w:eastAsia="標楷體" w:hint="eastAsia"/>
        </w:rPr>
        <w:t>鄉</w:t>
      </w:r>
      <w:r>
        <w:rPr>
          <w:color w:val="000000"/>
          <w:sz w:val="32"/>
          <w:szCs w:val="32"/>
          <w:rFonts w:eastAsia="標楷體" w:hint="eastAsia"/>
          <w:lang w:eastAsia="zh-HK"/>
        </w:rPr>
        <w:t>柴林</w:t>
      </w:r>
      <w:r>
        <w:rPr>
          <w:color w:val="000000"/>
          <w:sz w:val="32"/>
          <w:szCs w:val="32"/>
          <w:rFonts w:eastAsia="標楷體" w:hint="eastAsia"/>
        </w:rPr>
        <w:t>國民小學附設幼兒園10</w:t>
      </w:r>
      <w:r>
        <w:rPr>
          <w:color w:val="000000"/>
          <w:sz w:val="32"/>
          <w:szCs w:val="32"/>
          <w:rFonts w:eastAsia="標楷體"/>
        </w:rPr>
        <w:t>9</w:t>
      </w:r>
      <w:r>
        <w:rPr>
          <w:color w:val="000000"/>
          <w:sz w:val="32"/>
          <w:szCs w:val="32"/>
          <w:rFonts w:eastAsia="標楷體" w:hint="eastAsia"/>
        </w:rPr>
        <w:t>學年度代理</w:t>
      </w:r>
      <w:r>
        <w:rPr>
          <w:color w:val="000000"/>
          <w:sz w:val="32"/>
          <w:szCs w:val="32"/>
          <w:rFonts w:eastAsia="標楷體" w:hint="eastAsia"/>
          <w:lang w:eastAsia="zh-HK"/>
        </w:rPr>
        <w:t>教師</w:t>
      </w:r>
      <w:r>
        <w:rPr>
          <w:color w:val="000000"/>
          <w:sz w:val="32"/>
          <w:szCs w:val="32"/>
          <w:rFonts w:eastAsia="標楷體" w:hint="eastAsia"/>
        </w:rPr>
        <w:t>所</w:t>
      </w:r>
      <w:r>
        <w:rPr>
          <w:color w:val="000000"/>
          <w:sz w:val="32"/>
          <w:szCs w:val="32"/>
          <w:rFonts w:eastAsia="標楷體" w:hint="eastAsia"/>
        </w:rPr>
        <w:t xml:space="preserve">需，同意經錄取後，由  貴校申請查閱本人有無性侵害犯罪登記檔案資料。</w:t>
      </w:r>
    </w:p>
    <w:p>
      <w:pPr>
        <w:ind w:firstLine="640"/>
        <w:rPr>
          <w:color w:val="000000"/>
          <w:sz w:val="32"/>
          <w:szCs w:val="32"/>
          <w:rFonts w:eastAsia="標楷體" w:hint="eastAsia"/>
        </w:rPr>
      </w:pPr>
    </w:p>
    <w:p>
      <w:pPr>
        <w:ind w:firstLine="640"/>
        <w:rPr>
          <w:color w:val="000000"/>
          <w:sz w:val="32"/>
          <w:szCs w:val="32"/>
          <w:rFonts w:eastAsia="標楷體"/>
        </w:rPr>
      </w:pPr>
      <w:r>
        <w:rPr>
          <w:color w:val="000000"/>
          <w:sz w:val="32"/>
          <w:szCs w:val="32"/>
          <w:rFonts w:eastAsia="標楷體" w:hint="eastAsia"/>
        </w:rPr>
        <w:t>此致</w:t>
      </w:r>
    </w:p>
    <w:p>
      <w:pPr>
        <w:ind w:firstLine="640"/>
        <w:rPr>
          <w:color w:val="000000"/>
          <w:sz w:val="32"/>
          <w:szCs w:val="32"/>
          <w:rFonts w:eastAsia="標楷體" w:hint="eastAsia"/>
        </w:rPr>
      </w:pPr>
    </w:p>
    <w:p>
      <w:pPr>
        <w:rPr>
          <w:color w:val="000000"/>
          <w:sz w:val="32"/>
          <w:szCs w:val="32"/>
          <w:rFonts w:eastAsia="標楷體" w:hint="eastAsia"/>
        </w:rPr>
      </w:pPr>
      <w:r>
        <w:rPr>
          <w:color w:val="000000"/>
          <w:sz w:val="32"/>
          <w:szCs w:val="32"/>
          <w:rFonts w:eastAsia="標楷體" w:hint="eastAsia"/>
        </w:rPr>
        <w:t>嘉義縣</w:t>
      </w:r>
      <w:r>
        <w:rPr>
          <w:color w:val="000000"/>
          <w:sz w:val="32"/>
          <w:szCs w:val="32"/>
          <w:rFonts w:eastAsia="標楷體" w:hint="eastAsia"/>
          <w:lang w:eastAsia="zh-HK"/>
        </w:rPr>
        <w:t>溪口</w:t>
      </w:r>
      <w:r>
        <w:rPr>
          <w:color w:val="000000"/>
          <w:sz w:val="32"/>
          <w:szCs w:val="32"/>
          <w:rFonts w:eastAsia="標楷體" w:hint="eastAsia"/>
        </w:rPr>
        <w:t>鄉</w:t>
      </w:r>
      <w:r>
        <w:rPr>
          <w:color w:val="000000"/>
          <w:sz w:val="32"/>
          <w:szCs w:val="32"/>
          <w:rFonts w:eastAsia="標楷體" w:hint="eastAsia"/>
          <w:lang w:eastAsia="zh-HK"/>
        </w:rPr>
        <w:t>柴林</w:t>
      </w:r>
      <w:r>
        <w:rPr>
          <w:color w:val="000000"/>
          <w:sz w:val="32"/>
          <w:szCs w:val="32"/>
          <w:rFonts w:eastAsia="標楷體" w:hint="eastAsia"/>
        </w:rPr>
        <w:t>國民小學</w:t>
      </w:r>
    </w:p>
    <w:p>
      <w:pPr>
        <w:rPr>
          <w:color w:val="000000"/>
          <w:sz w:val="32"/>
          <w:szCs w:val="32"/>
          <w:rFonts w:eastAsia="標楷體" w:hint="eastAsia"/>
        </w:rPr>
      </w:pPr>
    </w:p>
    <w:p>
      <w:pPr>
        <w:jc w:val="both"/>
        <w:ind w:firstLine="3520"/>
        <w:rPr>
          <w:color w:val="000000"/>
          <w:sz w:val="32"/>
          <w:szCs w:val="32"/>
          <w:rFonts w:eastAsia="標楷體" w:hint="eastAsia"/>
        </w:rPr>
      </w:pPr>
      <w:r>
        <w:rPr>
          <w:color w:val="000000"/>
          <w:sz w:val="32"/>
          <w:szCs w:val="32"/>
          <w:rFonts w:eastAsia="標楷體" w:hint="eastAsia"/>
        </w:rPr>
        <w:t xml:space="preserve">立同意書人：                                       （簽名）</w:t>
      </w:r>
    </w:p>
    <w:p>
      <w:pPr>
        <w:jc w:val="both"/>
        <w:ind w:left="3120" w:firstLine="112"/>
        <w:rPr>
          <w:sz w:val="36"/>
          <w:szCs w:val="36"/>
          <w:rFonts w:eastAsia="標楷體"/>
        </w:rPr>
      </w:pPr>
      <w:r>
        <w:rPr>
          <w:color w:val="000000"/>
          <w:sz w:val="32"/>
          <w:szCs w:val="32"/>
          <w:rFonts w:eastAsia="標楷體" w:hint="eastAsia"/>
        </w:rPr>
        <w:t xml:space="preserve">    </w:t>
      </w:r>
      <w:r>
        <w:rPr>
          <w:sz w:val="52"/>
          <w:szCs w:val="52"/>
          <w:rFonts w:eastAsia="標楷體" w:hint="eastAsia"/>
        </w:rPr>
        <w:t>國民身分證統一編號</w:t>
      </w:r>
      <w:r>
        <w:rPr>
          <w:sz w:val="36"/>
          <w:szCs w:val="36"/>
          <w:rFonts w:eastAsia="標楷體" w:hint="eastAsia"/>
        </w:rPr>
        <w:t>：</w:t>
      </w:r>
    </w:p>
    <w:p>
      <w:pPr>
        <w:jc w:val="both"/>
        <w:rPr>
          <w:color w:val="000000"/>
          <w:sz w:val="36"/>
          <w:szCs w:val="36"/>
          <w:rFonts w:eastAsia="標楷體" w:hint="eastAsia"/>
        </w:rPr>
      </w:pPr>
    </w:p>
    <w:p>
      <w:pPr>
        <w:rPr>
          <w:color w:val="000000"/>
          <w:sz w:val="32"/>
          <w:szCs w:val="32"/>
          <w:rFonts w:hint="eastAsia"/>
        </w:rPr>
      </w:pPr>
    </w:p>
    <w:p>
      <w:pPr>
        <w:jc w:val="right"/>
        <w:rPr>
          <w:color w:val="000000"/>
          <w:sz w:val="32"/>
          <w:szCs w:val="32"/>
          <w:rFonts w:eastAsia="標楷體"/>
        </w:rPr>
      </w:pPr>
    </w:p>
    <w:p>
      <w:pPr>
        <w:jc w:val="distribute"/>
        <w:rPr>
          <w:color w:val="000000"/>
          <w:sz w:val="32"/>
          <w:szCs w:val="32"/>
          <w:rFonts w:hint="eastAsia"/>
        </w:rPr>
      </w:pPr>
      <w:r>
        <w:rPr>
          <w:color w:val="000000"/>
          <w:sz w:val="32"/>
          <w:szCs w:val="32"/>
          <w:rFonts w:eastAsia="標楷體" w:hint="eastAsia"/>
        </w:rPr>
        <w:t xml:space="preserve">中華民國   10</w:t>
      </w:r>
      <w:r>
        <w:rPr>
          <w:color w:val="000000"/>
          <w:sz w:val="32"/>
          <w:szCs w:val="32"/>
          <w:rFonts w:eastAsia="標楷體"/>
        </w:rPr>
        <w:t>9</w:t>
      </w:r>
      <w:r>
        <w:rPr>
          <w:color w:val="000000"/>
          <w:sz w:val="32"/>
          <w:szCs w:val="32"/>
          <w:rFonts w:eastAsia="標楷體" w:hint="eastAsia"/>
        </w:rPr>
        <w:t xml:space="preserve">   年    月    日</w:t>
      </w:r>
    </w:p>
    <w:p>
      <w:pPr>
        <w:spacing w:lineRule="exact" w:line="500"/>
        <w:rPr>
          <w:color w:val="000000"/>
          <w:sz w:val="32"/>
          <w:szCs w:val="32"/>
          <w:rFonts w:eastAsia="標楷體" w:hint="eastAsia"/>
        </w:rPr>
      </w:pPr>
    </w:p>
    <w:p>
      <w:pPr>
        <w:jc w:val="center"/>
        <w:rPr>
          <w:spacing w:val="-20"/>
          <w:b w:val="1"/>
          <w:color w:val="000000"/>
          <w:sz w:val="32"/>
          <w:szCs w:val="32"/>
          <w:rFonts w:ascii="標楷體" w:eastAsia="標楷體" w:hAnsi="標楷體"/>
        </w:rPr>
      </w:pPr>
    </w:p>
    <w:p>
      <w:pPr>
        <w:rPr>
          <w:color w:val="000000"/>
          <w:rFonts w:ascii="標楷體" w:eastAsia="標楷體" w:hAnsi="標楷體" w:cs="TT404Eo00"/>
        </w:rPr>
      </w:pPr>
      <w:r>
        <w:br w:type="page"/>
      </w:r>
    </w:p>
    <w:p>
      <w:pPr>
        <w:pStyle w:val="PO8"/>
        <w:spacing w:lineRule="auto" w:line="360"/>
        <w:rPr>
          <w:sz w:val="24"/>
          <w:szCs w:val="24"/>
          <w:bdr w:val="single" w:sz="4" w:space="0" w:color="000000"/>
          <w:rFonts w:eastAsia="標楷體" w:hint="eastAsia"/>
        </w:rPr>
      </w:pPr>
      <w:r>
        <w:rPr>
          <w:sz w:val="24"/>
          <w:szCs w:val="24"/>
          <w:bdr w:val="single" w:sz="4" w:space="0" w:color="000000"/>
          <w:rFonts w:ascii="Times New Roman" w:eastAsia="標楷體" w:hAnsi="Times New Roman" w:hint="eastAsia"/>
          <w:lang w:eastAsia="zh-HK"/>
        </w:rPr>
        <w:t>附件</w:t>
      </w:r>
      <w:r>
        <w:rPr>
          <w:sz w:val="24"/>
          <w:szCs w:val="24"/>
          <w:bdr w:val="single" w:sz="4" w:space="0" w:color="000000"/>
          <w:rFonts w:eastAsia="標楷體" w:hint="eastAsia"/>
          <w:lang w:eastAsia="zh-HK"/>
        </w:rPr>
        <w:t>六</w:t>
      </w:r>
    </w:p>
    <w:p>
      <w:pPr>
        <w:jc w:val="center"/>
        <w:spacing w:lineRule="exact" w:line="420"/>
        <w:rPr>
          <w:b w:val="1"/>
          <w:sz w:val="32"/>
          <w:szCs w:val="32"/>
          <w:rFonts w:ascii="標楷體" w:eastAsia="標楷體" w:hAnsi="標楷體" w:hint="eastAsia"/>
        </w:rPr>
      </w:pPr>
      <w:r>
        <w:rPr>
          <w:b w:val="1"/>
          <w:sz w:val="32"/>
          <w:szCs w:val="32"/>
          <w:rFonts w:ascii="標楷體" w:eastAsia="標楷體" w:hAnsi="標楷體" w:hint="eastAsia"/>
        </w:rPr>
        <w:t>嘉義縣溪口鄉柴林國民小學</w:t>
      </w:r>
      <w:r>
        <w:rPr>
          <w:b w:val="1"/>
          <w:sz w:val="32"/>
          <w:szCs w:val="32"/>
          <w:rFonts w:ascii="標楷體" w:eastAsia="標楷體" w:hAnsi="標楷體" w:hint="eastAsia"/>
          <w:lang w:eastAsia="zh-HK"/>
        </w:rPr>
        <w:t>附設幼兒園</w:t>
      </w:r>
      <w:r>
        <w:rPr>
          <w:b w:val="1"/>
          <w:sz w:val="32"/>
          <w:szCs w:val="32"/>
          <w:rFonts w:ascii="標楷體" w:eastAsia="標楷體" w:hAnsi="標楷體" w:hint="eastAsia"/>
        </w:rPr>
        <w:t>109學年度長期代理教師甄選</w:t>
      </w:r>
    </w:p>
    <w:p>
      <w:pPr>
        <w:pStyle w:val="PO8"/>
        <w:jc w:val="center"/>
        <w:spacing w:lineRule="exact" w:line="400" w:before="120" w:after="120"/>
        <w:rPr>
          <w:spacing w:val="20"/>
          <w:b w:val="0"/>
          <w:color w:val="000000"/>
          <w:rFonts w:ascii="標楷體" w:eastAsia="標楷體" w:hAnsi="標楷體" w:cs="Arial" w:hint="eastAsia"/>
        </w:rPr>
      </w:pPr>
      <w:r>
        <w:rPr>
          <w:sz w:val="32"/>
          <w:szCs w:val="32"/>
          <w:rFonts w:ascii="標楷體" w:eastAsia="標楷體" w:hAnsi="Times New Roman" w:hint="eastAsia"/>
        </w:rPr>
        <w:t>報名委託書</w:t>
      </w:r>
    </w:p>
    <w:p>
      <w:pPr>
        <w:spacing w:lineRule="exact" w:line="500" w:before="120"/>
        <w:rPr>
          <w:sz w:val="32"/>
          <w:szCs w:val="32"/>
          <w:rFonts w:ascii="標楷體" w:eastAsia="標楷體"/>
        </w:rPr>
      </w:pPr>
      <w:r>
        <w:rPr>
          <w:spacing w:val="20"/>
          <w:sz w:val="36"/>
          <w:szCs w:val="36"/>
          <w:rFonts w:ascii="標楷體" w:eastAsia="標楷體" w:hAnsi="標楷體" w:cs="Arial" w:hint="eastAsia"/>
        </w:rPr>
        <w:t xml:space="preserve">    </w:t>
      </w:r>
      <w:r>
        <w:rPr>
          <w:sz w:val="32"/>
          <w:szCs w:val="32"/>
          <w:rFonts w:ascii="標楷體" w:eastAsia="標楷體" w:hint="eastAsia"/>
        </w:rPr>
        <w:t xml:space="preserve">本人             因故無法親自報名</w:t>
      </w:r>
      <w:r>
        <w:rPr>
          <w:sz w:val="32"/>
          <w:szCs w:val="32"/>
          <w:u w:val="single"/>
          <w:rFonts w:ascii="標楷體" w:eastAsia="標楷體" w:hint="eastAsia"/>
        </w:rPr>
        <w:t>嘉義縣溪口鄉柴林國民小學</w:t>
      </w:r>
      <w:r>
        <w:rPr>
          <w:sz w:val="32"/>
          <w:szCs w:val="32"/>
          <w:u w:val="single"/>
          <w:rFonts w:ascii="標楷體" w:eastAsia="標楷體" w:hint="eastAsia"/>
          <w:lang w:eastAsia="zh-HK"/>
        </w:rPr>
        <w:t>附設幼兒</w:t>
      </w:r>
      <w:r>
        <w:rPr>
          <w:sz w:val="32"/>
          <w:szCs w:val="32"/>
          <w:u w:val="single"/>
          <w:rFonts w:ascii="標楷體" w:eastAsia="標楷體" w:hint="eastAsia"/>
          <w:lang w:eastAsia="zh-HK"/>
        </w:rPr>
        <w:t>園</w:t>
      </w:r>
      <w:r>
        <w:rPr>
          <w:sz w:val="32"/>
          <w:szCs w:val="32"/>
          <w:u w:val="single"/>
          <w:rFonts w:ascii="標楷體" w:eastAsia="標楷體" w:hint="eastAsia"/>
        </w:rPr>
        <w:t>109學年度長期代理教師</w:t>
      </w:r>
      <w:r>
        <w:rPr>
          <w:sz w:val="32"/>
          <w:szCs w:val="32"/>
          <w:rFonts w:ascii="標楷體" w:eastAsia="標楷體" w:hint="eastAsia"/>
        </w:rPr>
        <w:t xml:space="preserve">甄試報名表，因此特別委託              代為辦</w:t>
      </w:r>
      <w:r>
        <w:rPr>
          <w:sz w:val="32"/>
          <w:szCs w:val="32"/>
          <w:rFonts w:ascii="標楷體" w:eastAsia="標楷體" w:hint="eastAsia"/>
        </w:rPr>
        <w:t>理報名事宜。</w:t>
      </w:r>
    </w:p>
    <w:p>
      <w:pPr>
        <w:rPr>
          <w:sz w:val="32"/>
          <w:szCs w:val="32"/>
          <w:rFonts w:ascii="標楷體" w:eastAsia="標楷體"/>
        </w:rPr>
      </w:pPr>
      <w:r>
        <w:rPr>
          <w:sz w:val="32"/>
          <w:szCs w:val="32"/>
          <w:rFonts w:ascii="標楷體" w:eastAsia="標楷體" w:hint="eastAsia"/>
        </w:rPr>
        <w:t xml:space="preserve">    此致</w:t>
      </w:r>
    </w:p>
    <w:p>
      <w:pPr>
        <w:rPr>
          <w:sz w:val="32"/>
          <w:szCs w:val="32"/>
          <w:rFonts w:ascii="標楷體" w:eastAsia="標楷體" w:hint="eastAsia"/>
        </w:rPr>
      </w:pPr>
      <w:r>
        <w:rPr>
          <w:sz w:val="32"/>
          <w:szCs w:val="32"/>
          <w:rFonts w:ascii="標楷體" w:eastAsia="標楷體" w:hint="eastAsia"/>
        </w:rPr>
        <w:t>嘉義縣溪口鄉柴林國民小學</w:t>
      </w:r>
      <w:r>
        <w:rPr>
          <w:spacing w:val="20"/>
          <w:sz w:val="36"/>
          <w:szCs w:val="36"/>
          <w:rFonts w:ascii="標楷體" w:eastAsia="標楷體" w:hAnsi="標楷體" w:cs="Arial" w:hint="eastAsia"/>
        </w:rPr>
        <w:t xml:space="preserve"> 　　</w:t>
      </w:r>
    </w:p>
    <w:p>
      <w:pPr>
        <w:spacing w:before="360"/>
        <w:rPr>
          <w:sz w:val="32"/>
          <w:szCs w:val="32"/>
          <w:rFonts w:ascii="標楷體" w:eastAsia="標楷體"/>
        </w:rPr>
      </w:pPr>
      <w:r>
        <w:rPr>
          <w:sz w:val="32"/>
          <w:szCs w:val="32"/>
          <w:rFonts w:ascii="標楷體" w:eastAsia="標楷體" w:hint="eastAsia"/>
        </w:rPr>
        <w:t xml:space="preserve">委  託  人：                　 　（簽名）</w:t>
      </w:r>
    </w:p>
    <w:p>
      <w:pPr>
        <w:rPr>
          <w:sz w:val="32"/>
          <w:szCs w:val="32"/>
          <w:rFonts w:ascii="標楷體" w:eastAsia="標楷體"/>
        </w:rPr>
      </w:pPr>
      <w:r>
        <w:rPr>
          <w:sz w:val="32"/>
          <w:szCs w:val="32"/>
          <w:rFonts w:ascii="標楷體" w:eastAsia="標楷體" w:hint="eastAsia"/>
        </w:rPr>
        <w:t>身分證字號：</w:t>
      </w:r>
    </w:p>
    <w:p>
      <w:pPr>
        <w:rPr>
          <w:sz w:val="32"/>
          <w:szCs w:val="32"/>
          <w:rFonts w:ascii="標楷體" w:eastAsia="標楷體"/>
        </w:rPr>
      </w:pPr>
      <w:r>
        <w:rPr>
          <w:sz w:val="32"/>
          <w:szCs w:val="32"/>
          <w:rFonts w:ascii="標楷體" w:eastAsia="標楷體" w:hint="eastAsia"/>
        </w:rPr>
        <w:t xml:space="preserve">住      址：</w:t>
      </w:r>
    </w:p>
    <w:p>
      <w:pPr>
        <w:rPr>
          <w:sz w:val="32"/>
          <w:szCs w:val="32"/>
          <w:rFonts w:ascii="標楷體" w:eastAsia="標楷體"/>
        </w:rPr>
      </w:pPr>
      <w:r>
        <w:rPr>
          <w:sz w:val="32"/>
          <w:szCs w:val="32"/>
          <w:rFonts w:ascii="標楷體" w:eastAsia="標楷體" w:hint="eastAsia"/>
        </w:rPr>
        <w:t xml:space="preserve">電      話：</w:t>
      </w:r>
    </w:p>
    <w:p>
      <w:pPr>
        <w:rPr>
          <w:sz w:val="32"/>
          <w:szCs w:val="32"/>
          <w:rFonts w:ascii="標楷體" w:eastAsia="標楷體"/>
        </w:rPr>
      </w:pPr>
    </w:p>
    <w:p>
      <w:pPr>
        <w:rPr>
          <w:sz w:val="32"/>
          <w:szCs w:val="32"/>
          <w:rFonts w:ascii="標楷體" w:eastAsia="標楷體"/>
        </w:rPr>
      </w:pPr>
      <w:r>
        <w:rPr>
          <w:sz w:val="32"/>
          <w:szCs w:val="32"/>
          <w:rFonts w:ascii="標楷體" w:eastAsia="標楷體" w:hint="eastAsia"/>
        </w:rPr>
        <w:t xml:space="preserve">受  託  人：                　　　（簽名）</w:t>
      </w:r>
    </w:p>
    <w:p>
      <w:pPr>
        <w:rPr>
          <w:sz w:val="32"/>
          <w:szCs w:val="32"/>
          <w:rFonts w:ascii="標楷體" w:eastAsia="標楷體"/>
        </w:rPr>
      </w:pPr>
      <w:r>
        <w:rPr>
          <w:sz w:val="32"/>
          <w:szCs w:val="32"/>
          <w:rFonts w:ascii="標楷體" w:eastAsia="標楷體" w:hint="eastAsia"/>
        </w:rPr>
        <w:t>身分證字號：</w:t>
      </w:r>
    </w:p>
    <w:p>
      <w:pPr>
        <w:rPr>
          <w:sz w:val="32"/>
          <w:szCs w:val="32"/>
          <w:rFonts w:ascii="標楷體" w:eastAsia="標楷體"/>
        </w:rPr>
      </w:pPr>
      <w:r>
        <w:rPr>
          <w:sz w:val="32"/>
          <w:szCs w:val="32"/>
          <w:rFonts w:ascii="標楷體" w:eastAsia="標楷體" w:hint="eastAsia"/>
        </w:rPr>
        <w:t xml:space="preserve">住      址：</w:t>
      </w:r>
    </w:p>
    <w:p>
      <w:pPr>
        <w:rPr>
          <w:sz w:val="32"/>
          <w:szCs w:val="32"/>
          <w:rFonts w:ascii="標楷體" w:eastAsia="標楷體" w:hint="eastAsia"/>
        </w:rPr>
      </w:pPr>
      <w:r>
        <w:rPr>
          <w:sz w:val="32"/>
          <w:szCs w:val="32"/>
          <w:rFonts w:ascii="標楷體" w:eastAsia="標楷體" w:hint="eastAsia"/>
        </w:rPr>
        <w:t xml:space="preserve">電      話：</w:t>
      </w:r>
    </w:p>
    <w:p>
      <w:pPr>
        <w:jc w:val="distribute"/>
        <w:spacing w:before="360"/>
        <w:rPr>
          <w:color w:val="000000"/>
          <w:sz w:val="36"/>
          <w:szCs w:val="36"/>
          <w:rFonts w:ascii="標楷體" w:eastAsia="標楷體" w:hAnsi="標楷體" w:hint="eastAsia"/>
        </w:rPr>
      </w:pPr>
      <w:r>
        <w:rPr>
          <w:spacing w:val="20"/>
          <w:color w:val="000000"/>
          <w:sz w:val="36"/>
          <w:szCs w:val="36"/>
          <w:rFonts w:ascii="標楷體" w:eastAsia="標楷體" w:hAnsi="標楷體" w:cs="Arial" w:hint="eastAsia"/>
        </w:rPr>
        <w:t xml:space="preserve">中 華 民 國　10</w:t>
      </w:r>
      <w:r>
        <w:rPr>
          <w:spacing w:val="20"/>
          <w:color w:val="000000"/>
          <w:sz w:val="36"/>
          <w:szCs w:val="36"/>
          <w:rFonts w:ascii="標楷體" w:eastAsia="標楷體" w:hAnsi="標楷體" w:cs="Arial"/>
        </w:rPr>
        <w:t>9</w:t>
      </w:r>
      <w:r>
        <w:rPr>
          <w:spacing w:val="20"/>
          <w:color w:val="000000"/>
          <w:sz w:val="36"/>
          <w:szCs w:val="36"/>
          <w:rFonts w:ascii="標楷體" w:eastAsia="標楷體" w:hAnsi="標楷體" w:cs="Arial" w:hint="eastAsia"/>
        </w:rPr>
        <w:t>年　　月　　日</w:t>
      </w:r>
    </w:p>
    <w:p>
      <w:pPr>
        <w:spacing w:lineRule="atLeast" w:line="120"/>
        <w:ind w:left="784" w:hanging="600" w:leftChars="184"/>
        <w:rPr>
          <w:color w:val="000000"/>
          <w:rFonts w:eastAsia="標楷體" w:hAnsi="新細明體"/>
        </w:rPr>
        <w:autoSpaceDE w:val="0"/>
        <w:autoSpaceDN w:val="0"/>
      </w:pPr>
    </w:p>
    <w:p>
      <w:pPr>
        <w:spacing w:lineRule="atLeast" w:line="120"/>
        <w:ind w:left="784" w:hanging="600" w:leftChars="184"/>
        <w:rPr>
          <w:color w:val="000000"/>
          <w:rFonts w:eastAsia="標楷體" w:hAnsi="新細明體"/>
        </w:rPr>
        <w:autoSpaceDE w:val="0"/>
        <w:autoSpaceDN w:val="0"/>
      </w:pPr>
      <w:r>
        <w:rPr>
          <w:color w:val="000000"/>
          <w:rFonts w:eastAsia="標楷體" w:hAnsi="新細明體"/>
        </w:rPr>
        <w:t>附註：請受委託人攜帶本人及委託人雙方之國民身分證</w:t>
      </w:r>
      <w:r>
        <w:rPr>
          <w:color w:val="000000"/>
          <w:rFonts w:eastAsia="標楷體"/>
        </w:rPr>
        <w:t>(</w:t>
      </w:r>
      <w:r>
        <w:rPr>
          <w:color w:val="000000"/>
          <w:rFonts w:eastAsia="標楷體" w:hAnsi="新細明體"/>
        </w:rPr>
        <w:t>或貼有照片之身分證明文件，如駕照、護</w:t>
      </w:r>
      <w:r>
        <w:rPr>
          <w:color w:val="000000"/>
          <w:rFonts w:eastAsia="標楷體" w:hAnsi="新細明體" w:hint="eastAsia"/>
        </w:rPr>
        <w:t xml:space="preserve">照及健保IC 卡，</w:t>
      </w:r>
      <w:r>
        <w:rPr>
          <w:color w:val="000000"/>
          <w:rFonts w:eastAsia="標楷體" w:hAnsi="新細明體" w:hint="eastAsia"/>
        </w:rPr>
        <w:t>需於有效期限內)正本驗明身分，影本不予受理。</w:t>
      </w:r>
    </w:p>
    <w:p>
      <w:pPr>
        <w:spacing w:lineRule="exact" w:line="600"/>
        <w:tabs>
          <w:tab w:val="left" w:pos="915"/>
        </w:tabs>
        <w:rPr>
          <w:b w:val="1"/>
          <w:rFonts w:ascii="標楷體" w:eastAsia="標楷體" w:hAnsi="標楷體"/>
        </w:rPr>
      </w:pPr>
      <w:r>
        <w:br w:type="page"/>
      </w:r>
      <w:r>
        <w:rPr>
          <w:b w:val="1"/>
          <w:sz w:val="24"/>
          <w:szCs w:val="24"/>
          <w:bdr w:val="single" w:sz="4" w:space="0" w:color="000000"/>
          <w:rFonts w:ascii="標楷體" w:eastAsia="標楷體" w:hAnsi="標楷體" w:hint="eastAsia"/>
          <w:lang w:eastAsia="zh-HK"/>
        </w:rPr>
        <w:t>附件七</w:t>
      </w:r>
    </w:p>
    <w:p>
      <w:pPr>
        <w:jc w:val="center"/>
        <w:spacing w:lineRule="exact" w:line="500"/>
        <w:rPr>
          <w:b w:val="1"/>
          <w:sz w:val="36"/>
          <w:szCs w:val="36"/>
          <w:rFonts w:ascii="標楷體" w:eastAsia="標楷體" w:hAnsi="標楷體"/>
        </w:rPr>
      </w:pPr>
      <w:r>
        <w:rPr>
          <w:b w:val="1"/>
          <w:sz w:val="36"/>
          <w:szCs w:val="36"/>
          <w:rFonts w:ascii="標楷體" w:eastAsia="標楷體" w:hAnsi="標楷體" w:hint="eastAsia"/>
        </w:rPr>
        <w:t>嘉義縣溪口鄉柴林國民小學</w:t>
      </w:r>
      <w:r>
        <w:rPr>
          <w:b w:val="1"/>
          <w:sz w:val="36"/>
          <w:szCs w:val="36"/>
          <w:rFonts w:ascii="標楷體" w:eastAsia="標楷體" w:hAnsi="標楷體" w:hint="eastAsia"/>
          <w:lang w:eastAsia="zh-HK"/>
        </w:rPr>
        <w:t>附設幼兒園</w:t>
      </w:r>
      <w:r>
        <w:rPr>
          <w:b w:val="1"/>
          <w:sz w:val="36"/>
          <w:szCs w:val="36"/>
          <w:rFonts w:ascii="標楷體" w:eastAsia="標楷體" w:hAnsi="標楷體" w:hint="eastAsia"/>
        </w:rPr>
        <w:t>109學年度長期代理教師</w:t>
      </w:r>
      <w:r>
        <w:rPr>
          <w:b w:val="1"/>
          <w:sz w:val="36"/>
          <w:szCs w:val="36"/>
          <w:rFonts w:ascii="標楷體" w:eastAsia="標楷體" w:hAnsi="標楷體" w:hint="eastAsia"/>
        </w:rPr>
        <w:t>甄選錄取人員放棄報到書</w:t>
      </w:r>
    </w:p>
    <w:p>
      <w:pPr>
        <w:jc w:val="both"/>
        <w:ind w:left="520" w:firstLine="520"/>
        <w:rPr>
          <w:sz w:val="26"/>
          <w:szCs w:val="26"/>
          <w:rFonts w:eastAsia="標楷體"/>
        </w:rPr>
      </w:pPr>
    </w:p>
    <w:p>
      <w:pPr>
        <w:jc w:val="both"/>
        <w:ind w:left="142" w:firstLine="656"/>
        <w:rPr>
          <w:sz w:val="40"/>
          <w:szCs w:val="40"/>
          <w:rFonts w:eastAsia="標楷體" w:hint="eastAsia"/>
        </w:rPr>
      </w:pPr>
      <w:r>
        <w:rPr>
          <w:sz w:val="40"/>
          <w:szCs w:val="40"/>
          <w:rFonts w:eastAsia="標楷體" w:hint="eastAsia"/>
        </w:rPr>
        <w:t xml:space="preserve">本人        參加貴校109學年度</w:t>
      </w:r>
      <w:r>
        <w:rPr>
          <w:sz w:val="40"/>
          <w:szCs w:val="40"/>
          <w:rFonts w:eastAsia="標楷體" w:hint="eastAsia"/>
          <w:lang w:eastAsia="zh-HK"/>
        </w:rPr>
        <w:t>幼兒園</w:t>
      </w:r>
      <w:r>
        <w:rPr>
          <w:sz w:val="40"/>
          <w:szCs w:val="40"/>
          <w:rFonts w:eastAsia="標楷體" w:hint="eastAsia"/>
        </w:rPr>
        <w:t>長期代理教師</w:t>
      </w:r>
      <w:r>
        <w:rPr>
          <w:sz w:val="40"/>
          <w:szCs w:val="40"/>
          <w:rFonts w:eastAsia="標楷體" w:hint="eastAsia"/>
        </w:rPr>
        <w:t xml:space="preserve">甄選，經成績公告 正取，為個人因素考量，放棄至貴校</w:t>
      </w:r>
      <w:r>
        <w:rPr>
          <w:sz w:val="40"/>
          <w:szCs w:val="40"/>
          <w:rFonts w:eastAsia="標楷體" w:hint="eastAsia"/>
        </w:rPr>
        <w:t>報到，同意由備取人員遞補，絕無異議。</w:t>
      </w:r>
    </w:p>
    <w:p>
      <w:pPr>
        <w:jc w:val="both"/>
        <w:ind w:left="800" w:hanging="658"/>
        <w:rPr>
          <w:sz w:val="40"/>
          <w:szCs w:val="40"/>
          <w:rFonts w:eastAsia="標楷體"/>
        </w:rPr>
      </w:pPr>
      <w:r>
        <w:rPr>
          <w:sz w:val="40"/>
          <w:szCs w:val="40"/>
          <w:rFonts w:eastAsia="標楷體" w:hint="eastAsia"/>
        </w:rPr>
        <w:t xml:space="preserve">此    致</w:t>
      </w:r>
    </w:p>
    <w:p>
      <w:pPr>
        <w:jc w:val="both"/>
        <w:ind w:left="284" w:hanging="116" w:leftChars="168"/>
        <w:rPr>
          <w:sz w:val="40"/>
          <w:szCs w:val="40"/>
          <w:rFonts w:eastAsia="標楷體"/>
        </w:rPr>
      </w:pPr>
      <w:r>
        <w:rPr>
          <w:sz w:val="40"/>
          <w:szCs w:val="40"/>
          <w:rFonts w:eastAsia="標楷體" w:hint="eastAsia"/>
        </w:rPr>
        <w:t>嘉義縣溪口鄉柴林國民小學</w:t>
      </w:r>
    </w:p>
    <w:p>
      <w:pPr>
        <w:jc w:val="both"/>
        <w:ind w:left="560" w:firstLine="560"/>
        <w:rPr>
          <w:sz w:val="28"/>
          <w:szCs w:val="28"/>
          <w:rFonts w:eastAsia="標楷體"/>
        </w:rPr>
      </w:pPr>
    </w:p>
    <w:p>
      <w:pPr>
        <w:jc w:val="both"/>
        <w:ind w:left="560" w:firstLine="560"/>
        <w:rPr>
          <w:sz w:val="28"/>
          <w:szCs w:val="28"/>
          <w:rFonts w:eastAsia="標楷體"/>
        </w:rPr>
      </w:pPr>
    </w:p>
    <w:p>
      <w:pPr>
        <w:jc w:val="both"/>
        <w:ind w:left="560" w:firstLine="560"/>
        <w:rPr>
          <w:sz w:val="28"/>
          <w:szCs w:val="28"/>
          <w:rFonts w:eastAsia="標楷體"/>
        </w:rPr>
      </w:pPr>
    </w:p>
    <w:p>
      <w:pPr>
        <w:jc w:val="both"/>
        <w:rPr>
          <w:sz w:val="32"/>
          <w:szCs w:val="32"/>
          <w:rFonts w:eastAsia="標楷體" w:hint="eastAsia"/>
        </w:rPr>
      </w:pPr>
      <w:r>
        <w:rPr>
          <w:sz w:val="32"/>
          <w:szCs w:val="32"/>
          <w:rFonts w:eastAsia="標楷體" w:hint="eastAsia"/>
        </w:rPr>
        <w:t xml:space="preserve">                  立書人：                                                (簽章)</w:t>
      </w:r>
    </w:p>
    <w:p>
      <w:pPr>
        <w:jc w:val="both"/>
        <w:ind w:left="1400" w:firstLine="0" w:leftChars="1400"/>
        <w:rPr>
          <w:sz w:val="32"/>
          <w:szCs w:val="32"/>
          <w:rFonts w:eastAsia="標楷體" w:hint="eastAsia"/>
        </w:rPr>
      </w:pPr>
      <w:r>
        <w:rPr>
          <w:sz w:val="32"/>
          <w:szCs w:val="32"/>
          <w:rFonts w:eastAsia="標楷體" w:hint="eastAsia"/>
        </w:rPr>
        <w:t>身分證字號：</w:t>
      </w:r>
    </w:p>
    <w:p>
      <w:pPr>
        <w:jc w:val="both"/>
        <w:ind w:left="1400" w:firstLine="0" w:leftChars="1400"/>
        <w:rPr>
          <w:sz w:val="32"/>
          <w:szCs w:val="32"/>
          <w:rFonts w:eastAsia="標楷體" w:hint="eastAsia"/>
        </w:rPr>
      </w:pPr>
      <w:r>
        <w:rPr>
          <w:sz w:val="32"/>
          <w:szCs w:val="32"/>
          <w:rFonts w:eastAsia="標楷體" w:hint="eastAsia"/>
        </w:rPr>
        <w:t>地址：</w:t>
      </w:r>
    </w:p>
    <w:p>
      <w:pPr>
        <w:jc w:val="both"/>
        <w:ind w:left="1400" w:firstLine="0" w:leftChars="1400"/>
        <w:rPr>
          <w:sz w:val="32"/>
          <w:szCs w:val="32"/>
          <w:rFonts w:eastAsia="標楷體" w:hint="eastAsia"/>
        </w:rPr>
      </w:pPr>
      <w:r>
        <w:rPr>
          <w:sz w:val="32"/>
          <w:szCs w:val="32"/>
          <w:rFonts w:eastAsia="標楷體" w:hint="eastAsia"/>
        </w:rPr>
        <w:t>聯絡電話：</w:t>
      </w:r>
    </w:p>
    <w:p>
      <w:pPr>
        <w:jc w:val="both"/>
        <w:ind w:left="1400" w:firstLine="0" w:leftChars="1400"/>
        <w:rPr>
          <w:sz w:val="32"/>
          <w:szCs w:val="32"/>
          <w:rFonts w:eastAsia="標楷體"/>
        </w:rPr>
      </w:pPr>
      <w:r>
        <w:rPr>
          <w:sz w:val="32"/>
          <w:szCs w:val="32"/>
          <w:rFonts w:eastAsia="標楷體" w:hint="eastAsia"/>
        </w:rPr>
        <w:t>柴林傳真：05-2696414</w:t>
      </w:r>
    </w:p>
    <w:p>
      <w:pPr>
        <w:jc w:val="both"/>
        <w:ind w:left="560" w:firstLine="560"/>
        <w:rPr>
          <w:sz w:val="28"/>
          <w:szCs w:val="28"/>
          <w:rFonts w:eastAsia="標楷體"/>
        </w:rPr>
      </w:pPr>
    </w:p>
    <w:p>
      <w:pPr>
        <w:jc w:val="both"/>
        <w:ind w:left="560" w:firstLine="560"/>
        <w:rPr>
          <w:sz w:val="28"/>
          <w:szCs w:val="28"/>
          <w:rFonts w:eastAsia="標楷體"/>
        </w:rPr>
      </w:pPr>
    </w:p>
    <w:p>
      <w:pPr>
        <w:jc w:val="center"/>
        <w:ind w:left="560" w:firstLine="560"/>
        <w:rPr>
          <w:sz w:val="28"/>
          <w:szCs w:val="28"/>
          <w:rFonts w:eastAsia="標楷體"/>
        </w:rPr>
      </w:pPr>
    </w:p>
    <w:p>
      <w:pPr>
        <w:jc w:val="center"/>
        <w:ind w:firstLine="720"/>
        <w:rPr>
          <w:rFonts w:eastAsia="標楷體"/>
        </w:rPr>
      </w:pPr>
      <w:r>
        <w:rPr>
          <w:sz w:val="36"/>
          <w:szCs w:val="36"/>
          <w:rFonts w:eastAsia="標楷體" w:hint="eastAsia"/>
        </w:rPr>
        <w:t xml:space="preserve">中      華      民      國    109    年        月        日</w:t>
      </w:r>
    </w:p>
    <w:p>
      <w:pPr>
        <w:jc w:val="center"/>
        <w:ind w:firstLine="400"/>
        <w:rPr>
          <w:rFonts w:eastAsia="標楷體"/>
        </w:rPr>
      </w:pPr>
    </w:p>
    <w:p>
      <w:pPr>
        <w:ind w:firstLine="400"/>
        <w:rPr>
          <w:rFonts w:eastAsia="標楷體" w:hint="eastAsia"/>
        </w:rPr>
      </w:pPr>
    </w:p>
    <w:p>
      <w:pPr>
        <w:spacing w:lineRule="auto" w:line="251" w:before="180"/>
        <w:ind w:left="721" w:right="228" w:hanging="721"/>
        <w:rPr>
          <w:color w:val="000000"/>
          <w:sz w:val="24"/>
          <w:szCs w:val="24"/>
          <w:rFonts w:ascii="標楷體" w:eastAsia="標楷體" w:hAnsi="標楷體" w:cs="Times New Roman"/>
        </w:rPr>
      </w:pPr>
    </w:p>
    <w:sectPr>
      <w:pgSz w:w="11907" w:h="16840"/>
      <w:pgMar w:top="624" w:left="851" w:bottom="567" w:right="851" w:header="851" w:footer="992" w:gutter="0"/>
      <w:pgNumType w:fmt="decimal" w:start="1"/>
      <w:docGrid w:type="default" w:linePitch="360" w:charSpace="47104"/>
    </w:sectPr>
  </w:body>
</w:document>
</file>

<file path=word/fontTable.xml><?xml version="1.0" encoding="utf-8"?>
<w:fonts xmlns:r="http://schemas.openxmlformats.org/officeDocument/2006/relationships" xmlns:w="http://schemas.openxmlformats.org/wordprocessingml/2006/main">
  <w:font w:name="Nanum Gothic">
    <w:altName w:val="Times New Roman"/>
    <w:panose1/>
    <w:charset w:val="101"/>
    <w:family w:val="auto"/>
    <w:pitch w:val="default"/>
    <w:sig w:usb0="00000000" w:usb1="00000000" w:usb2="00000000" w:usb3="00000000" w:csb0="00000000" w:csb1="00000000"/>
  </w:font>
  <w:font w:name="新細明體">
    <w:altName w:val="PMingLiU"/>
    <w:panose1 w:val="02020500000000000000"/>
    <w:charset w:val="136"/>
    <w:family w:val="roman"/>
    <w:pitch w:val="variable"/>
    <w:sig w:usb0="a00002ff" w:usb1="28cffcfa" w:usb2="00000016" w:usb3="00000000" w:csb0="00100001" w:csb1="00000000"/>
  </w:font>
  <w:font w:name="Times New Roman">
    <w:panose1 w:val="02020603050405020304"/>
    <w:charset w:val="0"/>
    <w:family w:val="roman"/>
    <w:pitch w:val="variable"/>
    <w:sig w:usb0="e0002eff" w:usb1="c0007843" w:usb2="00000009" w:usb3="00000000" w:csb0="000001ff" w:csb1="00000000"/>
  </w:font>
  <w:font w:name="Georgia">
    <w:panose1 w:val="02040502050405020303"/>
    <w:charset w:val="0"/>
    <w:family w:val="roman"/>
    <w:pitch w:val="variable"/>
    <w:sig w:usb0="00000287" w:usb1="00000000" w:usb2="00000000" w:usb3="00000000" w:csb0="0000009f" w:csb1="00000000"/>
  </w:font>
  <w:font w:name="標楷體">
    <w:panose1 w:val="03000509000000000000"/>
    <w:charset w:val="136"/>
    <w:family w:val="script"/>
    <w:pitch w:val="fixed"/>
    <w:sig w:usb0="00000003" w:usb1="080e0000" w:usb2="00000016" w:usb3="00000000" w:csb0="00100001" w:csb1="00000000"/>
  </w:font>
  <w:font w:name="BiauKai">
    <w:altName w:val="Times New Roman"/>
    <w:panose1/>
    <w:charset w:val="101"/>
    <w:family w:val="auto"/>
    <w:pitch w:val="default"/>
    <w:sig w:usb0="00000000" w:usb1="00000000" w:usb2="00000000" w:usb3="00000000" w:csb0="00000000" w:csb1="00000000"/>
  </w:font>
  <w:font w:name="PMingLiu">
    <w:altName w:val="Times New Roman"/>
    <w:panose1/>
    <w:charset w:val="101"/>
    <w:family w:val="auto"/>
    <w:pitch w:val="default"/>
    <w:sig w:usb0="00000000" w:usb1="00000000" w:usb2="00000000" w:usb3="00000000" w:csb0="00000000" w:csb1="00000000"/>
  </w:font>
  <w:font w:name="超研澤ＣＳ楷體">
    <w:altName w:val="æ°ç´°æé«"/>
    <w:panose1/>
    <w:charset w:val="136"/>
    <w:family w:val="modern"/>
    <w:pitch w:val="fixed"/>
    <w:sig w:usb0="00000001" w:usb1="08080000" w:usb2="00000010" w:usb3="00000000" w:csb0="00100000" w:csb1="00000000"/>
  </w:font>
  <w:font w:name="細明體">
    <w:altName w:val="MingLiU"/>
    <w:panose1 w:val="02020509000000000000"/>
    <w:charset w:val="136"/>
    <w:family w:val="modern"/>
    <w:pitch w:val="fixed"/>
    <w:sig w:usb0="a00002ff" w:usb1="28cffcfa" w:usb2="00000016" w:usb3="00000000" w:csb0="00100001" w:csb1="00000000"/>
  </w:font>
  <w:font w:name="TT404Eo00">
    <w:altName w:val="æ°ç´°æé«"/>
    <w:panose1/>
    <w:charset w:val="136"/>
    <w:family w:val="auto"/>
    <w:pitch w:val="default"/>
    <w:sig w:usb0="00000001" w:usb1="08080000" w:usb2="00000010" w:usb3="00000000" w:csb0="00100000" w:csb1="00000000"/>
  </w:font>
  <w:font w:name="Arial">
    <w:panose1 w:val="020B0604020202020204"/>
    <w:charset w:val="0"/>
    <w:family w:val="swiss"/>
    <w:pitch w:val="variable"/>
    <w:sig w:usb0="e0002aff" w:usb1="c0007843" w:usb2="00000009" w:usb3="00000000" w:csb0="000001ff" w:csb1="00000000"/>
  </w:font>
  <w:font w:name="Calibri">
    <w:panose1 w:val="020F0502020204030204"/>
    <w:charset w:val="0"/>
    <w:family w:val="swiss"/>
    <w:pitch w:val="variable"/>
    <w:sig w:usb0="e00002ff" w:usb1="4000acff" w:usb2="00000001" w:usb3="00000000" w:csb0="0000019f" w:csb1="00000000"/>
  </w:font>
  <w:font w:name="Cambria">
    <w:panose1 w:val="02040503050406030204"/>
    <w:charset w:val="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w:abstractNum w:abstractNumId="0">
    <w:multiLevelType w:val="hybridMultilevel"/>
    <w:nsid w:val="2F000000"/>
    <w:tmpl w:val="270D2AC0"/>
    <w:lvl w:ilvl="0">
      <w:lvlJc w:val="left"/>
      <w:numFmt w:val="decimal"/>
      <w:start w:val="7"/>
      <w:suff w:val="tab"/>
      <w:pPr>
        <w:ind w:left="-414" w:hanging="510"/>
        <w:rPr/>
      </w:pPr>
      <w:rPr>
        <w:sz w:val="20"/>
        <w:szCs w:val="20"/>
        <w:rFonts w:ascii="Nanum Gothic" w:eastAsia="Nanum Gothic" w:hAnsi="Nanum Gothic" w:cs="Nanum Gothic"/>
      </w:rPr>
      <w:lvlText w:val="%1、"/>
    </w:lvl>
    <w:lvl w:ilvl="1">
      <w:lvlJc w:val="left"/>
      <w:numFmt w:val="decimal"/>
      <w:start w:val="1"/>
      <w:suff w:val="tab"/>
      <w:pPr>
        <w:ind w:left="1056" w:hanging="480"/>
        <w:rPr/>
      </w:pPr>
      <w:rPr>
        <w:sz w:val="20"/>
        <w:szCs w:val="20"/>
        <w:rFonts w:ascii="Nanum Gothic" w:eastAsia="Nanum Gothic" w:hAnsi="Nanum Gothic" w:cs="Nanum Gothic"/>
      </w:rPr>
      <w:lvlText w:val="%2、"/>
    </w:lvl>
    <w:lvl w:ilvl="2">
      <w:lvlJc w:val="right"/>
      <w:numFmt w:val="lowerRoman"/>
      <w:start w:val="1"/>
      <w:suff w:val="tab"/>
      <w:pPr>
        <w:ind w:left="1536" w:hanging="480"/>
        <w:rPr/>
      </w:pPr>
      <w:rPr>
        <w:sz w:val="20"/>
        <w:szCs w:val="20"/>
        <w:rFonts w:ascii="Nanum Gothic" w:eastAsia="Nanum Gothic" w:hAnsi="Nanum Gothic" w:cs="Nanum Gothic"/>
      </w:rPr>
      <w:lvlText w:val="%3."/>
    </w:lvl>
    <w:lvl w:ilvl="3">
      <w:lvlJc w:val="left"/>
      <w:numFmt w:val="decimal"/>
      <w:start w:val="1"/>
      <w:suff w:val="tab"/>
      <w:pPr>
        <w:ind w:left="2016" w:hanging="480"/>
        <w:rPr/>
      </w:pPr>
      <w:rPr>
        <w:sz w:val="20"/>
        <w:szCs w:val="20"/>
        <w:rFonts w:ascii="Nanum Gothic" w:eastAsia="Nanum Gothic" w:hAnsi="Nanum Gothic" w:cs="Nanum Gothic"/>
      </w:rPr>
      <w:lvlText w:val="%4."/>
    </w:lvl>
    <w:lvl w:ilvl="4">
      <w:lvlJc w:val="left"/>
      <w:numFmt w:val="decimal"/>
      <w:start w:val="1"/>
      <w:suff w:val="tab"/>
      <w:pPr>
        <w:ind w:left="2496" w:hanging="480"/>
        <w:rPr/>
      </w:pPr>
      <w:rPr>
        <w:sz w:val="20"/>
        <w:szCs w:val="20"/>
        <w:rFonts w:ascii="Nanum Gothic" w:eastAsia="Nanum Gothic" w:hAnsi="Nanum Gothic" w:cs="Nanum Gothic"/>
      </w:rPr>
      <w:lvlText w:val="%5、"/>
    </w:lvl>
    <w:lvl w:ilvl="5">
      <w:lvlJc w:val="right"/>
      <w:numFmt w:val="lowerRoman"/>
      <w:start w:val="1"/>
      <w:suff w:val="tab"/>
      <w:pPr>
        <w:ind w:left="2976" w:hanging="480"/>
        <w:rPr/>
      </w:pPr>
      <w:rPr>
        <w:sz w:val="20"/>
        <w:szCs w:val="20"/>
        <w:rFonts w:ascii="Nanum Gothic" w:eastAsia="Nanum Gothic" w:hAnsi="Nanum Gothic" w:cs="Nanum Gothic"/>
      </w:rPr>
      <w:lvlText w:val="%6."/>
    </w:lvl>
    <w:lvl w:ilvl="6">
      <w:lvlJc w:val="left"/>
      <w:numFmt w:val="decimal"/>
      <w:start w:val="1"/>
      <w:suff w:val="tab"/>
      <w:pPr>
        <w:ind w:left="3456" w:hanging="480"/>
        <w:rPr/>
      </w:pPr>
      <w:rPr>
        <w:sz w:val="20"/>
        <w:szCs w:val="20"/>
        <w:rFonts w:ascii="Nanum Gothic" w:eastAsia="Nanum Gothic" w:hAnsi="Nanum Gothic" w:cs="Nanum Gothic"/>
      </w:rPr>
      <w:lvlText w:val="%7."/>
    </w:lvl>
    <w:lvl w:ilvl="7">
      <w:lvlJc w:val="left"/>
      <w:numFmt w:val="decimal"/>
      <w:start w:val="1"/>
      <w:suff w:val="tab"/>
      <w:pPr>
        <w:ind w:left="3936" w:hanging="480"/>
        <w:rPr/>
      </w:pPr>
      <w:rPr>
        <w:sz w:val="20"/>
        <w:szCs w:val="20"/>
        <w:rFonts w:ascii="Nanum Gothic" w:eastAsia="Nanum Gothic" w:hAnsi="Nanum Gothic" w:cs="Nanum Gothic"/>
      </w:rPr>
      <w:lvlText w:val="%8、"/>
    </w:lvl>
    <w:lvl w:ilvl="8">
      <w:lvlJc w:val="right"/>
      <w:numFmt w:val="lowerRoman"/>
      <w:start w:val="1"/>
      <w:suff w:val="tab"/>
      <w:pPr>
        <w:ind w:left="4416" w:hanging="480"/>
        <w:rPr/>
      </w:pPr>
      <w:rPr>
        <w:sz w:val="20"/>
        <w:szCs w:val="20"/>
        <w:rFonts w:ascii="Nanum Gothic" w:eastAsia="Nanum Gothic" w:hAnsi="Nanum Gothic" w:cs="Nanum Gothic"/>
      </w:rPr>
      <w:lvlText w:val="%9."/>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efaultTabStop w:val="720"/>
  <w:displayHorizontalDrawingGridEvery w:val="0"/>
  <w:displayVerticalDrawingGridEvery w:val="2"/>
  <w:noPunctuationKerning/>
  <w:characterSpacingControl w:val="doNotCompress"/>
  <w:bordersDoNotSurroundHeader/>
  <w:bordersDoNotSurroundFooter/>
  <w:compat>
    <w:useFELayout/>
    <w:compatSetting w:name="compatibilityMode" w:uri="http://schemas.microsoft.com/office/word" w:val="14"/>
  </w:compat>
  <m:mathPr>
    <m:mathFont m:value="Cambria Math"/>
    <m:brkBin m:value="before"/>
    <m:brkBinSub m:value="--"/>
    <m:smallFrac m:value="off"/>
    <m:dispDef/>
    <m:lMargin m:value="0"/>
    <m:rMargin m:value="0"/>
    <m:defJc m:value="centerGroup"/>
    <m:wrapIndent m:value="1440"/>
    <m:intLim m:value="subSup"/>
    <m:naryLim m:value="undOvr"/>
  </m:mathPr>
  <w:themeFontLang w:eastAsia="zh-TW"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pPrDefault>
      <w:pPr>
        <w:rPr/>
      </w:pPr>
    </w:pPrDefault>
    <w:rPrDefault>
      <w:rPr>
        <w:rFonts w:ascii="Nanum Gothic" w:hAnsi="Nanum Gothic" w:cs="Nanum Gothic" w:eastAsiaTheme="minorEastAsia"/>
        <w:lang w:bidi="ar-SA" w:eastAsia="zh-TW" w:val="en-US"/>
      </w:rPr>
    </w:rPrDefault>
  </w:docDefaults>
  <w:style w:default="1" w:styleId="PO1" w:type="paragraph">
    <w:name w:val="Normal"/>
    <w:uiPriority w:val="1"/>
  </w:style>
  <w:style w:default="1" w:styleId="PO2" w:type="character">
    <w:name w:val="Default Paragraph Font"/>
    <w:uiPriority w:val="2"/>
    <w:semiHidden/>
    <w:unhideWhenUsed/>
  </w:style>
  <w:style w:default="1" w:styleId="PO3" w:type="table">
    <w:name w:val="Normal Table"/>
    <w:uiPriority w:val="3"/>
    <w:semiHidden/>
    <w:unhideWhenUsed/>
    <w:tblPr>
      <w:tblCellMar>
        <w:bottom w:type="dxa" w:w="0"/>
        <w:left w:type="dxa" w:w="108"/>
        <w:right w:type="dxa" w:w="108"/>
        <w:top w:type="dxa" w:w="0"/>
      </w:tblCellMar>
      <w:tblInd w:type="dxa" w:w="0"/>
    </w:tblPr>
  </w:style>
  <w:style w:default="1" w:styleId="PO4" w:type="numbering">
    <w:name w:val="No List"/>
    <w:uiPriority w:val="4"/>
    <w:semiHidden/>
    <w:unhideWhenUsed/>
  </w:style>
  <w:style w:styleId="PO6" w:type="paragraph">
    <w:name w:val="Title"/>
    <w:basedOn w:val="PO1"/>
    <w:uiPriority w:val="6"/>
    <w:pPr>
      <w:spacing w:before="480" w:after="120"/>
      <w:rPr/>
    </w:pPr>
    <w:rPr>
      <w:b w:val="1"/>
      <w:sz w:val="72"/>
      <w:szCs w:val="72"/>
    </w:rPr>
  </w:style>
  <w:style w:styleId="PO7" w:type="paragraph">
    <w:name w:val="heading 1"/>
    <w:basedOn w:val="PO1"/>
    <w:uiPriority w:val="7"/>
    <w:pPr>
      <w:spacing w:before="480" w:after="120"/>
      <w:rPr/>
      <w:outlineLvl w:val="0"/>
    </w:pPr>
    <w:rPr>
      <w:b w:val="1"/>
      <w:sz w:val="48"/>
      <w:szCs w:val="48"/>
    </w:rPr>
  </w:style>
  <w:style w:styleId="PO8" w:type="paragraph">
    <w:name w:val="heading 2"/>
    <w:basedOn w:val="PO1"/>
    <w:uiPriority w:val="8"/>
    <w:pPr>
      <w:spacing w:before="360" w:after="80"/>
      <w:rPr/>
      <w:outlineLvl w:val="1"/>
    </w:pPr>
    <w:rPr>
      <w:b w:val="1"/>
      <w:sz w:val="36"/>
      <w:szCs w:val="36"/>
    </w:rPr>
  </w:style>
  <w:style w:styleId="PO9" w:type="paragraph">
    <w:name w:val="heading 3"/>
    <w:basedOn w:val="PO1"/>
    <w:uiPriority w:val="9"/>
    <w:pPr>
      <w:spacing w:before="280" w:after="80"/>
      <w:rPr/>
      <w:outlineLvl w:val="2"/>
    </w:pPr>
    <w:rPr>
      <w:b w:val="1"/>
      <w:sz w:val="28"/>
      <w:szCs w:val="28"/>
    </w:rPr>
  </w:style>
  <w:style w:styleId="PO10" w:type="paragraph">
    <w:name w:val="heading 4"/>
    <w:basedOn w:val="PO1"/>
    <w:uiPriority w:val="10"/>
    <w:pPr>
      <w:spacing w:before="240" w:after="40"/>
      <w:rPr/>
      <w:outlineLvl w:val="3"/>
    </w:pPr>
    <w:rPr>
      <w:b w:val="1"/>
      <w:sz w:val="24"/>
      <w:szCs w:val="24"/>
    </w:rPr>
  </w:style>
  <w:style w:styleId="PO11" w:type="paragraph">
    <w:name w:val="heading 5"/>
    <w:basedOn w:val="PO1"/>
    <w:uiPriority w:val="11"/>
    <w:pPr>
      <w:spacing w:before="220" w:after="40"/>
      <w:rPr/>
      <w:outlineLvl w:val="4"/>
    </w:pPr>
    <w:rPr>
      <w:b w:val="1"/>
      <w:sz w:val="22"/>
      <w:szCs w:val="22"/>
    </w:rPr>
  </w:style>
  <w:style w:styleId="PO12" w:type="paragraph">
    <w:name w:val="heading 6"/>
    <w:basedOn w:val="PO1"/>
    <w:uiPriority w:val="12"/>
    <w:pPr>
      <w:spacing w:before="200" w:after="40"/>
      <w:rPr/>
      <w:outlineLvl w:val="5"/>
    </w:pPr>
    <w:rPr>
      <w:b w:val="1"/>
    </w:rPr>
  </w:style>
  <w:style w:styleId="PO16" w:type="paragraph">
    <w:name w:val="Subtitle"/>
    <w:basedOn w:val="PO1"/>
    <w:uiPriority w:val="16"/>
    <w:pPr>
      <w:spacing w:before="360" w:after="80"/>
      <w:rPr/>
    </w:pPr>
    <w:rPr>
      <w:i w:val="1"/>
      <w:color w:val="666666"/>
      <w:sz w:val="48"/>
      <w:szCs w:val="48"/>
      <w:rFonts w:ascii="Georgia" w:eastAsia="Georgia" w:hAnsi="Georgia" w:cs="Georgia"/>
    </w:rPr>
  </w:style>
  <w:style w:customStyle="1" w:styleId="PO151" w:type="table">
    <w:name w:val="Table Normal"/>
    <w:uiPriority w:val="151"/>
    <w:tblPr>
      <w:tblCellMar>
        <w:bottom w:type="dxa" w:w="0"/>
        <w:left w:type="dxa" w:w="0"/>
        <w:right w:type="dxa" w:w="0"/>
        <w:top w:type="dxa" w:w="0"/>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numbering" Target="numbering.xml"></Relationship><Relationship Id="rId6" Type="http://schemas.openxmlformats.org/officeDocument/2006/relationships/theme" Target="theme/theme1.xm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AppVersion>12.000</AppVersion>
  <Characters>7743</Characters>
  <CharactersWithSpaces>0</CharactersWithSpaces>
  <DocSecurity>0</DocSecurity>
  <HyperlinksChanged>false</HyperlinksChanged>
  <Lines>55</Lines>
  <LinksUpToDate>false</LinksUpToDate>
  <Pages>10</Pages>
  <Paragraphs>15</Paragraphs>
  <Words>1157</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creator>USES</dc:creator>
  <cp:lastModifiedBy/>
  <dcterms:modified xsi:type="dcterms:W3CDTF">2020-08-01T10:45:00Z</dcterms:modified>
</cp:coreProperties>
</file>