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0E" w:rsidRDefault="00882ADB" w:rsidP="00882ADB">
      <w:pPr>
        <w:pStyle w:val="Web"/>
        <w:rPr>
          <w:rStyle w:val="a3"/>
          <w:rFonts w:ascii="標楷體" w:eastAsia="標楷體" w:hAnsi="標楷體"/>
        </w:rPr>
      </w:pPr>
      <w:bookmarkStart w:id="0" w:name="_GoBack"/>
      <w:bookmarkEnd w:id="0"/>
      <w:r w:rsidRPr="00882ADB">
        <w:rPr>
          <w:rStyle w:val="a3"/>
          <w:rFonts w:ascii="標楷體" w:eastAsia="標楷體" w:hAnsi="標楷體" w:hint="eastAsia"/>
        </w:rPr>
        <w:t>嘉義縣民雄鄉福樂國民小學109學年度長期代理教師暨長期代課教師甄選結果第</w:t>
      </w:r>
      <w:r>
        <w:rPr>
          <w:rStyle w:val="a3"/>
          <w:rFonts w:ascii="標楷體" w:eastAsia="標楷體" w:hAnsi="標楷體" w:hint="eastAsia"/>
        </w:rPr>
        <w:t>二</w:t>
      </w:r>
      <w:r w:rsidRPr="00882ADB">
        <w:rPr>
          <w:rStyle w:val="a3"/>
          <w:rFonts w:ascii="標楷體" w:eastAsia="標楷體" w:hAnsi="標楷體" w:hint="eastAsia"/>
        </w:rPr>
        <w:t>招公告</w:t>
      </w:r>
    </w:p>
    <w:p w:rsidR="00882ADB" w:rsidRDefault="00882ADB" w:rsidP="00882ADB">
      <w:pPr>
        <w:pStyle w:val="Web"/>
      </w:pPr>
      <w:r>
        <w:rPr>
          <w:rStyle w:val="a3"/>
          <w:rFonts w:ascii="標楷體" w:eastAsia="標楷體" w:hAnsi="標楷體" w:hint="eastAsia"/>
        </w:rPr>
        <w:t>甲類.</w:t>
      </w:r>
      <w:r>
        <w:rPr>
          <w:rStyle w:val="a3"/>
        </w:rPr>
        <w:t>合理員額長期代理教師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</w:p>
    <w:p w:rsidR="00882ADB" w:rsidRDefault="00882ADB" w:rsidP="00882ADB">
      <w:pPr>
        <w:pStyle w:val="Web"/>
        <w:ind w:left="480"/>
      </w:pPr>
      <w:r>
        <w:rPr>
          <w:rFonts w:ascii="標楷體" w:eastAsia="標楷體" w:hAnsi="標楷體" w:hint="eastAsia"/>
        </w:rPr>
        <w:t>1.一般教師兼行政職：第二</w:t>
      </w:r>
      <w:proofErr w:type="gramStart"/>
      <w:r>
        <w:rPr>
          <w:rFonts w:ascii="標楷體" w:eastAsia="標楷體" w:hAnsi="標楷體" w:hint="eastAsia"/>
        </w:rPr>
        <w:t>招正取梁力晨</w:t>
      </w:r>
      <w:proofErr w:type="gramEnd"/>
      <w:r>
        <w:rPr>
          <w:rFonts w:ascii="標楷體" w:eastAsia="標楷體" w:hAnsi="標楷體" w:hint="eastAsia"/>
        </w:rPr>
        <w:t>，尚缺1</w:t>
      </w:r>
      <w:r>
        <w:t>人。</w:t>
      </w:r>
    </w:p>
    <w:p w:rsidR="00882ADB" w:rsidRDefault="00882ADB" w:rsidP="00882ADB">
      <w:pPr>
        <w:pStyle w:val="Web"/>
        <w:ind w:left="480"/>
      </w:pPr>
      <w:r>
        <w:rPr>
          <w:rFonts w:ascii="標楷體" w:eastAsia="標楷體" w:hAnsi="標楷體" w:hint="eastAsia"/>
        </w:rPr>
        <w:t>2.音樂專長教師：第二招無人報名，尚缺1</w:t>
      </w:r>
      <w:r>
        <w:t>人。</w:t>
      </w:r>
    </w:p>
    <w:p w:rsidR="00882ADB" w:rsidRDefault="00882ADB" w:rsidP="00882ADB">
      <w:pPr>
        <w:pStyle w:val="Web"/>
        <w:ind w:left="480"/>
      </w:pPr>
      <w:r>
        <w:rPr>
          <w:rFonts w:ascii="標楷體" w:eastAsia="標楷體" w:hAnsi="標楷體" w:hint="eastAsia"/>
        </w:rPr>
        <w:t>3.體育專長教師：</w:t>
      </w:r>
      <w:proofErr w:type="gramStart"/>
      <w:r>
        <w:rPr>
          <w:rFonts w:ascii="標楷體" w:eastAsia="標楷體" w:hAnsi="標楷體" w:hint="eastAsia"/>
        </w:rPr>
        <w:t>第二招從缺</w:t>
      </w:r>
      <w:proofErr w:type="gramEnd"/>
      <w:r>
        <w:rPr>
          <w:rFonts w:ascii="標楷體" w:eastAsia="標楷體" w:hAnsi="標楷體" w:hint="eastAsia"/>
        </w:rPr>
        <w:t>(</w:t>
      </w:r>
      <w:r>
        <w:t>未達錄取標準)，尚缺1人。</w:t>
      </w:r>
    </w:p>
    <w:p w:rsidR="00882ADB" w:rsidRDefault="00882ADB" w:rsidP="00882ADB">
      <w:pPr>
        <w:pStyle w:val="Web"/>
      </w:pPr>
      <w:r>
        <w:rPr>
          <w:rStyle w:val="a3"/>
          <w:rFonts w:ascii="標楷體" w:eastAsia="標楷體" w:hAnsi="標楷體" w:hint="eastAsia"/>
        </w:rPr>
        <w:t>乙類.</w:t>
      </w:r>
      <w:r>
        <w:rPr>
          <w:rStyle w:val="a3"/>
        </w:rPr>
        <w:t>借調缺長期代理教師</w:t>
      </w:r>
      <w:proofErr w:type="gramStart"/>
      <w:r>
        <w:rPr>
          <w:rStyle w:val="a3"/>
        </w:rPr>
        <w:t>—</w:t>
      </w:r>
      <w:proofErr w:type="gramEnd"/>
    </w:p>
    <w:p w:rsidR="00882ADB" w:rsidRDefault="00882ADB" w:rsidP="00882ADB">
      <w:pPr>
        <w:pStyle w:val="Web"/>
      </w:pPr>
      <w:r>
        <w:rPr>
          <w:rStyle w:val="a3"/>
          <w:rFonts w:ascii="標楷體" w:eastAsia="標楷體" w:hAnsi="標楷體" w:hint="eastAsia"/>
        </w:rPr>
        <w:t>一般</w:t>
      </w:r>
      <w:r>
        <w:rPr>
          <w:rFonts w:ascii="標楷體" w:eastAsia="標楷體" w:hAnsi="標楷體" w:hint="eastAsia"/>
        </w:rPr>
        <w:t>教師(</w:t>
      </w:r>
      <w:r>
        <w:t>需閩南語專長)：第二招無人報名，尚缺1人。</w:t>
      </w:r>
    </w:p>
    <w:p w:rsidR="00882ADB" w:rsidRDefault="00882ADB" w:rsidP="00882ADB">
      <w:pPr>
        <w:pStyle w:val="Web"/>
      </w:pPr>
      <w:proofErr w:type="gramStart"/>
      <w:r>
        <w:rPr>
          <w:rStyle w:val="a3"/>
          <w:rFonts w:ascii="標楷體" w:eastAsia="標楷體" w:hAnsi="標楷體" w:hint="eastAsia"/>
        </w:rPr>
        <w:t>丙類</w:t>
      </w:r>
      <w:proofErr w:type="gramEnd"/>
      <w:r>
        <w:rPr>
          <w:rStyle w:val="a3"/>
          <w:rFonts w:ascii="標楷體" w:eastAsia="標楷體" w:hAnsi="標楷體" w:hint="eastAsia"/>
        </w:rPr>
        <w:t>.</w:t>
      </w:r>
      <w:proofErr w:type="gramStart"/>
      <w:r>
        <w:rPr>
          <w:rStyle w:val="a3"/>
        </w:rPr>
        <w:t>留停缺</w:t>
      </w:r>
      <w:proofErr w:type="gramEnd"/>
      <w:r>
        <w:rPr>
          <w:rStyle w:val="a3"/>
        </w:rPr>
        <w:t>長期代理教師</w:t>
      </w:r>
      <w:proofErr w:type="gramStart"/>
      <w:r>
        <w:rPr>
          <w:rStyle w:val="a3"/>
        </w:rPr>
        <w:t>—</w:t>
      </w:r>
      <w:proofErr w:type="gramEnd"/>
      <w:r>
        <w:rPr>
          <w:rStyle w:val="a3"/>
        </w:rPr>
        <w:t>一般</w:t>
      </w:r>
      <w:r>
        <w:rPr>
          <w:rFonts w:ascii="標楷體" w:eastAsia="標楷體" w:hAnsi="標楷體" w:hint="eastAsia"/>
        </w:rPr>
        <w:t>教師：第二招無人報名，尚缺1</w:t>
      </w:r>
      <w:r>
        <w:t>人。</w:t>
      </w:r>
    </w:p>
    <w:p w:rsidR="00882ADB" w:rsidRDefault="00882ADB" w:rsidP="00882ADB">
      <w:pPr>
        <w:pStyle w:val="Web"/>
      </w:pPr>
      <w:proofErr w:type="gramStart"/>
      <w:r>
        <w:rPr>
          <w:rStyle w:val="a3"/>
          <w:rFonts w:ascii="標楷體" w:eastAsia="標楷體" w:hAnsi="標楷體" w:hint="eastAsia"/>
        </w:rPr>
        <w:t>丁類</w:t>
      </w:r>
      <w:proofErr w:type="gramEnd"/>
      <w:r>
        <w:rPr>
          <w:rStyle w:val="a3"/>
          <w:rFonts w:ascii="標楷體" w:eastAsia="標楷體" w:hAnsi="標楷體" w:hint="eastAsia"/>
        </w:rPr>
        <w:t>.</w:t>
      </w:r>
      <w:r>
        <w:rPr>
          <w:rStyle w:val="a3"/>
        </w:rPr>
        <w:t>長期代課教師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</w:p>
    <w:p w:rsidR="00882ADB" w:rsidRDefault="00882ADB" w:rsidP="00882ADB">
      <w:pPr>
        <w:pStyle w:val="Web"/>
      </w:pPr>
      <w:r>
        <w:rPr>
          <w:rStyle w:val="a3"/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一般教師：</w:t>
      </w:r>
      <w:proofErr w:type="gramStart"/>
      <w:r>
        <w:rPr>
          <w:rFonts w:ascii="標楷體" w:eastAsia="標楷體" w:hAnsi="標楷體" w:hint="eastAsia"/>
        </w:rPr>
        <w:t>第二招正取</w:t>
      </w:r>
      <w:proofErr w:type="gramEnd"/>
      <w:r>
        <w:rPr>
          <w:rFonts w:ascii="標楷體" w:eastAsia="標楷體" w:hAnsi="標楷體" w:hint="eastAsia"/>
        </w:rPr>
        <w:t>甘敏慧，尚缺1</w:t>
      </w:r>
      <w:r>
        <w:t>人。。</w:t>
      </w:r>
    </w:p>
    <w:p w:rsidR="00882ADB" w:rsidRDefault="00882ADB" w:rsidP="00882ADB">
      <w:pPr>
        <w:pStyle w:val="Web"/>
      </w:pPr>
      <w:r>
        <w:rPr>
          <w:rFonts w:ascii="標楷體" w:eastAsia="標楷體" w:hAnsi="標楷體" w:hint="eastAsia"/>
        </w:rPr>
        <w:t xml:space="preserve">2 </w:t>
      </w:r>
      <w:r>
        <w:rPr>
          <w:rFonts w:ascii="標楷體" w:eastAsia="標楷體" w:hAnsi="標楷體" w:hint="eastAsia"/>
          <w:color w:val="000000"/>
        </w:rPr>
        <w:t>美</w:t>
      </w:r>
      <w:proofErr w:type="gramStart"/>
      <w:r>
        <w:rPr>
          <w:rFonts w:ascii="標楷體" w:eastAsia="標楷體" w:hAnsi="標楷體" w:hint="eastAsia"/>
          <w:color w:val="000000"/>
        </w:rPr>
        <w:t>勞</w:t>
      </w:r>
      <w:proofErr w:type="gramEnd"/>
      <w:r>
        <w:rPr>
          <w:rFonts w:ascii="標楷體" w:eastAsia="標楷體" w:hAnsi="標楷體" w:hint="eastAsia"/>
          <w:color w:val="000000"/>
        </w:rPr>
        <w:t xml:space="preserve">專長教師: </w:t>
      </w:r>
      <w:proofErr w:type="gramStart"/>
      <w:r>
        <w:rPr>
          <w:rFonts w:ascii="標楷體" w:eastAsia="標楷體" w:hAnsi="標楷體" w:hint="eastAsia"/>
          <w:color w:val="000000"/>
        </w:rPr>
        <w:t>第二招正取</w:t>
      </w:r>
      <w:proofErr w:type="gramEnd"/>
      <w:r>
        <w:rPr>
          <w:rFonts w:ascii="標楷體" w:eastAsia="標楷體" w:hAnsi="標楷體" w:hint="eastAsia"/>
          <w:color w:val="000000"/>
        </w:rPr>
        <w:t>張小方</w:t>
      </w:r>
      <w:r>
        <w:t>。</w:t>
      </w:r>
    </w:p>
    <w:p w:rsidR="00882ADB" w:rsidRDefault="00882ADB" w:rsidP="00882ADB">
      <w:pPr>
        <w:pStyle w:val="Web"/>
      </w:pPr>
      <w:r>
        <w:rPr>
          <w:rFonts w:ascii="標楷體" w:eastAsia="標楷體" w:hAnsi="標楷體" w:hint="eastAsia"/>
        </w:rPr>
        <w:t>3.社團(</w:t>
      </w:r>
      <w:proofErr w:type="gramStart"/>
      <w:r>
        <w:t>創課和桌遊</w:t>
      </w:r>
      <w:proofErr w:type="gramEnd"/>
      <w:r>
        <w:t>)指導專長：第二招無人報名，尚缺1人。</w:t>
      </w:r>
    </w:p>
    <w:p w:rsidR="00882ADB" w:rsidRDefault="00882ADB" w:rsidP="00882ADB">
      <w:pPr>
        <w:pStyle w:val="Web"/>
      </w:pPr>
      <w:r>
        <w:rPr>
          <w:rFonts w:ascii="標楷體" w:eastAsia="標楷體" w:hAnsi="標楷體" w:hint="eastAsia"/>
          <w:sz w:val="28"/>
          <w:szCs w:val="28"/>
        </w:rPr>
        <w:t>正取人員請於7</w:t>
      </w:r>
      <w:r>
        <w:rPr>
          <w:rFonts w:ascii="標楷體" w:eastAsia="標楷體" w:hAnsi="標楷體" w:hint="eastAsia"/>
        </w:rPr>
        <w:t>月30</w:t>
      </w:r>
      <w:r>
        <w:t>日(四)上午11:00前到福樂國小人事室報到(同時召開教評會)。</w:t>
      </w:r>
    </w:p>
    <w:p w:rsidR="00882ADB" w:rsidRDefault="00882ADB" w:rsidP="00882ADB">
      <w:pPr>
        <w:pStyle w:val="Web"/>
      </w:pP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足額將於7</w:t>
      </w:r>
      <w:r>
        <w:rPr>
          <w:rFonts w:ascii="標楷體" w:eastAsia="標楷體" w:hAnsi="標楷體" w:hint="eastAsia"/>
        </w:rPr>
        <w:t>月29</w:t>
      </w:r>
      <w:r>
        <w:t>日(三)9:00-11:00進行第四招甄選報名。</w:t>
      </w:r>
    </w:p>
    <w:p w:rsidR="000228F3" w:rsidRPr="00882ADB" w:rsidRDefault="000228F3"/>
    <w:sectPr w:rsidR="000228F3" w:rsidRPr="00882A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DB"/>
    <w:rsid w:val="000228F3"/>
    <w:rsid w:val="0046470E"/>
    <w:rsid w:val="008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7CF2"/>
  <w15:chartTrackingRefBased/>
  <w15:docId w15:val="{82C6BD87-2891-4E02-8011-28D560FB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2A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8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PILI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 afu</dc:creator>
  <cp:keywords/>
  <dc:description/>
  <cp:lastModifiedBy>hsieh afu</cp:lastModifiedBy>
  <cp:revision>2</cp:revision>
  <dcterms:created xsi:type="dcterms:W3CDTF">2020-07-28T04:33:00Z</dcterms:created>
  <dcterms:modified xsi:type="dcterms:W3CDTF">2020-07-28T04:36:00Z</dcterms:modified>
</cp:coreProperties>
</file>