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43" w:rsidRPr="00687AC6" w:rsidRDefault="009F7543" w:rsidP="00051C0E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bookmarkStart w:id="0" w:name="_Toc534210616"/>
      <w:r w:rsidRPr="00687AC6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嘉義縣</w:t>
      </w:r>
      <w:r w:rsidR="00885F63" w:rsidRPr="00687AC6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109年度</w:t>
      </w:r>
      <w:r w:rsidR="00687AC6" w:rsidRPr="00687AC6">
        <w:rPr>
          <w:rFonts w:ascii="標楷體" w:eastAsia="標楷體" w:hAnsi="標楷體" w:hint="eastAsia"/>
          <w:b/>
          <w:bCs/>
          <w:sz w:val="32"/>
          <w:szCs w:val="32"/>
        </w:rPr>
        <w:t>「愛鄉土-家鄉100問」</w:t>
      </w:r>
      <w:r w:rsidR="00687AC6">
        <w:rPr>
          <w:rFonts w:ascii="標楷體" w:eastAsia="標楷體" w:hAnsi="標楷體" w:hint="eastAsia"/>
          <w:b/>
          <w:bCs/>
          <w:sz w:val="32"/>
          <w:szCs w:val="32"/>
        </w:rPr>
        <w:t>教材</w:t>
      </w:r>
      <w:r w:rsidRPr="00687AC6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編撰</w:t>
      </w:r>
      <w:r w:rsidR="00C01191" w:rsidRPr="00687AC6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徵集</w:t>
      </w:r>
      <w:r w:rsidRPr="00687AC6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計畫</w:t>
      </w:r>
      <w:bookmarkEnd w:id="0"/>
    </w:p>
    <w:p w:rsidR="009F7543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>◎緣起</w:t>
      </w:r>
    </w:p>
    <w:p w:rsidR="009F7543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7543" w:rsidRPr="005C421F">
        <w:rPr>
          <w:rFonts w:ascii="標楷體" w:eastAsia="標楷體" w:hAnsi="標楷體"/>
          <w:sz w:val="28"/>
          <w:szCs w:val="28"/>
        </w:rPr>
        <w:t>嘉義縣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雖是一個</w:t>
      </w:r>
      <w:r w:rsidR="009F7543" w:rsidRPr="005C421F">
        <w:rPr>
          <w:rFonts w:ascii="標楷體" w:eastAsia="標楷體" w:hAnsi="標楷體"/>
          <w:sz w:val="28"/>
          <w:szCs w:val="28"/>
        </w:rPr>
        <w:t>典型的農業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縣</w:t>
      </w:r>
      <w:r w:rsidR="009F7543" w:rsidRPr="005C421F">
        <w:rPr>
          <w:rFonts w:ascii="標楷體" w:eastAsia="標楷體" w:hAnsi="標楷體"/>
          <w:sz w:val="28"/>
          <w:szCs w:val="28"/>
        </w:rPr>
        <w:t>，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但</w:t>
      </w:r>
      <w:r w:rsidR="009F7543" w:rsidRPr="005C421F">
        <w:rPr>
          <w:rFonts w:ascii="標楷體" w:eastAsia="標楷體" w:hAnsi="標楷體"/>
          <w:sz w:val="28"/>
          <w:szCs w:val="28"/>
        </w:rPr>
        <w:t>依山傍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水</w:t>
      </w:r>
      <w:r w:rsidR="009F7543" w:rsidRPr="005C421F">
        <w:rPr>
          <w:rFonts w:ascii="標楷體" w:eastAsia="標楷體" w:hAnsi="標楷體"/>
          <w:sz w:val="28"/>
          <w:szCs w:val="28"/>
        </w:rPr>
        <w:t>，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山明海艷，蔚為波瀾壯闊。</w:t>
      </w:r>
      <w:r w:rsidR="009F7543" w:rsidRPr="005C421F">
        <w:rPr>
          <w:rFonts w:ascii="標楷體" w:eastAsia="標楷體" w:hAnsi="標楷體"/>
          <w:sz w:val="28"/>
          <w:szCs w:val="28"/>
        </w:rPr>
        <w:t>「阿里山觀日出、布袋港看日暉」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是</w:t>
      </w:r>
      <w:r w:rsidR="009F7543" w:rsidRPr="005C421F">
        <w:rPr>
          <w:rFonts w:ascii="標楷體" w:eastAsia="標楷體" w:hAnsi="標楷體"/>
          <w:sz w:val="28"/>
          <w:szCs w:val="28"/>
        </w:rPr>
        <w:t>擁有豐富的自然資源和人文景觀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的最佳寫照；</w:t>
      </w:r>
      <w:r w:rsidR="009F7543" w:rsidRPr="005C421F">
        <w:rPr>
          <w:rFonts w:ascii="標楷體" w:eastAsia="標楷體" w:hAnsi="標楷體"/>
          <w:sz w:val="28"/>
          <w:szCs w:val="28"/>
        </w:rPr>
        <w:t>聞名國際的阿里山、「國寶級」的阿里山森林鐵路就在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嘉義</w:t>
      </w:r>
      <w:r w:rsidR="009F7543" w:rsidRPr="005C421F">
        <w:rPr>
          <w:rFonts w:ascii="標楷體" w:eastAsia="標楷體" w:hAnsi="標楷體"/>
          <w:sz w:val="28"/>
          <w:szCs w:val="28"/>
        </w:rPr>
        <w:t>縣境內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，得天獨厚！</w:t>
      </w:r>
      <w:r w:rsidR="009F7543" w:rsidRPr="005C421F">
        <w:rPr>
          <w:rFonts w:ascii="標楷體" w:eastAsia="標楷體" w:hAnsi="標楷體"/>
          <w:sz w:val="28"/>
          <w:szCs w:val="28"/>
        </w:rPr>
        <w:t>從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山之巔的阿里山、</w:t>
      </w:r>
      <w:r w:rsidR="009F7543" w:rsidRPr="005C421F">
        <w:rPr>
          <w:rFonts w:ascii="標楷體" w:eastAsia="標楷體" w:hAnsi="標楷體"/>
          <w:sz w:val="28"/>
          <w:szCs w:val="28"/>
        </w:rPr>
        <w:t>臺灣藍鵲、藍腹鷴、山羌、黑熊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到海之濱的</w:t>
      </w:r>
      <w:r w:rsidR="009F7543" w:rsidRPr="005C421F">
        <w:rPr>
          <w:rFonts w:ascii="標楷體" w:eastAsia="標楷體" w:hAnsi="標楷體"/>
          <w:sz w:val="28"/>
          <w:szCs w:val="28"/>
        </w:rPr>
        <w:t>紅樹林、鸕鶿、黑面琵鷺、蝦、蟹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及</w:t>
      </w:r>
      <w:r w:rsidR="009F7543" w:rsidRPr="005C421F">
        <w:rPr>
          <w:rFonts w:ascii="標楷體" w:eastAsia="標楷體" w:hAnsi="標楷體"/>
          <w:sz w:val="28"/>
          <w:szCs w:val="28"/>
        </w:rPr>
        <w:t>貝類，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處處生機盎然而魅力無限；</w:t>
      </w:r>
      <w:r w:rsidR="009F7543" w:rsidRPr="005C421F">
        <w:rPr>
          <w:rFonts w:ascii="標楷體" w:eastAsia="標楷體" w:hAnsi="標楷體"/>
          <w:sz w:val="28"/>
          <w:szCs w:val="28"/>
        </w:rPr>
        <w:t>從沿海的王船祭、曬鹽場、媽祖巡禮到鄒族的生命豆祭與古戰祭，文化多元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而底蘊豐厚</w:t>
      </w:r>
      <w:r w:rsidR="009F7543" w:rsidRPr="005C421F">
        <w:rPr>
          <w:rFonts w:ascii="標楷體" w:eastAsia="標楷體" w:hAnsi="標楷體"/>
          <w:sz w:val="28"/>
          <w:szCs w:val="28"/>
        </w:rPr>
        <w:t>。</w:t>
      </w:r>
    </w:p>
    <w:p w:rsidR="009F7543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翁章梁縣長常說：「教育是台灣的事？還是嘉義的事？嘉義的孩子與嘉義的連結是什麼？」</w:t>
      </w:r>
      <w:r w:rsidRPr="005C421F">
        <w:rPr>
          <w:rFonts w:ascii="標楷體" w:eastAsia="標楷體" w:hAnsi="標楷體" w:hint="eastAsia"/>
          <w:bCs/>
          <w:sz w:val="28"/>
          <w:szCs w:val="28"/>
        </w:rPr>
        <w:t>因此，遵循本縣教育政策白皮書六大目標之一的「愛鄉土」內涵，計畫編撰18鄉鎮的「愛鄉土-家鄉100問」，希望從不同的角度與面向，在問答</w:t>
      </w:r>
      <w:r w:rsidR="00902338">
        <w:rPr>
          <w:rFonts w:ascii="標楷體" w:eastAsia="標楷體" w:hAnsi="標楷體" w:hint="eastAsia"/>
          <w:bCs/>
          <w:sz w:val="28"/>
          <w:szCs w:val="28"/>
        </w:rPr>
        <w:t>踏察過程</w:t>
      </w:r>
      <w:r w:rsidRPr="005C421F">
        <w:rPr>
          <w:rFonts w:ascii="標楷體" w:eastAsia="標楷體" w:hAnsi="標楷體" w:hint="eastAsia"/>
          <w:bCs/>
          <w:sz w:val="28"/>
          <w:szCs w:val="28"/>
        </w:rPr>
        <w:t>，讓嘉義囝仔認識自己的家鄉，進而培養其愛鄉的在地情懷，提升對家鄉的認同感，用</w:t>
      </w:r>
      <w:r w:rsidR="000F2B94">
        <w:rPr>
          <w:rFonts w:ascii="標楷體" w:eastAsia="標楷體" w:hAnsi="標楷體" w:hint="eastAsia"/>
          <w:bCs/>
          <w:sz w:val="28"/>
          <w:szCs w:val="28"/>
        </w:rPr>
        <w:t>對土地的記憶和故鄉的情感來連結。最終，期盼能以使命感承載嘉義縣</w:t>
      </w:r>
      <w:r w:rsidRPr="005C421F">
        <w:rPr>
          <w:rFonts w:ascii="標楷體" w:eastAsia="標楷體" w:hAnsi="標楷體" w:hint="eastAsia"/>
          <w:bCs/>
          <w:sz w:val="28"/>
          <w:szCs w:val="28"/>
        </w:rPr>
        <w:t>未來</w:t>
      </w:r>
      <w:r w:rsidR="000F2B94">
        <w:rPr>
          <w:rFonts w:ascii="標楷體" w:eastAsia="標楷體" w:hAnsi="標楷體" w:hint="eastAsia"/>
          <w:bCs/>
          <w:sz w:val="28"/>
          <w:szCs w:val="28"/>
        </w:rPr>
        <w:t>之發展</w:t>
      </w:r>
      <w:r w:rsidRPr="005C421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2127E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>壹</w:t>
      </w:r>
      <w:r w:rsidR="0062127E" w:rsidRPr="005C421F">
        <w:rPr>
          <w:rFonts w:ascii="標楷體" w:eastAsia="標楷體" w:hAnsi="標楷體" w:hint="eastAsia"/>
          <w:sz w:val="28"/>
          <w:szCs w:val="28"/>
        </w:rPr>
        <w:t>、依據</w:t>
      </w:r>
      <w:r w:rsidR="00B11C20" w:rsidRPr="005C421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7543" w:rsidRPr="005C421F" w:rsidRDefault="00B11C20" w:rsidP="00523CF1">
      <w:pPr>
        <w:adjustRightInd w:val="0"/>
        <w:snapToGrid w:val="0"/>
        <w:spacing w:line="500" w:lineRule="exac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9F7543" w:rsidRPr="005C421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依據教育部國民及學前教育署107年3月6日臺教國署國字第</w:t>
      </w:r>
    </w:p>
    <w:p w:rsidR="009F7543" w:rsidRPr="005C421F" w:rsidRDefault="009F7543" w:rsidP="00523CF1">
      <w:pPr>
        <w:adjustRightInd w:val="0"/>
        <w:snapToGrid w:val="0"/>
        <w:spacing w:line="500" w:lineRule="exac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11C20"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5C421F">
        <w:rPr>
          <w:rFonts w:ascii="標楷體" w:eastAsia="標楷體" w:hAnsi="標楷體"/>
          <w:color w:val="000000"/>
          <w:sz w:val="28"/>
          <w:szCs w:val="28"/>
        </w:rPr>
        <w:t>1070001409B</w:t>
      </w: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>號令修正發布之《教育部國民及學前教育署補助直轄市縣</w:t>
      </w:r>
    </w:p>
    <w:p w:rsidR="009F7543" w:rsidRPr="005C421F" w:rsidRDefault="009F7543" w:rsidP="00523CF1">
      <w:pPr>
        <w:adjustRightInd w:val="0"/>
        <w:snapToGrid w:val="0"/>
        <w:spacing w:line="500" w:lineRule="exac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B11C20"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 (市)推動國民中小學本土教育要點》辦理。</w:t>
      </w:r>
    </w:p>
    <w:p w:rsidR="0062127E" w:rsidRPr="005C421F" w:rsidRDefault="00B11C20" w:rsidP="00523CF1">
      <w:pPr>
        <w:adjustRightInd w:val="0"/>
        <w:snapToGrid w:val="0"/>
        <w:spacing w:line="500" w:lineRule="exact"/>
        <w:ind w:right="-1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62127E" w:rsidRPr="005C421F">
        <w:rPr>
          <w:rFonts w:ascii="標楷體" w:eastAsia="標楷體" w:hAnsi="標楷體" w:hint="eastAsia"/>
          <w:sz w:val="28"/>
          <w:szCs w:val="28"/>
        </w:rPr>
        <w:t>依據</w:t>
      </w:r>
      <w:r w:rsidR="00A77871" w:rsidRPr="005C421F">
        <w:rPr>
          <w:rFonts w:ascii="標楷體" w:eastAsia="標楷體" w:hAnsi="標楷體" w:hint="eastAsia"/>
          <w:sz w:val="28"/>
          <w:szCs w:val="28"/>
        </w:rPr>
        <w:t>嘉義縣政府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「創新嘉義‧勇敢轉型」政策推動及發展計畫執行</w:t>
      </w:r>
      <w:r w:rsidR="0062127E" w:rsidRPr="005C421F">
        <w:rPr>
          <w:rFonts w:ascii="標楷體" w:eastAsia="標楷體" w:hAnsi="標楷體" w:hint="eastAsia"/>
          <w:sz w:val="28"/>
          <w:szCs w:val="28"/>
        </w:rPr>
        <w:t>。</w:t>
      </w:r>
    </w:p>
    <w:p w:rsidR="0062127E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A77871" w:rsidRPr="005C421F">
        <w:rPr>
          <w:rFonts w:ascii="標楷體" w:eastAsia="標楷體" w:hAnsi="標楷體" w:hint="eastAsia"/>
          <w:sz w:val="28"/>
          <w:szCs w:val="28"/>
        </w:rPr>
        <w:t>依據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嘉義縣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政府教育政策白皮書推動計畫執行</w:t>
      </w:r>
      <w:r w:rsidR="0062127E" w:rsidRPr="005C421F">
        <w:rPr>
          <w:rFonts w:ascii="標楷體" w:eastAsia="標楷體" w:hAnsi="標楷體" w:hint="eastAsia"/>
          <w:sz w:val="28"/>
          <w:szCs w:val="28"/>
        </w:rPr>
        <w:t>。</w:t>
      </w:r>
    </w:p>
    <w:p w:rsidR="009F7543" w:rsidRPr="005C421F" w:rsidRDefault="00B11C20" w:rsidP="00523CF1">
      <w:pPr>
        <w:adjustRightInd w:val="0"/>
        <w:snapToGrid w:val="0"/>
        <w:spacing w:line="500" w:lineRule="exac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9F7543" w:rsidRPr="005C421F">
        <w:rPr>
          <w:rFonts w:ascii="標楷體" w:eastAsia="標楷體" w:hAnsi="標楷體" w:hint="eastAsia"/>
          <w:color w:val="000000"/>
          <w:sz w:val="28"/>
          <w:szCs w:val="28"/>
        </w:rPr>
        <w:t>嘉義縣109學年度</w:t>
      </w:r>
      <w:r w:rsidR="009F7543" w:rsidRPr="005C4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本土教育整體推動方案計畫</w:t>
      </w:r>
      <w:r w:rsidR="009F7543" w:rsidRPr="005C421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2127E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>貳</w:t>
      </w:r>
      <w:r w:rsidR="0062127E" w:rsidRPr="005C421F">
        <w:rPr>
          <w:rFonts w:ascii="標楷體" w:eastAsia="標楷體" w:hAnsi="標楷體" w:hint="eastAsia"/>
          <w:sz w:val="28"/>
          <w:szCs w:val="28"/>
        </w:rPr>
        <w:t>、目的</w:t>
      </w:r>
    </w:p>
    <w:p w:rsidR="00F1454A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F1454A" w:rsidRPr="005C421F">
        <w:rPr>
          <w:rFonts w:ascii="標楷體" w:eastAsia="標楷體" w:hAnsi="標楷體"/>
          <w:sz w:val="28"/>
          <w:szCs w:val="28"/>
        </w:rPr>
        <w:t>藉由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鄉土教材問答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徵集與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彙編</w:t>
      </w:r>
      <w:r w:rsidR="00F1454A" w:rsidRPr="005C421F">
        <w:rPr>
          <w:rFonts w:ascii="標楷體" w:eastAsia="標楷體" w:hAnsi="標楷體"/>
          <w:sz w:val="28"/>
          <w:szCs w:val="28"/>
        </w:rPr>
        <w:t>，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傳承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在地生態與文化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的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豐厚內涵。</w:t>
      </w:r>
    </w:p>
    <w:p w:rsidR="00051C0E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051C0E" w:rsidRPr="005C421F">
        <w:rPr>
          <w:rFonts w:ascii="標楷體" w:eastAsia="標楷體" w:hAnsi="標楷體"/>
          <w:sz w:val="28"/>
          <w:szCs w:val="28"/>
        </w:rPr>
        <w:t>推展在地生態與在地文化的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本土</w:t>
      </w:r>
      <w:r w:rsidR="00051C0E" w:rsidRPr="005C421F">
        <w:rPr>
          <w:rFonts w:ascii="標楷體" w:eastAsia="標楷體" w:hAnsi="標楷體"/>
          <w:sz w:val="28"/>
          <w:szCs w:val="28"/>
        </w:rPr>
        <w:t>教育，促進認識家鄉的生態與環境。</w:t>
      </w:r>
    </w:p>
    <w:p w:rsidR="00051C0E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配合</w:t>
      </w:r>
      <w:r w:rsidR="00051C0E" w:rsidRPr="005C421F">
        <w:rPr>
          <w:rFonts w:ascii="標楷體" w:eastAsia="標楷體" w:hAnsi="標楷體"/>
          <w:sz w:val="28"/>
          <w:szCs w:val="28"/>
        </w:rPr>
        <w:t>在地遊學</w:t>
      </w:r>
      <w:r w:rsidR="00F1454A" w:rsidRPr="005C421F">
        <w:rPr>
          <w:rFonts w:ascii="標楷體" w:eastAsia="標楷體" w:hAnsi="標楷體" w:hint="eastAsia"/>
          <w:sz w:val="28"/>
          <w:szCs w:val="28"/>
        </w:rPr>
        <w:t>、戶外教育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及本土教</w:t>
      </w:r>
      <w:r w:rsidR="00523CF1" w:rsidRPr="005C421F">
        <w:rPr>
          <w:rFonts w:ascii="標楷體" w:eastAsia="標楷體" w:hAnsi="標楷體" w:hint="eastAsia"/>
          <w:sz w:val="28"/>
          <w:szCs w:val="28"/>
        </w:rPr>
        <w:t>育</w:t>
      </w:r>
      <w:r w:rsidR="00051C0E" w:rsidRPr="005C421F">
        <w:rPr>
          <w:rFonts w:ascii="標楷體" w:eastAsia="標楷體" w:hAnsi="標楷體"/>
          <w:sz w:val="28"/>
          <w:szCs w:val="28"/>
        </w:rPr>
        <w:t>，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深化教材</w:t>
      </w:r>
      <w:r w:rsidR="0063452D" w:rsidRPr="005C421F">
        <w:rPr>
          <w:rFonts w:ascii="標楷體" w:eastAsia="標楷體" w:hAnsi="標楷體" w:hint="eastAsia"/>
          <w:sz w:val="28"/>
          <w:szCs w:val="28"/>
        </w:rPr>
        <w:t>內涵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與教學效益</w:t>
      </w:r>
      <w:r w:rsidR="00051C0E" w:rsidRPr="005C421F">
        <w:rPr>
          <w:rFonts w:ascii="標楷體" w:eastAsia="標楷體" w:hAnsi="標楷體"/>
          <w:sz w:val="28"/>
          <w:szCs w:val="28"/>
        </w:rPr>
        <w:t>。</w:t>
      </w:r>
    </w:p>
    <w:p w:rsidR="00051C0E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061C49" w:rsidRPr="005C421F">
        <w:rPr>
          <w:rFonts w:ascii="標楷體" w:eastAsia="標楷體" w:hAnsi="標楷體"/>
          <w:sz w:val="28"/>
          <w:szCs w:val="28"/>
        </w:rPr>
        <w:t>培養嘉義囝仔</w:t>
      </w:r>
      <w:r w:rsidR="00070908" w:rsidRPr="005C421F">
        <w:rPr>
          <w:rFonts w:ascii="標楷體" w:eastAsia="標楷體" w:hAnsi="標楷體" w:hint="eastAsia"/>
          <w:sz w:val="28"/>
          <w:szCs w:val="28"/>
        </w:rPr>
        <w:t>關懷社區及</w:t>
      </w:r>
      <w:r w:rsidR="00061C49" w:rsidRPr="005C421F">
        <w:rPr>
          <w:rFonts w:ascii="標楷體" w:eastAsia="標楷體" w:hAnsi="標楷體"/>
          <w:sz w:val="28"/>
          <w:szCs w:val="28"/>
        </w:rPr>
        <w:t>愛鄉的情懷，建立對家鄉的認同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與使命</w:t>
      </w:r>
      <w:r w:rsidR="00061C49" w:rsidRPr="005C421F">
        <w:rPr>
          <w:rFonts w:ascii="標楷體" w:eastAsia="標楷體" w:hAnsi="標楷體"/>
          <w:sz w:val="28"/>
          <w:szCs w:val="28"/>
        </w:rPr>
        <w:t>感。</w:t>
      </w:r>
    </w:p>
    <w:p w:rsidR="00885F63" w:rsidRDefault="00885F6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5F63" w:rsidRDefault="00885F6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F7543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lastRenderedPageBreak/>
        <w:t>參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、</w:t>
      </w:r>
      <w:r w:rsidRPr="005C421F">
        <w:rPr>
          <w:rFonts w:ascii="標楷體" w:eastAsia="標楷體" w:hAnsi="標楷體" w:hint="eastAsia"/>
          <w:sz w:val="28"/>
          <w:szCs w:val="28"/>
        </w:rPr>
        <w:t>辦理單位</w:t>
      </w:r>
    </w:p>
    <w:p w:rsidR="008C2155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一、指導單位：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教育部</w:t>
      </w:r>
    </w:p>
    <w:p w:rsidR="00B77D5F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、主辦單位：</w:t>
      </w:r>
      <w:r w:rsidR="009040EE" w:rsidRPr="005C421F">
        <w:rPr>
          <w:rFonts w:ascii="標楷體" w:eastAsia="標楷體" w:hAnsi="標楷體" w:hint="eastAsia"/>
          <w:sz w:val="28"/>
          <w:szCs w:val="28"/>
        </w:rPr>
        <w:t>嘉義縣政府</w:t>
      </w:r>
    </w:p>
    <w:p w:rsidR="009F7543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三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、</w:t>
      </w:r>
      <w:r w:rsidRPr="005C421F">
        <w:rPr>
          <w:rFonts w:ascii="標楷體" w:eastAsia="標楷體" w:hAnsi="標楷體" w:hint="eastAsia"/>
          <w:sz w:val="28"/>
          <w:szCs w:val="28"/>
        </w:rPr>
        <w:t>承辦</w:t>
      </w:r>
      <w:r w:rsidR="00B77D5F" w:rsidRPr="005C421F">
        <w:rPr>
          <w:rFonts w:ascii="標楷體" w:eastAsia="標楷體" w:hAnsi="標楷體" w:hint="eastAsia"/>
          <w:sz w:val="28"/>
          <w:szCs w:val="28"/>
        </w:rPr>
        <w:t>單位：</w:t>
      </w:r>
      <w:r w:rsidRPr="005C421F">
        <w:rPr>
          <w:rFonts w:ascii="標楷體" w:eastAsia="標楷體" w:hAnsi="標楷體" w:hint="eastAsia"/>
          <w:sz w:val="28"/>
          <w:szCs w:val="28"/>
        </w:rPr>
        <w:t>嘉義縣中埔鄉和睦國民小學</w:t>
      </w:r>
    </w:p>
    <w:p w:rsidR="00533743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四、協辦單位：</w:t>
      </w:r>
      <w:r w:rsidR="009040EE" w:rsidRPr="005C421F">
        <w:rPr>
          <w:rFonts w:ascii="標楷體" w:eastAsia="標楷體" w:hAnsi="標楷體" w:hint="eastAsia"/>
          <w:sz w:val="28"/>
          <w:szCs w:val="28"/>
        </w:rPr>
        <w:t>嘉義縣國教輔導團</w:t>
      </w:r>
      <w:r w:rsidR="00533743" w:rsidRPr="005C421F">
        <w:rPr>
          <w:rFonts w:ascii="標楷體" w:eastAsia="標楷體" w:hAnsi="標楷體" w:hint="eastAsia"/>
          <w:sz w:val="28"/>
          <w:szCs w:val="28"/>
        </w:rPr>
        <w:t>社會領域輔導團</w:t>
      </w:r>
    </w:p>
    <w:p w:rsidR="00885F63" w:rsidRPr="00902338" w:rsidRDefault="009F7543" w:rsidP="00885F6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02338">
        <w:rPr>
          <w:rFonts w:ascii="標楷體" w:eastAsia="標楷體" w:hAnsi="標楷體" w:hint="eastAsia"/>
          <w:sz w:val="28"/>
          <w:szCs w:val="28"/>
        </w:rPr>
        <w:t>肆</w:t>
      </w:r>
      <w:r w:rsidR="00B77D5F" w:rsidRPr="00902338">
        <w:rPr>
          <w:rFonts w:ascii="標楷體" w:eastAsia="標楷體" w:hAnsi="標楷體" w:hint="eastAsia"/>
          <w:sz w:val="28"/>
          <w:szCs w:val="28"/>
        </w:rPr>
        <w:t>、</w:t>
      </w:r>
      <w:r w:rsidR="00902338">
        <w:rPr>
          <w:rFonts w:ascii="標楷體" w:eastAsia="標楷體" w:hAnsi="標楷體" w:hint="eastAsia"/>
          <w:sz w:val="28"/>
          <w:szCs w:val="28"/>
        </w:rPr>
        <w:t>第一次</w:t>
      </w:r>
      <w:r w:rsidR="00902338" w:rsidRPr="00902338">
        <w:rPr>
          <w:rFonts w:ascii="標楷體" w:eastAsia="標楷體" w:hAnsi="標楷體" w:hint="eastAsia"/>
          <w:sz w:val="28"/>
          <w:szCs w:val="28"/>
        </w:rPr>
        <w:t>徵集期程</w:t>
      </w:r>
      <w:r w:rsidR="00B77D5F" w:rsidRPr="00902338">
        <w:rPr>
          <w:rFonts w:ascii="標楷體" w:eastAsia="標楷體" w:hAnsi="標楷體" w:hint="eastAsia"/>
          <w:sz w:val="28"/>
          <w:szCs w:val="28"/>
        </w:rPr>
        <w:t>：</w:t>
      </w:r>
      <w:r w:rsidR="00885F63" w:rsidRPr="000F2B94">
        <w:rPr>
          <w:rFonts w:ascii="標楷體" w:eastAsia="標楷體" w:hAnsi="標楷體" w:hint="eastAsia"/>
          <w:b/>
          <w:bCs/>
          <w:sz w:val="28"/>
          <w:szCs w:val="28"/>
        </w:rPr>
        <w:t>109年3月</w:t>
      </w:r>
      <w:r w:rsidR="000F2B94">
        <w:rPr>
          <w:rFonts w:ascii="標楷體" w:eastAsia="標楷體" w:hAnsi="標楷體" w:hint="eastAsia"/>
          <w:b/>
          <w:bCs/>
          <w:sz w:val="28"/>
          <w:szCs w:val="28"/>
        </w:rPr>
        <w:t>13</w:t>
      </w:r>
      <w:r w:rsidR="00885F63" w:rsidRPr="000F2B94">
        <w:rPr>
          <w:rFonts w:ascii="標楷體" w:eastAsia="標楷體" w:hAnsi="標楷體" w:hint="eastAsia"/>
          <w:b/>
          <w:bCs/>
          <w:sz w:val="28"/>
          <w:szCs w:val="28"/>
        </w:rPr>
        <w:t>日起至109年</w:t>
      </w:r>
      <w:r w:rsidR="00F666E3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885F63" w:rsidRPr="000F2B9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F666E3">
        <w:rPr>
          <w:rFonts w:ascii="標楷體" w:eastAsia="標楷體" w:hAnsi="標楷體" w:hint="eastAsia"/>
          <w:b/>
          <w:bCs/>
          <w:sz w:val="28"/>
          <w:szCs w:val="28"/>
        </w:rPr>
        <w:t>24</w:t>
      </w:r>
      <w:r w:rsidR="00885F63" w:rsidRPr="000F2B94">
        <w:rPr>
          <w:rFonts w:ascii="標楷體" w:eastAsia="標楷體" w:hAnsi="標楷體" w:hint="eastAsia"/>
          <w:b/>
          <w:bCs/>
          <w:sz w:val="28"/>
          <w:szCs w:val="28"/>
        </w:rPr>
        <w:t>日止</w:t>
      </w:r>
    </w:p>
    <w:p w:rsidR="0062127E" w:rsidRPr="005C421F" w:rsidRDefault="009F7543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BE0829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 w:rsidR="008D2BA2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和睦國小及</w:t>
      </w:r>
      <w:r w:rsidR="008D2BA2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本縣各</w:t>
      </w:r>
      <w:r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鄉鎮中心國小</w:t>
      </w:r>
    </w:p>
    <w:p w:rsidR="0062127E" w:rsidRPr="005C421F" w:rsidRDefault="00902338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62127E" w:rsidRPr="005C421F">
        <w:rPr>
          <w:rFonts w:ascii="標楷體" w:eastAsia="標楷體" w:hAnsi="標楷體" w:hint="eastAsia"/>
          <w:sz w:val="28"/>
          <w:szCs w:val="28"/>
        </w:rPr>
        <w:t>、實施內容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由縣內各</w:t>
      </w:r>
      <w:r w:rsidRPr="005C421F">
        <w:rPr>
          <w:rFonts w:ascii="標楷體" w:eastAsia="標楷體" w:hAnsi="標楷體" w:hint="eastAsia"/>
          <w:sz w:val="28"/>
          <w:szCs w:val="28"/>
        </w:rPr>
        <w:t>鄉鎮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國小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教師，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就學區內之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鄉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土教材相關內容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，以問答形</w:t>
      </w:r>
      <w:r w:rsidRPr="005C421F">
        <w:rPr>
          <w:rFonts w:ascii="標楷體" w:eastAsia="標楷體" w:hAnsi="標楷體" w:hint="eastAsia"/>
          <w:sz w:val="28"/>
          <w:szCs w:val="28"/>
        </w:rPr>
        <w:t>式設</w:t>
      </w:r>
    </w:p>
    <w:p w:rsidR="0082036F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75E1D" w:rsidRPr="005C421F">
        <w:rPr>
          <w:rFonts w:ascii="標楷體" w:eastAsia="標楷體" w:hAnsi="標楷體" w:hint="eastAsia"/>
          <w:sz w:val="28"/>
          <w:szCs w:val="28"/>
        </w:rPr>
        <w:t>計「</w:t>
      </w:r>
      <w:r w:rsidR="00CC564C">
        <w:rPr>
          <w:rFonts w:ascii="標楷體" w:eastAsia="標楷體" w:hAnsi="標楷體" w:hint="eastAsia"/>
          <w:sz w:val="28"/>
          <w:szCs w:val="28"/>
        </w:rPr>
        <w:t>愛鄉土-</w:t>
      </w:r>
      <w:r w:rsidR="002546FD">
        <w:rPr>
          <w:rFonts w:ascii="標楷體" w:eastAsia="標楷體" w:hAnsi="標楷體" w:hint="eastAsia"/>
          <w:sz w:val="28"/>
          <w:szCs w:val="28"/>
        </w:rPr>
        <w:t>家鄉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100</w:t>
      </w:r>
      <w:r w:rsidR="00975E1D" w:rsidRPr="005C421F">
        <w:rPr>
          <w:rFonts w:ascii="標楷體" w:eastAsia="標楷體" w:hAnsi="標楷體" w:hint="eastAsia"/>
          <w:sz w:val="28"/>
          <w:szCs w:val="28"/>
        </w:rPr>
        <w:t>問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」</w:t>
      </w:r>
      <w:r w:rsidR="009040EE" w:rsidRPr="005C421F">
        <w:rPr>
          <w:rFonts w:ascii="標楷體" w:eastAsia="標楷體" w:hAnsi="標楷體" w:hint="eastAsia"/>
          <w:sz w:val="28"/>
          <w:szCs w:val="28"/>
        </w:rPr>
        <w:t>題目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，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提供縣府進行鄉土教材問答集彙編。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各校可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針對鄉鎮在地特色</w:t>
      </w:r>
      <w:r w:rsidR="00300E7A" w:rsidRPr="005C421F">
        <w:rPr>
          <w:rFonts w:ascii="標楷體" w:eastAsia="標楷體" w:hAnsi="標楷體" w:hint="eastAsia"/>
          <w:sz w:val="28"/>
          <w:szCs w:val="28"/>
        </w:rPr>
        <w:t>或跨鄉鎮共通性議題</w:t>
      </w:r>
      <w:r w:rsidR="008B10ED" w:rsidRPr="005C421F">
        <w:rPr>
          <w:rFonts w:ascii="標楷體" w:eastAsia="標楷體" w:hAnsi="標楷體" w:hint="eastAsia"/>
          <w:sz w:val="28"/>
          <w:szCs w:val="28"/>
        </w:rPr>
        <w:t>，以問答模式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呈現，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提問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51C0E" w:rsidRPr="005C421F">
        <w:rPr>
          <w:rFonts w:ascii="標楷體" w:eastAsia="標楷體" w:hAnsi="標楷體" w:hint="eastAsia"/>
          <w:sz w:val="28"/>
          <w:szCs w:val="28"/>
        </w:rPr>
        <w:t>主題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可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分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為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：家鄉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史</w:t>
      </w:r>
      <w:r w:rsidR="00984EF2" w:rsidRPr="005C421F">
        <w:rPr>
          <w:rFonts w:ascii="標楷體" w:eastAsia="標楷體" w:hAnsi="標楷體" w:hint="eastAsia"/>
          <w:sz w:val="28"/>
          <w:szCs w:val="28"/>
        </w:rPr>
        <w:t>話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、自然景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觀、人文特色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、</w:t>
      </w:r>
      <w:r w:rsidR="00984EF2" w:rsidRPr="005C421F">
        <w:rPr>
          <w:rFonts w:ascii="標楷體" w:eastAsia="標楷體" w:hAnsi="標楷體" w:hint="eastAsia"/>
          <w:sz w:val="28"/>
          <w:szCs w:val="28"/>
        </w:rPr>
        <w:t>名勝</w:t>
      </w:r>
      <w:r w:rsidR="00061C49" w:rsidRPr="005C421F">
        <w:rPr>
          <w:rFonts w:ascii="標楷體" w:eastAsia="標楷體" w:hAnsi="標楷體"/>
          <w:sz w:val="28"/>
          <w:szCs w:val="28"/>
        </w:rPr>
        <w:t>古蹟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、</w:t>
      </w:r>
      <w:r w:rsidR="00FA52DB" w:rsidRPr="005C421F">
        <w:rPr>
          <w:rFonts w:ascii="標楷體" w:eastAsia="標楷體" w:hAnsi="標楷體" w:hint="eastAsia"/>
          <w:sz w:val="28"/>
          <w:szCs w:val="28"/>
        </w:rPr>
        <w:t>傳統技藝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、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鄉賢人物、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宗教禮俗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、家鄉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產</w:t>
      </w:r>
      <w:r w:rsidR="00FA52DB" w:rsidRPr="005C421F">
        <w:rPr>
          <w:rFonts w:ascii="標楷體" w:eastAsia="標楷體" w:hAnsi="標楷體" w:hint="eastAsia"/>
          <w:sz w:val="28"/>
          <w:szCs w:val="28"/>
        </w:rPr>
        <w:t>業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、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在</w:t>
      </w:r>
      <w:r w:rsidR="00984EF2" w:rsidRPr="005C421F">
        <w:rPr>
          <w:rFonts w:ascii="標楷體" w:eastAsia="標楷體" w:hAnsi="標楷體" w:hint="eastAsia"/>
          <w:sz w:val="28"/>
          <w:szCs w:val="28"/>
        </w:rPr>
        <w:t>地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美</w:t>
      </w:r>
      <w:r w:rsidR="00FA52DB" w:rsidRPr="005C421F">
        <w:rPr>
          <w:rFonts w:ascii="標楷體" w:eastAsia="標楷體" w:hAnsi="標楷體" w:hint="eastAsia"/>
          <w:sz w:val="28"/>
          <w:szCs w:val="28"/>
        </w:rPr>
        <w:t>食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及其他</w:t>
      </w:r>
      <w:r w:rsidR="0068131D" w:rsidRPr="005C421F">
        <w:rPr>
          <w:rFonts w:ascii="標楷體" w:eastAsia="標楷體" w:hAnsi="標楷體" w:hint="eastAsia"/>
          <w:sz w:val="28"/>
          <w:szCs w:val="28"/>
        </w:rPr>
        <w:t>（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跨鄉鎮共同議題</w:t>
      </w:r>
      <w:r w:rsidR="0068131D" w:rsidRPr="005C421F">
        <w:rPr>
          <w:rFonts w:ascii="標楷體" w:eastAsia="標楷體" w:hAnsi="標楷體" w:hint="eastAsia"/>
          <w:sz w:val="28"/>
          <w:szCs w:val="28"/>
        </w:rPr>
        <w:t>，</w:t>
      </w:r>
    </w:p>
    <w:p w:rsidR="008C2155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如：水源</w:t>
      </w:r>
      <w:r w:rsidR="0068131D" w:rsidRPr="005C421F">
        <w:rPr>
          <w:rFonts w:ascii="標楷體" w:eastAsia="標楷體" w:hAnsi="標楷體" w:hint="eastAsia"/>
          <w:sz w:val="28"/>
          <w:szCs w:val="28"/>
        </w:rPr>
        <w:t>、電力等</w:t>
      </w:r>
      <w:r w:rsidR="00126F95" w:rsidRPr="005C421F">
        <w:rPr>
          <w:rFonts w:ascii="標楷體" w:eastAsia="標楷體" w:hAnsi="標楷體" w:hint="eastAsia"/>
          <w:sz w:val="28"/>
          <w:szCs w:val="28"/>
        </w:rPr>
        <w:t>）</w:t>
      </w:r>
      <w:r w:rsidR="00061C49" w:rsidRPr="005C421F">
        <w:rPr>
          <w:rFonts w:ascii="標楷體" w:eastAsia="標楷體" w:hAnsi="標楷體" w:hint="eastAsia"/>
          <w:sz w:val="28"/>
          <w:szCs w:val="28"/>
        </w:rPr>
        <w:t>等10大類</w:t>
      </w:r>
      <w:r w:rsidR="002200A6" w:rsidRPr="005C421F">
        <w:rPr>
          <w:rFonts w:ascii="標楷體" w:eastAsia="標楷體" w:hAnsi="標楷體" w:hint="eastAsia"/>
          <w:sz w:val="28"/>
          <w:szCs w:val="28"/>
        </w:rPr>
        <w:t>，</w:t>
      </w:r>
      <w:r w:rsidR="002200A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1934D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200A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  <w:r w:rsidR="001934D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62127E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0F2B94">
        <w:rPr>
          <w:rFonts w:ascii="標楷體" w:eastAsia="標楷體" w:hAnsi="標楷體" w:hint="eastAsia"/>
          <w:sz w:val="28"/>
          <w:szCs w:val="28"/>
        </w:rPr>
        <w:t>透過各鄉鎮鄉土教材之編撰，結合本土語文等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相關課程內容進行推展運</w:t>
      </w:r>
    </w:p>
    <w:p w:rsidR="0020068D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用，以有效促</w:t>
      </w:r>
      <w:r w:rsidR="00533743" w:rsidRPr="005C421F">
        <w:rPr>
          <w:rFonts w:ascii="標楷體" w:eastAsia="標楷體" w:hAnsi="標楷體" w:hint="eastAsia"/>
          <w:sz w:val="28"/>
          <w:szCs w:val="28"/>
        </w:rPr>
        <w:t>進</w:t>
      </w:r>
      <w:r w:rsidR="0082036F" w:rsidRPr="005C421F">
        <w:rPr>
          <w:rFonts w:ascii="標楷體" w:eastAsia="標楷體" w:hAnsi="標楷體" w:hint="eastAsia"/>
          <w:sz w:val="28"/>
          <w:szCs w:val="28"/>
        </w:rPr>
        <w:t>學童認識在地化歷史、文化、產業等內涵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。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9040EE" w:rsidRPr="005C421F">
        <w:rPr>
          <w:rFonts w:ascii="標楷體" w:eastAsia="標楷體" w:hAnsi="標楷體" w:hint="eastAsia"/>
          <w:sz w:val="28"/>
          <w:szCs w:val="28"/>
        </w:rPr>
        <w:t>統整</w:t>
      </w:r>
      <w:r w:rsidR="00503A03" w:rsidRPr="005C421F">
        <w:rPr>
          <w:rFonts w:ascii="標楷體" w:eastAsia="標楷體" w:hAnsi="標楷體" w:hint="eastAsia"/>
          <w:sz w:val="28"/>
          <w:szCs w:val="28"/>
        </w:rPr>
        <w:t>各校所提供之問答集內容後</w:t>
      </w:r>
      <w:r w:rsidR="009040EE" w:rsidRPr="005C421F">
        <w:rPr>
          <w:rFonts w:ascii="標楷體" w:eastAsia="標楷體" w:hAnsi="標楷體" w:hint="eastAsia"/>
          <w:sz w:val="28"/>
          <w:szCs w:val="28"/>
        </w:rPr>
        <w:t>將</w:t>
      </w:r>
      <w:r w:rsidR="00503A03" w:rsidRPr="005C421F">
        <w:rPr>
          <w:rFonts w:ascii="標楷體" w:eastAsia="標楷體" w:hAnsi="標楷體" w:hint="eastAsia"/>
          <w:sz w:val="28"/>
          <w:szCs w:val="28"/>
        </w:rPr>
        <w:t>彙編成冊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，</w:t>
      </w:r>
      <w:r w:rsidR="00503A03" w:rsidRPr="005C421F">
        <w:rPr>
          <w:rFonts w:ascii="標楷體" w:eastAsia="標楷體" w:hAnsi="標楷體" w:hint="eastAsia"/>
          <w:sz w:val="28"/>
          <w:szCs w:val="28"/>
        </w:rPr>
        <w:t>以跨鄉鎮議題為首做編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03A03" w:rsidRPr="005C421F">
        <w:rPr>
          <w:rFonts w:ascii="標楷體" w:eastAsia="標楷體" w:hAnsi="標楷體" w:hint="eastAsia"/>
          <w:sz w:val="28"/>
          <w:szCs w:val="28"/>
        </w:rPr>
        <w:t>撰，接續</w:t>
      </w:r>
      <w:r w:rsidR="00A03563" w:rsidRPr="005C421F">
        <w:rPr>
          <w:rFonts w:ascii="標楷體" w:eastAsia="標楷體" w:hAnsi="標楷體" w:hint="eastAsia"/>
          <w:sz w:val="28"/>
          <w:szCs w:val="28"/>
        </w:rPr>
        <w:t>鋪陳各鄉鎮在地化元素，以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提供各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鄉鎮所屬學校進行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鄉土教學</w:t>
      </w:r>
    </w:p>
    <w:p w:rsidR="0020068D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0068D" w:rsidRPr="005C421F">
        <w:rPr>
          <w:rFonts w:ascii="標楷體" w:eastAsia="標楷體" w:hAnsi="標楷體" w:hint="eastAsia"/>
          <w:sz w:val="28"/>
          <w:szCs w:val="28"/>
        </w:rPr>
        <w:t>運用。</w:t>
      </w:r>
    </w:p>
    <w:p w:rsidR="00533743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B3715F">
        <w:rPr>
          <w:rFonts w:ascii="標楷體" w:eastAsia="標楷體" w:hAnsi="標楷體" w:hint="eastAsia"/>
          <w:bCs/>
          <w:sz w:val="28"/>
          <w:szCs w:val="28"/>
        </w:rPr>
        <w:t>問題</w:t>
      </w:r>
      <w:r w:rsidR="00533743" w:rsidRPr="005C421F">
        <w:rPr>
          <w:rFonts w:ascii="標楷體" w:eastAsia="標楷體" w:hAnsi="標楷體" w:hint="eastAsia"/>
          <w:bCs/>
          <w:sz w:val="28"/>
          <w:szCs w:val="28"/>
        </w:rPr>
        <w:t>設計及徵集方式</w:t>
      </w:r>
    </w:p>
    <w:p w:rsidR="00533743" w:rsidRPr="005C421F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（一）</w:t>
      </w:r>
      <w:r w:rsidR="00533743" w:rsidRPr="005C421F">
        <w:rPr>
          <w:rFonts w:ascii="標楷體" w:eastAsia="標楷體" w:hAnsi="標楷體" w:cs="Arial" w:hint="eastAsia"/>
          <w:sz w:val="28"/>
          <w:szCs w:val="28"/>
        </w:rPr>
        <w:t>提問設計：以全縣</w:t>
      </w:r>
      <w:r w:rsidR="00533743" w:rsidRPr="000F2B94">
        <w:rPr>
          <w:rFonts w:ascii="標楷體" w:eastAsia="標楷體" w:hAnsi="標楷體" w:cs="Arial" w:hint="eastAsia"/>
          <w:sz w:val="28"/>
          <w:szCs w:val="28"/>
          <w:u w:val="single"/>
        </w:rPr>
        <w:t>五年級</w:t>
      </w:r>
      <w:r w:rsidR="00533743" w:rsidRPr="005C421F">
        <w:rPr>
          <w:rFonts w:ascii="標楷體" w:eastAsia="標楷體" w:hAnsi="標楷體" w:cs="Arial" w:hint="eastAsia"/>
          <w:sz w:val="28"/>
          <w:szCs w:val="28"/>
        </w:rPr>
        <w:t>學生為對象來設計。</w:t>
      </w:r>
    </w:p>
    <w:p w:rsidR="00523CF1" w:rsidRPr="005C421F" w:rsidRDefault="00533743" w:rsidP="00523CF1">
      <w:pPr>
        <w:adjustRightInd w:val="0"/>
        <w:snapToGrid w:val="0"/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5C421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B11C20" w:rsidRPr="005C421F">
        <w:rPr>
          <w:rFonts w:ascii="標楷體" w:eastAsia="標楷體" w:hAnsi="標楷體" w:hint="eastAsia"/>
          <w:sz w:val="28"/>
          <w:szCs w:val="28"/>
        </w:rPr>
        <w:t>（二）</w:t>
      </w:r>
      <w:r w:rsidRPr="005C421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提問徵集：請全縣國小每校提供</w:t>
      </w:r>
      <w:r w:rsidRPr="00B3715F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20</w:t>
      </w:r>
      <w:r w:rsidRPr="005C421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道題目</w:t>
      </w:r>
      <w:r w:rsidR="00523CF1" w:rsidRPr="005C421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Pr="005C421F">
        <w:rPr>
          <w:rFonts w:ascii="標楷體" w:eastAsia="標楷體" w:hAnsi="標楷體" w:cs="Arial" w:hint="eastAsia"/>
          <w:sz w:val="28"/>
          <w:szCs w:val="28"/>
        </w:rPr>
        <w:t xml:space="preserve">    </w:t>
      </w:r>
    </w:p>
    <w:p w:rsidR="00B11C20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5C421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E32000">
        <w:rPr>
          <w:rFonts w:ascii="標楷體" w:eastAsia="標楷體" w:hAnsi="標楷體" w:hint="eastAsia"/>
          <w:sz w:val="28"/>
          <w:szCs w:val="28"/>
        </w:rPr>
        <w:t>（三</w:t>
      </w:r>
      <w:r w:rsidRPr="005C421F">
        <w:rPr>
          <w:rFonts w:ascii="標楷體" w:eastAsia="標楷體" w:hAnsi="標楷體" w:hint="eastAsia"/>
          <w:sz w:val="28"/>
          <w:szCs w:val="28"/>
        </w:rPr>
        <w:t>）</w:t>
      </w:r>
      <w:r w:rsidR="00533743" w:rsidRPr="005C421F">
        <w:rPr>
          <w:rFonts w:ascii="標楷體" w:eastAsia="標楷體" w:hAnsi="標楷體" w:cs="Arial" w:hint="eastAsia"/>
          <w:sz w:val="28"/>
          <w:szCs w:val="28"/>
        </w:rPr>
        <w:t>提供圖檔：每一道題目可提供適當照片，以親拍為主，若有引用需註</w:t>
      </w:r>
    </w:p>
    <w:p w:rsidR="00533743" w:rsidRPr="005C421F" w:rsidRDefault="00B11C20" w:rsidP="00523CF1">
      <w:pPr>
        <w:adjustRightInd w:val="0"/>
        <w:snapToGrid w:val="0"/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5C421F">
        <w:rPr>
          <w:rFonts w:ascii="標楷體" w:eastAsia="標楷體" w:hAnsi="標楷體" w:cs="Arial" w:hint="eastAsia"/>
          <w:sz w:val="28"/>
          <w:szCs w:val="28"/>
        </w:rPr>
        <w:t xml:space="preserve">                  </w:t>
      </w:r>
      <w:r w:rsidR="00533743" w:rsidRPr="005C421F">
        <w:rPr>
          <w:rFonts w:ascii="標楷體" w:eastAsia="標楷體" w:hAnsi="標楷體" w:cs="Arial" w:hint="eastAsia"/>
          <w:sz w:val="28"/>
          <w:szCs w:val="28"/>
        </w:rPr>
        <w:t>明出處並說明。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六、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請</w:t>
      </w:r>
      <w:r w:rsidR="008C2155" w:rsidRPr="005C421F">
        <w:rPr>
          <w:rFonts w:ascii="標楷體" w:eastAsia="標楷體" w:hAnsi="標楷體"/>
          <w:sz w:val="28"/>
          <w:szCs w:val="28"/>
        </w:rPr>
        <w:t>各校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參考提問示例模式，</w:t>
      </w:r>
      <w:r w:rsidRPr="005C421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詳如【附件二】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依徵集內容之10大類主題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設計問題。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七、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請各校以在地特色發想，透過腦力激盪與田野調查，提供第1-9各類</w:t>
      </w:r>
      <w:r w:rsidRPr="005C421F">
        <w:rPr>
          <w:rFonts w:ascii="標楷體" w:eastAsia="標楷體" w:hAnsi="標楷體" w:hint="eastAsia"/>
          <w:sz w:val="28"/>
          <w:szCs w:val="28"/>
        </w:rPr>
        <w:t>徵</w:t>
      </w:r>
    </w:p>
    <w:p w:rsidR="008C2155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集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主題，亦可提供其它類</w:t>
      </w:r>
      <w:r w:rsidR="002200A6" w:rsidRPr="005C421F">
        <w:rPr>
          <w:rFonts w:ascii="標楷體" w:eastAsia="標楷體" w:hAnsi="標楷體" w:hint="eastAsia"/>
          <w:sz w:val="28"/>
          <w:szCs w:val="28"/>
        </w:rPr>
        <w:t>或</w:t>
      </w:r>
      <w:r w:rsidR="008C2155" w:rsidRPr="005C421F">
        <w:rPr>
          <w:rFonts w:ascii="標楷體" w:eastAsia="標楷體" w:hAnsi="標楷體" w:hint="eastAsia"/>
          <w:sz w:val="28"/>
          <w:szCs w:val="28"/>
        </w:rPr>
        <w:t>跨鄉鎮共同議題（例如：水源、電力等）。</w:t>
      </w:r>
    </w:p>
    <w:p w:rsidR="009770E0" w:rsidRPr="005C421F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A67D3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lastRenderedPageBreak/>
        <w:t xml:space="preserve">  八、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各校完成徵集後，請</w:t>
      </w:r>
      <w:r w:rsidR="00CA67D3">
        <w:rPr>
          <w:rFonts w:ascii="標楷體" w:eastAsia="標楷體" w:hAnsi="標楷體" w:hint="eastAsia"/>
          <w:sz w:val="28"/>
          <w:szCs w:val="28"/>
        </w:rPr>
        <w:t>於</w:t>
      </w:r>
      <w:r w:rsidR="00CA67D3" w:rsidRPr="00CA67D3">
        <w:rPr>
          <w:rFonts w:ascii="標楷體" w:eastAsia="標楷體" w:hAnsi="標楷體" w:hint="eastAsia"/>
          <w:b/>
          <w:sz w:val="28"/>
          <w:szCs w:val="28"/>
        </w:rPr>
        <w:t>109年4月24日</w:t>
      </w:r>
      <w:r w:rsidR="00CA67D3">
        <w:rPr>
          <w:rFonts w:ascii="標楷體" w:eastAsia="標楷體" w:hAnsi="標楷體" w:hint="eastAsia"/>
          <w:sz w:val="28"/>
          <w:szCs w:val="28"/>
        </w:rPr>
        <w:t>前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將</w:t>
      </w:r>
      <w:r w:rsidR="00DE39DE" w:rsidRPr="005C421F">
        <w:rPr>
          <w:rFonts w:ascii="標楷體" w:eastAsia="標楷體" w:hAnsi="標楷體" w:hint="eastAsia"/>
          <w:sz w:val="28"/>
          <w:szCs w:val="28"/>
        </w:rPr>
        <w:t>內容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電子</w:t>
      </w:r>
      <w:r w:rsidR="00EE2F0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r w:rsidR="001934D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DE39DE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1934D6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傳</w:t>
      </w:r>
    </w:p>
    <w:p w:rsidR="00EE2F06" w:rsidRPr="005C421F" w:rsidRDefault="00CA67D3" w:rsidP="00523CF1">
      <w:pPr>
        <w:adjustRightInd w:val="0"/>
        <w:snapToGrid w:val="0"/>
        <w:spacing w:line="500" w:lineRule="exact"/>
        <w:rPr>
          <w:rStyle w:val="mailheadertext1"/>
          <w:rFonts w:ascii="標楷體" w:eastAsia="標楷體" w:hAnsi="標楷體" w:cs="Arial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送至</w:t>
      </w:r>
      <w:r w:rsidR="00EE2F06" w:rsidRPr="005C421F">
        <w:rPr>
          <w:rFonts w:ascii="標楷體" w:eastAsia="標楷體" w:hAnsi="標楷體" w:cs="Arial" w:hint="eastAsia"/>
          <w:sz w:val="28"/>
          <w:szCs w:val="28"/>
        </w:rPr>
        <w:t>回傳給各鄉鎮中心國小彙整</w:t>
      </w:r>
      <w:r w:rsidR="001934D6" w:rsidRPr="005C421F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23CF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9A5921" w:rsidRPr="005C421F">
        <w:rPr>
          <w:rFonts w:ascii="標楷體" w:eastAsia="標楷體" w:hAnsi="標楷體" w:hint="eastAsia"/>
          <w:sz w:val="28"/>
          <w:szCs w:val="28"/>
        </w:rPr>
        <w:t>因大埔鄉及阿里山鄉校數不足，大埔國中小及阿里山國中小至少需提供</w:t>
      </w:r>
    </w:p>
    <w:p w:rsidR="009A592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921" w:rsidRPr="005C421F">
        <w:rPr>
          <w:rFonts w:ascii="標楷體" w:eastAsia="標楷體" w:hAnsi="標楷體" w:hint="eastAsia"/>
          <w:sz w:val="28"/>
          <w:szCs w:val="28"/>
        </w:rPr>
        <w:t>40道題目，不足部分由本縣國教輔導團各領域輔導團提供協助。</w:t>
      </w:r>
    </w:p>
    <w:p w:rsidR="00523CF1" w:rsidRPr="000C2794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十、</w:t>
      </w:r>
      <w:bookmarkStart w:id="1" w:name="_GoBack"/>
      <w:r w:rsidR="009A5921" w:rsidRPr="000C2794">
        <w:rPr>
          <w:rFonts w:ascii="標楷體" w:eastAsia="標楷體" w:hAnsi="標楷體" w:hint="eastAsia"/>
          <w:color w:val="FF0000"/>
          <w:sz w:val="28"/>
          <w:szCs w:val="28"/>
        </w:rPr>
        <w:t>由各鄉鎮中心學校校長負責題目初篩</w:t>
      </w:r>
      <w:r w:rsidR="001934D6" w:rsidRPr="000C2794">
        <w:rPr>
          <w:rFonts w:ascii="標楷體" w:eastAsia="標楷體" w:hAnsi="標楷體" w:hint="eastAsia"/>
          <w:color w:val="FF0000"/>
          <w:sz w:val="28"/>
          <w:szCs w:val="28"/>
        </w:rPr>
        <w:t>，名單如【附件四】，每鄉鎮提報</w:t>
      </w:r>
    </w:p>
    <w:p w:rsidR="00CA67D3" w:rsidRPr="000C2794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C2794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1934D6" w:rsidRPr="000C2794">
        <w:rPr>
          <w:rFonts w:ascii="標楷體" w:eastAsia="標楷體" w:hAnsi="標楷體" w:hint="eastAsia"/>
          <w:color w:val="FF0000"/>
          <w:sz w:val="28"/>
          <w:szCs w:val="28"/>
        </w:rPr>
        <w:t>100題</w:t>
      </w:r>
      <w:r w:rsidR="00CA67D3" w:rsidRPr="000C2794">
        <w:rPr>
          <w:rFonts w:ascii="標楷體" w:eastAsia="標楷體" w:hAnsi="標楷體" w:hint="eastAsia"/>
          <w:color w:val="FF0000"/>
          <w:sz w:val="28"/>
          <w:szCs w:val="28"/>
        </w:rPr>
        <w:t>，請於</w:t>
      </w:r>
      <w:r w:rsidR="00CA67D3" w:rsidRPr="000C2794">
        <w:rPr>
          <w:rFonts w:ascii="標楷體" w:eastAsia="標楷體" w:hAnsi="標楷體" w:hint="eastAsia"/>
          <w:b/>
          <w:color w:val="FF0000"/>
          <w:sz w:val="28"/>
          <w:szCs w:val="28"/>
        </w:rPr>
        <w:t>109年5月8日</w:t>
      </w:r>
      <w:r w:rsidR="00CA67D3" w:rsidRPr="000C2794">
        <w:rPr>
          <w:rFonts w:ascii="標楷體" w:eastAsia="標楷體" w:hAnsi="標楷體" w:hint="eastAsia"/>
          <w:color w:val="FF0000"/>
          <w:sz w:val="28"/>
          <w:szCs w:val="28"/>
        </w:rPr>
        <w:t>前將內容電子檔回傳群長</w:t>
      </w:r>
      <w:r w:rsidR="00EE2F06" w:rsidRPr="000C2794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9A5921" w:rsidRPr="000C2794">
        <w:rPr>
          <w:rFonts w:ascii="標楷體" w:eastAsia="標楷體" w:hAnsi="標楷體" w:hint="eastAsia"/>
          <w:color w:val="FF0000"/>
          <w:sz w:val="28"/>
          <w:szCs w:val="28"/>
        </w:rPr>
        <w:t>再由群長協助</w:t>
      </w:r>
    </w:p>
    <w:p w:rsidR="00DE39DE" w:rsidRPr="000C2794" w:rsidRDefault="00CA67D3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C2794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9A5921" w:rsidRPr="000C2794">
        <w:rPr>
          <w:rFonts w:ascii="標楷體" w:eastAsia="標楷體" w:hAnsi="標楷體" w:hint="eastAsia"/>
          <w:color w:val="FF0000"/>
          <w:sz w:val="28"/>
          <w:szCs w:val="28"/>
        </w:rPr>
        <w:t>彙整提報會議討論確認</w:t>
      </w:r>
      <w:r w:rsidR="00EE2F06" w:rsidRPr="000C279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bookmarkEnd w:id="1"/>
    <w:p w:rsidR="00523CF1" w:rsidRPr="005C421F" w:rsidRDefault="009770E0" w:rsidP="00523CF1">
      <w:pPr>
        <w:adjustRightInd w:val="0"/>
        <w:snapToGrid w:val="0"/>
        <w:spacing w:line="500" w:lineRule="exact"/>
        <w:ind w:left="420" w:hangingChars="150" w:hanging="4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柒</w:t>
      </w:r>
      <w:r w:rsidR="00B933F6"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、經費來源：由教育部補助本縣</w:t>
      </w:r>
      <w:r w:rsidR="009F7543"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109學年度</w:t>
      </w:r>
      <w:r w:rsidR="00B933F6"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本土</w:t>
      </w:r>
      <w:r w:rsidR="009F7543"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教育整體推動方案經費</w:t>
      </w:r>
      <w:r w:rsidR="00B933F6"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項下</w:t>
      </w:r>
    </w:p>
    <w:p w:rsidR="00B933F6" w:rsidRPr="005C421F" w:rsidRDefault="00523CF1" w:rsidP="00523CF1">
      <w:pPr>
        <w:adjustRightInd w:val="0"/>
        <w:snapToGrid w:val="0"/>
        <w:spacing w:line="500" w:lineRule="exact"/>
        <w:ind w:left="4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</w:t>
      </w:r>
      <w:r w:rsidR="00B933F6" w:rsidRPr="005C42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支應。</w:t>
      </w:r>
    </w:p>
    <w:p w:rsidR="009A5921" w:rsidRPr="005C421F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、</w:t>
      </w:r>
      <w:r w:rsidR="009A5921" w:rsidRPr="005C421F">
        <w:rPr>
          <w:rFonts w:ascii="標楷體" w:eastAsia="標楷體" w:hAnsi="標楷體" w:hint="eastAsia"/>
          <w:bCs/>
          <w:sz w:val="28"/>
          <w:szCs w:val="28"/>
        </w:rPr>
        <w:t>配套活動</w:t>
      </w:r>
    </w:p>
    <w:p w:rsidR="009A5921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預計</w:t>
      </w:r>
      <w:r w:rsidR="009A5921" w:rsidRPr="005C421F">
        <w:rPr>
          <w:rFonts w:ascii="標楷體" w:eastAsia="標楷體" w:hAnsi="標楷體" w:hint="eastAsia"/>
          <w:sz w:val="28"/>
          <w:szCs w:val="28"/>
        </w:rPr>
        <w:t>110年辦理「家鄉知識大擂台」校際競賽活動〈鄉賽〉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。</w:t>
      </w:r>
    </w:p>
    <w:p w:rsidR="00EE2F06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各鄉鎮績優學校及學生由縣長於公開場合頒獎表揚。</w:t>
      </w:r>
    </w:p>
    <w:p w:rsidR="00D77644" w:rsidRPr="005C421F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EE2F06" w:rsidRPr="005C421F">
        <w:rPr>
          <w:rFonts w:ascii="標楷體" w:eastAsia="標楷體" w:hAnsi="標楷體" w:hint="eastAsia"/>
          <w:sz w:val="28"/>
          <w:szCs w:val="28"/>
        </w:rPr>
        <w:t>、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考核與</w:t>
      </w:r>
      <w:r w:rsidR="005A1F33" w:rsidRPr="005C421F">
        <w:rPr>
          <w:rFonts w:ascii="標楷體" w:eastAsia="標楷體" w:hAnsi="標楷體" w:hint="eastAsia"/>
          <w:sz w:val="28"/>
          <w:szCs w:val="28"/>
        </w:rPr>
        <w:t>獎勵</w:t>
      </w:r>
    </w:p>
    <w:p w:rsidR="009F7543" w:rsidRPr="005C421F" w:rsidRDefault="00523CF1" w:rsidP="00523CF1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F7543" w:rsidRPr="005C421F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9F7543" w:rsidRPr="005C421F">
        <w:rPr>
          <w:rFonts w:ascii="標楷體" w:eastAsia="標楷體" w:hAnsi="標楷體" w:hint="eastAsia"/>
          <w:sz w:val="28"/>
          <w:szCs w:val="28"/>
        </w:rPr>
        <w:t>活動結束後，依內容執行成效管考。</w:t>
      </w:r>
    </w:p>
    <w:p w:rsidR="009F7543" w:rsidRPr="005C421F" w:rsidRDefault="00523CF1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C421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F7543" w:rsidRPr="005C421F">
        <w:rPr>
          <w:rFonts w:ascii="標楷體" w:eastAsia="標楷體" w:hAnsi="標楷體" w:hint="eastAsia"/>
          <w:color w:val="000000"/>
          <w:sz w:val="28"/>
          <w:szCs w:val="28"/>
        </w:rPr>
        <w:t>二、參與本項計畫之工作人員，由縣政府依權責核予嘉獎之敘獎。</w:t>
      </w:r>
    </w:p>
    <w:p w:rsidR="009F7543" w:rsidRPr="005C421F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9F7543" w:rsidRPr="005C421F">
        <w:rPr>
          <w:rFonts w:ascii="標楷體" w:eastAsia="標楷體" w:hAnsi="標楷體" w:hint="eastAsia"/>
          <w:color w:val="000000"/>
          <w:sz w:val="28"/>
          <w:szCs w:val="28"/>
        </w:rPr>
        <w:t>、預期效益</w:t>
      </w:r>
    </w:p>
    <w:p w:rsidR="00B11C20" w:rsidRPr="005C421F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C421F">
        <w:rPr>
          <w:rFonts w:ascii="標楷體" w:eastAsia="標楷體" w:hAnsi="標楷體"/>
          <w:sz w:val="28"/>
          <w:szCs w:val="28"/>
        </w:rPr>
        <w:t>藉由</w:t>
      </w:r>
      <w:r w:rsidRPr="005C421F">
        <w:rPr>
          <w:rFonts w:ascii="標楷體" w:eastAsia="標楷體" w:hAnsi="標楷體" w:hint="eastAsia"/>
          <w:sz w:val="28"/>
          <w:szCs w:val="28"/>
        </w:rPr>
        <w:t>鄉土教材問答徵集與彙編</w:t>
      </w:r>
      <w:r w:rsidRPr="005C421F">
        <w:rPr>
          <w:rFonts w:ascii="標楷體" w:eastAsia="標楷體" w:hAnsi="標楷體"/>
          <w:sz w:val="28"/>
          <w:szCs w:val="28"/>
        </w:rPr>
        <w:t>，</w:t>
      </w:r>
      <w:r w:rsidRPr="005C421F">
        <w:rPr>
          <w:rFonts w:ascii="標楷體" w:eastAsia="標楷體" w:hAnsi="標楷體" w:hint="eastAsia"/>
          <w:sz w:val="28"/>
          <w:szCs w:val="28"/>
        </w:rPr>
        <w:t>能傳承在地生態與文化的豐厚內涵。</w:t>
      </w:r>
    </w:p>
    <w:p w:rsidR="00B11C20" w:rsidRPr="005C421F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5C421F">
        <w:rPr>
          <w:rFonts w:ascii="標楷體" w:eastAsia="標楷體" w:hAnsi="標楷體"/>
          <w:sz w:val="28"/>
          <w:szCs w:val="28"/>
        </w:rPr>
        <w:t>推展在地生態與在地文化的</w:t>
      </w:r>
      <w:r w:rsidRPr="005C421F">
        <w:rPr>
          <w:rFonts w:ascii="標楷體" w:eastAsia="標楷體" w:hAnsi="標楷體" w:hint="eastAsia"/>
          <w:sz w:val="28"/>
          <w:szCs w:val="28"/>
        </w:rPr>
        <w:t>本土</w:t>
      </w:r>
      <w:r w:rsidRPr="005C421F">
        <w:rPr>
          <w:rFonts w:ascii="標楷體" w:eastAsia="標楷體" w:hAnsi="標楷體"/>
          <w:sz w:val="28"/>
          <w:szCs w:val="28"/>
        </w:rPr>
        <w:t>教育，</w:t>
      </w:r>
      <w:r w:rsidRPr="005C421F">
        <w:rPr>
          <w:rFonts w:ascii="標楷體" w:eastAsia="標楷體" w:hAnsi="標楷體" w:hint="eastAsia"/>
          <w:sz w:val="28"/>
          <w:szCs w:val="28"/>
        </w:rPr>
        <w:t>能</w:t>
      </w:r>
      <w:r w:rsidRPr="005C421F">
        <w:rPr>
          <w:rFonts w:ascii="標楷體" w:eastAsia="標楷體" w:hAnsi="標楷體"/>
          <w:sz w:val="28"/>
          <w:szCs w:val="28"/>
        </w:rPr>
        <w:t>促進認識家鄉的生態與環境。</w:t>
      </w:r>
    </w:p>
    <w:p w:rsidR="00B11C20" w:rsidRPr="005C421F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三、能配合</w:t>
      </w:r>
      <w:r w:rsidRPr="005C421F">
        <w:rPr>
          <w:rFonts w:ascii="標楷體" w:eastAsia="標楷體" w:hAnsi="標楷體"/>
          <w:sz w:val="28"/>
          <w:szCs w:val="28"/>
        </w:rPr>
        <w:t>在地遊學</w:t>
      </w:r>
      <w:r w:rsidRPr="005C421F">
        <w:rPr>
          <w:rFonts w:ascii="標楷體" w:eastAsia="標楷體" w:hAnsi="標楷體" w:hint="eastAsia"/>
          <w:sz w:val="28"/>
          <w:szCs w:val="28"/>
        </w:rPr>
        <w:t>、戶外教育及本土教育</w:t>
      </w:r>
      <w:r w:rsidRPr="005C421F">
        <w:rPr>
          <w:rFonts w:ascii="標楷體" w:eastAsia="標楷體" w:hAnsi="標楷體"/>
          <w:sz w:val="28"/>
          <w:szCs w:val="28"/>
        </w:rPr>
        <w:t>，</w:t>
      </w:r>
      <w:r w:rsidRPr="005C421F">
        <w:rPr>
          <w:rFonts w:ascii="標楷體" w:eastAsia="標楷體" w:hAnsi="標楷體" w:hint="eastAsia"/>
          <w:sz w:val="28"/>
          <w:szCs w:val="28"/>
        </w:rPr>
        <w:t>深化教材內涵與教學效益</w:t>
      </w:r>
      <w:r w:rsidRPr="005C421F">
        <w:rPr>
          <w:rFonts w:ascii="標楷體" w:eastAsia="標楷體" w:hAnsi="標楷體"/>
          <w:sz w:val="28"/>
          <w:szCs w:val="28"/>
        </w:rPr>
        <w:t>。</w:t>
      </w:r>
    </w:p>
    <w:p w:rsidR="00523CF1" w:rsidRPr="005C421F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C421F">
        <w:rPr>
          <w:rFonts w:ascii="標楷體" w:eastAsia="標楷體" w:hAnsi="標楷體" w:hint="eastAsia"/>
          <w:sz w:val="28"/>
          <w:szCs w:val="28"/>
        </w:rPr>
        <w:t xml:space="preserve">  四、能</w:t>
      </w:r>
      <w:r w:rsidRPr="005C421F">
        <w:rPr>
          <w:rFonts w:ascii="標楷體" w:eastAsia="標楷體" w:hAnsi="標楷體"/>
          <w:sz w:val="28"/>
          <w:szCs w:val="28"/>
        </w:rPr>
        <w:t>培養嘉義囝仔</w:t>
      </w:r>
      <w:r w:rsidRPr="005C421F">
        <w:rPr>
          <w:rFonts w:ascii="標楷體" w:eastAsia="標楷體" w:hAnsi="標楷體" w:hint="eastAsia"/>
          <w:sz w:val="28"/>
          <w:szCs w:val="28"/>
        </w:rPr>
        <w:t>關懷社區及</w:t>
      </w:r>
      <w:r w:rsidRPr="005C421F">
        <w:rPr>
          <w:rFonts w:ascii="標楷體" w:eastAsia="標楷體" w:hAnsi="標楷體"/>
          <w:sz w:val="28"/>
          <w:szCs w:val="28"/>
        </w:rPr>
        <w:t>愛鄉的情懷，建立對家鄉的認同</w:t>
      </w:r>
      <w:r w:rsidRPr="005C421F">
        <w:rPr>
          <w:rFonts w:ascii="標楷體" w:eastAsia="標楷體" w:hAnsi="標楷體" w:hint="eastAsia"/>
          <w:sz w:val="28"/>
          <w:szCs w:val="28"/>
        </w:rPr>
        <w:t>與使命</w:t>
      </w:r>
      <w:r w:rsidRPr="005C421F">
        <w:rPr>
          <w:rFonts w:ascii="標楷體" w:eastAsia="標楷體" w:hAnsi="標楷體"/>
          <w:sz w:val="28"/>
          <w:szCs w:val="28"/>
        </w:rPr>
        <w:t>感。</w:t>
      </w:r>
    </w:p>
    <w:p w:rsidR="0020068D" w:rsidRPr="005C421F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拾壹</w:t>
      </w:r>
      <w:r w:rsidR="00D77644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F7543" w:rsidRPr="005C421F">
        <w:rPr>
          <w:rFonts w:ascii="標楷體" w:eastAsia="標楷體" w:hAnsi="標楷體" w:hint="eastAsia"/>
          <w:color w:val="000000" w:themeColor="text1"/>
          <w:sz w:val="28"/>
          <w:szCs w:val="28"/>
        </w:rPr>
        <w:t>附則：本計畫奉教育部國民及學前教育署核定後實施，修正時亦同。</w:t>
      </w:r>
    </w:p>
    <w:p w:rsidR="00061C49" w:rsidRPr="005C421F" w:rsidRDefault="00061C49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55D5B" w:rsidRDefault="00C55D5B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70E0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70E0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70E0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70E0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70E0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70E0" w:rsidRPr="009770E0" w:rsidRDefault="009770E0" w:rsidP="00523CF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11C2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8C2155" w:rsidRPr="00B11C20" w:rsidRDefault="002546FD" w:rsidP="00B11C20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CC564C">
        <w:rPr>
          <w:rFonts w:ascii="標楷體" w:eastAsia="標楷體" w:hAnsi="標楷體" w:hint="eastAsia"/>
          <w:b/>
          <w:sz w:val="28"/>
          <w:szCs w:val="28"/>
        </w:rPr>
        <w:t>愛鄉土-</w:t>
      </w:r>
      <w:r>
        <w:rPr>
          <w:rFonts w:ascii="標楷體" w:eastAsia="標楷體" w:hAnsi="標楷體" w:hint="eastAsia"/>
          <w:b/>
          <w:sz w:val="28"/>
          <w:szCs w:val="28"/>
        </w:rPr>
        <w:t>家鄉</w:t>
      </w:r>
      <w:r w:rsidRPr="00B11C20">
        <w:rPr>
          <w:rFonts w:ascii="標楷體" w:eastAsia="標楷體" w:hAnsi="標楷體" w:hint="eastAsia"/>
          <w:b/>
          <w:sz w:val="28"/>
          <w:szCs w:val="28"/>
        </w:rPr>
        <w:t>100問</w:t>
      </w:r>
      <w:r w:rsidR="008C2155" w:rsidRPr="00B11C20">
        <w:rPr>
          <w:rFonts w:ascii="標楷體" w:eastAsia="標楷體" w:hAnsi="標楷體" w:hint="eastAsia"/>
          <w:b/>
          <w:sz w:val="28"/>
          <w:szCs w:val="28"/>
        </w:rPr>
        <w:t>教材徵集主題說明</w:t>
      </w:r>
      <w:r w:rsidR="008C2155" w:rsidRPr="00B11C20">
        <w:rPr>
          <w:rFonts w:ascii="標楷體" w:eastAsia="標楷體" w:hAnsi="標楷體"/>
          <w:b/>
          <w:sz w:val="28"/>
          <w:szCs w:val="28"/>
        </w:rPr>
        <w:t>如下：</w:t>
      </w:r>
    </w:p>
    <w:tbl>
      <w:tblPr>
        <w:tblW w:w="949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6"/>
        <w:gridCol w:w="1417"/>
        <w:gridCol w:w="7236"/>
      </w:tblGrid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徵集主題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具體內容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家鄉史話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地名由來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地理位置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歷史演變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自然景觀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阿里山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奮起湖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布袋港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人文特色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(1)北回太陽館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(2)東石漁人碼頭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)民雄演藝廳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名勝古蹟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(1)六腳王得祿墓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(2)新港奉天宮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)中埔吳鳳廟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傳統技藝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交趾陶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北管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車鼓陣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鄉賢人物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王得祿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交趾陶大師葉王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吳梅嶺老師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宗教禮俗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民間信仰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佛教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天主教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基督教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一貫道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在地美食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六腳蒜頭餅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下潭麵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景山肉嗲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家鄉產業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布袋-虱目魚</w:t>
            </w:r>
            <w:r w:rsid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 xml:space="preserve">中埔-黑木耳 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朴子-刺繡</w:t>
            </w:r>
          </w:p>
        </w:tc>
      </w:tr>
      <w:tr w:rsidR="008C2155" w:rsidRPr="00B11C20" w:rsidTr="00140826">
        <w:trPr>
          <w:jc w:val="center"/>
        </w:trPr>
        <w:tc>
          <w:tcPr>
            <w:tcW w:w="846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236" w:type="dxa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跨鄉鎮議題，例如：水源、電力等</w:t>
            </w:r>
          </w:p>
        </w:tc>
      </w:tr>
      <w:tr w:rsidR="008C2155" w:rsidRPr="00B11C20" w:rsidTr="00140826">
        <w:trPr>
          <w:jc w:val="center"/>
        </w:trPr>
        <w:tc>
          <w:tcPr>
            <w:tcW w:w="9499" w:type="dxa"/>
            <w:gridSpan w:val="3"/>
          </w:tcPr>
          <w:p w:rsidR="008C2155" w:rsidRPr="00B11C20" w:rsidRDefault="008C2155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以上僅供參考，學校可依實際狀況進行調整。</w:t>
            </w:r>
          </w:p>
        </w:tc>
      </w:tr>
    </w:tbl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11C2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8C2155" w:rsidRPr="00B11C20" w:rsidRDefault="00B933F6" w:rsidP="00B11C20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B11C20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B11C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※</w:t>
      </w:r>
      <w:r w:rsidRPr="00B11C20">
        <w:rPr>
          <w:rFonts w:ascii="標楷體" w:eastAsia="標楷體" w:hAnsi="標楷體" w:hint="eastAsia"/>
          <w:b/>
          <w:sz w:val="28"/>
          <w:szCs w:val="28"/>
        </w:rPr>
        <w:t>提問示例模式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>（</w:t>
      </w:r>
      <w:r w:rsidRPr="00B11C20">
        <w:rPr>
          <w:rFonts w:ascii="標楷體" w:eastAsia="標楷體" w:hAnsi="標楷體" w:hint="eastAsia"/>
          <w:sz w:val="28"/>
          <w:szCs w:val="28"/>
        </w:rPr>
        <w:t>一</w:t>
      </w:r>
      <w:r w:rsidRPr="00B11C20">
        <w:rPr>
          <w:rFonts w:ascii="標楷體" w:eastAsia="標楷體" w:hAnsi="標楷體"/>
          <w:sz w:val="28"/>
          <w:szCs w:val="28"/>
        </w:rPr>
        <w:t>）</w:t>
      </w:r>
      <w:r w:rsidR="00CC564C">
        <w:rPr>
          <w:rFonts w:ascii="標楷體" w:eastAsia="標楷體" w:hAnsi="標楷體" w:hint="eastAsia"/>
          <w:sz w:val="28"/>
          <w:szCs w:val="28"/>
        </w:rPr>
        <w:t>愛鄉土-</w:t>
      </w:r>
      <w:r w:rsidRPr="00B11C20">
        <w:rPr>
          <w:rFonts w:ascii="標楷體" w:eastAsia="標楷體" w:hAnsi="標楷體" w:hint="eastAsia"/>
          <w:bCs/>
          <w:sz w:val="28"/>
          <w:szCs w:val="28"/>
        </w:rPr>
        <w:t>家鄉</w:t>
      </w:r>
      <w:r w:rsidRPr="00B11C20">
        <w:rPr>
          <w:rFonts w:ascii="標楷體" w:eastAsia="標楷體" w:hAnsi="標楷體"/>
          <w:bCs/>
          <w:sz w:val="28"/>
          <w:szCs w:val="28"/>
        </w:rPr>
        <w:t>100</w:t>
      </w:r>
      <w:r w:rsidRPr="00B11C20">
        <w:rPr>
          <w:rFonts w:ascii="標楷體" w:eastAsia="標楷體" w:hAnsi="標楷體" w:hint="eastAsia"/>
          <w:bCs/>
          <w:sz w:val="28"/>
          <w:szCs w:val="28"/>
        </w:rPr>
        <w:t>問</w:t>
      </w:r>
      <w:r w:rsidR="00CC564C">
        <w:rPr>
          <w:rFonts w:ascii="標楷體" w:eastAsia="標楷體" w:hAnsi="標楷體" w:hint="eastAsia"/>
          <w:bCs/>
          <w:sz w:val="28"/>
          <w:szCs w:val="28"/>
        </w:rPr>
        <w:t>~</w:t>
      </w:r>
      <w:r w:rsidRPr="00B11C20">
        <w:rPr>
          <w:rFonts w:ascii="標楷體" w:eastAsia="標楷體" w:hAnsi="標楷體" w:hint="eastAsia"/>
          <w:bCs/>
          <w:sz w:val="28"/>
          <w:szCs w:val="28"/>
        </w:rPr>
        <w:t>提問策略：參考「十萬個為什麼？」提問方式發想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>（</w:t>
      </w:r>
      <w:r w:rsidRPr="00B11C20">
        <w:rPr>
          <w:rFonts w:ascii="標楷體" w:eastAsia="標楷體" w:hAnsi="標楷體" w:hint="eastAsia"/>
          <w:sz w:val="28"/>
          <w:szCs w:val="28"/>
        </w:rPr>
        <w:t>二</w:t>
      </w:r>
      <w:r w:rsidRPr="00B11C20">
        <w:rPr>
          <w:rFonts w:ascii="標楷體" w:eastAsia="標楷體" w:hAnsi="標楷體"/>
          <w:sz w:val="28"/>
          <w:szCs w:val="28"/>
        </w:rPr>
        <w:t>）</w:t>
      </w:r>
      <w:r w:rsidRPr="00B11C20">
        <w:rPr>
          <w:rFonts w:ascii="標楷體" w:eastAsia="標楷體" w:hAnsi="標楷體" w:hint="eastAsia"/>
          <w:sz w:val="28"/>
          <w:szCs w:val="28"/>
        </w:rPr>
        <w:t>提供七種命題型式供參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bCs/>
          <w:sz w:val="28"/>
          <w:szCs w:val="28"/>
        </w:rPr>
        <w:t>1.</w:t>
      </w:r>
      <w:r w:rsidRPr="00B11C20">
        <w:rPr>
          <w:rFonts w:ascii="標楷體" w:eastAsia="標楷體" w:hAnsi="標楷體" w:hint="eastAsia"/>
          <w:bCs/>
          <w:sz w:val="28"/>
          <w:szCs w:val="28"/>
        </w:rPr>
        <w:t>用名詞定義或問題界定的問題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Cs/>
          <w:sz w:val="28"/>
          <w:szCs w:val="28"/>
        </w:rPr>
        <w:t>2.需要提出理由來解釋的提問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Cs/>
          <w:sz w:val="28"/>
          <w:szCs w:val="28"/>
        </w:rPr>
        <w:t>3.聚焦於有所根據的答案的問題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Cs/>
          <w:sz w:val="28"/>
          <w:szCs w:val="28"/>
        </w:rPr>
        <w:t>4.從有、可以等正向答案說起的問題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Cs/>
          <w:sz w:val="28"/>
          <w:szCs w:val="28"/>
        </w:rPr>
        <w:t>5.能說出主題的功能或特色的問題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Cs/>
          <w:sz w:val="28"/>
          <w:szCs w:val="28"/>
        </w:rPr>
        <w:t>6.能說出方法或策略的提問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B11C20">
        <w:rPr>
          <w:rFonts w:ascii="標楷體" w:eastAsia="標楷體" w:hAnsi="標楷體" w:hint="eastAsia"/>
          <w:bCs/>
          <w:sz w:val="28"/>
          <w:szCs w:val="28"/>
        </w:rPr>
        <w:t>7.需回答種類、總數等的提問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>（</w:t>
      </w:r>
      <w:r w:rsidRPr="00B11C20">
        <w:rPr>
          <w:rFonts w:ascii="標楷體" w:eastAsia="標楷體" w:hAnsi="標楷體" w:hint="eastAsia"/>
          <w:sz w:val="28"/>
          <w:szCs w:val="28"/>
        </w:rPr>
        <w:t>三</w:t>
      </w:r>
      <w:r w:rsidRPr="00B11C20">
        <w:rPr>
          <w:rFonts w:ascii="標楷體" w:eastAsia="標楷體" w:hAnsi="標楷體"/>
          <w:sz w:val="28"/>
          <w:szCs w:val="28"/>
        </w:rPr>
        <w:t>）</w:t>
      </w:r>
      <w:r w:rsidRPr="00B11C20">
        <w:rPr>
          <w:rFonts w:ascii="標楷體" w:eastAsia="標楷體" w:hAnsi="標楷體" w:hint="eastAsia"/>
          <w:sz w:val="28"/>
          <w:szCs w:val="28"/>
        </w:rPr>
        <w:t>命題式例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1.用名詞定義或問題界定的問題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◎什麼是「萬鷺朝鳳」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◎什麼是「阿里山五奇」？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2.需要提出理由來解釋的提問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◎為什麼偏遠的義竹鄉有「博士之鄉」的美稱</w:t>
      </w:r>
      <w:r w:rsidRPr="00B11C20">
        <w:rPr>
          <w:rFonts w:ascii="標楷體" w:eastAsia="標楷體" w:hAnsi="標楷體"/>
          <w:sz w:val="28"/>
          <w:szCs w:val="28"/>
        </w:rPr>
        <w:t>?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◎為什麼大埔鄉的「湖濱公園」會變成「水漾森林」？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3.聚焦於有所根據的答案的問題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◎通常用來做「竹編」的是哪種竹子?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◎布袋內田的「慶和軒」是哪種傳統技藝的樂團？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4.從有、可以等正向答案說起的問題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◎嘉義縣早期有栽種菸草嗎？菸樓為什麼最上方都有「天窗」？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◎嘉義縣有民營的電廠嗎？它是如何發電的？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5.能說出主題的功能或特色的問題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◎「六家佃長壽橋」有何特色</w:t>
      </w:r>
      <w:r w:rsidRPr="00B11C20">
        <w:rPr>
          <w:rFonts w:ascii="標楷體" w:eastAsia="標楷體" w:hAnsi="標楷體"/>
          <w:sz w:val="28"/>
          <w:szCs w:val="28"/>
        </w:rPr>
        <w:t>?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◎你知道嘉義縣公車是從哪裡發車的嗎？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6.能說出方法或策略的提問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◎你知道鹿草鄉「大有製墨」的墨條是如何製作的嗎？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lastRenderedPageBreak/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◎千年文化一杯茶，你知道茶葉製作的過程嗎？</w:t>
      </w:r>
    </w:p>
    <w:p w:rsidR="008C2155" w:rsidRPr="00B11C20" w:rsidRDefault="008C2155" w:rsidP="00B11C20">
      <w:pPr>
        <w:adjustRightInd w:val="0"/>
        <w:snapToGrid w:val="0"/>
        <w:spacing w:line="5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7.需回答種類、總數等的提問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◎阿里山鄒族有哪些知名的傳統技藝？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</w:t>
      </w:r>
      <w:r w:rsidRPr="00B11C20">
        <w:rPr>
          <w:rFonts w:ascii="標楷體" w:eastAsia="標楷體" w:hAnsi="標楷體" w:hint="eastAsia"/>
          <w:sz w:val="28"/>
          <w:szCs w:val="28"/>
        </w:rPr>
        <w:t>◎媽祖遶境陣頭隊伍最前面都會有「報馬仔」，請說說報馬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/>
          <w:sz w:val="28"/>
          <w:szCs w:val="28"/>
        </w:rPr>
        <w:t xml:space="preserve">          </w:t>
      </w:r>
      <w:r w:rsidRPr="00B11C20">
        <w:rPr>
          <w:rFonts w:ascii="標楷體" w:eastAsia="標楷體" w:hAnsi="標楷體" w:hint="eastAsia"/>
          <w:sz w:val="28"/>
          <w:szCs w:val="28"/>
        </w:rPr>
        <w:t>仔的裝扮有哪些意義</w:t>
      </w:r>
      <w:r w:rsidRPr="00B11C20">
        <w:rPr>
          <w:rFonts w:ascii="標楷體" w:eastAsia="標楷體" w:hAnsi="標楷體"/>
          <w:sz w:val="28"/>
          <w:szCs w:val="28"/>
        </w:rPr>
        <w:t>?</w:t>
      </w:r>
    </w:p>
    <w:p w:rsidR="008C2155" w:rsidRPr="00B11C20" w:rsidRDefault="008C2155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E39DE" w:rsidRPr="00B11C20" w:rsidRDefault="00DE39DE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Pr="00B11C20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3CF1" w:rsidRDefault="00523CF1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1C20" w:rsidRPr="00B11C20" w:rsidRDefault="00B11C20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E39DE" w:rsidRPr="00B11C20" w:rsidRDefault="00DE39DE" w:rsidP="00B11C2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B11C20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附件三</w:t>
      </w:r>
    </w:p>
    <w:p w:rsidR="00DE39DE" w:rsidRPr="00E36A24" w:rsidRDefault="00E36A24" w:rsidP="00E36A24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E36A24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嘉義縣109年度</w:t>
      </w:r>
      <w:r w:rsidRPr="00E36A24">
        <w:rPr>
          <w:rFonts w:ascii="標楷體" w:eastAsia="標楷體" w:hAnsi="標楷體" w:hint="eastAsia"/>
          <w:b/>
          <w:bCs/>
          <w:sz w:val="32"/>
          <w:szCs w:val="32"/>
        </w:rPr>
        <w:t>「愛鄉土-家鄉100問」教材</w:t>
      </w:r>
      <w:r w:rsidRPr="00E36A24">
        <w:rPr>
          <w:rFonts w:ascii="標楷體" w:eastAsia="標楷體" w:hAnsi="標楷體" w:hint="eastAsia"/>
          <w:b/>
          <w:color w:val="000000" w:themeColor="text1"/>
          <w:w w:val="95"/>
          <w:sz w:val="32"/>
          <w:szCs w:val="32"/>
        </w:rPr>
        <w:t>編撰徵集計畫</w:t>
      </w:r>
      <w:r w:rsidR="00DE39DE" w:rsidRPr="00E36A24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DE39DE" w:rsidRPr="00B11C20" w:rsidRDefault="00DE39DE" w:rsidP="00B11C2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11C20">
        <w:rPr>
          <w:rFonts w:ascii="標楷體" w:eastAsia="標楷體" w:hAnsi="標楷體" w:hint="eastAsia"/>
          <w:color w:val="000000"/>
          <w:sz w:val="28"/>
          <w:szCs w:val="28"/>
        </w:rPr>
        <w:t xml:space="preserve">     校名：○○國中/小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4395"/>
        <w:gridCol w:w="2409"/>
        <w:gridCol w:w="993"/>
      </w:tblGrid>
      <w:tr w:rsidR="00DE39DE" w:rsidRPr="00B11C20" w:rsidTr="005C421F">
        <w:trPr>
          <w:trHeight w:val="1030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　　題</w:t>
            </w:r>
          </w:p>
        </w:tc>
        <w:tc>
          <w:tcPr>
            <w:tcW w:w="4395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議題相關照片</w:t>
            </w:r>
          </w:p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（請親自拍攝或標註引用來源）</w:t>
            </w: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家鄉史話</w:t>
            </w:r>
          </w:p>
        </w:tc>
        <w:tc>
          <w:tcPr>
            <w:tcW w:w="4395" w:type="dxa"/>
            <w:vAlign w:val="center"/>
          </w:tcPr>
          <w:p w:rsidR="00DE39DE" w:rsidRDefault="00A871AC" w:rsidP="005C421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A871AC" w:rsidRPr="00B11C20" w:rsidRDefault="00A871AC" w:rsidP="005C421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自然景觀</w:t>
            </w:r>
          </w:p>
        </w:tc>
        <w:tc>
          <w:tcPr>
            <w:tcW w:w="4395" w:type="dxa"/>
            <w:vAlign w:val="center"/>
          </w:tcPr>
          <w:p w:rsidR="00DE39DE" w:rsidRDefault="00A871AC" w:rsidP="005C421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A871AC" w:rsidRPr="00B11C20" w:rsidRDefault="00A871AC" w:rsidP="005C421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5C421F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人文特色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名勝古蹟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傳統技藝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421F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5C421F" w:rsidRPr="00B11C20" w:rsidRDefault="005C421F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鄉賢人物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5C421F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5C421F" w:rsidRPr="00B11C20" w:rsidRDefault="005C421F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C421F" w:rsidRPr="00B11C20" w:rsidRDefault="005C421F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宗教禮俗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在地美食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家鄉產業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39DE" w:rsidRPr="00B11C20" w:rsidTr="005C421F">
        <w:trPr>
          <w:cantSplit/>
          <w:trHeight w:val="645"/>
          <w:jc w:val="center"/>
        </w:trPr>
        <w:tc>
          <w:tcPr>
            <w:tcW w:w="1686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（跨鄉鎮</w:t>
            </w:r>
          </w:p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共同議題）</w:t>
            </w:r>
          </w:p>
        </w:tc>
        <w:tc>
          <w:tcPr>
            <w:tcW w:w="4395" w:type="dxa"/>
            <w:vAlign w:val="center"/>
          </w:tcPr>
          <w:p w:rsidR="00A871AC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DE39DE" w:rsidRPr="00B11C20" w:rsidRDefault="00A871AC" w:rsidP="00A871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9DE" w:rsidRPr="00B11C20" w:rsidRDefault="00DE39DE" w:rsidP="005C42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E39DE" w:rsidRPr="00B11C20" w:rsidRDefault="00DE39DE" w:rsidP="00B11C2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E39DE" w:rsidRPr="00B11C20" w:rsidRDefault="00DE39DE" w:rsidP="00B11C2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11C20">
        <w:rPr>
          <w:rFonts w:ascii="標楷體" w:eastAsia="標楷體" w:hAnsi="標楷體" w:hint="eastAsia"/>
          <w:color w:val="000000"/>
          <w:sz w:val="28"/>
          <w:szCs w:val="28"/>
        </w:rPr>
        <w:t xml:space="preserve">    承辦人：    　       主任：     　　      校長：</w:t>
      </w:r>
    </w:p>
    <w:p w:rsidR="00DE39DE" w:rsidRPr="00B11C20" w:rsidRDefault="00DE39DE" w:rsidP="00B11C20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200A6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421F" w:rsidRDefault="005C421F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421F" w:rsidRDefault="005C421F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421F" w:rsidRPr="00B11C20" w:rsidRDefault="005C421F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11C2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DE39DE" w:rsidRPr="00B11C2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四</w:t>
      </w: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※嘉義縣「</w:t>
      </w:r>
      <w:r w:rsidR="00CC564C">
        <w:rPr>
          <w:rFonts w:ascii="標楷體" w:eastAsia="標楷體" w:hAnsi="標楷體" w:hint="eastAsia"/>
          <w:b/>
          <w:bCs/>
          <w:sz w:val="28"/>
          <w:szCs w:val="28"/>
        </w:rPr>
        <w:t>愛鄉土-</w:t>
      </w: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家鄉</w:t>
      </w:r>
      <w:r w:rsidRPr="00B11C20">
        <w:rPr>
          <w:rFonts w:ascii="標楷體" w:eastAsia="標楷體" w:hAnsi="標楷體"/>
          <w:b/>
          <w:bCs/>
          <w:sz w:val="28"/>
          <w:szCs w:val="28"/>
        </w:rPr>
        <w:t>100</w:t>
      </w:r>
      <w:r w:rsidRPr="00B11C20">
        <w:rPr>
          <w:rFonts w:ascii="標楷體" w:eastAsia="標楷體" w:hAnsi="標楷體" w:hint="eastAsia"/>
          <w:b/>
          <w:bCs/>
          <w:sz w:val="28"/>
          <w:szCs w:val="28"/>
        </w:rPr>
        <w:t>問」任務編組</w:t>
      </w:r>
      <w:r w:rsidR="00B933F6" w:rsidRPr="00B11C20">
        <w:rPr>
          <w:rFonts w:ascii="標楷體" w:eastAsia="標楷體" w:hAnsi="標楷體" w:hint="eastAsia"/>
          <w:b/>
          <w:bCs/>
          <w:sz w:val="28"/>
          <w:szCs w:val="28"/>
        </w:rPr>
        <w:t>組織表</w:t>
      </w: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sz w:val="28"/>
          <w:szCs w:val="28"/>
        </w:rPr>
        <w:t>◎發行人：翁章梁縣長</w:t>
      </w: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sz w:val="28"/>
          <w:szCs w:val="28"/>
        </w:rPr>
        <w:t xml:space="preserve">◎總策畫：教育處 陳添丁處長 </w:t>
      </w:r>
      <w:r w:rsidR="005C421F">
        <w:rPr>
          <w:rFonts w:ascii="標楷體" w:eastAsia="標楷體" w:hAnsi="標楷體"/>
          <w:sz w:val="28"/>
          <w:szCs w:val="28"/>
        </w:rPr>
        <w:t xml:space="preserve">    </w:t>
      </w:r>
      <w:r w:rsidRPr="00B11C20">
        <w:rPr>
          <w:rFonts w:ascii="標楷體" w:eastAsia="標楷體" w:hAnsi="標楷體" w:hint="eastAsia"/>
          <w:sz w:val="28"/>
          <w:szCs w:val="28"/>
        </w:rPr>
        <w:t>◎副總策畫：教育處 李美華副處長</w:t>
      </w: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sz w:val="28"/>
          <w:szCs w:val="28"/>
        </w:rPr>
        <w:t xml:space="preserve">◎總督導：教育處 柳敦仁科長 </w:t>
      </w:r>
      <w:r w:rsidR="005C421F">
        <w:rPr>
          <w:rFonts w:ascii="標楷體" w:eastAsia="標楷體" w:hAnsi="標楷體"/>
          <w:sz w:val="28"/>
          <w:szCs w:val="28"/>
        </w:rPr>
        <w:t xml:space="preserve">    </w:t>
      </w:r>
      <w:r w:rsidRPr="00B11C20">
        <w:rPr>
          <w:rFonts w:ascii="標楷體" w:eastAsia="標楷體" w:hAnsi="標楷體" w:hint="eastAsia"/>
          <w:sz w:val="28"/>
          <w:szCs w:val="28"/>
        </w:rPr>
        <w:t xml:space="preserve">◎總幹事：教育處 </w:t>
      </w:r>
      <w:r w:rsidR="00F05F88">
        <w:rPr>
          <w:rFonts w:ascii="標楷體" w:eastAsia="標楷體" w:hAnsi="標楷體" w:hint="eastAsia"/>
          <w:sz w:val="28"/>
          <w:szCs w:val="28"/>
        </w:rPr>
        <w:t>吳順發課程督學</w:t>
      </w: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11C20">
        <w:rPr>
          <w:rFonts w:ascii="標楷體" w:eastAsia="標楷體" w:hAnsi="標楷體" w:hint="eastAsia"/>
          <w:sz w:val="28"/>
          <w:szCs w:val="28"/>
        </w:rPr>
        <w:t xml:space="preserve">◎總編輯：民和國小 劉秀燕校長 </w:t>
      </w:r>
      <w:r w:rsidR="005C421F">
        <w:rPr>
          <w:rFonts w:ascii="標楷體" w:eastAsia="標楷體" w:hAnsi="標楷體"/>
          <w:sz w:val="28"/>
          <w:szCs w:val="28"/>
        </w:rPr>
        <w:t xml:space="preserve">  </w:t>
      </w:r>
      <w:r w:rsidRPr="00B11C20">
        <w:rPr>
          <w:rFonts w:ascii="標楷體" w:eastAsia="標楷體" w:hAnsi="標楷體" w:hint="eastAsia"/>
          <w:sz w:val="28"/>
          <w:szCs w:val="28"/>
        </w:rPr>
        <w:t>◎執行秘書：和睦國小 陳振興校長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5528"/>
        <w:gridCol w:w="1685"/>
      </w:tblGrid>
      <w:tr w:rsidR="002200A6" w:rsidRPr="00B11C20" w:rsidTr="005C421F">
        <w:tc>
          <w:tcPr>
            <w:tcW w:w="2395" w:type="dxa"/>
            <w:vAlign w:val="center"/>
          </w:tcPr>
          <w:p w:rsidR="002200A6" w:rsidRPr="00B11C20" w:rsidRDefault="002200A6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群長</w:t>
            </w:r>
          </w:p>
        </w:tc>
        <w:tc>
          <w:tcPr>
            <w:tcW w:w="5528" w:type="dxa"/>
            <w:vAlign w:val="center"/>
          </w:tcPr>
          <w:p w:rsidR="002200A6" w:rsidRPr="00B11C20" w:rsidRDefault="002200A6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18鄉鎮彙編之負責學校及校長</w:t>
            </w:r>
          </w:p>
        </w:tc>
        <w:tc>
          <w:tcPr>
            <w:tcW w:w="1685" w:type="dxa"/>
          </w:tcPr>
          <w:p w:rsidR="002200A6" w:rsidRPr="00B11C20" w:rsidRDefault="002200A6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陳振興校長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1.中埔鄉-中埔國小 陳威良校長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2.布袋鎮-布袋國小 劉威志校長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鄭秀津校長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3.民雄鄉-民雄國小 李宗洲校長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4.義竹鄉-義竹國小 蔡鎮名校長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莊政道校長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5.太保市-太保國小 連國欽校長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6.鹿草鄉-鹿草國小 葉炳成校長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顏金郎校長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7.新港鄉-新港國小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11C20">
              <w:rPr>
                <w:rFonts w:ascii="標楷體" w:eastAsia="標楷體" w:hAnsi="標楷體"/>
                <w:sz w:val="28"/>
                <w:szCs w:val="28"/>
              </w:rPr>
              <w:t>顏金郎校長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8.六腳鄉-六腳國小 鄭鴻鵬校長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林俊良校長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9.竹崎鄉-竹崎國小 翁俊忠校長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10.大林鎮-大林國小 謝金能校長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黃聰哲校長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11.東石鄉-東石國小 葉佳榔校長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12.朴子市-朴子國小 林金進校長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陳月珍校長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13.梅山鄉-梅山國小 邱文嵐校長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14.番路鄉-民和國小 劉秀燕校長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21F" w:rsidRPr="00B11C20" w:rsidTr="005C421F">
        <w:tc>
          <w:tcPr>
            <w:tcW w:w="2395" w:type="dxa"/>
            <w:vAlign w:val="center"/>
          </w:tcPr>
          <w:p w:rsidR="005C421F" w:rsidRPr="000C2794" w:rsidRDefault="005C421F" w:rsidP="005C42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794">
              <w:rPr>
                <w:rFonts w:ascii="標楷體" w:eastAsia="標楷體" w:hAnsi="標楷體"/>
                <w:b/>
                <w:sz w:val="28"/>
                <w:szCs w:val="28"/>
              </w:rPr>
              <w:t>蔡淑玲校長</w:t>
            </w:r>
          </w:p>
        </w:tc>
        <w:tc>
          <w:tcPr>
            <w:tcW w:w="5528" w:type="dxa"/>
            <w:vAlign w:val="center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15.水上鄉-水上國小 蔡淑玲校長</w:t>
            </w:r>
          </w:p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C20">
              <w:rPr>
                <w:rFonts w:ascii="標楷體" w:eastAsia="標楷體" w:hAnsi="標楷體"/>
                <w:sz w:val="28"/>
                <w:szCs w:val="28"/>
              </w:rPr>
              <w:t>16.溪口鄉-溪口國小 陳媺慈校長</w:t>
            </w:r>
          </w:p>
        </w:tc>
        <w:tc>
          <w:tcPr>
            <w:tcW w:w="1685" w:type="dxa"/>
          </w:tcPr>
          <w:p w:rsidR="005C421F" w:rsidRPr="00B11C20" w:rsidRDefault="005C421F" w:rsidP="00B11C2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200A6" w:rsidRPr="00B11C20" w:rsidRDefault="002200A6" w:rsidP="00B11C20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33F6" w:rsidRPr="00B11C20" w:rsidRDefault="00B933F6" w:rsidP="00B11C20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B933F6" w:rsidRPr="00B11C20" w:rsidSect="007411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92" w:rsidRDefault="00CE6D92" w:rsidP="00741125">
      <w:r>
        <w:separator/>
      </w:r>
    </w:p>
  </w:endnote>
  <w:endnote w:type="continuationSeparator" w:id="0">
    <w:p w:rsidR="00CE6D92" w:rsidRDefault="00CE6D92" w:rsidP="0074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92" w:rsidRDefault="00CE6D92" w:rsidP="00741125">
      <w:r>
        <w:separator/>
      </w:r>
    </w:p>
  </w:footnote>
  <w:footnote w:type="continuationSeparator" w:id="0">
    <w:p w:rsidR="00CE6D92" w:rsidRDefault="00CE6D92" w:rsidP="0074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9752F"/>
    <w:multiLevelType w:val="hybridMultilevel"/>
    <w:tmpl w:val="F2C63DF0"/>
    <w:lvl w:ilvl="0" w:tplc="1DCA3F18">
      <w:start w:val="1"/>
      <w:numFmt w:val="taiwaneseCountingThousand"/>
      <w:lvlText w:val="%1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5"/>
    <w:rsid w:val="0000248B"/>
    <w:rsid w:val="00033342"/>
    <w:rsid w:val="00051C0E"/>
    <w:rsid w:val="00061C49"/>
    <w:rsid w:val="00070908"/>
    <w:rsid w:val="00080E3E"/>
    <w:rsid w:val="000A4349"/>
    <w:rsid w:val="000C2794"/>
    <w:rsid w:val="000D2CFE"/>
    <w:rsid w:val="000F2B94"/>
    <w:rsid w:val="00115DAE"/>
    <w:rsid w:val="00117C5E"/>
    <w:rsid w:val="00126F95"/>
    <w:rsid w:val="00136B67"/>
    <w:rsid w:val="00140736"/>
    <w:rsid w:val="00147B92"/>
    <w:rsid w:val="00150FFA"/>
    <w:rsid w:val="00167674"/>
    <w:rsid w:val="00171F88"/>
    <w:rsid w:val="001934D6"/>
    <w:rsid w:val="001B7ED0"/>
    <w:rsid w:val="001D3400"/>
    <w:rsid w:val="001F090E"/>
    <w:rsid w:val="0020068D"/>
    <w:rsid w:val="0020582C"/>
    <w:rsid w:val="00216DA9"/>
    <w:rsid w:val="002200A6"/>
    <w:rsid w:val="0022590F"/>
    <w:rsid w:val="00237548"/>
    <w:rsid w:val="002546FD"/>
    <w:rsid w:val="00254B9E"/>
    <w:rsid w:val="00254C73"/>
    <w:rsid w:val="0025526D"/>
    <w:rsid w:val="00276A55"/>
    <w:rsid w:val="002A55A1"/>
    <w:rsid w:val="002A665F"/>
    <w:rsid w:val="002A6A45"/>
    <w:rsid w:val="002D6FCC"/>
    <w:rsid w:val="002F430D"/>
    <w:rsid w:val="00300E7A"/>
    <w:rsid w:val="00306AB3"/>
    <w:rsid w:val="00332B8E"/>
    <w:rsid w:val="00335095"/>
    <w:rsid w:val="0036202E"/>
    <w:rsid w:val="00380B2C"/>
    <w:rsid w:val="00391159"/>
    <w:rsid w:val="0039117B"/>
    <w:rsid w:val="00391909"/>
    <w:rsid w:val="003B149F"/>
    <w:rsid w:val="003E4E2C"/>
    <w:rsid w:val="003F39D6"/>
    <w:rsid w:val="003F757E"/>
    <w:rsid w:val="00423017"/>
    <w:rsid w:val="00424235"/>
    <w:rsid w:val="0042795D"/>
    <w:rsid w:val="00433C30"/>
    <w:rsid w:val="004512E2"/>
    <w:rsid w:val="004650D4"/>
    <w:rsid w:val="004962A0"/>
    <w:rsid w:val="004B1447"/>
    <w:rsid w:val="004B577D"/>
    <w:rsid w:val="004B5A49"/>
    <w:rsid w:val="004B78F1"/>
    <w:rsid w:val="004E5BCF"/>
    <w:rsid w:val="00503A03"/>
    <w:rsid w:val="005062E9"/>
    <w:rsid w:val="00514FFC"/>
    <w:rsid w:val="00523CF1"/>
    <w:rsid w:val="00532A9B"/>
    <w:rsid w:val="00533743"/>
    <w:rsid w:val="0053718C"/>
    <w:rsid w:val="00547A2D"/>
    <w:rsid w:val="005539EE"/>
    <w:rsid w:val="00554C54"/>
    <w:rsid w:val="0057422B"/>
    <w:rsid w:val="0057505E"/>
    <w:rsid w:val="00582CFE"/>
    <w:rsid w:val="00595877"/>
    <w:rsid w:val="0059591C"/>
    <w:rsid w:val="00596529"/>
    <w:rsid w:val="005A1F33"/>
    <w:rsid w:val="005A22F8"/>
    <w:rsid w:val="005B0E12"/>
    <w:rsid w:val="005C421F"/>
    <w:rsid w:val="005D00EC"/>
    <w:rsid w:val="005E7371"/>
    <w:rsid w:val="005E7874"/>
    <w:rsid w:val="0060111E"/>
    <w:rsid w:val="00617A3A"/>
    <w:rsid w:val="0062127E"/>
    <w:rsid w:val="00622214"/>
    <w:rsid w:val="00625C92"/>
    <w:rsid w:val="0063452D"/>
    <w:rsid w:val="00641090"/>
    <w:rsid w:val="00652635"/>
    <w:rsid w:val="00671C21"/>
    <w:rsid w:val="006765F7"/>
    <w:rsid w:val="0068131D"/>
    <w:rsid w:val="00685DB8"/>
    <w:rsid w:val="00686D41"/>
    <w:rsid w:val="00687AC6"/>
    <w:rsid w:val="006906AC"/>
    <w:rsid w:val="0069127A"/>
    <w:rsid w:val="006A1D6C"/>
    <w:rsid w:val="006B7D68"/>
    <w:rsid w:val="00700CA3"/>
    <w:rsid w:val="00700E37"/>
    <w:rsid w:val="00704E7B"/>
    <w:rsid w:val="00716296"/>
    <w:rsid w:val="00717DFF"/>
    <w:rsid w:val="007261D7"/>
    <w:rsid w:val="007307C7"/>
    <w:rsid w:val="00737C3D"/>
    <w:rsid w:val="00740F5C"/>
    <w:rsid w:val="00741125"/>
    <w:rsid w:val="00745146"/>
    <w:rsid w:val="00754DFB"/>
    <w:rsid w:val="007A2640"/>
    <w:rsid w:val="007A3115"/>
    <w:rsid w:val="007A5F0B"/>
    <w:rsid w:val="007E33D7"/>
    <w:rsid w:val="007E764F"/>
    <w:rsid w:val="007F0D4B"/>
    <w:rsid w:val="00800DCF"/>
    <w:rsid w:val="0082036F"/>
    <w:rsid w:val="008208B2"/>
    <w:rsid w:val="008250BF"/>
    <w:rsid w:val="0083775E"/>
    <w:rsid w:val="00853DFB"/>
    <w:rsid w:val="00867AB7"/>
    <w:rsid w:val="00885F63"/>
    <w:rsid w:val="00890014"/>
    <w:rsid w:val="008A215A"/>
    <w:rsid w:val="008B0474"/>
    <w:rsid w:val="008B10ED"/>
    <w:rsid w:val="008B4D64"/>
    <w:rsid w:val="008C025A"/>
    <w:rsid w:val="008C2155"/>
    <w:rsid w:val="008D2BA2"/>
    <w:rsid w:val="008D41C3"/>
    <w:rsid w:val="008E08A1"/>
    <w:rsid w:val="008E0D1F"/>
    <w:rsid w:val="00902338"/>
    <w:rsid w:val="009040EE"/>
    <w:rsid w:val="009137B5"/>
    <w:rsid w:val="009157ED"/>
    <w:rsid w:val="0091592D"/>
    <w:rsid w:val="00975E1D"/>
    <w:rsid w:val="009770E0"/>
    <w:rsid w:val="00983A3B"/>
    <w:rsid w:val="00984EF2"/>
    <w:rsid w:val="009A1775"/>
    <w:rsid w:val="009A238E"/>
    <w:rsid w:val="009A5921"/>
    <w:rsid w:val="009A60FA"/>
    <w:rsid w:val="009C6346"/>
    <w:rsid w:val="009D5D6B"/>
    <w:rsid w:val="009F3EBD"/>
    <w:rsid w:val="009F7543"/>
    <w:rsid w:val="00A03563"/>
    <w:rsid w:val="00A44CF5"/>
    <w:rsid w:val="00A60A02"/>
    <w:rsid w:val="00A77871"/>
    <w:rsid w:val="00A816A0"/>
    <w:rsid w:val="00A871AC"/>
    <w:rsid w:val="00A9674A"/>
    <w:rsid w:val="00AC22F7"/>
    <w:rsid w:val="00AC2EF9"/>
    <w:rsid w:val="00AE7A91"/>
    <w:rsid w:val="00B11C20"/>
    <w:rsid w:val="00B35E84"/>
    <w:rsid w:val="00B36CB0"/>
    <w:rsid w:val="00B3715F"/>
    <w:rsid w:val="00B60977"/>
    <w:rsid w:val="00B77D5F"/>
    <w:rsid w:val="00B8638E"/>
    <w:rsid w:val="00B933F6"/>
    <w:rsid w:val="00B94EF4"/>
    <w:rsid w:val="00BE0829"/>
    <w:rsid w:val="00BE4111"/>
    <w:rsid w:val="00BF6412"/>
    <w:rsid w:val="00C01191"/>
    <w:rsid w:val="00C151FA"/>
    <w:rsid w:val="00C36AC5"/>
    <w:rsid w:val="00C55D5B"/>
    <w:rsid w:val="00C77A93"/>
    <w:rsid w:val="00C80E5C"/>
    <w:rsid w:val="00C90862"/>
    <w:rsid w:val="00C97871"/>
    <w:rsid w:val="00CA4182"/>
    <w:rsid w:val="00CA67D3"/>
    <w:rsid w:val="00CB7535"/>
    <w:rsid w:val="00CC564C"/>
    <w:rsid w:val="00CE6D92"/>
    <w:rsid w:val="00D10369"/>
    <w:rsid w:val="00D1640D"/>
    <w:rsid w:val="00D25D9D"/>
    <w:rsid w:val="00D33088"/>
    <w:rsid w:val="00D34015"/>
    <w:rsid w:val="00D43445"/>
    <w:rsid w:val="00D74AF7"/>
    <w:rsid w:val="00D77644"/>
    <w:rsid w:val="00DA4A92"/>
    <w:rsid w:val="00DB76B1"/>
    <w:rsid w:val="00DE0BA6"/>
    <w:rsid w:val="00DE39DE"/>
    <w:rsid w:val="00E12B90"/>
    <w:rsid w:val="00E32000"/>
    <w:rsid w:val="00E36A24"/>
    <w:rsid w:val="00E571AD"/>
    <w:rsid w:val="00E60F8F"/>
    <w:rsid w:val="00E62175"/>
    <w:rsid w:val="00E734A9"/>
    <w:rsid w:val="00E742B2"/>
    <w:rsid w:val="00E82610"/>
    <w:rsid w:val="00E87739"/>
    <w:rsid w:val="00E92593"/>
    <w:rsid w:val="00E97BB3"/>
    <w:rsid w:val="00EA45B2"/>
    <w:rsid w:val="00EA5C4F"/>
    <w:rsid w:val="00EB1613"/>
    <w:rsid w:val="00EC0FB6"/>
    <w:rsid w:val="00EC6B08"/>
    <w:rsid w:val="00EE19EF"/>
    <w:rsid w:val="00EE2F06"/>
    <w:rsid w:val="00EE7829"/>
    <w:rsid w:val="00EF2B83"/>
    <w:rsid w:val="00EF74A6"/>
    <w:rsid w:val="00F033E8"/>
    <w:rsid w:val="00F05F88"/>
    <w:rsid w:val="00F1454A"/>
    <w:rsid w:val="00F20C40"/>
    <w:rsid w:val="00F43DC3"/>
    <w:rsid w:val="00F56500"/>
    <w:rsid w:val="00F56F20"/>
    <w:rsid w:val="00F666E3"/>
    <w:rsid w:val="00F73551"/>
    <w:rsid w:val="00F85965"/>
    <w:rsid w:val="00FA52DB"/>
    <w:rsid w:val="00FB2752"/>
    <w:rsid w:val="00FC5861"/>
    <w:rsid w:val="00FC58EF"/>
    <w:rsid w:val="00FE275D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5DA7E-082F-4911-93AE-32B3BBD1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75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1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125"/>
    <w:rPr>
      <w:sz w:val="20"/>
      <w:szCs w:val="20"/>
    </w:rPr>
  </w:style>
  <w:style w:type="paragraph" w:customStyle="1" w:styleId="Default">
    <w:name w:val="Default"/>
    <w:rsid w:val="007411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qFormat/>
    <w:rsid w:val="00A77871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basedOn w:val="a0"/>
    <w:rsid w:val="0036202E"/>
    <w:rPr>
      <w:i w:val="0"/>
      <w:iCs w:val="0"/>
      <w:color w:val="353531"/>
    </w:rPr>
  </w:style>
  <w:style w:type="character" w:styleId="a8">
    <w:name w:val="Hyperlink"/>
    <w:basedOn w:val="a0"/>
    <w:uiPriority w:val="99"/>
    <w:unhideWhenUsed/>
    <w:rsid w:val="0036202E"/>
    <w:rPr>
      <w:color w:val="0563C1" w:themeColor="hyperlink"/>
      <w:u w:val="single"/>
    </w:rPr>
  </w:style>
  <w:style w:type="character" w:customStyle="1" w:styleId="get1">
    <w:name w:val="get1"/>
    <w:basedOn w:val="a0"/>
    <w:rsid w:val="00424235"/>
  </w:style>
  <w:style w:type="paragraph" w:styleId="Web">
    <w:name w:val="Normal (Web)"/>
    <w:basedOn w:val="a"/>
    <w:uiPriority w:val="99"/>
    <w:semiHidden/>
    <w:rsid w:val="00424235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character" w:customStyle="1" w:styleId="style331">
    <w:name w:val="style331"/>
    <w:basedOn w:val="a0"/>
    <w:rsid w:val="00424235"/>
    <w:rPr>
      <w:color w:val="660000"/>
    </w:rPr>
  </w:style>
  <w:style w:type="character" w:styleId="a9">
    <w:name w:val="Emphasis"/>
    <w:basedOn w:val="a0"/>
    <w:uiPriority w:val="20"/>
    <w:qFormat/>
    <w:rsid w:val="00424235"/>
    <w:rPr>
      <w:i/>
      <w:iCs/>
    </w:rPr>
  </w:style>
  <w:style w:type="character" w:styleId="aa">
    <w:name w:val="Strong"/>
    <w:basedOn w:val="a0"/>
    <w:uiPriority w:val="22"/>
    <w:qFormat/>
    <w:rsid w:val="00AE7A91"/>
    <w:rPr>
      <w:b/>
      <w:bCs/>
    </w:rPr>
  </w:style>
  <w:style w:type="paragraph" w:customStyle="1" w:styleId="beforeir">
    <w:name w:val="before_ir"/>
    <w:basedOn w:val="a"/>
    <w:rsid w:val="00E57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91">
    <w:name w:val="style391"/>
    <w:basedOn w:val="a0"/>
    <w:rsid w:val="0060111E"/>
    <w:rPr>
      <w:color w:val="330000"/>
    </w:rPr>
  </w:style>
  <w:style w:type="character" w:styleId="ab">
    <w:name w:val="FollowedHyperlink"/>
    <w:basedOn w:val="a0"/>
    <w:uiPriority w:val="99"/>
    <w:semiHidden/>
    <w:unhideWhenUsed/>
    <w:rsid w:val="00EE782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2A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F754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8145">
                          <w:marLeft w:val="6"/>
                          <w:marRight w:val="6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3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82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9358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5581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86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8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24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6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45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76239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505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269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84098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4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吳順發</cp:lastModifiedBy>
  <cp:revision>22</cp:revision>
  <dcterms:created xsi:type="dcterms:W3CDTF">2020-02-15T08:32:00Z</dcterms:created>
  <dcterms:modified xsi:type="dcterms:W3CDTF">2020-05-04T08:46:00Z</dcterms:modified>
</cp:coreProperties>
</file>