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C606F" w14:textId="77777777" w:rsidR="00742B64" w:rsidRPr="005866E3" w:rsidRDefault="00742B64" w:rsidP="00742B64">
      <w:pPr>
        <w:widowControl/>
        <w:spacing w:line="0" w:lineRule="atLeast"/>
        <w:jc w:val="center"/>
        <w:rPr>
          <w:rFonts w:ascii="微軟正黑體" w:eastAsia="微軟正黑體" w:hAnsi="微軟正黑體"/>
          <w:sz w:val="22"/>
        </w:rPr>
      </w:pPr>
      <w:bookmarkStart w:id="0" w:name="_GoBack"/>
      <w:bookmarkEnd w:id="0"/>
      <w:r w:rsidRPr="005866E3">
        <w:rPr>
          <w:rFonts w:ascii="微軟正黑體" w:eastAsia="微軟正黑體" w:hAnsi="微軟正黑體" w:hint="eastAsia"/>
          <w:sz w:val="22"/>
        </w:rPr>
        <w:t>「</w:t>
      </w:r>
      <w:r w:rsidRPr="005866E3">
        <w:rPr>
          <w:rFonts w:ascii="微軟正黑體" w:eastAsia="微軟正黑體" w:hAnsi="微軟正黑體"/>
          <w:sz w:val="22"/>
        </w:rPr>
        <w:t>用手</w:t>
      </w:r>
      <w:r w:rsidRPr="005866E3">
        <w:rPr>
          <w:rFonts w:ascii="微軟正黑體" w:eastAsia="微軟正黑體" w:hAnsi="微軟正黑體" w:hint="eastAsia"/>
          <w:sz w:val="22"/>
        </w:rPr>
        <w:t>看</w:t>
      </w:r>
      <w:r w:rsidRPr="005866E3">
        <w:rPr>
          <w:rFonts w:ascii="微軟正黑體" w:eastAsia="微軟正黑體" w:hAnsi="微軟正黑體"/>
          <w:sz w:val="22"/>
        </w:rPr>
        <w:t>見</w:t>
      </w:r>
      <w:r w:rsidRPr="005866E3">
        <w:rPr>
          <w:rFonts w:ascii="微軟正黑體" w:eastAsia="微軟正黑體" w:hAnsi="微軟正黑體" w:hint="eastAsia"/>
          <w:sz w:val="22"/>
        </w:rPr>
        <w:t>275公</w:t>
      </w:r>
      <w:r w:rsidRPr="005866E3">
        <w:rPr>
          <w:rFonts w:ascii="微軟正黑體" w:eastAsia="微軟正黑體" w:hAnsi="微軟正黑體"/>
          <w:sz w:val="22"/>
        </w:rPr>
        <w:t>克的夢想」視障地板滾球推廣計劃</w:t>
      </w:r>
    </w:p>
    <w:p w14:paraId="0063901B" w14:textId="2B117B9C" w:rsidR="00C15BDA" w:rsidRPr="00742B64" w:rsidRDefault="00742B64" w:rsidP="00742B64">
      <w:pPr>
        <w:spacing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5866E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第三屆視障地板滾球運動會</w:t>
      </w:r>
    </w:p>
    <w:p w14:paraId="069C1069" w14:textId="77777777" w:rsidR="00C15BDA" w:rsidRPr="00742B64" w:rsidRDefault="00C15BDA" w:rsidP="00C15BDA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742B64">
        <w:rPr>
          <w:rFonts w:ascii="微軟正黑體" w:eastAsia="微軟正黑體" w:hAnsi="微軟正黑體" w:hint="eastAsia"/>
          <w:b/>
          <w:sz w:val="32"/>
          <w:szCs w:val="32"/>
        </w:rPr>
        <w:t>報名表</w:t>
      </w:r>
    </w:p>
    <w:p w14:paraId="2C2E5341" w14:textId="65CC5EB6" w:rsidR="00D67E3F" w:rsidRDefault="00D67E3F" w:rsidP="00D67E3F">
      <w:pPr>
        <w:spacing w:line="0" w:lineRule="atLeast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參賽組別：</w:t>
      </w:r>
      <w:r w:rsidR="00645C3C">
        <w:rPr>
          <w:rFonts w:ascii="微軟正黑體" w:eastAsia="微軟正黑體" w:hAnsi="微軟正黑體" w:hint="eastAsia"/>
          <w:b/>
        </w:rPr>
        <w:t xml:space="preserve"> □</w:t>
      </w:r>
      <w:r w:rsidR="00645C3C">
        <w:rPr>
          <w:rFonts w:ascii="微軟正黑體" w:eastAsia="微軟正黑體" w:hAnsi="微軟正黑體"/>
          <w:b/>
        </w:rPr>
        <w:t>台北</w:t>
      </w:r>
      <w:r w:rsidR="00645C3C">
        <w:rPr>
          <w:rFonts w:ascii="微軟正黑體" w:eastAsia="微軟正黑體" w:hAnsi="微軟正黑體" w:hint="eastAsia"/>
          <w:b/>
        </w:rPr>
        <w:t>場   □</w:t>
      </w:r>
      <w:r w:rsidR="00645C3C">
        <w:rPr>
          <w:rFonts w:ascii="微軟正黑體" w:eastAsia="微軟正黑體" w:hAnsi="微軟正黑體"/>
          <w:b/>
        </w:rPr>
        <w:t>台中場</w:t>
      </w:r>
      <w:r w:rsidR="00645C3C">
        <w:rPr>
          <w:rFonts w:ascii="微軟正黑體" w:eastAsia="微軟正黑體" w:hAnsi="微軟正黑體" w:hint="eastAsia"/>
          <w:b/>
        </w:rPr>
        <w:t xml:space="preserve">   □高</w:t>
      </w:r>
      <w:r w:rsidR="00645C3C">
        <w:rPr>
          <w:rFonts w:ascii="微軟正黑體" w:eastAsia="微軟正黑體" w:hAnsi="微軟正黑體"/>
          <w:b/>
        </w:rPr>
        <w:t>雄場</w:t>
      </w:r>
    </w:p>
    <w:tbl>
      <w:tblPr>
        <w:tblStyle w:val="11"/>
        <w:tblW w:w="9365" w:type="dxa"/>
        <w:jc w:val="center"/>
        <w:tblLook w:val="04A0" w:firstRow="1" w:lastRow="0" w:firstColumn="1" w:lastColumn="0" w:noHBand="0" w:noVBand="1"/>
      </w:tblPr>
      <w:tblGrid>
        <w:gridCol w:w="457"/>
        <w:gridCol w:w="1352"/>
        <w:gridCol w:w="4294"/>
        <w:gridCol w:w="3262"/>
      </w:tblGrid>
      <w:tr w:rsidR="00D67E3F" w:rsidRPr="00500173" w14:paraId="6FCEB21B" w14:textId="77777777" w:rsidTr="00D6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83CB4ED" w14:textId="77777777" w:rsidR="00D67E3F" w:rsidRPr="00500173" w:rsidRDefault="00D67E3F" w:rsidP="00031C25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352" w:type="dxa"/>
            <w:vAlign w:val="center"/>
          </w:tcPr>
          <w:p w14:paraId="1BF5A042" w14:textId="77777777" w:rsidR="00D67E3F" w:rsidRPr="00500173" w:rsidRDefault="00D67E3F" w:rsidP="00031C25">
            <w:pPr>
              <w:spacing w:line="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500173">
              <w:rPr>
                <w:rFonts w:ascii="微軟正黑體" w:eastAsia="微軟正黑體" w:hAnsi="微軟正黑體" w:hint="eastAsia"/>
                <w:color w:val="000000" w:themeColor="text1"/>
              </w:rPr>
              <w:t>競賽</w:t>
            </w:r>
            <w:r w:rsidRPr="00500173">
              <w:rPr>
                <w:rFonts w:ascii="微軟正黑體" w:eastAsia="微軟正黑體" w:hAnsi="微軟正黑體"/>
                <w:color w:val="000000" w:themeColor="text1"/>
              </w:rPr>
              <w:t>組別</w:t>
            </w:r>
          </w:p>
        </w:tc>
        <w:tc>
          <w:tcPr>
            <w:tcW w:w="4294" w:type="dxa"/>
            <w:vAlign w:val="center"/>
          </w:tcPr>
          <w:p w14:paraId="3911CFFE" w14:textId="77777777" w:rsidR="00D67E3F" w:rsidRPr="00500173" w:rsidRDefault="00D67E3F" w:rsidP="00031C25">
            <w:pPr>
              <w:spacing w:line="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500173">
              <w:rPr>
                <w:rFonts w:ascii="微軟正黑體" w:eastAsia="微軟正黑體" w:hAnsi="微軟正黑體" w:hint="eastAsia"/>
                <w:color w:val="000000" w:themeColor="text1"/>
              </w:rPr>
              <w:t>建</w:t>
            </w:r>
            <w:r w:rsidRPr="00500173">
              <w:rPr>
                <w:rFonts w:ascii="微軟正黑體" w:eastAsia="微軟正黑體" w:hAnsi="微軟正黑體"/>
                <w:color w:val="000000" w:themeColor="text1"/>
              </w:rPr>
              <w:t>議參與對象</w:t>
            </w:r>
          </w:p>
        </w:tc>
        <w:tc>
          <w:tcPr>
            <w:tcW w:w="3262" w:type="dxa"/>
            <w:vAlign w:val="center"/>
          </w:tcPr>
          <w:p w14:paraId="7B651474" w14:textId="77777777" w:rsidR="00D67E3F" w:rsidRPr="00500173" w:rsidRDefault="00D67E3F" w:rsidP="00031C25">
            <w:pPr>
              <w:spacing w:line="0" w:lineRule="atLeast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500173"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</w:p>
        </w:tc>
      </w:tr>
      <w:tr w:rsidR="00D67E3F" w:rsidRPr="00500173" w14:paraId="73A7ECFC" w14:textId="77777777" w:rsidTr="00D67E3F">
        <w:trPr>
          <w:jc w:val="center"/>
        </w:trPr>
        <w:sdt>
          <w:sdtPr>
            <w:rPr>
              <w:rFonts w:ascii="微軟正黑體" w:eastAsia="微軟正黑體" w:hAnsi="微軟正黑體" w:hint="eastAsia"/>
              <w:color w:val="000000" w:themeColor="text1"/>
              <w:szCs w:val="20"/>
            </w:rPr>
            <w:id w:val="767923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vAlign w:val="center"/>
              </w:tcPr>
              <w:p w14:paraId="67939B56" w14:textId="77777777" w:rsidR="00D67E3F" w:rsidRPr="00334F9A" w:rsidRDefault="00D67E3F" w:rsidP="00D67E3F">
                <w:pPr>
                  <w:pStyle w:val="a9"/>
                  <w:spacing w:line="0" w:lineRule="atLeast"/>
                  <w:ind w:leftChars="0" w:left="0"/>
                  <w:jc w:val="center"/>
                  <w:rPr>
                    <w:rFonts w:ascii="微軟正黑體" w:eastAsia="微軟正黑體" w:hAnsi="微軟正黑體"/>
                    <w:b w:val="0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  <w:tc>
          <w:tcPr>
            <w:tcW w:w="1352" w:type="dxa"/>
            <w:vAlign w:val="center"/>
          </w:tcPr>
          <w:p w14:paraId="24BB10E1" w14:textId="77777777" w:rsidR="00D67E3F" w:rsidRPr="006B33E4" w:rsidRDefault="00D67E3F" w:rsidP="00D67E3F">
            <w:pPr>
              <w:pStyle w:val="a9"/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6B33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全</w:t>
            </w:r>
            <w:r w:rsidRPr="006B33E4">
              <w:rPr>
                <w:rFonts w:ascii="微軟正黑體" w:eastAsia="微軟正黑體" w:hAnsi="微軟正黑體"/>
                <w:color w:val="000000" w:themeColor="text1"/>
                <w:szCs w:val="20"/>
              </w:rPr>
              <w:t>盲組</w:t>
            </w:r>
          </w:p>
        </w:tc>
        <w:tc>
          <w:tcPr>
            <w:tcW w:w="4294" w:type="dxa"/>
            <w:vAlign w:val="center"/>
          </w:tcPr>
          <w:p w14:paraId="37834B06" w14:textId="77777777" w:rsidR="00D67E3F" w:rsidRPr="006B33E4" w:rsidRDefault="00D67E3F" w:rsidP="00D67E3F">
            <w:pPr>
              <w:pStyle w:val="a9"/>
              <w:spacing w:line="0" w:lineRule="atLeas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753BDD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持有視覺障礙手冊重度以上，且使用視覺以外的感官知覺進行比賽者</w:t>
            </w:r>
          </w:p>
        </w:tc>
        <w:tc>
          <w:tcPr>
            <w:tcW w:w="3262" w:type="dxa"/>
            <w:vAlign w:val="center"/>
          </w:tcPr>
          <w:p w14:paraId="42E2035D" w14:textId="77777777" w:rsidR="00D67E3F" w:rsidRPr="006B33E4" w:rsidRDefault="00D67E3F" w:rsidP="00D67E3F">
            <w:pPr>
              <w:spacing w:line="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</w:rPr>
            </w:pPr>
            <w:r w:rsidRPr="006B33E4">
              <w:rPr>
                <w:rFonts w:ascii="微軟正黑體" w:eastAsia="微軟正黑體" w:hAnsi="微軟正黑體" w:hint="eastAsia"/>
                <w:color w:val="000000" w:themeColor="text1"/>
              </w:rPr>
              <w:t>比</w:t>
            </w:r>
            <w:r w:rsidRPr="006B33E4">
              <w:rPr>
                <w:rFonts w:ascii="微軟正黑體" w:eastAsia="微軟正黑體" w:hAnsi="微軟正黑體"/>
                <w:color w:val="000000" w:themeColor="text1"/>
              </w:rPr>
              <w:t>賽時需</w:t>
            </w:r>
            <w:r w:rsidRPr="0049428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全</w:t>
            </w:r>
            <w:r w:rsidRPr="0049428C">
              <w:rPr>
                <w:rFonts w:ascii="微軟正黑體" w:eastAsia="微軟正黑體" w:hAnsi="微軟正黑體"/>
                <w:color w:val="000000" w:themeColor="text1"/>
                <w:u w:val="single"/>
              </w:rPr>
              <w:t>程配戴</w:t>
            </w:r>
            <w:r w:rsidRPr="0049428C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眼</w:t>
            </w:r>
            <w:r w:rsidRPr="0049428C">
              <w:rPr>
                <w:rFonts w:ascii="微軟正黑體" w:eastAsia="微軟正黑體" w:hAnsi="微軟正黑體"/>
                <w:color w:val="000000" w:themeColor="text1"/>
                <w:u w:val="single"/>
              </w:rPr>
              <w:t>罩</w:t>
            </w:r>
            <w:r w:rsidRPr="006B33E4">
              <w:rPr>
                <w:rFonts w:ascii="微軟正黑體" w:eastAsia="微軟正黑體" w:hAnsi="微軟正黑體" w:hint="eastAsia"/>
                <w:color w:val="000000" w:themeColor="text1"/>
              </w:rPr>
              <w:t>及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使用觸覺板</w:t>
            </w:r>
          </w:p>
        </w:tc>
      </w:tr>
      <w:tr w:rsidR="00D67E3F" w:rsidRPr="00500173" w14:paraId="32B1D8E5" w14:textId="77777777" w:rsidTr="00D67E3F">
        <w:trPr>
          <w:jc w:val="center"/>
        </w:trPr>
        <w:sdt>
          <w:sdtPr>
            <w:rPr>
              <w:rFonts w:ascii="微軟正黑體" w:eastAsia="微軟正黑體" w:hAnsi="微軟正黑體" w:hint="eastAsia"/>
              <w:color w:val="000000" w:themeColor="text1"/>
              <w:szCs w:val="20"/>
            </w:rPr>
            <w:id w:val="-7930621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  <w:vAlign w:val="center"/>
              </w:tcPr>
              <w:p w14:paraId="0C3B7676" w14:textId="77777777" w:rsidR="00D67E3F" w:rsidRPr="00334F9A" w:rsidRDefault="00D67E3F" w:rsidP="00D67E3F">
                <w:pPr>
                  <w:pStyle w:val="a9"/>
                  <w:spacing w:line="0" w:lineRule="atLeast"/>
                  <w:ind w:leftChars="0" w:left="0"/>
                  <w:jc w:val="center"/>
                  <w:rPr>
                    <w:rFonts w:ascii="微軟正黑體" w:eastAsia="微軟正黑體" w:hAnsi="微軟正黑體"/>
                    <w:b w:val="0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  <w:tc>
          <w:tcPr>
            <w:tcW w:w="1352" w:type="dxa"/>
            <w:vAlign w:val="center"/>
          </w:tcPr>
          <w:p w14:paraId="603C4A88" w14:textId="77777777" w:rsidR="00D67E3F" w:rsidRPr="006B33E4" w:rsidRDefault="00D67E3F" w:rsidP="00D67E3F">
            <w:pPr>
              <w:pStyle w:val="a9"/>
              <w:spacing w:line="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低視</w:t>
            </w:r>
            <w:r>
              <w:rPr>
                <w:rFonts w:ascii="微軟正黑體" w:eastAsia="微軟正黑體" w:hAnsi="微軟正黑體"/>
                <w:color w:val="000000" w:themeColor="text1"/>
                <w:szCs w:val="20"/>
              </w:rPr>
              <w:t>能</w:t>
            </w:r>
            <w:r w:rsidRPr="006B33E4">
              <w:rPr>
                <w:rFonts w:ascii="微軟正黑體" w:eastAsia="微軟正黑體" w:hAnsi="微軟正黑體"/>
                <w:color w:val="000000" w:themeColor="text1"/>
                <w:szCs w:val="20"/>
              </w:rPr>
              <w:t>組</w:t>
            </w:r>
          </w:p>
        </w:tc>
        <w:tc>
          <w:tcPr>
            <w:tcW w:w="4294" w:type="dxa"/>
            <w:vAlign w:val="center"/>
          </w:tcPr>
          <w:p w14:paraId="0404300E" w14:textId="77777777" w:rsidR="00D67E3F" w:rsidRPr="006B33E4" w:rsidRDefault="00D67E3F" w:rsidP="00D67E3F">
            <w:pPr>
              <w:pStyle w:val="a9"/>
              <w:spacing w:line="0" w:lineRule="atLeast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 w:rsidRPr="00841C9B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持有視覺障礙手冊輕度或中度，尚能使用剩餘視覺者進行比賽者</w:t>
            </w:r>
          </w:p>
        </w:tc>
        <w:tc>
          <w:tcPr>
            <w:tcW w:w="3262" w:type="dxa"/>
            <w:vAlign w:val="center"/>
          </w:tcPr>
          <w:p w14:paraId="2FB44B19" w14:textId="77777777" w:rsidR="00D67E3F" w:rsidRPr="006B33E4" w:rsidRDefault="00D67E3F" w:rsidP="00D67E3F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比賽</w:t>
            </w:r>
            <w:r>
              <w:rPr>
                <w:rFonts w:ascii="微軟正黑體" w:eastAsia="微軟正黑體" w:hAnsi="微軟正黑體"/>
                <w:color w:val="000000" w:themeColor="text1"/>
                <w:szCs w:val="20"/>
              </w:rPr>
              <w:t>時</w:t>
            </w:r>
            <w:r w:rsidRPr="0049428C">
              <w:rPr>
                <w:rFonts w:ascii="微軟正黑體" w:eastAsia="微軟正黑體" w:hAnsi="微軟正黑體"/>
                <w:color w:val="000000" w:themeColor="text1"/>
                <w:szCs w:val="20"/>
                <w:u w:val="single"/>
              </w:rPr>
              <w:t>無需配戴眼罩</w:t>
            </w:r>
            <w:r>
              <w:rPr>
                <w:rFonts w:ascii="微軟正黑體" w:eastAsia="微軟正黑體" w:hAnsi="微軟正黑體"/>
                <w:color w:val="000000" w:themeColor="text1"/>
                <w:szCs w:val="20"/>
              </w:rPr>
              <w:t>，另</w:t>
            </w:r>
            <w:r w:rsidRPr="006B33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可</w:t>
            </w:r>
            <w:r w:rsidRPr="006B33E4">
              <w:rPr>
                <w:rFonts w:ascii="微軟正黑體" w:eastAsia="微軟正黑體" w:hAnsi="微軟正黑體"/>
                <w:color w:val="000000" w:themeColor="text1"/>
                <w:szCs w:val="20"/>
              </w:rPr>
              <w:t>自由選擇是否使用</w:t>
            </w:r>
            <w:r w:rsidRPr="006B33E4">
              <w:rPr>
                <w:rFonts w:ascii="微軟正黑體" w:eastAsia="微軟正黑體" w:hAnsi="微軟正黑體" w:hint="eastAsia"/>
                <w:color w:val="000000" w:themeColor="text1"/>
                <w:szCs w:val="20"/>
              </w:rPr>
              <w:t>觸</w:t>
            </w:r>
            <w:r w:rsidRPr="006B33E4">
              <w:rPr>
                <w:rFonts w:ascii="微軟正黑體" w:eastAsia="微軟正黑體" w:hAnsi="微軟正黑體"/>
                <w:color w:val="000000" w:themeColor="text1"/>
                <w:szCs w:val="20"/>
              </w:rPr>
              <w:t>覺板</w:t>
            </w:r>
          </w:p>
        </w:tc>
      </w:tr>
    </w:tbl>
    <w:p w14:paraId="6BDAA8B9" w14:textId="77777777" w:rsidR="00D67E3F" w:rsidRPr="00940B81" w:rsidRDefault="00D67E3F" w:rsidP="00D67E3F">
      <w:pPr>
        <w:spacing w:line="0" w:lineRule="atLeast"/>
        <w:rPr>
          <w:rFonts w:ascii="微軟正黑體" w:eastAsia="微軟正黑體" w:hAnsi="微軟正黑體"/>
          <w:b/>
        </w:rPr>
      </w:pPr>
    </w:p>
    <w:tbl>
      <w:tblPr>
        <w:tblStyle w:val="a3"/>
        <w:tblW w:w="9214" w:type="dxa"/>
        <w:tblInd w:w="-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1407"/>
        <w:gridCol w:w="1428"/>
        <w:gridCol w:w="1847"/>
        <w:gridCol w:w="138"/>
        <w:gridCol w:w="2551"/>
      </w:tblGrid>
      <w:tr w:rsidR="00D67E3F" w:rsidRPr="00A11D1B" w14:paraId="76BAE5FE" w14:textId="77777777" w:rsidTr="00031C25">
        <w:trPr>
          <w:trHeight w:val="435"/>
        </w:trPr>
        <w:tc>
          <w:tcPr>
            <w:tcW w:w="9214" w:type="dxa"/>
            <w:gridSpan w:val="7"/>
            <w:tcBorders>
              <w:top w:val="single" w:sz="24" w:space="0" w:color="auto"/>
              <w:bottom w:val="single" w:sz="2" w:space="0" w:color="auto"/>
            </w:tcBorders>
            <w:shd w:val="clear" w:color="auto" w:fill="000000"/>
            <w:vAlign w:val="center"/>
          </w:tcPr>
          <w:p w14:paraId="3E87B1C0" w14:textId="77777777" w:rsidR="00D67E3F" w:rsidRPr="00A11D1B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單位基本資料</w:t>
            </w:r>
          </w:p>
        </w:tc>
      </w:tr>
      <w:tr w:rsidR="00D67E3F" w:rsidRPr="00A11D1B" w14:paraId="22E90086" w14:textId="77777777" w:rsidTr="00031C25">
        <w:trPr>
          <w:trHeight w:val="582"/>
        </w:trPr>
        <w:tc>
          <w:tcPr>
            <w:tcW w:w="1843" w:type="dxa"/>
            <w:gridSpan w:val="2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7B1639E8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 w:hint="eastAsia"/>
              </w:rPr>
              <w:t>單位名稱</w:t>
            </w:r>
          </w:p>
        </w:tc>
        <w:tc>
          <w:tcPr>
            <w:tcW w:w="7371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1EB86435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 </w:t>
            </w:r>
          </w:p>
        </w:tc>
      </w:tr>
      <w:tr w:rsidR="00D67E3F" w:rsidRPr="00A11D1B" w14:paraId="242DC458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FC5E227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</w:t>
            </w:r>
            <w:r w:rsidRPr="00A11D1B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4581EB54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 </w:t>
            </w:r>
          </w:p>
        </w:tc>
      </w:tr>
      <w:tr w:rsidR="00D67E3F" w:rsidRPr="00A11D1B" w14:paraId="782D5500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AD21ABF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3958BC65" w14:textId="77777777" w:rsidR="00D67E3F" w:rsidRPr="00B76ADE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 w:cs="新細明體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</w:rPr>
              <w:t xml:space="preserve">                      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1C405293" w14:textId="77777777" w:rsidR="00D67E3F" w:rsidRPr="00A11D1B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6AAC89BF" w14:textId="77777777" w:rsidR="00D67E3F" w:rsidRPr="00A11D1B" w:rsidRDefault="00D67E3F" w:rsidP="00031C2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</w:t>
            </w:r>
          </w:p>
        </w:tc>
      </w:tr>
      <w:tr w:rsidR="00D67E3F" w:rsidRPr="00A11D1B" w14:paraId="4CABA6B4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E22E16C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1B2EF954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741FC030" w14:textId="77777777" w:rsidR="00D67E3F" w:rsidRPr="00A11D1B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011CE5E1" w14:textId="77777777" w:rsidR="00D67E3F" w:rsidRPr="00A11D1B" w:rsidRDefault="00D67E3F" w:rsidP="00031C25">
            <w:pPr>
              <w:spacing w:line="0" w:lineRule="atLeast"/>
              <w:ind w:left="252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</w:t>
            </w:r>
          </w:p>
        </w:tc>
      </w:tr>
      <w:tr w:rsidR="00D67E3F" w:rsidRPr="00A11D1B" w14:paraId="0C5AE96E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027298C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2971C337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 </w:t>
            </w:r>
          </w:p>
        </w:tc>
      </w:tr>
      <w:tr w:rsidR="00D67E3F" w:rsidRPr="00A11D1B" w14:paraId="5CE67427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6B9C946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A11D1B">
              <w:rPr>
                <w:rFonts w:ascii="微軟正黑體" w:eastAsia="微軟正黑體" w:hAnsi="微軟正黑體" w:hint="eastAsia"/>
              </w:rPr>
              <w:t>領隊姓名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706B51A0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6027671A" w14:textId="77777777" w:rsidR="00D67E3F" w:rsidRPr="00A11D1B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353949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62AB3393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</w:t>
            </w:r>
          </w:p>
        </w:tc>
      </w:tr>
      <w:tr w:rsidR="00D67E3F" w:rsidRPr="00A11D1B" w14:paraId="079D850E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002EFA3" w14:textId="77777777" w:rsidR="00D67E3F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陪</w:t>
            </w:r>
            <w:r>
              <w:rPr>
                <w:rFonts w:ascii="微軟正黑體" w:eastAsia="微軟正黑體" w:hAnsi="微軟正黑體"/>
              </w:rPr>
              <w:t>同人員姓名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5BAFF02B" w14:textId="64AE7830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 </w:t>
            </w:r>
          </w:p>
        </w:tc>
      </w:tr>
      <w:tr w:rsidR="00D67E3F" w:rsidRPr="00A11D1B" w14:paraId="751EEEDB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1061EFC" w14:textId="77777777" w:rsidR="00D67E3F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用餐統計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22DF8C87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葷 </w:t>
            </w:r>
            <w:r w:rsidRPr="001B264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個 </w:t>
            </w:r>
            <w:r>
              <w:rPr>
                <w:rFonts w:ascii="微軟正黑體" w:eastAsia="微軟正黑體" w:hAnsi="微軟正黑體"/>
              </w:rPr>
              <w:t xml:space="preserve">/ </w:t>
            </w:r>
            <w:r>
              <w:rPr>
                <w:rFonts w:ascii="微軟正黑體" w:eastAsia="微軟正黑體" w:hAnsi="微軟正黑體" w:hint="eastAsia"/>
              </w:rPr>
              <w:t xml:space="preserve">素 </w:t>
            </w:r>
            <w:r w:rsidRPr="001B264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</w:rPr>
              <w:t xml:space="preserve"> 個</w:t>
            </w:r>
            <w:r w:rsidRPr="001B2640">
              <w:rPr>
                <w:rFonts w:ascii="微軟正黑體" w:eastAsia="微軟正黑體" w:hAnsi="微軟正黑體" w:hint="eastAsia"/>
                <w:sz w:val="16"/>
                <w:szCs w:val="16"/>
              </w:rPr>
              <w:t>（含比賽當天出席需要用餐之陪同者及工作人員等）</w:t>
            </w:r>
          </w:p>
        </w:tc>
      </w:tr>
      <w:tr w:rsidR="00D67E3F" w:rsidRPr="00A11D1B" w14:paraId="1534EA6A" w14:textId="77777777" w:rsidTr="00031C25">
        <w:trPr>
          <w:trHeight w:val="582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EBE4344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特殊</w:t>
            </w:r>
            <w:r>
              <w:rPr>
                <w:rFonts w:ascii="微軟正黑體" w:eastAsia="微軟正黑體" w:hAnsi="微軟正黑體"/>
              </w:rPr>
              <w:t>需求</w:t>
            </w:r>
          </w:p>
        </w:tc>
        <w:tc>
          <w:tcPr>
            <w:tcW w:w="7371" w:type="dxa"/>
            <w:gridSpan w:val="5"/>
            <w:tcBorders>
              <w:left w:val="single" w:sz="4" w:space="0" w:color="auto"/>
            </w:tcBorders>
            <w:vAlign w:val="center"/>
          </w:tcPr>
          <w:p w14:paraId="24275D59" w14:textId="77777777" w:rsidR="00D67E3F" w:rsidRPr="00A11D1B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                                       </w:t>
            </w:r>
          </w:p>
        </w:tc>
      </w:tr>
      <w:tr w:rsidR="00D67E3F" w14:paraId="00062FF7" w14:textId="77777777" w:rsidTr="00031C25">
        <w:tblPrEx>
          <w:tblBorders>
            <w:insideV w:val="single" w:sz="2" w:space="0" w:color="auto"/>
          </w:tblBorders>
        </w:tblPrEx>
        <w:trPr>
          <w:trHeight w:val="387"/>
        </w:trPr>
        <w:tc>
          <w:tcPr>
            <w:tcW w:w="9214" w:type="dxa"/>
            <w:gridSpan w:val="7"/>
            <w:tcBorders>
              <w:top w:val="single" w:sz="24" w:space="0" w:color="auto"/>
              <w:bottom w:val="double" w:sz="4" w:space="0" w:color="auto"/>
            </w:tcBorders>
            <w:shd w:val="clear" w:color="auto" w:fill="000000"/>
          </w:tcPr>
          <w:p w14:paraId="2A119823" w14:textId="77777777" w:rsidR="00D67E3F" w:rsidRDefault="00403BAC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參 賽 選 手 名 單</w:t>
            </w:r>
          </w:p>
        </w:tc>
      </w:tr>
      <w:tr w:rsidR="00D67E3F" w14:paraId="50BE19B9" w14:textId="77777777" w:rsidTr="00031C25">
        <w:tblPrEx>
          <w:tblBorders>
            <w:insideV w:val="single" w:sz="2" w:space="0" w:color="auto"/>
          </w:tblBorders>
        </w:tblPrEx>
        <w:trPr>
          <w:trHeight w:val="321"/>
        </w:trPr>
        <w:tc>
          <w:tcPr>
            <w:tcW w:w="993" w:type="dxa"/>
            <w:tcBorders>
              <w:top w:val="single" w:sz="24" w:space="0" w:color="auto"/>
              <w:bottom w:val="double" w:sz="4" w:space="0" w:color="auto"/>
            </w:tcBorders>
          </w:tcPr>
          <w:p w14:paraId="086AC185" w14:textId="77777777" w:rsidR="00D67E3F" w:rsidRPr="001B2640" w:rsidRDefault="00D67E3F" w:rsidP="00031C25">
            <w:pPr>
              <w:spacing w:line="0" w:lineRule="atLeast"/>
              <w:ind w:rightChars="-45" w:right="-108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gridSpan w:val="2"/>
            <w:tcBorders>
              <w:top w:val="single" w:sz="24" w:space="0" w:color="auto"/>
              <w:bottom w:val="double" w:sz="4" w:space="0" w:color="auto"/>
            </w:tcBorders>
          </w:tcPr>
          <w:p w14:paraId="028EB3EF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413" w:type="dxa"/>
            <w:gridSpan w:val="3"/>
            <w:tcBorders>
              <w:top w:val="single" w:sz="24" w:space="0" w:color="auto"/>
              <w:bottom w:val="double" w:sz="4" w:space="0" w:color="auto"/>
            </w:tcBorders>
          </w:tcPr>
          <w:p w14:paraId="379983D4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551" w:type="dxa"/>
            <w:tcBorders>
              <w:top w:val="single" w:sz="24" w:space="0" w:color="auto"/>
              <w:bottom w:val="double" w:sz="4" w:space="0" w:color="auto"/>
            </w:tcBorders>
          </w:tcPr>
          <w:p w14:paraId="17631F8D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身分證字號</w:t>
            </w:r>
            <w:r w:rsidRPr="00F65AB6">
              <w:rPr>
                <w:rFonts w:ascii="微軟正黑體" w:eastAsia="微軟正黑體" w:hAnsi="微軟正黑體" w:hint="eastAsia"/>
                <w:sz w:val="16"/>
                <w:szCs w:val="16"/>
              </w:rPr>
              <w:t>保險用</w:t>
            </w:r>
          </w:p>
        </w:tc>
      </w:tr>
      <w:tr w:rsidR="00D67E3F" w14:paraId="68326831" w14:textId="77777777" w:rsidTr="00031C25">
        <w:tblPrEx>
          <w:tblBorders>
            <w:insideV w:val="single" w:sz="2" w:space="0" w:color="auto"/>
          </w:tblBorders>
        </w:tblPrEx>
        <w:trPr>
          <w:trHeight w:val="518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7ED9C36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隊員1</w:t>
            </w:r>
          </w:p>
        </w:tc>
        <w:tc>
          <w:tcPr>
            <w:tcW w:w="2257" w:type="dxa"/>
            <w:gridSpan w:val="2"/>
            <w:tcBorders>
              <w:top w:val="double" w:sz="4" w:space="0" w:color="auto"/>
            </w:tcBorders>
            <w:vAlign w:val="center"/>
          </w:tcPr>
          <w:p w14:paraId="618E7A77" w14:textId="77777777" w:rsidR="00D67E3F" w:rsidRPr="001B2640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</w:t>
            </w:r>
          </w:p>
        </w:tc>
        <w:tc>
          <w:tcPr>
            <w:tcW w:w="3413" w:type="dxa"/>
            <w:gridSpan w:val="3"/>
            <w:tcBorders>
              <w:top w:val="double" w:sz="4" w:space="0" w:color="auto"/>
            </w:tcBorders>
            <w:vAlign w:val="center"/>
          </w:tcPr>
          <w:p w14:paraId="31FCFF92" w14:textId="77777777" w:rsidR="00D67E3F" w:rsidRPr="00F65AB6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民國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1E563CC" w14:textId="77777777" w:rsidR="00D67E3F" w:rsidRPr="001B2640" w:rsidRDefault="00D67E3F" w:rsidP="00031C2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</w:t>
            </w:r>
          </w:p>
        </w:tc>
      </w:tr>
      <w:tr w:rsidR="00D67E3F" w14:paraId="0312B951" w14:textId="77777777" w:rsidTr="00031C25">
        <w:tblPrEx>
          <w:tblBorders>
            <w:insideV w:val="single" w:sz="2" w:space="0" w:color="auto"/>
          </w:tblBorders>
        </w:tblPrEx>
        <w:trPr>
          <w:trHeight w:val="544"/>
        </w:trPr>
        <w:tc>
          <w:tcPr>
            <w:tcW w:w="993" w:type="dxa"/>
            <w:vAlign w:val="center"/>
          </w:tcPr>
          <w:p w14:paraId="70D40CE5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隊員</w:t>
            </w:r>
            <w:r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2257" w:type="dxa"/>
            <w:gridSpan w:val="2"/>
            <w:vAlign w:val="center"/>
          </w:tcPr>
          <w:p w14:paraId="11FF9904" w14:textId="77777777" w:rsidR="00D67E3F" w:rsidRPr="001B2640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</w:t>
            </w:r>
          </w:p>
        </w:tc>
        <w:tc>
          <w:tcPr>
            <w:tcW w:w="3413" w:type="dxa"/>
            <w:gridSpan w:val="3"/>
            <w:vAlign w:val="center"/>
          </w:tcPr>
          <w:p w14:paraId="159DF09E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民國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vAlign w:val="center"/>
          </w:tcPr>
          <w:p w14:paraId="67249FC8" w14:textId="77777777" w:rsidR="00D67E3F" w:rsidRPr="001B2640" w:rsidRDefault="00D67E3F" w:rsidP="00031C2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</w:t>
            </w:r>
          </w:p>
        </w:tc>
      </w:tr>
      <w:tr w:rsidR="00D67E3F" w14:paraId="1BDE0792" w14:textId="77777777" w:rsidTr="00031C25">
        <w:tblPrEx>
          <w:tblBorders>
            <w:insideV w:val="single" w:sz="2" w:space="0" w:color="auto"/>
          </w:tblBorders>
        </w:tblPrEx>
        <w:trPr>
          <w:trHeight w:val="544"/>
        </w:trPr>
        <w:tc>
          <w:tcPr>
            <w:tcW w:w="993" w:type="dxa"/>
            <w:vAlign w:val="center"/>
          </w:tcPr>
          <w:p w14:paraId="005BFCFF" w14:textId="77777777" w:rsidR="00D67E3F" w:rsidRPr="001B2640" w:rsidRDefault="00EA28ED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助理</w:t>
            </w:r>
            <w:r>
              <w:rPr>
                <w:rFonts w:ascii="微軟正黑體" w:eastAsia="微軟正黑體" w:hAnsi="微軟正黑體"/>
              </w:rPr>
              <w:t>員</w:t>
            </w:r>
          </w:p>
        </w:tc>
        <w:tc>
          <w:tcPr>
            <w:tcW w:w="2257" w:type="dxa"/>
            <w:gridSpan w:val="2"/>
            <w:vAlign w:val="center"/>
          </w:tcPr>
          <w:p w14:paraId="64056853" w14:textId="77777777" w:rsidR="00D67E3F" w:rsidRPr="001B2640" w:rsidRDefault="00D67E3F" w:rsidP="00031C25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</w:t>
            </w:r>
          </w:p>
        </w:tc>
        <w:tc>
          <w:tcPr>
            <w:tcW w:w="3413" w:type="dxa"/>
            <w:gridSpan w:val="3"/>
            <w:vAlign w:val="center"/>
          </w:tcPr>
          <w:p w14:paraId="3E803700" w14:textId="77777777" w:rsidR="00D67E3F" w:rsidRPr="001B2640" w:rsidRDefault="00D67E3F" w:rsidP="00031C25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民國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年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</w:t>
            </w:r>
            <w:r w:rsidRPr="00F65AB6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vAlign w:val="center"/>
          </w:tcPr>
          <w:p w14:paraId="57CAD86F" w14:textId="77777777" w:rsidR="00D67E3F" w:rsidRPr="001B2640" w:rsidRDefault="00D67E3F" w:rsidP="00031C25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</w:t>
            </w:r>
          </w:p>
        </w:tc>
      </w:tr>
    </w:tbl>
    <w:p w14:paraId="22EF6589" w14:textId="77777777" w:rsidR="00D67E3F" w:rsidRDefault="00D67E3F" w:rsidP="00742B64">
      <w:pPr>
        <w:spacing w:line="0" w:lineRule="atLeast"/>
        <w:jc w:val="center"/>
        <w:rPr>
          <w:rFonts w:ascii="微軟正黑體" w:eastAsia="微軟正黑體" w:hAnsi="微軟正黑體"/>
        </w:rPr>
      </w:pPr>
      <w:r w:rsidRPr="00552DB9">
        <w:rPr>
          <w:rFonts w:ascii="微軟正黑體" w:eastAsia="微軟正黑體" w:hAnsi="微軟正黑體" w:hint="eastAsia"/>
          <w:shd w:val="pct15" w:color="auto" w:fill="FFFFFF"/>
        </w:rPr>
        <w:t>續</w:t>
      </w:r>
      <w:r w:rsidRPr="00552DB9">
        <w:rPr>
          <w:rFonts w:ascii="微軟正黑體" w:eastAsia="微軟正黑體" w:hAnsi="微軟正黑體"/>
          <w:shd w:val="pct15" w:color="auto" w:fill="FFFFFF"/>
        </w:rPr>
        <w:t>接後</w:t>
      </w:r>
      <w:r w:rsidRPr="00552DB9">
        <w:rPr>
          <w:rFonts w:ascii="微軟正黑體" w:eastAsia="微軟正黑體" w:hAnsi="微軟正黑體" w:hint="eastAsia"/>
          <w:shd w:val="pct15" w:color="auto" w:fill="FFFFFF"/>
        </w:rPr>
        <w:t>頁</w:t>
      </w:r>
    </w:p>
    <w:p w14:paraId="68DAE95A" w14:textId="77777777" w:rsidR="00742B64" w:rsidRPr="005866E3" w:rsidRDefault="00D67E3F" w:rsidP="00742B64">
      <w:pPr>
        <w:widowControl/>
        <w:spacing w:line="0" w:lineRule="atLeast"/>
        <w:jc w:val="center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  <w:r w:rsidR="00742B64" w:rsidRPr="005866E3">
        <w:rPr>
          <w:rFonts w:ascii="微軟正黑體" w:eastAsia="微軟正黑體" w:hAnsi="微軟正黑體" w:hint="eastAsia"/>
          <w:sz w:val="22"/>
        </w:rPr>
        <w:lastRenderedPageBreak/>
        <w:t>「</w:t>
      </w:r>
      <w:r w:rsidR="00742B64" w:rsidRPr="005866E3">
        <w:rPr>
          <w:rFonts w:ascii="微軟正黑體" w:eastAsia="微軟正黑體" w:hAnsi="微軟正黑體"/>
          <w:sz w:val="22"/>
        </w:rPr>
        <w:t>用手</w:t>
      </w:r>
      <w:r w:rsidR="00742B64" w:rsidRPr="005866E3">
        <w:rPr>
          <w:rFonts w:ascii="微軟正黑體" w:eastAsia="微軟正黑體" w:hAnsi="微軟正黑體" w:hint="eastAsia"/>
          <w:sz w:val="22"/>
        </w:rPr>
        <w:t>看</w:t>
      </w:r>
      <w:r w:rsidR="00742B64" w:rsidRPr="005866E3">
        <w:rPr>
          <w:rFonts w:ascii="微軟正黑體" w:eastAsia="微軟正黑體" w:hAnsi="微軟正黑體"/>
          <w:sz w:val="22"/>
        </w:rPr>
        <w:t>見</w:t>
      </w:r>
      <w:r w:rsidR="00742B64" w:rsidRPr="005866E3">
        <w:rPr>
          <w:rFonts w:ascii="微軟正黑體" w:eastAsia="微軟正黑體" w:hAnsi="微軟正黑體" w:hint="eastAsia"/>
          <w:sz w:val="22"/>
        </w:rPr>
        <w:t>275公</w:t>
      </w:r>
      <w:r w:rsidR="00742B64" w:rsidRPr="005866E3">
        <w:rPr>
          <w:rFonts w:ascii="微軟正黑體" w:eastAsia="微軟正黑體" w:hAnsi="微軟正黑體"/>
          <w:sz w:val="22"/>
        </w:rPr>
        <w:t>克的夢想」視障地板滾球推廣計劃</w:t>
      </w:r>
    </w:p>
    <w:p w14:paraId="31371E01" w14:textId="77777777" w:rsidR="00742B64" w:rsidRPr="00742B64" w:rsidRDefault="00742B64" w:rsidP="00742B64">
      <w:pPr>
        <w:spacing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5866E3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第三屆視障地板滾球運動會</w:t>
      </w:r>
    </w:p>
    <w:p w14:paraId="2A86CCF4" w14:textId="2A0A0F8C" w:rsidR="00742B64" w:rsidRPr="00742B64" w:rsidRDefault="00742B64" w:rsidP="00742B64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個人資料使用同意書</w:t>
      </w:r>
    </w:p>
    <w:p w14:paraId="072788A9" w14:textId="15D7A741" w:rsidR="00C15BDA" w:rsidRPr="00B11DA5" w:rsidRDefault="00742B64" w:rsidP="00C15BDA">
      <w:pPr>
        <w:spacing w:line="0" w:lineRule="atLeast"/>
        <w:jc w:val="center"/>
        <w:rPr>
          <w:rFonts w:ascii="微軟正黑體" w:eastAsia="微軟正黑體" w:hAnsi="微軟正黑體"/>
          <w:b/>
          <w:bCs/>
          <w:sz w:val="16"/>
          <w:szCs w:val="16"/>
        </w:rPr>
      </w:pPr>
      <w:r w:rsidRPr="00B11DA5">
        <w:rPr>
          <w:rFonts w:ascii="微軟正黑體" w:eastAsia="微軟正黑體" w:hAnsi="微軟正黑體"/>
          <w:b/>
          <w:bCs/>
          <w:sz w:val="16"/>
          <w:szCs w:val="16"/>
        </w:rPr>
        <w:t xml:space="preserve"> </w:t>
      </w:r>
      <w:r w:rsidR="00C15BDA" w:rsidRPr="00B11DA5">
        <w:rPr>
          <w:rFonts w:ascii="微軟正黑體" w:eastAsia="微軟正黑體" w:hAnsi="微軟正黑體"/>
          <w:b/>
          <w:bCs/>
          <w:sz w:val="16"/>
          <w:szCs w:val="16"/>
        </w:rPr>
        <w:t>(</w:t>
      </w:r>
      <w:r w:rsidR="009A37B6">
        <w:rPr>
          <w:rFonts w:ascii="微軟正黑體" w:eastAsia="微軟正黑體" w:hAnsi="微軟正黑體" w:hint="eastAsia"/>
          <w:b/>
          <w:bCs/>
          <w:sz w:val="16"/>
          <w:szCs w:val="16"/>
        </w:rPr>
        <w:t>每單位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</w:rPr>
        <w:t>乙</w:t>
      </w:r>
      <w:r w:rsidR="00C15BDA" w:rsidRPr="00B11DA5">
        <w:rPr>
          <w:rFonts w:ascii="微軟正黑體" w:eastAsia="微軟正黑體" w:hAnsi="微軟正黑體"/>
          <w:b/>
          <w:bCs/>
          <w:sz w:val="16"/>
          <w:szCs w:val="16"/>
        </w:rPr>
        <w:t>份，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  <w:u w:val="double"/>
        </w:rPr>
        <w:t>凡</w:t>
      </w:r>
      <w:r w:rsidR="00C15BDA" w:rsidRPr="00B11DA5">
        <w:rPr>
          <w:rFonts w:ascii="微軟正黑體" w:eastAsia="微軟正黑體" w:hAnsi="微軟正黑體"/>
          <w:b/>
          <w:bCs/>
          <w:sz w:val="16"/>
          <w:szCs w:val="16"/>
          <w:u w:val="double"/>
        </w:rPr>
        <w:t>參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  <w:u w:val="double"/>
        </w:rPr>
        <w:t>賽</w:t>
      </w:r>
      <w:r w:rsidR="00C15BDA" w:rsidRPr="00B11DA5">
        <w:rPr>
          <w:rFonts w:ascii="微軟正黑體" w:eastAsia="微軟正黑體" w:hAnsi="微軟正黑體"/>
          <w:b/>
          <w:bCs/>
          <w:sz w:val="16"/>
          <w:szCs w:val="16"/>
          <w:u w:val="double"/>
        </w:rPr>
        <w:t>者皆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  <w:u w:val="double"/>
        </w:rPr>
        <w:t>需</w:t>
      </w:r>
      <w:r w:rsidR="00C15BDA" w:rsidRPr="00B11DA5">
        <w:rPr>
          <w:rFonts w:ascii="微軟正黑體" w:eastAsia="微軟正黑體" w:hAnsi="微軟正黑體"/>
          <w:b/>
          <w:bCs/>
          <w:sz w:val="16"/>
          <w:szCs w:val="16"/>
          <w:u w:val="double"/>
        </w:rPr>
        <w:t>簽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  <w:u w:val="double"/>
        </w:rPr>
        <w:t>名</w:t>
      </w:r>
      <w:r w:rsidR="00C15BDA" w:rsidRPr="00B11DA5">
        <w:rPr>
          <w:rFonts w:ascii="微軟正黑體" w:eastAsia="微軟正黑體" w:hAnsi="微軟正黑體" w:hint="eastAsia"/>
          <w:b/>
          <w:bCs/>
          <w:sz w:val="16"/>
          <w:szCs w:val="16"/>
        </w:rPr>
        <w:t>)</w:t>
      </w:r>
    </w:p>
    <w:p w14:paraId="12B2686E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</w:rPr>
      </w:pPr>
    </w:p>
    <w:p w14:paraId="615CFDCE" w14:textId="0D3815E0" w:rsidR="00C15BDA" w:rsidRPr="00FD47E9" w:rsidRDefault="00C15BDA" w:rsidP="00EF5FDE">
      <w:pPr>
        <w:numPr>
          <w:ilvl w:val="0"/>
          <w:numId w:val="2"/>
        </w:numPr>
        <w:spacing w:line="0" w:lineRule="atLeast"/>
        <w:ind w:left="505" w:hanging="482"/>
        <w:rPr>
          <w:rFonts w:ascii="微軟正黑體" w:eastAsia="微軟正黑體" w:hAnsi="微軟正黑體"/>
        </w:rPr>
      </w:pPr>
      <w:r w:rsidRPr="00FD47E9">
        <w:rPr>
          <w:rFonts w:ascii="微軟正黑體" w:eastAsia="微軟正黑體" w:hAnsi="微軟正黑體" w:hint="eastAsia"/>
        </w:rPr>
        <w:t>本人同意參加由台灣</w:t>
      </w:r>
      <w:r w:rsidRPr="00FD47E9">
        <w:rPr>
          <w:rFonts w:ascii="微軟正黑體" w:eastAsia="微軟正黑體" w:hAnsi="微軟正黑體"/>
        </w:rPr>
        <w:t>地板滾球運動聯</w:t>
      </w:r>
      <w:r w:rsidRPr="00FD47E9">
        <w:rPr>
          <w:rFonts w:ascii="微軟正黑體" w:eastAsia="微軟正黑體" w:hAnsi="微軟正黑體" w:hint="eastAsia"/>
        </w:rPr>
        <w:t>盟</w:t>
      </w:r>
      <w:r w:rsidR="003924A1">
        <w:rPr>
          <w:rFonts w:ascii="微軟正黑體" w:eastAsia="微軟正黑體" w:hAnsi="微軟正黑體" w:hint="eastAsia"/>
        </w:rPr>
        <w:t>（</w:t>
      </w:r>
      <w:r w:rsidRPr="00FD47E9">
        <w:rPr>
          <w:rFonts w:ascii="微軟正黑體" w:eastAsia="微軟正黑體" w:hAnsi="微軟正黑體" w:hint="eastAsia"/>
        </w:rPr>
        <w:t>以</w:t>
      </w:r>
      <w:r w:rsidRPr="00FD47E9">
        <w:rPr>
          <w:rFonts w:ascii="微軟正黑體" w:eastAsia="微軟正黑體" w:hAnsi="微軟正黑體"/>
        </w:rPr>
        <w:t>下簡</w:t>
      </w:r>
      <w:r w:rsidRPr="00FD47E9">
        <w:rPr>
          <w:rFonts w:ascii="微軟正黑體" w:eastAsia="微軟正黑體" w:hAnsi="微軟正黑體" w:hint="eastAsia"/>
        </w:rPr>
        <w:t>稱</w:t>
      </w:r>
      <w:r w:rsidRPr="00FD47E9">
        <w:rPr>
          <w:rFonts w:ascii="微軟正黑體" w:eastAsia="微軟正黑體" w:hAnsi="微軟正黑體"/>
        </w:rPr>
        <w:t>聯盟</w:t>
      </w:r>
      <w:r w:rsidR="003924A1">
        <w:rPr>
          <w:rFonts w:ascii="微軟正黑體" w:eastAsia="微軟正黑體" w:hAnsi="微軟正黑體" w:hint="eastAsia"/>
        </w:rPr>
        <w:t>）</w:t>
      </w:r>
      <w:r w:rsidRPr="00FD47E9">
        <w:rPr>
          <w:rFonts w:ascii="微軟正黑體" w:eastAsia="微軟正黑體" w:hAnsi="微軟正黑體" w:hint="eastAsia"/>
        </w:rPr>
        <w:t>之「</w:t>
      </w:r>
      <w:r w:rsidR="00B11DA5">
        <w:rPr>
          <w:rFonts w:ascii="微軟正黑體" w:eastAsia="微軟正黑體" w:hAnsi="微軟正黑體" w:hint="eastAsia"/>
        </w:rPr>
        <w:t>第</w:t>
      </w:r>
      <w:r w:rsidR="000161AB">
        <w:rPr>
          <w:rFonts w:ascii="微軟正黑體" w:eastAsia="微軟正黑體" w:hAnsi="微軟正黑體" w:hint="eastAsia"/>
        </w:rPr>
        <w:t>三</w:t>
      </w:r>
      <w:r w:rsidR="00B11DA5">
        <w:rPr>
          <w:rFonts w:ascii="微軟正黑體" w:eastAsia="微軟正黑體" w:hAnsi="微軟正黑體" w:hint="eastAsia"/>
        </w:rPr>
        <w:t>屆視障地板滾球運動會</w:t>
      </w:r>
      <w:r w:rsidRPr="00FD47E9">
        <w:rPr>
          <w:rFonts w:ascii="微軟正黑體" w:eastAsia="微軟正黑體" w:hAnsi="微軟正黑體"/>
        </w:rPr>
        <w:t>」</w:t>
      </w:r>
      <w:r w:rsidRPr="00FD47E9">
        <w:rPr>
          <w:rFonts w:ascii="微軟正黑體" w:eastAsia="微軟正黑體" w:hAnsi="微軟正黑體" w:hint="eastAsia"/>
        </w:rPr>
        <w:t>。</w:t>
      </w:r>
    </w:p>
    <w:p w14:paraId="4781AA5E" w14:textId="4AF44102" w:rsidR="00C15BDA" w:rsidRPr="00FD47E9" w:rsidRDefault="00C15BDA" w:rsidP="00EF5FDE">
      <w:pPr>
        <w:numPr>
          <w:ilvl w:val="0"/>
          <w:numId w:val="2"/>
        </w:numPr>
        <w:spacing w:line="0" w:lineRule="atLeast"/>
        <w:ind w:left="505" w:hanging="482"/>
        <w:rPr>
          <w:rFonts w:ascii="微軟正黑體" w:eastAsia="微軟正黑體" w:hAnsi="微軟正黑體"/>
        </w:rPr>
      </w:pPr>
      <w:r w:rsidRPr="00FD47E9">
        <w:rPr>
          <w:rFonts w:ascii="微軟正黑體" w:eastAsia="微軟正黑體" w:hAnsi="微軟正黑體" w:hint="eastAsia"/>
        </w:rPr>
        <w:t>參加本活動之個人資料，僅供</w:t>
      </w:r>
      <w:r w:rsidR="003924A1">
        <w:rPr>
          <w:rFonts w:ascii="微軟正黑體" w:eastAsia="微軟正黑體" w:hAnsi="微軟正黑體" w:hint="eastAsia"/>
        </w:rPr>
        <w:t>第</w:t>
      </w:r>
      <w:r w:rsidR="000161AB">
        <w:rPr>
          <w:rFonts w:ascii="微軟正黑體" w:eastAsia="微軟正黑體" w:hAnsi="微軟正黑體" w:hint="eastAsia"/>
        </w:rPr>
        <w:t>三</w:t>
      </w:r>
      <w:r w:rsidR="00B11DA5">
        <w:rPr>
          <w:rFonts w:ascii="微軟正黑體" w:eastAsia="微軟正黑體" w:hAnsi="微軟正黑體" w:hint="eastAsia"/>
        </w:rPr>
        <w:t>屆視障地板滾球運動會</w:t>
      </w:r>
      <w:r w:rsidRPr="00FD47E9">
        <w:rPr>
          <w:rFonts w:ascii="微軟正黑體" w:eastAsia="微軟正黑體" w:hAnsi="微軟正黑體" w:hint="eastAsia"/>
        </w:rPr>
        <w:t>相關用途</w:t>
      </w:r>
      <w:r w:rsidR="003924A1">
        <w:rPr>
          <w:rFonts w:ascii="微軟正黑體" w:eastAsia="微軟正黑體" w:hAnsi="微軟正黑體" w:hint="eastAsia"/>
        </w:rPr>
        <w:t>（</w:t>
      </w:r>
      <w:r w:rsidRPr="00FD47E9">
        <w:rPr>
          <w:rFonts w:ascii="微軟正黑體" w:eastAsia="微軟正黑體" w:hAnsi="微軟正黑體" w:hint="eastAsia"/>
        </w:rPr>
        <w:t>如保險</w:t>
      </w:r>
      <w:r w:rsidR="003924A1">
        <w:rPr>
          <w:rFonts w:ascii="微軟正黑體" w:eastAsia="微軟正黑體" w:hAnsi="微軟正黑體" w:hint="eastAsia"/>
        </w:rPr>
        <w:t>）</w:t>
      </w:r>
      <w:r w:rsidR="00742B64">
        <w:rPr>
          <w:rFonts w:ascii="微軟正黑體" w:eastAsia="微軟正黑體" w:hAnsi="微軟正黑體" w:hint="eastAsia"/>
        </w:rPr>
        <w:t>等使用，</w:t>
      </w:r>
      <w:r w:rsidRPr="00FD47E9">
        <w:rPr>
          <w:rFonts w:ascii="微軟正黑體" w:eastAsia="微軟正黑體" w:hAnsi="微軟正黑體" w:hint="eastAsia"/>
        </w:rPr>
        <w:t>聯盟均需遵守個人資料保護法，善盡維護保密之責。</w:t>
      </w:r>
    </w:p>
    <w:p w14:paraId="5471AC84" w14:textId="115929AD" w:rsidR="00C15BDA" w:rsidRPr="00FD47E9" w:rsidRDefault="00742B64" w:rsidP="00EF5FDE">
      <w:pPr>
        <w:numPr>
          <w:ilvl w:val="0"/>
          <w:numId w:val="2"/>
        </w:numPr>
        <w:spacing w:line="0" w:lineRule="atLeast"/>
        <w:ind w:left="505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本人同意比賽期間所進行之拍攝、攝影等所有肖像權歸屬於</w:t>
      </w:r>
      <w:r w:rsidR="00C15BDA" w:rsidRPr="00FD47E9">
        <w:rPr>
          <w:rFonts w:ascii="微軟正黑體" w:eastAsia="微軟正黑體" w:hAnsi="微軟正黑體" w:hint="eastAsia"/>
        </w:rPr>
        <w:t>聯</w:t>
      </w:r>
      <w:r w:rsidR="00C15BDA" w:rsidRPr="00FD47E9">
        <w:rPr>
          <w:rFonts w:ascii="微軟正黑體" w:eastAsia="微軟正黑體" w:hAnsi="微軟正黑體"/>
        </w:rPr>
        <w:t>盟</w:t>
      </w:r>
      <w:r>
        <w:rPr>
          <w:rFonts w:ascii="微軟正黑體" w:eastAsia="微軟正黑體" w:hAnsi="微軟正黑體" w:hint="eastAsia"/>
        </w:rPr>
        <w:t>，</w:t>
      </w:r>
      <w:r w:rsidR="00C15BDA" w:rsidRPr="00FD47E9">
        <w:rPr>
          <w:rFonts w:ascii="微軟正黑體" w:eastAsia="微軟正黑體" w:hAnsi="微軟正黑體" w:hint="eastAsia"/>
        </w:rPr>
        <w:t>聯盟得於不侵犯選手權利及非營利範圍內，無償使用。</w:t>
      </w:r>
    </w:p>
    <w:p w14:paraId="27F43206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  <w:bCs/>
        </w:rPr>
      </w:pPr>
    </w:p>
    <w:p w14:paraId="5E2FE380" w14:textId="77777777" w:rsidR="00C15BDA" w:rsidRDefault="00C15BDA" w:rsidP="00C15BDA">
      <w:pPr>
        <w:spacing w:line="0" w:lineRule="atLeast"/>
        <w:rPr>
          <w:rFonts w:ascii="微軟正黑體" w:eastAsia="微軟正黑體" w:hAnsi="微軟正黑體"/>
          <w:bCs/>
        </w:rPr>
      </w:pPr>
    </w:p>
    <w:p w14:paraId="6E377EBD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  <w:bCs/>
        </w:rPr>
      </w:pPr>
    </w:p>
    <w:p w14:paraId="6205FF4F" w14:textId="3CE855AB" w:rsidR="00C15BDA" w:rsidRDefault="00C15BDA" w:rsidP="00C15BDA">
      <w:pPr>
        <w:spacing w:line="0" w:lineRule="atLeast"/>
        <w:rPr>
          <w:rFonts w:ascii="微軟正黑體" w:eastAsia="微軟正黑體" w:hAnsi="微軟正黑體"/>
          <w:u w:val="single"/>
        </w:rPr>
      </w:pPr>
      <w:r w:rsidRPr="00FD47E9">
        <w:rPr>
          <w:rFonts w:ascii="微軟正黑體" w:eastAsia="微軟正黑體" w:hAnsi="微軟正黑體" w:hint="eastAsia"/>
        </w:rPr>
        <w:t>立同意書人</w:t>
      </w:r>
      <w:r>
        <w:rPr>
          <w:rFonts w:ascii="微軟正黑體" w:eastAsia="微軟正黑體" w:hAnsi="微軟正黑體" w:hint="eastAsia"/>
        </w:rPr>
        <w:t>（</w:t>
      </w:r>
      <w:r w:rsidRPr="00FD47E9">
        <w:rPr>
          <w:rFonts w:ascii="微軟正黑體" w:eastAsia="微軟正黑體" w:hAnsi="微軟正黑體" w:hint="eastAsia"/>
        </w:rPr>
        <w:t>選手</w:t>
      </w:r>
      <w:r w:rsidR="00742B64">
        <w:rPr>
          <w:rFonts w:ascii="微軟正黑體" w:eastAsia="微軟正黑體" w:hAnsi="微軟正黑體" w:hint="eastAsia"/>
        </w:rPr>
        <w:t>及助理員</w:t>
      </w:r>
      <w:r>
        <w:rPr>
          <w:rFonts w:ascii="微軟正黑體" w:eastAsia="微軟正黑體" w:hAnsi="微軟正黑體" w:hint="eastAsia"/>
        </w:rPr>
        <w:t>）</w:t>
      </w:r>
      <w:r w:rsidRPr="00FD47E9">
        <w:rPr>
          <w:rFonts w:ascii="微軟正黑體" w:eastAsia="微軟正黑體" w:hAnsi="微軟正黑體" w:hint="eastAsia"/>
        </w:rPr>
        <w:t>簽章：</w:t>
      </w:r>
    </w:p>
    <w:p w14:paraId="1B207436" w14:textId="77777777" w:rsidR="00C15BDA" w:rsidRDefault="00C15BDA" w:rsidP="00C15BDA">
      <w:pPr>
        <w:spacing w:line="0" w:lineRule="atLeast"/>
        <w:rPr>
          <w:rFonts w:ascii="微軟正黑體" w:eastAsia="微軟正黑體" w:hAnsi="微軟正黑體"/>
          <w:u w:val="single"/>
        </w:rPr>
      </w:pPr>
    </w:p>
    <w:p w14:paraId="4716EE6B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</w:rPr>
      </w:pPr>
      <w:r w:rsidRPr="00FD47E9">
        <w:rPr>
          <w:rFonts w:ascii="微軟正黑體" w:eastAsia="微軟正黑體" w:hAnsi="微軟正黑體" w:hint="eastAsia"/>
          <w:u w:val="single"/>
        </w:rPr>
        <w:t xml:space="preserve">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/>
          <w:u w:val="single"/>
        </w:rPr>
        <w:t xml:space="preserve">　　　　　</w:t>
      </w:r>
      <w:r>
        <w:rPr>
          <w:rFonts w:ascii="微軟正黑體" w:eastAsia="微軟正黑體" w:hAnsi="微軟正黑體" w:hint="eastAsia"/>
          <w:u w:val="single"/>
        </w:rPr>
        <w:t xml:space="preserve">       </w:t>
      </w:r>
      <w:r>
        <w:rPr>
          <w:rFonts w:ascii="微軟正黑體" w:eastAsia="微軟正黑體" w:hAnsi="微軟正黑體" w:hint="eastAsia"/>
        </w:rPr>
        <w:t xml:space="preserve"> </w:t>
      </w:r>
      <w:r w:rsidRPr="00DF636E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 xml:space="preserve"> </w:t>
      </w:r>
      <w:r w:rsidRPr="00FD47E9">
        <w:rPr>
          <w:rFonts w:ascii="微軟正黑體" w:eastAsia="微軟正黑體" w:hAnsi="微軟正黑體" w:hint="eastAsia"/>
          <w:u w:val="single"/>
        </w:rPr>
        <w:t xml:space="preserve">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/>
          <w:u w:val="single"/>
        </w:rPr>
        <w:t xml:space="preserve">　　　　　</w:t>
      </w:r>
      <w:r>
        <w:rPr>
          <w:rFonts w:ascii="微軟正黑體" w:eastAsia="微軟正黑體" w:hAnsi="微軟正黑體" w:hint="eastAsia"/>
          <w:u w:val="single"/>
        </w:rPr>
        <w:t xml:space="preserve">       </w:t>
      </w:r>
      <w:r w:rsidRPr="00DF636E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 xml:space="preserve"> </w:t>
      </w:r>
      <w:r w:rsidRPr="00FD47E9">
        <w:rPr>
          <w:rFonts w:ascii="微軟正黑體" w:eastAsia="微軟正黑體" w:hAnsi="微軟正黑體" w:hint="eastAsia"/>
          <w:u w:val="single"/>
        </w:rPr>
        <w:t xml:space="preserve">  </w:t>
      </w:r>
      <w:r>
        <w:rPr>
          <w:rFonts w:ascii="微軟正黑體" w:eastAsia="微軟正黑體" w:hAnsi="微軟正黑體" w:hint="eastAsia"/>
          <w:u w:val="single"/>
        </w:rPr>
        <w:t xml:space="preserve">　</w:t>
      </w:r>
      <w:r>
        <w:rPr>
          <w:rFonts w:ascii="微軟正黑體" w:eastAsia="微軟正黑體" w:hAnsi="微軟正黑體"/>
          <w:u w:val="single"/>
        </w:rPr>
        <w:t xml:space="preserve">　　　　　</w:t>
      </w:r>
      <w:r>
        <w:rPr>
          <w:rFonts w:ascii="微軟正黑體" w:eastAsia="微軟正黑體" w:hAnsi="微軟正黑體" w:hint="eastAsia"/>
          <w:u w:val="single"/>
        </w:rPr>
        <w:t xml:space="preserve">       </w:t>
      </w:r>
    </w:p>
    <w:p w14:paraId="55C55E8E" w14:textId="77777777" w:rsidR="00C15BDA" w:rsidRDefault="00C15BDA" w:rsidP="00C15BDA">
      <w:pPr>
        <w:spacing w:line="0" w:lineRule="atLeast"/>
        <w:rPr>
          <w:rFonts w:ascii="微軟正黑體" w:eastAsia="微軟正黑體" w:hAnsi="微軟正黑體"/>
          <w:sz w:val="20"/>
        </w:rPr>
      </w:pPr>
    </w:p>
    <w:p w14:paraId="0FC945B4" w14:textId="77777777" w:rsidR="00C15BDA" w:rsidRPr="00797BF5" w:rsidRDefault="00C15BDA" w:rsidP="00C15BDA">
      <w:pPr>
        <w:spacing w:line="0" w:lineRule="atLeast"/>
        <w:rPr>
          <w:rFonts w:ascii="微軟正黑體" w:eastAsia="微軟正黑體" w:hAnsi="微軟正黑體"/>
          <w:sz w:val="20"/>
        </w:rPr>
      </w:pPr>
    </w:p>
    <w:p w14:paraId="3783D53F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</w:rPr>
        <w:t>（</w:t>
      </w:r>
      <w:r w:rsidRPr="00FD47E9">
        <w:rPr>
          <w:rFonts w:ascii="微軟正黑體" w:eastAsia="微軟正黑體" w:hAnsi="微軟正黑體" w:hint="eastAsia"/>
        </w:rPr>
        <w:t>選手未滿18歲</w:t>
      </w:r>
      <w:r>
        <w:rPr>
          <w:rFonts w:ascii="微軟正黑體" w:eastAsia="微軟正黑體" w:hAnsi="微軟正黑體" w:hint="eastAsia"/>
        </w:rPr>
        <w:t>）</w:t>
      </w:r>
      <w:r w:rsidRPr="00FD47E9">
        <w:rPr>
          <w:rFonts w:ascii="微軟正黑體" w:eastAsia="微軟正黑體" w:hAnsi="微軟正黑體" w:hint="eastAsia"/>
        </w:rPr>
        <w:t>法定代理人簽章：</w:t>
      </w:r>
      <w:r w:rsidRPr="00FD47E9">
        <w:rPr>
          <w:rFonts w:ascii="微軟正黑體" w:eastAsia="微軟正黑體" w:hAnsi="微軟正黑體" w:hint="eastAsia"/>
          <w:u w:val="single"/>
        </w:rPr>
        <w:t xml:space="preserve">                    </w:t>
      </w:r>
      <w:r>
        <w:rPr>
          <w:rFonts w:ascii="微軟正黑體" w:eastAsia="微軟正黑體" w:hAnsi="微軟正黑體" w:hint="eastAsia"/>
          <w:u w:val="single"/>
        </w:rPr>
        <w:t xml:space="preserve">                 </w:t>
      </w:r>
    </w:p>
    <w:p w14:paraId="579896F8" w14:textId="77777777" w:rsidR="00C15BDA" w:rsidRDefault="00C15BDA" w:rsidP="00C15BDA">
      <w:pPr>
        <w:spacing w:line="0" w:lineRule="atLeast"/>
        <w:rPr>
          <w:rFonts w:ascii="微軟正黑體" w:eastAsia="微軟正黑體" w:hAnsi="微軟正黑體"/>
        </w:rPr>
      </w:pPr>
    </w:p>
    <w:p w14:paraId="13E49412" w14:textId="77777777" w:rsidR="00C15BDA" w:rsidRPr="00FD47E9" w:rsidRDefault="00C15BDA" w:rsidP="00C15BDA">
      <w:pPr>
        <w:spacing w:line="0" w:lineRule="atLeast"/>
        <w:rPr>
          <w:rFonts w:ascii="微軟正黑體" w:eastAsia="微軟正黑體" w:hAnsi="微軟正黑體"/>
        </w:rPr>
      </w:pPr>
    </w:p>
    <w:p w14:paraId="43112033" w14:textId="77777777" w:rsidR="00C15BDA" w:rsidRDefault="00C15BDA" w:rsidP="00C15BDA">
      <w:pPr>
        <w:spacing w:line="0" w:lineRule="atLeast"/>
        <w:rPr>
          <w:rFonts w:ascii="微軟正黑體" w:eastAsia="微軟正黑體" w:hAnsi="微軟正黑體"/>
        </w:rPr>
      </w:pPr>
    </w:p>
    <w:p w14:paraId="030D1E12" w14:textId="77777777" w:rsidR="00C15BDA" w:rsidRDefault="00C15BDA" w:rsidP="00C15BDA">
      <w:pPr>
        <w:spacing w:line="0" w:lineRule="atLeast"/>
        <w:jc w:val="distribute"/>
        <w:rPr>
          <w:rFonts w:ascii="微軟正黑體" w:eastAsia="微軟正黑體" w:hAnsi="微軟正黑體"/>
        </w:rPr>
      </w:pPr>
    </w:p>
    <w:p w14:paraId="29474E57" w14:textId="77777777" w:rsidR="00C15BDA" w:rsidRDefault="00C15BDA" w:rsidP="00C15BDA">
      <w:pPr>
        <w:spacing w:line="0" w:lineRule="atLeast"/>
        <w:jc w:val="distribute"/>
        <w:rPr>
          <w:rFonts w:ascii="微軟正黑體" w:eastAsia="微軟正黑體" w:hAnsi="微軟正黑體"/>
        </w:rPr>
      </w:pPr>
    </w:p>
    <w:p w14:paraId="2F95231F" w14:textId="77777777" w:rsidR="003924A1" w:rsidRDefault="003924A1" w:rsidP="00C15BDA">
      <w:pPr>
        <w:spacing w:line="0" w:lineRule="atLeast"/>
        <w:jc w:val="distribute"/>
        <w:rPr>
          <w:rFonts w:ascii="微軟正黑體" w:eastAsia="微軟正黑體" w:hAnsi="微軟正黑體"/>
        </w:rPr>
      </w:pPr>
    </w:p>
    <w:p w14:paraId="077119A2" w14:textId="77777777" w:rsidR="00392CDA" w:rsidRPr="003924A1" w:rsidRDefault="00C15BDA" w:rsidP="003924A1">
      <w:pPr>
        <w:spacing w:line="0" w:lineRule="atLeast"/>
        <w:jc w:val="distribute"/>
        <w:rPr>
          <w:rFonts w:ascii="微軟正黑體" w:eastAsia="微軟正黑體" w:hAnsi="微軟正黑體"/>
        </w:rPr>
      </w:pPr>
      <w:r w:rsidRPr="00FD47E9">
        <w:rPr>
          <w:rFonts w:ascii="微軟正黑體" w:eastAsia="微軟正黑體" w:hAnsi="微軟正黑體" w:hint="eastAsia"/>
        </w:rPr>
        <w:t>中華民國</w:t>
      </w:r>
      <w:r w:rsidR="00B11DA5">
        <w:rPr>
          <w:rFonts w:ascii="微軟正黑體" w:eastAsia="微軟正黑體" w:hAnsi="微軟正黑體" w:hint="eastAsia"/>
        </w:rPr>
        <w:t xml:space="preserve">   10</w:t>
      </w:r>
      <w:r w:rsidR="000161AB">
        <w:rPr>
          <w:rFonts w:ascii="微軟正黑體" w:eastAsia="微軟正黑體" w:hAnsi="微軟正黑體"/>
        </w:rPr>
        <w:t>8</w:t>
      </w:r>
      <w:r w:rsidRPr="00FD47E9">
        <w:rPr>
          <w:rFonts w:ascii="微軟正黑體" w:eastAsia="微軟正黑體" w:hAnsi="微軟正黑體" w:hint="eastAsia"/>
        </w:rPr>
        <w:t xml:space="preserve">   年         月         日</w:t>
      </w:r>
    </w:p>
    <w:sectPr w:rsidR="00392CDA" w:rsidRPr="003924A1" w:rsidSect="003924A1">
      <w:headerReference w:type="default" r:id="rId8"/>
      <w:footerReference w:type="default" r:id="rId9"/>
      <w:pgSz w:w="11900" w:h="16840"/>
      <w:pgMar w:top="1702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1A179" w14:textId="77777777" w:rsidR="00CB1CD0" w:rsidRDefault="00CB1CD0" w:rsidP="00C15BDA">
      <w:r>
        <w:separator/>
      </w:r>
    </w:p>
  </w:endnote>
  <w:endnote w:type="continuationSeparator" w:id="0">
    <w:p w14:paraId="7C409E70" w14:textId="77777777" w:rsidR="00CB1CD0" w:rsidRDefault="00CB1CD0" w:rsidP="00C1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4590F" w14:textId="110257A9" w:rsidR="00950811" w:rsidRPr="00742B64" w:rsidRDefault="00742B64" w:rsidP="00742B64">
    <w:pPr>
      <w:pStyle w:val="a7"/>
    </w:pPr>
    <w:r>
      <w:rPr>
        <w:rFonts w:ascii="微軟正黑體" w:eastAsia="微軟正黑體" w:hAnsi="微軟正黑體" w:hint="eastAsia"/>
      </w:rPr>
      <w:t xml:space="preserve">台灣地板滾球運動聯盟 / </w:t>
    </w:r>
    <w:r>
      <w:rPr>
        <w:rFonts w:ascii="微軟正黑體" w:eastAsia="微軟正黑體" w:hAnsi="微軟正黑體"/>
      </w:rPr>
      <w:t>02-25239240 / www.bocciataiwan.org</w:t>
    </w:r>
    <w:r>
      <w:rPr>
        <w:rFonts w:ascii="微軟正黑體" w:eastAsia="微軟正黑體" w:hAnsi="微軟正黑體" w:hint="eastAsia"/>
      </w:rPr>
      <w:t xml:space="preserve">              </w:t>
    </w:r>
    <w:r>
      <w:t>2019/04/10</w:t>
    </w:r>
    <w:r>
      <w:rPr>
        <w:rFonts w:hint="eastAsia"/>
      </w:rPr>
      <w:t>修訂公告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F294" w14:textId="77777777" w:rsidR="00CB1CD0" w:rsidRDefault="00CB1CD0" w:rsidP="00C15BDA">
      <w:r>
        <w:separator/>
      </w:r>
    </w:p>
  </w:footnote>
  <w:footnote w:type="continuationSeparator" w:id="0">
    <w:p w14:paraId="09F0C9AB" w14:textId="77777777" w:rsidR="00CB1CD0" w:rsidRDefault="00CB1CD0" w:rsidP="00C1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E1AED" w14:textId="77777777" w:rsidR="00950811" w:rsidRDefault="000161AB" w:rsidP="00F2657B">
    <w:pPr>
      <w:pStyle w:val="a5"/>
      <w:jc w:val="center"/>
    </w:pPr>
    <w:r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60288" behindDoc="0" locked="0" layoutInCell="1" allowOverlap="1" wp14:anchorId="12DDFB1A" wp14:editId="68F6C2C0">
          <wp:simplePos x="0" y="0"/>
          <wp:positionH relativeFrom="column">
            <wp:posOffset>3562350</wp:posOffset>
          </wp:positionH>
          <wp:positionV relativeFrom="paragraph">
            <wp:posOffset>31115</wp:posOffset>
          </wp:positionV>
          <wp:extent cx="2160000" cy="216195"/>
          <wp:effectExtent l="0" t="0" r="0" b="0"/>
          <wp:wrapThrough wrapText="bothSides">
            <wp:wrapPolygon edited="0">
              <wp:start x="0" y="0"/>
              <wp:lineTo x="0" y="19059"/>
              <wp:lineTo x="2477" y="19059"/>
              <wp:lineTo x="21340" y="19059"/>
              <wp:lineTo x="21340" y="0"/>
              <wp:lineTo x="2667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慈善logo(無財團法人-中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1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4A1">
      <w:rPr>
        <w:rFonts w:ascii="微軟正黑體" w:eastAsia="微軟正黑體" w:hAnsi="微軟正黑體" w:hint="eastAsia"/>
        <w:noProof/>
      </w:rPr>
      <w:drawing>
        <wp:anchor distT="0" distB="0" distL="114300" distR="114300" simplePos="0" relativeHeight="251659264" behindDoc="0" locked="0" layoutInCell="1" allowOverlap="1" wp14:anchorId="5D9A2354" wp14:editId="7D4A36B6">
          <wp:simplePos x="0" y="0"/>
          <wp:positionH relativeFrom="column">
            <wp:posOffset>1453</wp:posOffset>
          </wp:positionH>
          <wp:positionV relativeFrom="paragraph">
            <wp:posOffset>-152400</wp:posOffset>
          </wp:positionV>
          <wp:extent cx="2632476" cy="540000"/>
          <wp:effectExtent l="0" t="0" r="0" b="0"/>
          <wp:wrapThrough wrapText="bothSides">
            <wp:wrapPolygon edited="0">
              <wp:start x="0" y="0"/>
              <wp:lineTo x="0" y="20584"/>
              <wp:lineTo x="21418" y="20584"/>
              <wp:lineTo x="21418" y="0"/>
              <wp:lineTo x="0" y="0"/>
            </wp:wrapPolygon>
          </wp:wrapThrough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INTIEN\AppData\Local\Microsoft\Windows\INetCacheContent.Word\聯盟LOGO中英文1-1改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3247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62C42"/>
    <w:multiLevelType w:val="hybridMultilevel"/>
    <w:tmpl w:val="298A1B34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" w15:restartNumberingAfterBreak="0">
    <w:nsid w:val="6F042A7C"/>
    <w:multiLevelType w:val="hybridMultilevel"/>
    <w:tmpl w:val="793A3BCC"/>
    <w:lvl w:ilvl="0" w:tplc="D1A43AC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DA"/>
    <w:rsid w:val="000161AB"/>
    <w:rsid w:val="00131BB9"/>
    <w:rsid w:val="00227EB8"/>
    <w:rsid w:val="002A4DA4"/>
    <w:rsid w:val="003163C8"/>
    <w:rsid w:val="00381C4D"/>
    <w:rsid w:val="003924A1"/>
    <w:rsid w:val="00392CDA"/>
    <w:rsid w:val="00403BAC"/>
    <w:rsid w:val="00645C3C"/>
    <w:rsid w:val="00702098"/>
    <w:rsid w:val="00742B64"/>
    <w:rsid w:val="00995C78"/>
    <w:rsid w:val="009A37B6"/>
    <w:rsid w:val="00AC3881"/>
    <w:rsid w:val="00B11DA5"/>
    <w:rsid w:val="00BD35DA"/>
    <w:rsid w:val="00C15BDA"/>
    <w:rsid w:val="00CB1CD0"/>
    <w:rsid w:val="00D67E3F"/>
    <w:rsid w:val="00EA28ED"/>
    <w:rsid w:val="00E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636DFB"/>
  <w15:docId w15:val="{1096F2AE-BEB7-4514-86D4-4A50AF41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BD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5B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5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B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BDA"/>
    <w:rPr>
      <w:sz w:val="20"/>
      <w:szCs w:val="20"/>
    </w:rPr>
  </w:style>
  <w:style w:type="paragraph" w:styleId="a9">
    <w:name w:val="List Paragraph"/>
    <w:basedOn w:val="a"/>
    <w:uiPriority w:val="34"/>
    <w:qFormat/>
    <w:rsid w:val="00D67E3F"/>
    <w:pPr>
      <w:ind w:leftChars="200" w:left="480"/>
    </w:pPr>
    <w:rPr>
      <w:szCs w:val="24"/>
    </w:rPr>
  </w:style>
  <w:style w:type="table" w:customStyle="1" w:styleId="11">
    <w:name w:val="格線表格 1 淺色1"/>
    <w:basedOn w:val="a1"/>
    <w:uiPriority w:val="46"/>
    <w:rsid w:val="00D67E3F"/>
    <w:rPr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97E1-4CA5-4641-8A29-E69A88C5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林恬</dc:creator>
  <cp:keywords/>
  <dc:description/>
  <cp:lastModifiedBy>曾榮毅</cp:lastModifiedBy>
  <cp:revision>2</cp:revision>
  <dcterms:created xsi:type="dcterms:W3CDTF">2019-05-20T07:02:00Z</dcterms:created>
  <dcterms:modified xsi:type="dcterms:W3CDTF">2019-05-20T07:02:00Z</dcterms:modified>
</cp:coreProperties>
</file>