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7059F" w14:textId="77777777" w:rsidR="00D134CD" w:rsidRDefault="001B29D6" w:rsidP="003161D7">
      <w:pPr>
        <w:spacing w:line="480" w:lineRule="exact"/>
        <w:jc w:val="center"/>
        <w:rPr>
          <w:rFonts w:ascii="標楷體" w:eastAsia="標楷體" w:hAnsi="標楷體" w:cs="標楷體"/>
          <w:b/>
          <w:bCs/>
          <w:sz w:val="34"/>
          <w:szCs w:val="34"/>
        </w:rPr>
      </w:pPr>
      <w:r>
        <w:rPr>
          <w:rFonts w:ascii="標楷體" w:eastAsia="標楷體" w:hAnsi="標楷體" w:cs="標楷體" w:hint="eastAsia"/>
          <w:b/>
          <w:bCs/>
          <w:sz w:val="34"/>
          <w:szCs w:val="34"/>
        </w:rPr>
        <w:t>十二年國教新課綱-</w:t>
      </w:r>
      <w:r w:rsidR="00D362C1">
        <w:rPr>
          <w:rFonts w:ascii="標楷體" w:eastAsia="標楷體" w:hAnsi="標楷體" w:cs="標楷體" w:hint="eastAsia"/>
          <w:b/>
          <w:bCs/>
          <w:sz w:val="34"/>
          <w:szCs w:val="34"/>
        </w:rPr>
        <w:t>「</w:t>
      </w:r>
      <w:r w:rsidR="00D362C1" w:rsidRPr="00D362C1">
        <w:rPr>
          <w:rFonts w:ascii="標楷體" w:eastAsia="標楷體" w:hAnsi="標楷體" w:cs="標楷體" w:hint="eastAsia"/>
          <w:b/>
          <w:bCs/>
          <w:sz w:val="34"/>
          <w:szCs w:val="34"/>
        </w:rPr>
        <w:t>培養學生聆聽、討論＆反思的能力</w:t>
      </w:r>
      <w:r w:rsidR="00D362C1">
        <w:rPr>
          <w:rFonts w:ascii="標楷體" w:eastAsia="標楷體" w:hAnsi="標楷體" w:cs="標楷體" w:hint="eastAsia"/>
          <w:b/>
          <w:bCs/>
          <w:sz w:val="34"/>
          <w:szCs w:val="34"/>
        </w:rPr>
        <w:t>」</w:t>
      </w:r>
    </w:p>
    <w:p w14:paraId="5E2F743B" w14:textId="0C2F868C" w:rsidR="007F7201" w:rsidRDefault="00D362C1" w:rsidP="003161D7">
      <w:pPr>
        <w:spacing w:line="480" w:lineRule="exact"/>
        <w:jc w:val="center"/>
        <w:rPr>
          <w:rFonts w:ascii="標楷體" w:eastAsia="標楷體" w:hAnsi="標楷體" w:cs="標楷體"/>
          <w:b/>
          <w:bCs/>
          <w:sz w:val="34"/>
          <w:szCs w:val="34"/>
        </w:rPr>
      </w:pPr>
      <w:r>
        <w:rPr>
          <w:rFonts w:ascii="標楷體" w:eastAsia="標楷體" w:hAnsi="標楷體" w:cs="標楷體" w:hint="eastAsia"/>
          <w:b/>
          <w:bCs/>
          <w:sz w:val="34"/>
          <w:szCs w:val="34"/>
        </w:rPr>
        <w:t>專題講座</w:t>
      </w:r>
      <w:r w:rsidR="007A6FC2" w:rsidRPr="003103C9">
        <w:rPr>
          <w:rFonts w:ascii="標楷體" w:eastAsia="標楷體" w:hAnsi="標楷體" w:cs="標楷體" w:hint="eastAsia"/>
          <w:b/>
          <w:bCs/>
          <w:sz w:val="34"/>
          <w:szCs w:val="34"/>
        </w:rPr>
        <w:t>實施計畫</w:t>
      </w:r>
    </w:p>
    <w:p w14:paraId="0CEBC3D4" w14:textId="77777777" w:rsidR="0006789A" w:rsidRPr="003103C9" w:rsidRDefault="0006789A" w:rsidP="003161D7">
      <w:pPr>
        <w:spacing w:line="480" w:lineRule="exact"/>
        <w:jc w:val="center"/>
        <w:rPr>
          <w:rFonts w:ascii="標楷體" w:eastAsia="標楷體" w:hAnsi="標楷體" w:cs="標楷體"/>
          <w:b/>
          <w:bCs/>
          <w:sz w:val="34"/>
          <w:szCs w:val="34"/>
        </w:rPr>
      </w:pPr>
    </w:p>
    <w:p w14:paraId="7820D99F" w14:textId="0C40158B" w:rsidR="00B0441F" w:rsidRPr="005210CD" w:rsidRDefault="00D24B94" w:rsidP="006E1FB3">
      <w:pPr>
        <w:ind w:left="1261" w:hangingChars="525" w:hanging="1261"/>
        <w:rPr>
          <w:rFonts w:ascii="標楷體" w:eastAsia="標楷體" w:hAnsi="標楷體" w:cs="Times New Roman"/>
          <w:szCs w:val="24"/>
        </w:rPr>
      </w:pPr>
      <w:r w:rsidRPr="005210CD">
        <w:rPr>
          <w:rFonts w:ascii="標楷體" w:eastAsia="標楷體" w:hAnsi="標楷體" w:cs="標楷體" w:hint="eastAsia"/>
          <w:b/>
          <w:bCs/>
          <w:szCs w:val="24"/>
        </w:rPr>
        <w:t>壹、依據</w:t>
      </w:r>
      <w:r w:rsidRPr="005210CD">
        <w:rPr>
          <w:rFonts w:ascii="標楷體" w:eastAsia="標楷體" w:hAnsi="標楷體" w:cs="標楷體" w:hint="eastAsia"/>
          <w:szCs w:val="24"/>
        </w:rPr>
        <w:t>：</w:t>
      </w:r>
      <w:r w:rsidRPr="005210CD">
        <w:rPr>
          <w:rFonts w:ascii="標楷體" w:eastAsia="標楷體" w:hAnsi="標楷體" w:cs="Times New Roman"/>
          <w:szCs w:val="24"/>
        </w:rPr>
        <w:tab/>
      </w:r>
      <w:r w:rsidR="00B0441F" w:rsidRPr="005210CD">
        <w:rPr>
          <w:rFonts w:ascii="標楷體" w:eastAsia="標楷體" w:hAnsi="標楷體" w:cs="Times New Roman" w:hint="eastAsia"/>
          <w:szCs w:val="24"/>
        </w:rPr>
        <w:t>依據10</w:t>
      </w:r>
      <w:r w:rsidR="006E1FB3" w:rsidRPr="005210CD">
        <w:rPr>
          <w:rFonts w:ascii="標楷體" w:eastAsia="標楷體" w:hAnsi="標楷體" w:cs="Times New Roman" w:hint="eastAsia"/>
          <w:szCs w:val="24"/>
        </w:rPr>
        <w:t>7</w:t>
      </w:r>
      <w:r w:rsidR="00B0441F" w:rsidRPr="005210CD">
        <w:rPr>
          <w:rFonts w:ascii="標楷體" w:eastAsia="標楷體" w:hAnsi="標楷體" w:cs="Times New Roman" w:hint="eastAsia"/>
          <w:szCs w:val="24"/>
        </w:rPr>
        <w:t>年</w:t>
      </w:r>
      <w:r w:rsidR="006E1FB3" w:rsidRPr="005210CD">
        <w:rPr>
          <w:rFonts w:ascii="標楷體" w:eastAsia="標楷體" w:hAnsi="標楷體" w:cs="Times New Roman" w:hint="eastAsia"/>
          <w:szCs w:val="24"/>
        </w:rPr>
        <w:t>6</w:t>
      </w:r>
      <w:r w:rsidR="00B0441F" w:rsidRPr="005210CD">
        <w:rPr>
          <w:rFonts w:ascii="標楷體" w:eastAsia="標楷體" w:hAnsi="標楷體" w:cs="Times New Roman" w:hint="eastAsia"/>
          <w:szCs w:val="24"/>
        </w:rPr>
        <w:t>月</w:t>
      </w:r>
      <w:r w:rsidR="006E1FB3" w:rsidRPr="005210CD">
        <w:rPr>
          <w:rFonts w:ascii="標楷體" w:eastAsia="標楷體" w:hAnsi="標楷體" w:cs="Times New Roman" w:hint="eastAsia"/>
          <w:szCs w:val="24"/>
        </w:rPr>
        <w:t>5</w:t>
      </w:r>
      <w:r w:rsidR="00B0441F" w:rsidRPr="005210CD">
        <w:rPr>
          <w:rFonts w:ascii="標楷體" w:eastAsia="標楷體" w:hAnsi="標楷體" w:cs="Times New Roman" w:hint="eastAsia"/>
          <w:szCs w:val="24"/>
        </w:rPr>
        <w:t>日臺教授國部字號10</w:t>
      </w:r>
      <w:r w:rsidR="006E1FB3" w:rsidRPr="005210CD">
        <w:rPr>
          <w:rFonts w:ascii="標楷體" w:eastAsia="標楷體" w:hAnsi="標楷體" w:cs="Times New Roman" w:hint="eastAsia"/>
          <w:szCs w:val="24"/>
        </w:rPr>
        <w:t>70054379A</w:t>
      </w:r>
      <w:r w:rsidR="00B0441F" w:rsidRPr="005210CD">
        <w:rPr>
          <w:rFonts w:ascii="標楷體" w:eastAsia="標楷體" w:hAnsi="標楷體" w:cs="Times New Roman" w:hint="eastAsia"/>
          <w:szCs w:val="24"/>
        </w:rPr>
        <w:t>號函辦理</w:t>
      </w:r>
      <w:r w:rsidR="006E1FB3" w:rsidRPr="005210CD">
        <w:rPr>
          <w:rFonts w:ascii="標楷體" w:eastAsia="標楷體" w:hAnsi="標楷體" w:cs="Times New Roman" w:hint="eastAsia"/>
          <w:szCs w:val="24"/>
        </w:rPr>
        <w:t>。</w:t>
      </w:r>
    </w:p>
    <w:p w14:paraId="1F499F13" w14:textId="77777777" w:rsidR="00D24B94" w:rsidRPr="005210CD" w:rsidRDefault="00D24B94" w:rsidP="009743FD">
      <w:pPr>
        <w:ind w:left="1261" w:hangingChars="525" w:hanging="1261"/>
        <w:rPr>
          <w:rFonts w:ascii="標楷體" w:eastAsia="標楷體" w:hAnsi="標楷體" w:cs="標楷體"/>
          <w:b/>
          <w:bCs/>
          <w:szCs w:val="24"/>
        </w:rPr>
      </w:pPr>
      <w:r w:rsidRPr="005210CD">
        <w:rPr>
          <w:rFonts w:ascii="標楷體" w:eastAsia="標楷體" w:hAnsi="標楷體" w:cs="標楷體" w:hint="eastAsia"/>
          <w:b/>
          <w:bCs/>
          <w:szCs w:val="24"/>
        </w:rPr>
        <w:t>貳、目的</w:t>
      </w:r>
    </w:p>
    <w:p w14:paraId="66686E8C" w14:textId="57BA7981" w:rsidR="00D55202" w:rsidRPr="005210CD" w:rsidRDefault="00827BA4" w:rsidP="00D55202">
      <w:pPr>
        <w:rPr>
          <w:rFonts w:ascii="標楷體" w:eastAsia="標楷體" w:hAnsi="標楷體" w:cs="標楷體"/>
          <w:bCs/>
          <w:szCs w:val="24"/>
        </w:rPr>
      </w:pPr>
      <w:r w:rsidRPr="005210CD">
        <w:rPr>
          <w:rFonts w:ascii="標楷體" w:eastAsia="標楷體" w:hAnsi="標楷體" w:cs="標楷體" w:hint="eastAsia"/>
          <w:b/>
          <w:bCs/>
          <w:szCs w:val="24"/>
        </w:rPr>
        <w:t xml:space="preserve">   </w:t>
      </w:r>
      <w:r w:rsidR="00D55202" w:rsidRPr="005210CD">
        <w:rPr>
          <w:rFonts w:ascii="標楷體" w:eastAsia="標楷體" w:hAnsi="標楷體" w:cs="標楷體" w:hint="eastAsia"/>
          <w:b/>
          <w:bCs/>
          <w:szCs w:val="24"/>
        </w:rPr>
        <w:t xml:space="preserve"> </w:t>
      </w:r>
      <w:r w:rsidR="00D55202" w:rsidRPr="005210CD">
        <w:rPr>
          <w:rFonts w:ascii="標楷體" w:eastAsia="標楷體" w:hAnsi="標楷體" w:cs="標楷體" w:hint="eastAsia"/>
          <w:bCs/>
          <w:szCs w:val="24"/>
        </w:rPr>
        <w:t>一、協助</w:t>
      </w:r>
      <w:r w:rsidR="000B2E2E" w:rsidRPr="005210CD">
        <w:rPr>
          <w:rFonts w:ascii="標楷體" w:eastAsia="標楷體" w:hAnsi="標楷體" w:cs="標楷體" w:hint="eastAsia"/>
          <w:bCs/>
          <w:szCs w:val="24"/>
        </w:rPr>
        <w:t>教師</w:t>
      </w:r>
      <w:r w:rsidR="00D55202" w:rsidRPr="005210CD">
        <w:rPr>
          <w:rFonts w:ascii="標楷體" w:eastAsia="標楷體" w:hAnsi="標楷體" w:cs="標楷體" w:hint="eastAsia"/>
          <w:bCs/>
          <w:szCs w:val="24"/>
        </w:rPr>
        <w:t>掌握</w:t>
      </w:r>
      <w:r w:rsidR="000B2E2E" w:rsidRPr="005210CD">
        <w:rPr>
          <w:rFonts w:ascii="標楷體" w:eastAsia="標楷體" w:hAnsi="標楷體" w:cs="標楷體" w:hint="eastAsia"/>
          <w:bCs/>
          <w:szCs w:val="24"/>
        </w:rPr>
        <w:t>新課綱</w:t>
      </w:r>
      <w:r w:rsidR="00D55202" w:rsidRPr="005210CD">
        <w:rPr>
          <w:rFonts w:ascii="標楷體" w:eastAsia="標楷體" w:hAnsi="標楷體" w:cs="標楷體" w:hint="eastAsia"/>
          <w:bCs/>
          <w:szCs w:val="24"/>
        </w:rPr>
        <w:t>精神、內容及課程教學的改變。</w:t>
      </w:r>
    </w:p>
    <w:p w14:paraId="4F65D81C" w14:textId="5A6FF394" w:rsidR="00D55202" w:rsidRPr="005210CD" w:rsidRDefault="00D55202" w:rsidP="00D55202">
      <w:pPr>
        <w:rPr>
          <w:rFonts w:ascii="標楷體" w:eastAsia="標楷體" w:hAnsi="標楷體" w:cs="標楷體"/>
          <w:bCs/>
          <w:szCs w:val="24"/>
        </w:rPr>
      </w:pPr>
      <w:r w:rsidRPr="005210CD">
        <w:rPr>
          <w:rFonts w:ascii="標楷體" w:eastAsia="標楷體" w:hAnsi="標楷體" w:cs="標楷體" w:hint="eastAsia"/>
          <w:bCs/>
          <w:szCs w:val="24"/>
        </w:rPr>
        <w:t xml:space="preserve">    二、</w:t>
      </w:r>
      <w:r w:rsidR="00FF541C" w:rsidRPr="005210CD">
        <w:rPr>
          <w:rFonts w:ascii="標楷體" w:eastAsia="標楷體" w:hAnsi="標楷體" w:cs="標楷體" w:hint="eastAsia"/>
          <w:bCs/>
          <w:szCs w:val="24"/>
        </w:rPr>
        <w:t>強化</w:t>
      </w:r>
      <w:r w:rsidR="000B2E2E" w:rsidRPr="005210CD">
        <w:rPr>
          <w:rFonts w:ascii="標楷體" w:eastAsia="標楷體" w:hAnsi="標楷體" w:cs="標楷體" w:hint="eastAsia"/>
          <w:bCs/>
          <w:szCs w:val="24"/>
        </w:rPr>
        <w:t>教師</w:t>
      </w:r>
      <w:r w:rsidR="006E1FB3" w:rsidRPr="005210CD">
        <w:rPr>
          <w:rFonts w:ascii="標楷體" w:eastAsia="標楷體" w:hAnsi="標楷體" w:cs="標楷體" w:hint="eastAsia"/>
          <w:bCs/>
          <w:szCs w:val="24"/>
        </w:rPr>
        <w:t>對</w:t>
      </w:r>
      <w:r w:rsidR="000B2E2E" w:rsidRPr="005210CD">
        <w:rPr>
          <w:rFonts w:ascii="標楷體" w:eastAsia="標楷體" w:hAnsi="標楷體" w:cs="標楷體" w:hint="eastAsia"/>
          <w:bCs/>
          <w:szCs w:val="24"/>
        </w:rPr>
        <w:t>素養課程</w:t>
      </w:r>
      <w:r w:rsidR="006E1FB3" w:rsidRPr="005210CD">
        <w:rPr>
          <w:rFonts w:ascii="標楷體" w:eastAsia="標楷體" w:hAnsi="標楷體" w:cs="標楷體" w:hint="eastAsia"/>
          <w:bCs/>
          <w:szCs w:val="24"/>
        </w:rPr>
        <w:t>理解</w:t>
      </w:r>
      <w:r w:rsidR="00FF541C" w:rsidRPr="005210CD">
        <w:rPr>
          <w:rFonts w:ascii="標楷體" w:eastAsia="標楷體" w:hAnsi="標楷體" w:cs="標楷體" w:hint="eastAsia"/>
          <w:bCs/>
          <w:szCs w:val="24"/>
        </w:rPr>
        <w:t>，增進教學之動能。</w:t>
      </w:r>
    </w:p>
    <w:p w14:paraId="11208F8E" w14:textId="6C146D37" w:rsidR="00E645BD" w:rsidRPr="005210CD" w:rsidRDefault="00D55202" w:rsidP="00D24B94">
      <w:pPr>
        <w:rPr>
          <w:rFonts w:ascii="標楷體" w:eastAsia="標楷體" w:hAnsi="標楷體" w:cs="標楷體"/>
          <w:bCs/>
          <w:szCs w:val="24"/>
        </w:rPr>
      </w:pPr>
      <w:r w:rsidRPr="005210CD">
        <w:rPr>
          <w:rFonts w:ascii="標楷體" w:eastAsia="標楷體" w:hAnsi="標楷體" w:cs="標楷體"/>
          <w:bCs/>
          <w:szCs w:val="24"/>
        </w:rPr>
        <w:t xml:space="preserve">    </w:t>
      </w:r>
      <w:r w:rsidRPr="005210CD">
        <w:rPr>
          <w:rFonts w:ascii="標楷體" w:eastAsia="標楷體" w:hAnsi="標楷體" w:cs="標楷體" w:hint="eastAsia"/>
          <w:bCs/>
          <w:szCs w:val="24"/>
        </w:rPr>
        <w:t>三、</w:t>
      </w:r>
      <w:r w:rsidR="004262D4" w:rsidRPr="005210CD">
        <w:rPr>
          <w:rFonts w:ascii="標楷體" w:eastAsia="標楷體" w:hAnsi="標楷體" w:cs="標楷體" w:hint="eastAsia"/>
          <w:bCs/>
          <w:szCs w:val="24"/>
        </w:rPr>
        <w:t>幫助</w:t>
      </w:r>
      <w:r w:rsidR="00D362C1" w:rsidRPr="005210CD">
        <w:rPr>
          <w:rFonts w:ascii="標楷體" w:eastAsia="標楷體" w:hAnsi="標楷體" w:cs="標楷體" w:hint="eastAsia"/>
          <w:bCs/>
          <w:szCs w:val="24"/>
        </w:rPr>
        <w:t>教師</w:t>
      </w:r>
      <w:r w:rsidR="00173229" w:rsidRPr="005210CD">
        <w:rPr>
          <w:rFonts w:ascii="標楷體" w:eastAsia="標楷體" w:hAnsi="標楷體" w:cs="標楷體" w:hint="eastAsia"/>
          <w:bCs/>
          <w:szCs w:val="24"/>
        </w:rPr>
        <w:t>理解並操作</w:t>
      </w:r>
      <w:r w:rsidR="00D362C1" w:rsidRPr="005210CD">
        <w:rPr>
          <w:rFonts w:ascii="標楷體" w:eastAsia="標楷體" w:hAnsi="標楷體" w:cs="標楷體" w:hint="eastAsia"/>
          <w:bCs/>
          <w:szCs w:val="24"/>
        </w:rPr>
        <w:t>課堂學生討論及發表教學</w:t>
      </w:r>
      <w:r w:rsidR="00FF541C" w:rsidRPr="005210CD">
        <w:rPr>
          <w:rFonts w:ascii="標楷體" w:eastAsia="標楷體" w:hAnsi="標楷體" w:cs="Times New Roman" w:hint="eastAsia"/>
          <w:szCs w:val="24"/>
        </w:rPr>
        <w:t>。</w:t>
      </w:r>
    </w:p>
    <w:p w14:paraId="292FE4D9" w14:textId="77777777" w:rsidR="00D24B94" w:rsidRPr="005210CD" w:rsidRDefault="00D24B94" w:rsidP="00D24B94">
      <w:pPr>
        <w:rPr>
          <w:rFonts w:ascii="標楷體" w:eastAsia="標楷體" w:hAnsi="標楷體" w:cs="Times New Roman"/>
          <w:b/>
          <w:bCs/>
          <w:szCs w:val="24"/>
        </w:rPr>
      </w:pPr>
      <w:r w:rsidRPr="005210CD">
        <w:rPr>
          <w:rFonts w:ascii="標楷體" w:eastAsia="標楷體" w:hAnsi="標楷體" w:cs="標楷體" w:hint="eastAsia"/>
          <w:b/>
          <w:bCs/>
          <w:szCs w:val="24"/>
        </w:rPr>
        <w:t>參、辦理單位</w:t>
      </w:r>
    </w:p>
    <w:p w14:paraId="029948B3" w14:textId="4FC4165A" w:rsidR="009F0FD4" w:rsidRPr="005210CD" w:rsidRDefault="009F0FD4" w:rsidP="00233D92">
      <w:pPr>
        <w:numPr>
          <w:ilvl w:val="1"/>
          <w:numId w:val="1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5210CD">
        <w:rPr>
          <w:rFonts w:ascii="標楷體" w:eastAsia="標楷體" w:hAnsi="標楷體" w:cs="標楷體" w:hint="eastAsia"/>
          <w:szCs w:val="24"/>
        </w:rPr>
        <w:t>指導</w:t>
      </w:r>
      <w:r w:rsidR="00D24B94" w:rsidRPr="005210CD">
        <w:rPr>
          <w:rFonts w:ascii="標楷體" w:eastAsia="標楷體" w:hAnsi="標楷體" w:cs="標楷體" w:hint="eastAsia"/>
          <w:szCs w:val="24"/>
        </w:rPr>
        <w:t>單位：</w:t>
      </w:r>
      <w:r w:rsidRPr="005210CD">
        <w:rPr>
          <w:rFonts w:ascii="標楷體" w:eastAsia="標楷體" w:hAnsi="標楷體" w:cs="標楷體" w:hint="eastAsia"/>
          <w:szCs w:val="24"/>
        </w:rPr>
        <w:t>教育部國民及學前教育署</w:t>
      </w:r>
      <w:r w:rsidR="006E1FB3" w:rsidRPr="005210CD">
        <w:rPr>
          <w:rFonts w:ascii="標楷體" w:eastAsia="標楷體" w:hAnsi="標楷體" w:cs="標楷體" w:hint="eastAsia"/>
          <w:szCs w:val="24"/>
        </w:rPr>
        <w:t>。</w:t>
      </w:r>
    </w:p>
    <w:p w14:paraId="2D6B1D65" w14:textId="3901F678" w:rsidR="00D24B94" w:rsidRPr="005210CD" w:rsidRDefault="009F0FD4" w:rsidP="00233D92">
      <w:pPr>
        <w:numPr>
          <w:ilvl w:val="1"/>
          <w:numId w:val="1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5210CD">
        <w:rPr>
          <w:rFonts w:ascii="標楷體" w:eastAsia="標楷體" w:hAnsi="標楷體" w:cs="標楷體" w:hint="eastAsia"/>
          <w:szCs w:val="24"/>
        </w:rPr>
        <w:t>主辦單位：</w:t>
      </w:r>
      <w:r w:rsidR="00233D92" w:rsidRPr="005210CD">
        <w:rPr>
          <w:rFonts w:ascii="標楷體" w:eastAsia="標楷體" w:hAnsi="標楷體" w:cs="標楷體" w:hint="eastAsia"/>
          <w:szCs w:val="24"/>
        </w:rPr>
        <w:t>嘉義縣</w:t>
      </w:r>
      <w:r w:rsidR="000B2E2E" w:rsidRPr="005210CD">
        <w:rPr>
          <w:rFonts w:ascii="標楷體" w:eastAsia="標楷體" w:hAnsi="標楷體" w:cs="標楷體" w:hint="eastAsia"/>
          <w:szCs w:val="24"/>
        </w:rPr>
        <w:t>政府教育處</w:t>
      </w:r>
      <w:r w:rsidR="006E1FB3" w:rsidRPr="005210CD">
        <w:rPr>
          <w:rFonts w:ascii="標楷體" w:eastAsia="標楷體" w:hAnsi="標楷體" w:cs="標楷體" w:hint="eastAsia"/>
          <w:szCs w:val="24"/>
        </w:rPr>
        <w:t>。</w:t>
      </w:r>
    </w:p>
    <w:p w14:paraId="015366E4" w14:textId="3432EB0D" w:rsidR="008660CA" w:rsidRPr="005210CD" w:rsidRDefault="007868E2" w:rsidP="00614646">
      <w:pPr>
        <w:numPr>
          <w:ilvl w:val="1"/>
          <w:numId w:val="1"/>
        </w:numPr>
        <w:spacing w:line="320" w:lineRule="exact"/>
        <w:rPr>
          <w:rFonts w:ascii="標楷體" w:eastAsia="標楷體" w:hAnsi="標楷體" w:cs="Times New Roman"/>
          <w:szCs w:val="24"/>
        </w:rPr>
      </w:pPr>
      <w:r w:rsidRPr="005210CD">
        <w:rPr>
          <w:rFonts w:ascii="標楷體" w:eastAsia="標楷體" w:hAnsi="標楷體" w:cs="標楷體" w:hint="eastAsia"/>
          <w:szCs w:val="24"/>
        </w:rPr>
        <w:t>協</w:t>
      </w:r>
      <w:r w:rsidR="00D24B94" w:rsidRPr="005210CD">
        <w:rPr>
          <w:rFonts w:ascii="標楷體" w:eastAsia="標楷體" w:hAnsi="標楷體" w:cs="標楷體" w:hint="eastAsia"/>
          <w:szCs w:val="24"/>
        </w:rPr>
        <w:t>辦單位：</w:t>
      </w:r>
      <w:r w:rsidR="00614646" w:rsidRPr="005210CD">
        <w:rPr>
          <w:rFonts w:ascii="標楷體" w:eastAsia="標楷體" w:hAnsi="標楷體" w:cs="Times New Roman" w:hint="eastAsia"/>
          <w:szCs w:val="24"/>
        </w:rPr>
        <w:t>雲林縣</w:t>
      </w:r>
      <w:r w:rsidR="00D134CD" w:rsidRPr="005210CD">
        <w:rPr>
          <w:rFonts w:ascii="標楷體" w:eastAsia="標楷體" w:hAnsi="標楷體" w:cs="Times New Roman" w:hint="eastAsia"/>
          <w:szCs w:val="24"/>
        </w:rPr>
        <w:t>政府教育處、</w:t>
      </w:r>
      <w:r w:rsidR="000B2E2E" w:rsidRPr="005210CD">
        <w:rPr>
          <w:rFonts w:ascii="標楷體" w:eastAsia="標楷體" w:hAnsi="標楷體" w:cs="Times New Roman" w:hint="eastAsia"/>
          <w:szCs w:val="24"/>
        </w:rPr>
        <w:t>國立嘉義女子高級中學</w:t>
      </w:r>
      <w:r w:rsidR="00D134CD" w:rsidRPr="005210CD">
        <w:rPr>
          <w:rFonts w:ascii="標楷體" w:eastAsia="標楷體" w:hAnsi="標楷體" w:cs="Times New Roman" w:hint="eastAsia"/>
          <w:szCs w:val="24"/>
        </w:rPr>
        <w:t>、嘉義縣立竹崎高級中學、雲林縣立麥寮高中學</w:t>
      </w:r>
      <w:r w:rsidR="006E1FB3" w:rsidRPr="005210CD">
        <w:rPr>
          <w:rFonts w:ascii="標楷體" w:eastAsia="標楷體" w:hAnsi="標楷體" w:cs="Times New Roman" w:hint="eastAsia"/>
          <w:szCs w:val="24"/>
        </w:rPr>
        <w:t>。</w:t>
      </w:r>
    </w:p>
    <w:p w14:paraId="779ED8F8" w14:textId="77777777" w:rsidR="00D24B94" w:rsidRPr="005210CD" w:rsidRDefault="00D24B94" w:rsidP="00F02870">
      <w:pPr>
        <w:spacing w:line="320" w:lineRule="exact"/>
        <w:rPr>
          <w:rFonts w:ascii="標楷體" w:eastAsia="標楷體" w:hAnsi="標楷體" w:cs="Times New Roman"/>
          <w:szCs w:val="24"/>
        </w:rPr>
      </w:pPr>
      <w:r w:rsidRPr="005210CD">
        <w:rPr>
          <w:rFonts w:ascii="標楷體" w:eastAsia="標楷體" w:hAnsi="標楷體" w:cs="標楷體" w:hint="eastAsia"/>
          <w:b/>
          <w:bCs/>
          <w:szCs w:val="24"/>
        </w:rPr>
        <w:t>肆、研習時間及地點</w:t>
      </w:r>
      <w:r w:rsidRPr="005210CD">
        <w:rPr>
          <w:rFonts w:ascii="標楷體" w:eastAsia="標楷體" w:hAnsi="標楷體" w:cs="標楷體" w:hint="eastAsia"/>
          <w:szCs w:val="24"/>
        </w:rPr>
        <w:t>：</w:t>
      </w:r>
    </w:p>
    <w:p w14:paraId="23F69F61" w14:textId="1DAA2F05" w:rsidR="00D24B94" w:rsidRPr="005210CD" w:rsidRDefault="00D24B94" w:rsidP="00827BA4">
      <w:pPr>
        <w:ind w:left="426"/>
        <w:rPr>
          <w:rFonts w:ascii="標楷體" w:eastAsia="標楷體" w:hAnsi="標楷體" w:cs="標楷體"/>
          <w:szCs w:val="24"/>
        </w:rPr>
      </w:pPr>
      <w:r w:rsidRPr="005210CD">
        <w:rPr>
          <w:rFonts w:ascii="標楷體" w:eastAsia="標楷體" w:hAnsi="標楷體" w:cs="標楷體" w:hint="eastAsia"/>
          <w:szCs w:val="24"/>
        </w:rPr>
        <w:t>一、研習時間：</w:t>
      </w:r>
      <w:r w:rsidR="00627107" w:rsidRPr="005210CD">
        <w:rPr>
          <w:rFonts w:ascii="標楷體" w:eastAsia="標楷體" w:hAnsi="標楷體" w:cs="標楷體" w:hint="eastAsia"/>
          <w:szCs w:val="24"/>
        </w:rPr>
        <w:t>10</w:t>
      </w:r>
      <w:r w:rsidR="000B2E2E" w:rsidRPr="005210CD">
        <w:rPr>
          <w:rFonts w:ascii="標楷體" w:eastAsia="標楷體" w:hAnsi="標楷體" w:cs="標楷體" w:hint="eastAsia"/>
          <w:szCs w:val="24"/>
        </w:rPr>
        <w:t>8</w:t>
      </w:r>
      <w:r w:rsidRPr="005210CD">
        <w:rPr>
          <w:rFonts w:ascii="標楷體" w:eastAsia="標楷體" w:hAnsi="標楷體" w:cs="標楷體"/>
          <w:szCs w:val="24"/>
        </w:rPr>
        <w:t>年</w:t>
      </w:r>
      <w:r w:rsidR="000B2E2E" w:rsidRPr="005210CD">
        <w:rPr>
          <w:rFonts w:ascii="標楷體" w:eastAsia="標楷體" w:hAnsi="標楷體" w:cs="標楷體" w:hint="eastAsia"/>
          <w:szCs w:val="24"/>
        </w:rPr>
        <w:t>0</w:t>
      </w:r>
      <w:r w:rsidR="006E1FB3" w:rsidRPr="005210CD">
        <w:rPr>
          <w:rFonts w:ascii="標楷體" w:eastAsia="標楷體" w:hAnsi="標楷體" w:cs="標楷體" w:hint="eastAsia"/>
          <w:szCs w:val="24"/>
        </w:rPr>
        <w:t>1</w:t>
      </w:r>
      <w:r w:rsidRPr="005210CD">
        <w:rPr>
          <w:rFonts w:ascii="標楷體" w:eastAsia="標楷體" w:hAnsi="標楷體" w:cs="標楷體" w:hint="eastAsia"/>
          <w:szCs w:val="24"/>
        </w:rPr>
        <w:t>月</w:t>
      </w:r>
      <w:r w:rsidR="006E1FB3" w:rsidRPr="005210CD">
        <w:rPr>
          <w:rFonts w:ascii="標楷體" w:eastAsia="標楷體" w:hAnsi="標楷體" w:cs="標楷體" w:hint="eastAsia"/>
          <w:szCs w:val="24"/>
        </w:rPr>
        <w:t>0</w:t>
      </w:r>
      <w:r w:rsidR="000B2E2E" w:rsidRPr="005210CD">
        <w:rPr>
          <w:rFonts w:ascii="標楷體" w:eastAsia="標楷體" w:hAnsi="標楷體" w:cs="標楷體" w:hint="eastAsia"/>
          <w:szCs w:val="24"/>
        </w:rPr>
        <w:t>2</w:t>
      </w:r>
      <w:r w:rsidR="00A41D3E" w:rsidRPr="005210CD">
        <w:rPr>
          <w:rFonts w:ascii="標楷體" w:eastAsia="標楷體" w:hAnsi="標楷體" w:cs="標楷體" w:hint="eastAsia"/>
          <w:szCs w:val="24"/>
        </w:rPr>
        <w:t>日</w:t>
      </w:r>
      <w:r w:rsidR="00063DEF" w:rsidRPr="005210CD">
        <w:rPr>
          <w:rFonts w:ascii="標楷體" w:eastAsia="標楷體" w:hAnsi="標楷體" w:cs="標楷體" w:hint="eastAsia"/>
          <w:szCs w:val="24"/>
        </w:rPr>
        <w:t>（星期</w:t>
      </w:r>
      <w:r w:rsidR="000B2E2E" w:rsidRPr="005210CD">
        <w:rPr>
          <w:rFonts w:ascii="標楷體" w:eastAsia="標楷體" w:hAnsi="標楷體" w:cs="標楷體" w:hint="eastAsia"/>
          <w:szCs w:val="24"/>
        </w:rPr>
        <w:t>三</w:t>
      </w:r>
      <w:r w:rsidR="00827BA4" w:rsidRPr="005210CD">
        <w:rPr>
          <w:rFonts w:ascii="標楷體" w:eastAsia="標楷體" w:hAnsi="標楷體" w:cs="標楷體"/>
          <w:szCs w:val="24"/>
        </w:rPr>
        <w:t>）</w:t>
      </w:r>
      <w:r w:rsidR="000B2E2E" w:rsidRPr="005210CD">
        <w:rPr>
          <w:rFonts w:ascii="標楷體" w:eastAsia="標楷體" w:hAnsi="標楷體" w:cs="標楷體" w:hint="eastAsia"/>
          <w:szCs w:val="24"/>
        </w:rPr>
        <w:t>0</w:t>
      </w:r>
      <w:r w:rsidR="00D362C1" w:rsidRPr="005210CD">
        <w:rPr>
          <w:rFonts w:ascii="標楷體" w:eastAsia="標楷體" w:hAnsi="標楷體" w:cs="標楷體" w:hint="eastAsia"/>
          <w:szCs w:val="24"/>
        </w:rPr>
        <w:t>8</w:t>
      </w:r>
      <w:r w:rsidR="000B2E2E" w:rsidRPr="005210CD">
        <w:rPr>
          <w:rFonts w:ascii="標楷體" w:eastAsia="標楷體" w:hAnsi="標楷體" w:cs="標楷體" w:hint="eastAsia"/>
          <w:szCs w:val="24"/>
        </w:rPr>
        <w:t>：</w:t>
      </w:r>
      <w:r w:rsidR="00D362C1" w:rsidRPr="005210CD">
        <w:rPr>
          <w:rFonts w:ascii="標楷體" w:eastAsia="標楷體" w:hAnsi="標楷體" w:cs="標楷體" w:hint="eastAsia"/>
          <w:szCs w:val="24"/>
        </w:rPr>
        <w:t>3</w:t>
      </w:r>
      <w:r w:rsidR="00614646" w:rsidRPr="005210CD">
        <w:rPr>
          <w:rFonts w:ascii="標楷體" w:eastAsia="標楷體" w:hAnsi="標楷體" w:cs="標楷體" w:hint="eastAsia"/>
          <w:szCs w:val="24"/>
        </w:rPr>
        <w:t>0-1</w:t>
      </w:r>
      <w:r w:rsidR="000B2E2E" w:rsidRPr="005210CD">
        <w:rPr>
          <w:rFonts w:ascii="標楷體" w:eastAsia="標楷體" w:hAnsi="標楷體" w:cs="標楷體" w:hint="eastAsia"/>
          <w:szCs w:val="24"/>
        </w:rPr>
        <w:t>2</w:t>
      </w:r>
      <w:r w:rsidR="00614646" w:rsidRPr="005210CD">
        <w:rPr>
          <w:rFonts w:ascii="標楷體" w:eastAsia="標楷體" w:hAnsi="標楷體" w:cs="標楷體" w:hint="eastAsia"/>
          <w:szCs w:val="24"/>
        </w:rPr>
        <w:t>:30(</w:t>
      </w:r>
      <w:r w:rsidR="000B2E2E" w:rsidRPr="005210CD">
        <w:rPr>
          <w:rFonts w:ascii="標楷體" w:eastAsia="標楷體" w:hAnsi="標楷體" w:cs="標楷體" w:hint="eastAsia"/>
          <w:szCs w:val="24"/>
        </w:rPr>
        <w:t>08</w:t>
      </w:r>
      <w:r w:rsidR="00614646" w:rsidRPr="005210CD">
        <w:rPr>
          <w:rFonts w:ascii="標楷體" w:eastAsia="標楷體" w:hAnsi="標楷體" w:cs="標楷體" w:hint="eastAsia"/>
          <w:szCs w:val="24"/>
        </w:rPr>
        <w:t>:</w:t>
      </w:r>
      <w:r w:rsidR="000B2E2E" w:rsidRPr="005210CD">
        <w:rPr>
          <w:rFonts w:ascii="標楷體" w:eastAsia="標楷體" w:hAnsi="標楷體" w:cs="標楷體" w:hint="eastAsia"/>
          <w:szCs w:val="24"/>
        </w:rPr>
        <w:t>3</w:t>
      </w:r>
      <w:r w:rsidR="00614646" w:rsidRPr="005210CD">
        <w:rPr>
          <w:rFonts w:ascii="標楷體" w:eastAsia="標楷體" w:hAnsi="標楷體" w:cs="標楷體" w:hint="eastAsia"/>
          <w:szCs w:val="24"/>
        </w:rPr>
        <w:t>0-</w:t>
      </w:r>
      <w:r w:rsidR="000B2E2E" w:rsidRPr="005210CD">
        <w:rPr>
          <w:rFonts w:ascii="標楷體" w:eastAsia="標楷體" w:hAnsi="標楷體" w:cs="標楷體" w:hint="eastAsia"/>
          <w:szCs w:val="24"/>
        </w:rPr>
        <w:t>0</w:t>
      </w:r>
      <w:r w:rsidR="000A1CD0" w:rsidRPr="005210CD">
        <w:rPr>
          <w:rFonts w:ascii="標楷體" w:eastAsia="標楷體" w:hAnsi="標楷體" w:cs="標楷體" w:hint="eastAsia"/>
          <w:szCs w:val="24"/>
        </w:rPr>
        <w:t>8</w:t>
      </w:r>
      <w:r w:rsidR="00614646" w:rsidRPr="005210CD">
        <w:rPr>
          <w:rFonts w:ascii="標楷體" w:eastAsia="標楷體" w:hAnsi="標楷體" w:cs="標楷體" w:hint="eastAsia"/>
          <w:szCs w:val="24"/>
        </w:rPr>
        <w:t>:</w:t>
      </w:r>
      <w:r w:rsidR="000A1CD0" w:rsidRPr="005210CD">
        <w:rPr>
          <w:rFonts w:ascii="標楷體" w:eastAsia="標楷體" w:hAnsi="標楷體" w:cs="標楷體" w:hint="eastAsia"/>
          <w:szCs w:val="24"/>
        </w:rPr>
        <w:t>5</w:t>
      </w:r>
      <w:r w:rsidR="007F7201" w:rsidRPr="005210CD">
        <w:rPr>
          <w:rFonts w:ascii="標楷體" w:eastAsia="標楷體" w:hAnsi="標楷體" w:cs="標楷體" w:hint="eastAsia"/>
          <w:szCs w:val="24"/>
        </w:rPr>
        <w:t>0報到)。</w:t>
      </w:r>
    </w:p>
    <w:p w14:paraId="474CFFDD" w14:textId="2B69686E" w:rsidR="00D24B94" w:rsidRPr="005210CD" w:rsidRDefault="00D24B94" w:rsidP="00284811">
      <w:pPr>
        <w:ind w:leftChars="177" w:left="425"/>
        <w:rPr>
          <w:rFonts w:ascii="標楷體" w:eastAsia="標楷體" w:hAnsi="標楷體" w:cs="Times New Roman"/>
          <w:szCs w:val="24"/>
        </w:rPr>
      </w:pPr>
      <w:r w:rsidRPr="005210CD">
        <w:rPr>
          <w:rFonts w:ascii="標楷體" w:eastAsia="標楷體" w:hAnsi="標楷體" w:cs="標楷體" w:hint="eastAsia"/>
          <w:szCs w:val="24"/>
        </w:rPr>
        <w:t>二、研習地點：</w:t>
      </w:r>
      <w:r w:rsidR="00233D92" w:rsidRPr="005210CD">
        <w:rPr>
          <w:rFonts w:ascii="標楷體" w:eastAsia="標楷體" w:hAnsi="標楷體" w:cs="Times New Roman" w:hint="eastAsia"/>
          <w:szCs w:val="24"/>
        </w:rPr>
        <w:t>國立嘉義</w:t>
      </w:r>
      <w:r w:rsidR="000B2E2E" w:rsidRPr="005210CD">
        <w:rPr>
          <w:rFonts w:ascii="標楷體" w:eastAsia="標楷體" w:hAnsi="標楷體" w:cs="Times New Roman" w:hint="eastAsia"/>
          <w:szCs w:val="24"/>
        </w:rPr>
        <w:t>大學新民校區演講廳</w:t>
      </w:r>
      <w:r w:rsidR="006705D7" w:rsidRPr="005210CD">
        <w:rPr>
          <w:rFonts w:ascii="標楷體" w:eastAsia="標楷體" w:hAnsi="標楷體" w:cs="Times New Roman" w:hint="eastAsia"/>
          <w:szCs w:val="24"/>
        </w:rPr>
        <w:t>。</w:t>
      </w:r>
    </w:p>
    <w:p w14:paraId="32D756E5" w14:textId="77777777" w:rsidR="00D362C1" w:rsidRPr="005210CD" w:rsidRDefault="00D24B94" w:rsidP="00333C2F">
      <w:pPr>
        <w:rPr>
          <w:rFonts w:ascii="標楷體" w:eastAsia="標楷體" w:hAnsi="標楷體" w:cs="標楷體"/>
          <w:b/>
          <w:bCs/>
          <w:szCs w:val="24"/>
        </w:rPr>
      </w:pPr>
      <w:r w:rsidRPr="005210CD">
        <w:rPr>
          <w:rFonts w:ascii="標楷體" w:eastAsia="標楷體" w:hAnsi="標楷體" w:cs="標楷體" w:hint="eastAsia"/>
          <w:b/>
          <w:bCs/>
          <w:szCs w:val="24"/>
        </w:rPr>
        <w:t>伍、報名方式：</w:t>
      </w:r>
    </w:p>
    <w:p w14:paraId="2FE40521" w14:textId="5B2E0B74" w:rsidR="00D24B94" w:rsidRPr="005210CD" w:rsidRDefault="00D362C1" w:rsidP="00D362C1">
      <w:pPr>
        <w:ind w:firstLineChars="200" w:firstLine="480"/>
        <w:rPr>
          <w:rFonts w:ascii="標楷體" w:eastAsia="標楷體" w:hAnsi="標楷體" w:cs="Times New Roman"/>
          <w:bCs/>
          <w:szCs w:val="24"/>
        </w:rPr>
      </w:pPr>
      <w:r w:rsidRPr="005210CD">
        <w:rPr>
          <w:rFonts w:ascii="標楷體" w:eastAsia="標楷體" w:hAnsi="標楷體" w:cs="標楷體" w:hint="eastAsia"/>
          <w:bCs/>
          <w:szCs w:val="24"/>
        </w:rPr>
        <w:t>一、</w:t>
      </w:r>
      <w:r w:rsidR="001C1578">
        <w:rPr>
          <w:rFonts w:ascii="標楷體" w:eastAsia="標楷體" w:hAnsi="標楷體" w:cs="標楷體" w:hint="eastAsia"/>
          <w:bCs/>
          <w:szCs w:val="24"/>
        </w:rPr>
        <w:t>教師報名：</w:t>
      </w:r>
      <w:r w:rsidRPr="005210CD">
        <w:rPr>
          <w:rFonts w:ascii="標楷體" w:eastAsia="標楷體" w:hAnsi="標楷體" w:cs="標楷體" w:hint="eastAsia"/>
          <w:bCs/>
          <w:szCs w:val="24"/>
        </w:rPr>
        <w:t>全國在職進修網（</w:t>
      </w:r>
      <w:r w:rsidRPr="005210CD">
        <w:rPr>
          <w:rFonts w:ascii="標楷體" w:eastAsia="標楷體" w:hAnsi="標楷體" w:cs="標楷體"/>
          <w:bCs/>
          <w:szCs w:val="24"/>
        </w:rPr>
        <w:t>http://www1.inservice.edu.tw/</w:t>
      </w:r>
      <w:r w:rsidRPr="005210CD">
        <w:rPr>
          <w:rFonts w:ascii="標楷體" w:eastAsia="標楷體" w:hAnsi="標楷體" w:cs="標楷體" w:hint="eastAsia"/>
          <w:bCs/>
          <w:szCs w:val="24"/>
        </w:rPr>
        <w:t>）研習代碼：</w:t>
      </w:r>
      <w:r w:rsidR="005210CD" w:rsidRPr="005210CD">
        <w:rPr>
          <w:rFonts w:ascii="標楷體" w:eastAsia="標楷體" w:hAnsi="標楷體" w:cs="標楷體"/>
          <w:bCs/>
          <w:szCs w:val="24"/>
        </w:rPr>
        <w:t>2533844</w:t>
      </w:r>
      <w:r w:rsidRPr="005210CD">
        <w:rPr>
          <w:rFonts w:ascii="標楷體" w:eastAsia="標楷體" w:hAnsi="標楷體" w:cs="標楷體" w:hint="eastAsia"/>
          <w:bCs/>
          <w:szCs w:val="24"/>
        </w:rPr>
        <w:t>。</w:t>
      </w:r>
    </w:p>
    <w:p w14:paraId="48E6A32F" w14:textId="40F32717" w:rsidR="001C1578" w:rsidRDefault="00D24B94" w:rsidP="00D362C1">
      <w:pPr>
        <w:ind w:leftChars="-211" w:hangingChars="211" w:hanging="506"/>
        <w:rPr>
          <w:rFonts w:ascii="標楷體" w:eastAsia="標楷體" w:hAnsi="標楷體" w:cs="標楷體"/>
          <w:szCs w:val="24"/>
        </w:rPr>
      </w:pPr>
      <w:r w:rsidRPr="005210CD">
        <w:rPr>
          <w:rFonts w:ascii="標楷體" w:eastAsia="標楷體" w:hAnsi="標楷體" w:cs="標楷體"/>
          <w:szCs w:val="24"/>
        </w:rPr>
        <w:t xml:space="preserve">        </w:t>
      </w:r>
      <w:r w:rsidR="00D362C1" w:rsidRPr="005210CD">
        <w:rPr>
          <w:rFonts w:ascii="標楷體" w:eastAsia="標楷體" w:hAnsi="標楷體" w:cs="標楷體" w:hint="eastAsia"/>
          <w:szCs w:val="24"/>
        </w:rPr>
        <w:t>二、</w:t>
      </w:r>
      <w:r w:rsidR="001C1578">
        <w:rPr>
          <w:rFonts w:ascii="標楷體" w:eastAsia="標楷體" w:hAnsi="標楷體" w:cs="標楷體" w:hint="eastAsia"/>
          <w:szCs w:val="24"/>
        </w:rPr>
        <w:t>家長報名：</w:t>
      </w:r>
      <w:r w:rsidR="001C1578" w:rsidRPr="001C1578">
        <w:rPr>
          <w:rFonts w:ascii="標楷體" w:eastAsia="標楷體" w:hAnsi="標楷體" w:cs="標楷體"/>
          <w:szCs w:val="24"/>
        </w:rPr>
        <w:t>https://docs.google.com/forms/d/1hC-hz7W5wcqfflrVnonIrhY1iDxglc5KKKuLERdNjH4/viewform?edit_requested=true</w:t>
      </w:r>
    </w:p>
    <w:p w14:paraId="45F90D04" w14:textId="717C370E" w:rsidR="00F81A91" w:rsidRPr="005210CD" w:rsidRDefault="001C1578" w:rsidP="00D362C1">
      <w:pPr>
        <w:ind w:leftChars="-211" w:hangingChars="211" w:hanging="506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t xml:space="preserve">        </w:t>
      </w:r>
      <w:r>
        <w:rPr>
          <w:rFonts w:ascii="標楷體" w:eastAsia="標楷體" w:hAnsi="標楷體" w:cs="標楷體" w:hint="eastAsia"/>
          <w:szCs w:val="24"/>
        </w:rPr>
        <w:t>三、</w:t>
      </w:r>
      <w:r w:rsidR="00F81A91" w:rsidRPr="005210CD">
        <w:rPr>
          <w:rFonts w:ascii="標楷體" w:eastAsia="標楷體" w:hAnsi="標楷體" w:cs="標楷體" w:hint="eastAsia"/>
          <w:szCs w:val="24"/>
        </w:rPr>
        <w:t>報名時間：</w:t>
      </w:r>
      <w:r w:rsidR="003C7DE7" w:rsidRPr="005210CD">
        <w:rPr>
          <w:rFonts w:ascii="標楷體" w:eastAsia="標楷體" w:hAnsi="標楷體" w:cs="標楷體" w:hint="eastAsia"/>
          <w:szCs w:val="24"/>
        </w:rPr>
        <w:t>107</w:t>
      </w:r>
      <w:r w:rsidR="0061392F" w:rsidRPr="005210CD">
        <w:rPr>
          <w:rFonts w:ascii="標楷體" w:eastAsia="標楷體" w:hAnsi="標楷體" w:cs="標楷體" w:hint="eastAsia"/>
          <w:szCs w:val="24"/>
        </w:rPr>
        <w:t>年</w:t>
      </w:r>
      <w:r w:rsidR="00705BEA" w:rsidRPr="005210CD">
        <w:rPr>
          <w:rFonts w:ascii="標楷體" w:eastAsia="標楷體" w:hAnsi="標楷體" w:cs="標楷體" w:hint="eastAsia"/>
          <w:szCs w:val="24"/>
        </w:rPr>
        <w:t>1</w:t>
      </w:r>
      <w:r w:rsidR="00D362C1" w:rsidRPr="005210CD">
        <w:rPr>
          <w:rFonts w:ascii="標楷體" w:eastAsia="標楷體" w:hAnsi="標楷體" w:cs="標楷體" w:hint="eastAsia"/>
          <w:szCs w:val="24"/>
        </w:rPr>
        <w:t>2</w:t>
      </w:r>
      <w:r w:rsidR="0061392F" w:rsidRPr="005210CD">
        <w:rPr>
          <w:rFonts w:ascii="標楷體" w:eastAsia="標楷體" w:hAnsi="標楷體" w:cs="標楷體" w:hint="eastAsia"/>
          <w:szCs w:val="24"/>
        </w:rPr>
        <w:t>月</w:t>
      </w:r>
      <w:r w:rsidR="00D362C1" w:rsidRPr="005210CD">
        <w:rPr>
          <w:rFonts w:ascii="標楷體" w:eastAsia="標楷體" w:hAnsi="標楷體" w:cs="標楷體" w:hint="eastAsia"/>
          <w:szCs w:val="24"/>
        </w:rPr>
        <w:t>11</w:t>
      </w:r>
      <w:r w:rsidR="0061392F" w:rsidRPr="005210CD">
        <w:rPr>
          <w:rFonts w:ascii="標楷體" w:eastAsia="標楷體" w:hAnsi="標楷體" w:cs="標楷體" w:hint="eastAsia"/>
          <w:szCs w:val="24"/>
        </w:rPr>
        <w:t>日(</w:t>
      </w:r>
      <w:r w:rsidR="00D362C1" w:rsidRPr="005210CD">
        <w:rPr>
          <w:rFonts w:ascii="標楷體" w:eastAsia="標楷體" w:hAnsi="標楷體" w:cs="標楷體" w:hint="eastAsia"/>
          <w:szCs w:val="24"/>
        </w:rPr>
        <w:t>二</w:t>
      </w:r>
      <w:r w:rsidR="0061392F" w:rsidRPr="005210CD">
        <w:rPr>
          <w:rFonts w:ascii="標楷體" w:eastAsia="標楷體" w:hAnsi="標楷體" w:cs="標楷體" w:hint="eastAsia"/>
          <w:szCs w:val="24"/>
        </w:rPr>
        <w:t>)至</w:t>
      </w:r>
      <w:r w:rsidR="003C7DE7" w:rsidRPr="005210CD">
        <w:rPr>
          <w:rFonts w:ascii="標楷體" w:eastAsia="標楷體" w:hAnsi="標楷體" w:cs="標楷體" w:hint="eastAsia"/>
          <w:szCs w:val="24"/>
        </w:rPr>
        <w:t>10</w:t>
      </w:r>
      <w:r w:rsidR="00D362C1" w:rsidRPr="005210CD">
        <w:rPr>
          <w:rFonts w:ascii="標楷體" w:eastAsia="標楷體" w:hAnsi="標楷體" w:cs="標楷體" w:hint="eastAsia"/>
          <w:szCs w:val="24"/>
        </w:rPr>
        <w:t>7</w:t>
      </w:r>
      <w:r w:rsidR="0061392F" w:rsidRPr="005210CD">
        <w:rPr>
          <w:rFonts w:ascii="標楷體" w:eastAsia="標楷體" w:hAnsi="標楷體" w:cs="標楷體" w:hint="eastAsia"/>
          <w:szCs w:val="24"/>
        </w:rPr>
        <w:t>年</w:t>
      </w:r>
      <w:r w:rsidR="00705BEA" w:rsidRPr="005210CD">
        <w:rPr>
          <w:rFonts w:ascii="標楷體" w:eastAsia="標楷體" w:hAnsi="標楷體" w:cs="標楷體" w:hint="eastAsia"/>
          <w:szCs w:val="24"/>
        </w:rPr>
        <w:t>1</w:t>
      </w:r>
      <w:r w:rsidR="00D362C1" w:rsidRPr="005210CD">
        <w:rPr>
          <w:rFonts w:ascii="標楷體" w:eastAsia="標楷體" w:hAnsi="標楷體" w:cs="標楷體" w:hint="eastAsia"/>
          <w:szCs w:val="24"/>
        </w:rPr>
        <w:t>2</w:t>
      </w:r>
      <w:r w:rsidR="0061392F" w:rsidRPr="005210CD">
        <w:rPr>
          <w:rFonts w:ascii="標楷體" w:eastAsia="標楷體" w:hAnsi="標楷體" w:cs="標楷體" w:hint="eastAsia"/>
          <w:szCs w:val="24"/>
        </w:rPr>
        <w:t>月</w:t>
      </w:r>
      <w:r w:rsidR="00705BEA" w:rsidRPr="005210CD">
        <w:rPr>
          <w:rFonts w:ascii="標楷體" w:eastAsia="標楷體" w:hAnsi="標楷體" w:cs="標楷體" w:hint="eastAsia"/>
          <w:szCs w:val="24"/>
        </w:rPr>
        <w:t>2</w:t>
      </w:r>
      <w:r w:rsidR="00D362C1" w:rsidRPr="005210CD">
        <w:rPr>
          <w:rFonts w:ascii="標楷體" w:eastAsia="標楷體" w:hAnsi="標楷體" w:cs="標楷體" w:hint="eastAsia"/>
          <w:szCs w:val="24"/>
        </w:rPr>
        <w:t>7</w:t>
      </w:r>
      <w:r w:rsidR="0061392F" w:rsidRPr="005210CD">
        <w:rPr>
          <w:rFonts w:ascii="標楷體" w:eastAsia="標楷體" w:hAnsi="標楷體" w:cs="標楷體" w:hint="eastAsia"/>
          <w:szCs w:val="24"/>
        </w:rPr>
        <w:t>日(</w:t>
      </w:r>
      <w:r w:rsidR="00D362C1" w:rsidRPr="005210CD">
        <w:rPr>
          <w:rFonts w:ascii="標楷體" w:eastAsia="標楷體" w:hAnsi="標楷體" w:cs="標楷體" w:hint="eastAsia"/>
          <w:szCs w:val="24"/>
        </w:rPr>
        <w:t>四</w:t>
      </w:r>
      <w:r w:rsidR="0061392F" w:rsidRPr="005210CD">
        <w:rPr>
          <w:rFonts w:ascii="標楷體" w:eastAsia="標楷體" w:hAnsi="標楷體" w:cs="標楷體" w:hint="eastAsia"/>
          <w:szCs w:val="24"/>
        </w:rPr>
        <w:t>)</w:t>
      </w:r>
      <w:r w:rsidR="00173229" w:rsidRPr="005210CD">
        <w:rPr>
          <w:rFonts w:ascii="標楷體" w:eastAsia="標楷體" w:hAnsi="標楷體" w:cs="標楷體" w:hint="eastAsia"/>
          <w:szCs w:val="24"/>
        </w:rPr>
        <w:t>17:00</w:t>
      </w:r>
      <w:r w:rsidR="0061392F" w:rsidRPr="005210CD">
        <w:rPr>
          <w:rFonts w:ascii="標楷體" w:eastAsia="標楷體" w:hAnsi="標楷體" w:cs="標楷體" w:hint="eastAsia"/>
          <w:szCs w:val="24"/>
        </w:rPr>
        <w:t>止。</w:t>
      </w:r>
    </w:p>
    <w:p w14:paraId="602320F4" w14:textId="1F4AC202" w:rsidR="00D24B94" w:rsidRPr="005210CD" w:rsidRDefault="00F81A91" w:rsidP="00705BEA">
      <w:pPr>
        <w:ind w:leftChars="-210" w:left="853" w:hangingChars="565" w:hanging="1357"/>
        <w:rPr>
          <w:rFonts w:ascii="標楷體" w:eastAsia="標楷體" w:hAnsi="標楷體" w:cs="Times New Roman"/>
          <w:b/>
          <w:bCs/>
          <w:szCs w:val="24"/>
        </w:rPr>
      </w:pPr>
      <w:r w:rsidRPr="005210CD">
        <w:rPr>
          <w:rFonts w:ascii="標楷體" w:eastAsia="標楷體" w:hAnsi="標楷體" w:cs="標楷體" w:hint="eastAsia"/>
          <w:b/>
          <w:bCs/>
          <w:szCs w:val="24"/>
        </w:rPr>
        <w:t xml:space="preserve">    </w:t>
      </w:r>
      <w:r w:rsidR="00D24B94" w:rsidRPr="005210CD">
        <w:rPr>
          <w:rFonts w:ascii="標楷體" w:eastAsia="標楷體" w:hAnsi="標楷體" w:cs="標楷體" w:hint="eastAsia"/>
          <w:b/>
          <w:bCs/>
          <w:szCs w:val="24"/>
        </w:rPr>
        <w:t>柒、全程參加研習人員，核給研習時數</w:t>
      </w:r>
      <w:r w:rsidR="00705BEA" w:rsidRPr="005210CD">
        <w:rPr>
          <w:rFonts w:ascii="標楷體" w:eastAsia="標楷體" w:hAnsi="標楷體" w:cs="標楷體" w:hint="eastAsia"/>
          <w:b/>
          <w:bCs/>
          <w:szCs w:val="24"/>
        </w:rPr>
        <w:t>4</w:t>
      </w:r>
      <w:r w:rsidR="00514D7D" w:rsidRPr="005210CD">
        <w:rPr>
          <w:rFonts w:ascii="標楷體" w:eastAsia="標楷體" w:hAnsi="標楷體" w:cs="標楷體" w:hint="eastAsia"/>
          <w:b/>
          <w:bCs/>
          <w:szCs w:val="24"/>
        </w:rPr>
        <w:t>小時。</w:t>
      </w:r>
    </w:p>
    <w:p w14:paraId="3EB42395" w14:textId="1F79D6DF" w:rsidR="001D34EF" w:rsidRPr="005210CD" w:rsidRDefault="00D24B94" w:rsidP="009743FD">
      <w:pPr>
        <w:ind w:leftChars="-11" w:hangingChars="11" w:hanging="26"/>
        <w:rPr>
          <w:rFonts w:ascii="標楷體" w:eastAsia="標楷體" w:hAnsi="標楷體" w:cs="Calibri"/>
          <w:szCs w:val="24"/>
        </w:rPr>
      </w:pPr>
      <w:r w:rsidRPr="005210CD">
        <w:rPr>
          <w:rFonts w:ascii="標楷體" w:eastAsia="標楷體" w:hAnsi="標楷體" w:cs="標楷體" w:hint="eastAsia"/>
          <w:b/>
          <w:bCs/>
          <w:szCs w:val="24"/>
        </w:rPr>
        <w:t>捌、</w:t>
      </w:r>
      <w:r w:rsidRPr="005210CD">
        <w:rPr>
          <w:rFonts w:ascii="標楷體" w:eastAsia="標楷體" w:hAnsi="標楷體" w:cs="Calibri" w:hint="eastAsia"/>
          <w:b/>
          <w:szCs w:val="24"/>
        </w:rPr>
        <w:t>交通資訊：</w:t>
      </w:r>
      <w:r w:rsidR="00D73DB9" w:rsidRPr="005210CD">
        <w:rPr>
          <w:rFonts w:ascii="標楷體" w:eastAsia="標楷體" w:hAnsi="標楷體" w:cs="Times New Roman" w:hint="eastAsia"/>
          <w:szCs w:val="24"/>
        </w:rPr>
        <w:t>國立嘉義</w:t>
      </w:r>
      <w:r w:rsidR="00D362C1" w:rsidRPr="005210CD">
        <w:rPr>
          <w:rFonts w:ascii="標楷體" w:eastAsia="標楷體" w:hAnsi="標楷體" w:cs="Times New Roman" w:hint="eastAsia"/>
          <w:szCs w:val="24"/>
        </w:rPr>
        <w:t>大學新民校區</w:t>
      </w:r>
      <w:r w:rsidR="0091170E" w:rsidRPr="005210CD">
        <w:rPr>
          <w:rFonts w:ascii="標楷體" w:eastAsia="標楷體" w:hAnsi="標楷體" w:cs="Calibri" w:hint="eastAsia"/>
          <w:szCs w:val="24"/>
        </w:rPr>
        <w:t>(</w:t>
      </w:r>
      <w:r w:rsidR="00D73DB9" w:rsidRPr="005210CD">
        <w:rPr>
          <w:rFonts w:ascii="標楷體" w:eastAsia="標楷體" w:hAnsi="標楷體" w:cs="Calibri" w:hint="eastAsia"/>
          <w:szCs w:val="24"/>
        </w:rPr>
        <w:t>600</w:t>
      </w:r>
      <w:r w:rsidR="00D362C1" w:rsidRPr="005210CD">
        <w:rPr>
          <w:rFonts w:ascii="標楷體" w:eastAsia="標楷體" w:hAnsi="標楷體" w:cs="Calibri" w:hint="eastAsia"/>
          <w:szCs w:val="24"/>
        </w:rPr>
        <w:t>嘉義市新民路580號</w:t>
      </w:r>
      <w:r w:rsidR="0091170E" w:rsidRPr="005210CD">
        <w:rPr>
          <w:rFonts w:ascii="標楷體" w:eastAsia="標楷體" w:hAnsi="標楷體" w:cs="Calibri" w:hint="eastAsia"/>
          <w:szCs w:val="24"/>
        </w:rPr>
        <w:t>)</w:t>
      </w:r>
    </w:p>
    <w:p w14:paraId="27C26D76" w14:textId="240E3AC0" w:rsidR="003161D7" w:rsidRPr="003103C9" w:rsidRDefault="007333FA" w:rsidP="00D8027F">
      <w:pPr>
        <w:ind w:leftChars="177" w:left="425"/>
        <w:rPr>
          <w:rFonts w:ascii="標楷體" w:eastAsia="標楷體" w:hAnsi="標楷體" w:cs="Calibri"/>
          <w:szCs w:val="24"/>
        </w:rPr>
      </w:pPr>
      <w:r w:rsidRPr="003103C9">
        <w:rPr>
          <w:rFonts w:ascii="標楷體" w:eastAsia="標楷體" w:hAnsi="標楷體" w:cs="Calibri" w:hint="eastAsia"/>
          <w:szCs w:val="24"/>
        </w:rPr>
        <w:t>詳細位置及校園位置圖請參考</w:t>
      </w:r>
      <w:r w:rsidR="00D73DB9" w:rsidRPr="003103C9">
        <w:rPr>
          <w:rFonts w:ascii="標楷體" w:eastAsia="標楷體" w:hAnsi="標楷體" w:cs="Times New Roman" w:hint="eastAsia"/>
          <w:szCs w:val="24"/>
        </w:rPr>
        <w:t>國立嘉義</w:t>
      </w:r>
      <w:r w:rsidR="000A1CD0">
        <w:rPr>
          <w:rFonts w:ascii="標楷體" w:eastAsia="標楷體" w:hAnsi="標楷體" w:cs="Times New Roman" w:hint="eastAsia"/>
          <w:szCs w:val="24"/>
        </w:rPr>
        <w:t>大學</w:t>
      </w:r>
      <w:r w:rsidRPr="003103C9">
        <w:rPr>
          <w:rFonts w:ascii="標楷體" w:eastAsia="標楷體" w:hAnsi="標楷體" w:cs="Calibri" w:hint="eastAsia"/>
          <w:szCs w:val="24"/>
        </w:rPr>
        <w:t>網站&lt;</w:t>
      </w:r>
      <w:r w:rsidR="00D73DB9" w:rsidRPr="003103C9">
        <w:t xml:space="preserve"> </w:t>
      </w:r>
      <w:r w:rsidR="000A1CD0" w:rsidRPr="000A1CD0">
        <w:t>http://www.ncyu.edu.tw/newsite/</w:t>
      </w:r>
      <w:r w:rsidR="000A1CD0" w:rsidRPr="000A1CD0">
        <w:rPr>
          <w:rFonts w:hint="eastAsia"/>
        </w:rPr>
        <w:t xml:space="preserve"> </w:t>
      </w:r>
      <w:r w:rsidRPr="003103C9">
        <w:rPr>
          <w:rFonts w:ascii="標楷體" w:eastAsia="標楷體" w:hAnsi="標楷體" w:cs="Calibri" w:hint="eastAsia"/>
          <w:szCs w:val="24"/>
        </w:rPr>
        <w:t>&gt;</w:t>
      </w:r>
    </w:p>
    <w:p w14:paraId="6ED58962" w14:textId="1D1C1EFC" w:rsidR="003161D7" w:rsidRPr="001C1578" w:rsidRDefault="00705BEA" w:rsidP="003161D7">
      <w:pPr>
        <w:ind w:leftChars="178" w:left="1560" w:hangingChars="472" w:hanging="1133"/>
        <w:rPr>
          <w:rFonts w:ascii="標楷體" w:eastAsia="標楷體" w:hAnsi="標楷體" w:cs="Calibri"/>
          <w:szCs w:val="24"/>
        </w:rPr>
      </w:pPr>
      <w:r w:rsidRPr="001C1578">
        <w:rPr>
          <w:rFonts w:ascii="標楷體" w:eastAsia="標楷體" w:hAnsi="標楷體" w:cs="Calibri" w:hint="eastAsia"/>
          <w:szCs w:val="24"/>
        </w:rPr>
        <w:t>*本工作坊不提供交通接駁，請自行前往。</w:t>
      </w:r>
      <w:r w:rsidR="003161D7" w:rsidRPr="001C1578">
        <w:rPr>
          <w:rFonts w:ascii="標楷體" w:eastAsia="標楷體" w:hAnsi="標楷體" w:cs="Calibri" w:hint="eastAsia"/>
          <w:szCs w:val="24"/>
        </w:rPr>
        <w:t>*自行駕車:研習當日提供校內停車。</w:t>
      </w:r>
    </w:p>
    <w:p w14:paraId="0133328D" w14:textId="77777777" w:rsidR="00370B1A" w:rsidRPr="003103C9" w:rsidRDefault="00D24B94" w:rsidP="001F2214">
      <w:pPr>
        <w:rPr>
          <w:rFonts w:ascii="標楷體" w:eastAsia="標楷體" w:hAnsi="標楷體" w:cs="標楷體"/>
          <w:b/>
          <w:bCs/>
          <w:szCs w:val="24"/>
        </w:rPr>
      </w:pPr>
      <w:r w:rsidRPr="003103C9">
        <w:rPr>
          <w:rFonts w:ascii="標楷體" w:eastAsia="標楷體" w:hAnsi="標楷體" w:cs="標楷體" w:hint="eastAsia"/>
          <w:b/>
          <w:bCs/>
          <w:szCs w:val="24"/>
        </w:rPr>
        <w:t>玖、經費：</w:t>
      </w:r>
    </w:p>
    <w:p w14:paraId="2426FD80" w14:textId="5CC86882" w:rsidR="00370B1A" w:rsidRPr="003103C9" w:rsidRDefault="00370B1A" w:rsidP="00370B1A">
      <w:pPr>
        <w:ind w:leftChars="236" w:left="566"/>
        <w:rPr>
          <w:rFonts w:ascii="標楷體" w:eastAsia="標楷體" w:hAnsi="標楷體" w:cs="Times New Roman"/>
        </w:rPr>
      </w:pPr>
      <w:r w:rsidRPr="003103C9">
        <w:rPr>
          <w:rFonts w:ascii="標楷體" w:eastAsia="標楷體" w:hAnsi="標楷體" w:cs="Times New Roman" w:hint="eastAsia"/>
        </w:rPr>
        <w:t>一、</w:t>
      </w:r>
      <w:r w:rsidR="00804B9B" w:rsidRPr="003103C9">
        <w:rPr>
          <w:rFonts w:ascii="標楷體" w:eastAsia="標楷體" w:hAnsi="標楷體" w:cs="Times New Roman" w:hint="eastAsia"/>
        </w:rPr>
        <w:t>本</w:t>
      </w:r>
      <w:r w:rsidR="00D73DB9" w:rsidRPr="003103C9">
        <w:rPr>
          <w:rFonts w:ascii="標楷體" w:eastAsia="標楷體" w:hAnsi="標楷體" w:cs="Times New Roman" w:hint="eastAsia"/>
        </w:rPr>
        <w:t>案所需經費由主辦單位</w:t>
      </w:r>
      <w:bookmarkStart w:id="0" w:name="_GoBack"/>
      <w:bookmarkEnd w:id="0"/>
      <w:r w:rsidR="00D73DB9" w:rsidRPr="003103C9">
        <w:rPr>
          <w:rFonts w:ascii="標楷體" w:eastAsia="標楷體" w:hAnsi="標楷體" w:cs="Times New Roman" w:hint="eastAsia"/>
        </w:rPr>
        <w:t>及協</w:t>
      </w:r>
      <w:r w:rsidR="00804B9B" w:rsidRPr="003103C9">
        <w:rPr>
          <w:rFonts w:ascii="標楷體" w:eastAsia="標楷體" w:hAnsi="標楷體" w:cs="Times New Roman" w:hint="eastAsia"/>
        </w:rPr>
        <w:t>辦單位之相關經費項下支應</w:t>
      </w:r>
      <w:r w:rsidRPr="003103C9">
        <w:rPr>
          <w:rFonts w:ascii="標楷體" w:eastAsia="標楷體" w:hAnsi="標楷體" w:cs="Times New Roman" w:hint="eastAsia"/>
        </w:rPr>
        <w:t>。</w:t>
      </w:r>
    </w:p>
    <w:p w14:paraId="06D7ECC6" w14:textId="77777777" w:rsidR="00D24B94" w:rsidRPr="003103C9" w:rsidRDefault="00370B1A" w:rsidP="00370B1A">
      <w:pPr>
        <w:ind w:leftChars="236" w:left="566"/>
        <w:rPr>
          <w:rFonts w:ascii="標楷體" w:eastAsia="標楷體" w:hAnsi="標楷體" w:cs="Times New Roman"/>
        </w:rPr>
      </w:pPr>
      <w:r w:rsidRPr="003103C9">
        <w:rPr>
          <w:rFonts w:ascii="標楷體" w:eastAsia="標楷體" w:hAnsi="標楷體" w:cs="Times New Roman" w:hint="eastAsia"/>
        </w:rPr>
        <w:t>二、請予以出席人員公(差)假登記及課務排代，並依規定由服務學校支給差旅費。</w:t>
      </w:r>
    </w:p>
    <w:p w14:paraId="01AF4C27" w14:textId="5ADD609E" w:rsidR="00333C2F" w:rsidRPr="003103C9" w:rsidRDefault="00F81A91" w:rsidP="009F0FD4">
      <w:pPr>
        <w:rPr>
          <w:rFonts w:ascii="標楷體" w:eastAsia="標楷體" w:hAnsi="標楷體" w:cs="Times New Roman"/>
          <w:szCs w:val="24"/>
        </w:rPr>
      </w:pPr>
      <w:r w:rsidRPr="003103C9">
        <w:rPr>
          <w:rFonts w:ascii="標楷體" w:eastAsia="標楷體" w:hAnsi="標楷體" w:cs="標楷體" w:hint="eastAsia"/>
          <w:b/>
          <w:bCs/>
          <w:szCs w:val="24"/>
        </w:rPr>
        <w:t>拾、課程內容：</w:t>
      </w:r>
      <w:r w:rsidRPr="003103C9">
        <w:rPr>
          <w:rFonts w:ascii="標楷體" w:eastAsia="標楷體" w:hAnsi="標楷體" w:cs="標楷體" w:hint="eastAsia"/>
          <w:szCs w:val="24"/>
        </w:rPr>
        <w:t>請參閱【附件】。</w:t>
      </w:r>
      <w:bookmarkStart w:id="1" w:name="_Toc282339090"/>
      <w:bookmarkStart w:id="2" w:name="_Toc282339257"/>
    </w:p>
    <w:p w14:paraId="7264D91B" w14:textId="6349F709" w:rsidR="00173229" w:rsidRPr="003103C9" w:rsidRDefault="00173229">
      <w:pPr>
        <w:widowControl/>
        <w:rPr>
          <w:rFonts w:ascii="標楷體" w:eastAsia="標楷體" w:hAnsi="標楷體" w:cs="Calibri"/>
          <w:szCs w:val="24"/>
        </w:rPr>
      </w:pPr>
      <w:r w:rsidRPr="003103C9">
        <w:rPr>
          <w:rFonts w:ascii="標楷體" w:eastAsia="標楷體" w:hAnsi="標楷體" w:cs="Calibri"/>
          <w:szCs w:val="24"/>
        </w:rPr>
        <w:br w:type="page"/>
      </w:r>
    </w:p>
    <w:bookmarkEnd w:id="1"/>
    <w:bookmarkEnd w:id="2"/>
    <w:p w14:paraId="434E7BD6" w14:textId="5B053E8F" w:rsidR="00E43074" w:rsidRPr="000A1CD0" w:rsidRDefault="000A1CD0" w:rsidP="00705BEA">
      <w:pPr>
        <w:spacing w:line="48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 w:rsidRPr="000A1CD0">
        <w:rPr>
          <w:rFonts w:ascii="標楷體" w:eastAsia="標楷體" w:hAnsi="標楷體" w:cs="標楷體" w:hint="eastAsia"/>
          <w:b/>
          <w:bCs/>
          <w:sz w:val="32"/>
          <w:szCs w:val="32"/>
        </w:rPr>
        <w:lastRenderedPageBreak/>
        <w:t>107學年度「培養學生聆聽、討論＆反思的能力」專題講座</w:t>
      </w:r>
      <w:r w:rsidR="00705BEA" w:rsidRPr="000A1CD0">
        <w:rPr>
          <w:rFonts w:ascii="標楷體" w:eastAsia="標楷體" w:hAnsi="標楷體" w:cs="標楷體" w:hint="eastAsia"/>
          <w:b/>
          <w:bCs/>
          <w:sz w:val="32"/>
          <w:szCs w:val="32"/>
        </w:rPr>
        <w:t>流程表</w:t>
      </w:r>
    </w:p>
    <w:tbl>
      <w:tblPr>
        <w:tblW w:w="987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809"/>
        <w:gridCol w:w="3119"/>
        <w:gridCol w:w="4950"/>
      </w:tblGrid>
      <w:tr w:rsidR="003103C9" w:rsidRPr="003103C9" w14:paraId="2B12A2FE" w14:textId="77777777" w:rsidTr="006813C4">
        <w:trPr>
          <w:trHeight w:val="507"/>
        </w:trPr>
        <w:tc>
          <w:tcPr>
            <w:tcW w:w="9878" w:type="dxa"/>
            <w:gridSpan w:val="3"/>
            <w:tcBorders>
              <w:top w:val="thinThickSmallGap" w:sz="24" w:space="0" w:color="auto"/>
            </w:tcBorders>
          </w:tcPr>
          <w:p w14:paraId="4AE14D81" w14:textId="5C43EB2B" w:rsidR="00E43074" w:rsidRPr="005210CD" w:rsidRDefault="00E43074" w:rsidP="00E43074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210CD">
              <w:rPr>
                <w:rFonts w:ascii="Times New Roman" w:eastAsia="標楷體" w:hAnsi="Times New Roman" w:cs="Times New Roman"/>
                <w:sz w:val="32"/>
                <w:szCs w:val="32"/>
              </w:rPr>
              <w:t>10</w:t>
            </w:r>
            <w:r w:rsidR="000A1CD0" w:rsidRPr="005210C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8</w:t>
            </w:r>
            <w:r w:rsidRPr="005210C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年</w:t>
            </w:r>
            <w:r w:rsidRPr="005210C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</w:t>
            </w:r>
            <w:r w:rsidR="000A1CD0" w:rsidRPr="005210C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1</w:t>
            </w:r>
            <w:r w:rsidRPr="005210CD">
              <w:rPr>
                <w:rFonts w:ascii="Times New Roman" w:eastAsia="標楷體" w:hAnsi="Times New Roman" w:cs="Times New Roman"/>
                <w:sz w:val="32"/>
                <w:szCs w:val="32"/>
              </w:rPr>
              <w:t>月</w:t>
            </w:r>
            <w:r w:rsidR="00705BEA" w:rsidRPr="005210C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0</w:t>
            </w:r>
            <w:r w:rsidR="000A1CD0" w:rsidRPr="005210C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</w:t>
            </w:r>
            <w:r w:rsidRPr="005210CD">
              <w:rPr>
                <w:rFonts w:ascii="Times New Roman" w:eastAsia="標楷體" w:hAnsi="Times New Roman" w:cs="Times New Roman"/>
                <w:sz w:val="32"/>
                <w:szCs w:val="32"/>
              </w:rPr>
              <w:t>日</w:t>
            </w:r>
            <w:r w:rsidRPr="005210C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 w:rsidR="000A1CD0" w:rsidRPr="005210CD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三</w:t>
            </w:r>
            <w:r w:rsidRPr="005210CD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  <w:p w14:paraId="03A6A4F3" w14:textId="642BD8BC" w:rsidR="00E43074" w:rsidRPr="005210CD" w:rsidRDefault="00E43074" w:rsidP="000A1CD0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210CD">
              <w:rPr>
                <w:rFonts w:ascii="Times New Roman" w:eastAsia="標楷體" w:hAnsi="Times New Roman" w:cs="Times New Roman"/>
                <w:sz w:val="36"/>
                <w:szCs w:val="36"/>
              </w:rPr>
              <w:t>地點</w:t>
            </w:r>
            <w:r w:rsidRPr="005210CD">
              <w:rPr>
                <w:rFonts w:ascii="Times New Roman" w:eastAsia="標楷體" w:hAnsi="Times New Roman" w:cs="Times New Roman"/>
                <w:sz w:val="36"/>
                <w:szCs w:val="36"/>
              </w:rPr>
              <w:t>:</w:t>
            </w:r>
            <w:r w:rsidRPr="005210CD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國立嘉義</w:t>
            </w:r>
            <w:r w:rsidR="000A1CD0" w:rsidRPr="005210CD">
              <w:rPr>
                <w:rFonts w:ascii="Times New Roman" w:eastAsia="標楷體" w:hAnsi="Times New Roman" w:cs="Times New Roman" w:hint="eastAsia"/>
                <w:sz w:val="36"/>
                <w:szCs w:val="36"/>
              </w:rPr>
              <w:t>大學</w:t>
            </w:r>
          </w:p>
        </w:tc>
      </w:tr>
      <w:tr w:rsidR="003103C9" w:rsidRPr="003103C9" w14:paraId="66F658A5" w14:textId="77777777" w:rsidTr="006813C4">
        <w:trPr>
          <w:trHeight w:val="450"/>
        </w:trPr>
        <w:tc>
          <w:tcPr>
            <w:tcW w:w="1809" w:type="dxa"/>
            <w:tcBorders>
              <w:top w:val="thinThickSmallGap" w:sz="24" w:space="0" w:color="auto"/>
            </w:tcBorders>
          </w:tcPr>
          <w:p w14:paraId="0503C444" w14:textId="77777777" w:rsidR="00E43074" w:rsidRPr="005210CD" w:rsidRDefault="00E43074" w:rsidP="006813C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210CD">
              <w:rPr>
                <w:rFonts w:ascii="Times New Roman" w:eastAsia="標楷體" w:hAnsi="Times New Roman" w:cs="Times New Roman"/>
                <w:szCs w:val="24"/>
              </w:rPr>
              <w:t>時間</w:t>
            </w:r>
          </w:p>
        </w:tc>
        <w:tc>
          <w:tcPr>
            <w:tcW w:w="3119" w:type="dxa"/>
            <w:tcBorders>
              <w:top w:val="thinThickSmallGap" w:sz="24" w:space="0" w:color="auto"/>
            </w:tcBorders>
          </w:tcPr>
          <w:p w14:paraId="7C8D1DF2" w14:textId="77777777" w:rsidR="00E43074" w:rsidRPr="005210CD" w:rsidRDefault="00E43074" w:rsidP="006813C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210CD">
              <w:rPr>
                <w:rFonts w:ascii="Times New Roman" w:eastAsia="標楷體" w:hAnsi="Times New Roman" w:cs="Times New Roman"/>
                <w:szCs w:val="24"/>
              </w:rPr>
              <w:t>內容</w:t>
            </w:r>
          </w:p>
        </w:tc>
        <w:tc>
          <w:tcPr>
            <w:tcW w:w="4950" w:type="dxa"/>
            <w:tcBorders>
              <w:top w:val="thinThickSmallGap" w:sz="24" w:space="0" w:color="auto"/>
            </w:tcBorders>
          </w:tcPr>
          <w:p w14:paraId="4CC2C46D" w14:textId="77777777" w:rsidR="00E43074" w:rsidRPr="005210CD" w:rsidRDefault="00E43074" w:rsidP="006813C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210CD">
              <w:rPr>
                <w:rFonts w:ascii="Times New Roman" w:eastAsia="標楷體" w:hAnsi="Times New Roman" w:cs="Times New Roman"/>
                <w:szCs w:val="24"/>
              </w:rPr>
              <w:t>主持人</w:t>
            </w:r>
            <w:r w:rsidRPr="005210CD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5210CD">
              <w:rPr>
                <w:rFonts w:ascii="Times New Roman" w:eastAsia="標楷體" w:hAnsi="Times New Roman" w:cs="Times New Roman"/>
                <w:szCs w:val="24"/>
              </w:rPr>
              <w:t>主講人</w:t>
            </w:r>
          </w:p>
        </w:tc>
      </w:tr>
      <w:tr w:rsidR="003103C9" w:rsidRPr="003103C9" w14:paraId="3D046800" w14:textId="77777777" w:rsidTr="006813C4">
        <w:trPr>
          <w:trHeight w:val="556"/>
        </w:trPr>
        <w:tc>
          <w:tcPr>
            <w:tcW w:w="1809" w:type="dxa"/>
            <w:vAlign w:val="center"/>
          </w:tcPr>
          <w:p w14:paraId="13B3A3FC" w14:textId="6F1B9A83" w:rsidR="00E43074" w:rsidRPr="005210CD" w:rsidRDefault="000A1CD0" w:rsidP="000A1CD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210CD">
              <w:rPr>
                <w:rFonts w:ascii="Times New Roman" w:eastAsia="標楷體" w:hAnsi="Times New Roman" w:cs="Times New Roman" w:hint="eastAsia"/>
                <w:szCs w:val="24"/>
              </w:rPr>
              <w:t>08</w:t>
            </w:r>
            <w:r w:rsidR="00E43074" w:rsidRPr="005210CD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5210CD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E43074" w:rsidRPr="005210CD">
              <w:rPr>
                <w:rFonts w:ascii="Times New Roman" w:eastAsia="標楷體" w:hAnsi="Times New Roman" w:cs="Times New Roman"/>
                <w:szCs w:val="24"/>
              </w:rPr>
              <w:t>0-</w:t>
            </w:r>
            <w:r w:rsidRPr="005210CD">
              <w:rPr>
                <w:rFonts w:ascii="Times New Roman" w:eastAsia="標楷體" w:hAnsi="Times New Roman" w:cs="Times New Roman" w:hint="eastAsia"/>
                <w:szCs w:val="24"/>
              </w:rPr>
              <w:t>08</w:t>
            </w:r>
            <w:r w:rsidR="00E43074" w:rsidRPr="005210CD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5210CD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E43074" w:rsidRPr="005210CD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14:paraId="6DA6BF8E" w14:textId="77777777" w:rsidR="00E43074" w:rsidRPr="005210CD" w:rsidRDefault="00E43074" w:rsidP="006813C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10CD">
              <w:rPr>
                <w:rFonts w:ascii="Times New Roman" w:eastAsia="標楷體" w:hAnsi="Times New Roman" w:cs="Times New Roman"/>
                <w:szCs w:val="24"/>
              </w:rPr>
              <w:t>報到</w:t>
            </w:r>
          </w:p>
        </w:tc>
        <w:tc>
          <w:tcPr>
            <w:tcW w:w="4950" w:type="dxa"/>
            <w:vAlign w:val="center"/>
          </w:tcPr>
          <w:p w14:paraId="5299FF91" w14:textId="77777777" w:rsidR="00E43074" w:rsidRPr="005210CD" w:rsidRDefault="001649C6" w:rsidP="006813C4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210CD">
              <w:rPr>
                <w:rFonts w:ascii="標楷體" w:eastAsia="標楷體" w:hAnsi="標楷體" w:cs="標楷體" w:hint="eastAsia"/>
                <w:szCs w:val="24"/>
              </w:rPr>
              <w:t>國立嘉義女子高級中學</w:t>
            </w:r>
            <w:r w:rsidR="00E43074" w:rsidRPr="005210CD">
              <w:rPr>
                <w:rFonts w:ascii="標楷體" w:eastAsia="標楷體" w:hAnsi="標楷體" w:cs="Times New Roman" w:hint="eastAsia"/>
                <w:szCs w:val="24"/>
              </w:rPr>
              <w:t>團隊</w:t>
            </w:r>
          </w:p>
          <w:p w14:paraId="74E4CD2D" w14:textId="77777777" w:rsidR="0037751B" w:rsidRPr="005210CD" w:rsidRDefault="0037751B" w:rsidP="006813C4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210CD">
              <w:rPr>
                <w:rFonts w:ascii="標楷體" w:eastAsia="標楷體" w:hAnsi="標楷體" w:cs="標楷體" w:hint="eastAsia"/>
                <w:szCs w:val="24"/>
              </w:rPr>
              <w:t>嘉義縣立竹崎高級中學</w:t>
            </w:r>
            <w:r w:rsidRPr="005210CD">
              <w:rPr>
                <w:rFonts w:ascii="標楷體" w:eastAsia="標楷體" w:hAnsi="標楷體" w:cs="Times New Roman" w:hint="eastAsia"/>
                <w:szCs w:val="24"/>
              </w:rPr>
              <w:t>團隊</w:t>
            </w:r>
          </w:p>
          <w:p w14:paraId="310F8F97" w14:textId="12018944" w:rsidR="000A1CD0" w:rsidRPr="005210CD" w:rsidRDefault="000A1CD0" w:rsidP="005210CD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210CD">
              <w:rPr>
                <w:rFonts w:ascii="標楷體" w:eastAsia="標楷體" w:hAnsi="標楷體" w:cs="Times New Roman" w:hint="eastAsia"/>
                <w:szCs w:val="24"/>
              </w:rPr>
              <w:t>雲林縣立麥寮高級中學團隊</w:t>
            </w:r>
          </w:p>
        </w:tc>
      </w:tr>
      <w:tr w:rsidR="003103C9" w:rsidRPr="003103C9" w14:paraId="7678E9E2" w14:textId="77777777" w:rsidTr="006813C4">
        <w:trPr>
          <w:trHeight w:val="556"/>
        </w:trPr>
        <w:tc>
          <w:tcPr>
            <w:tcW w:w="1809" w:type="dxa"/>
            <w:vAlign w:val="center"/>
          </w:tcPr>
          <w:p w14:paraId="6D16A12A" w14:textId="3307DDD1" w:rsidR="00E43074" w:rsidRPr="005210CD" w:rsidRDefault="007E1CFA" w:rsidP="007E1C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210CD">
              <w:rPr>
                <w:rFonts w:ascii="Times New Roman" w:eastAsia="標楷體" w:hAnsi="Times New Roman" w:cs="Times New Roman" w:hint="eastAsia"/>
                <w:szCs w:val="24"/>
              </w:rPr>
              <w:t>08</w:t>
            </w:r>
            <w:r w:rsidR="00E43074" w:rsidRPr="005210CD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5210CD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E43074" w:rsidRPr="005210CD">
              <w:rPr>
                <w:rFonts w:ascii="Times New Roman" w:eastAsia="標楷體" w:hAnsi="Times New Roman" w:cs="Times New Roman"/>
                <w:szCs w:val="24"/>
              </w:rPr>
              <w:t>0-</w:t>
            </w:r>
            <w:r w:rsidRPr="005210CD">
              <w:rPr>
                <w:rFonts w:ascii="Times New Roman" w:eastAsia="標楷體" w:hAnsi="Times New Roman" w:cs="Times New Roman" w:hint="eastAsia"/>
                <w:szCs w:val="24"/>
              </w:rPr>
              <w:t>09</w:t>
            </w:r>
            <w:r w:rsidR="00E43074" w:rsidRPr="005210CD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5210CD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E43074" w:rsidRPr="005210CD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14:paraId="1831A7F2" w14:textId="77777777" w:rsidR="00E43074" w:rsidRPr="005210CD" w:rsidRDefault="00E43074" w:rsidP="006813C4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10CD">
              <w:rPr>
                <w:rFonts w:ascii="Times New Roman" w:eastAsia="標楷體" w:hAnsi="Times New Roman" w:cs="Times New Roman"/>
                <w:szCs w:val="24"/>
              </w:rPr>
              <w:t>開幕式</w:t>
            </w:r>
          </w:p>
        </w:tc>
        <w:tc>
          <w:tcPr>
            <w:tcW w:w="4950" w:type="dxa"/>
            <w:vAlign w:val="center"/>
          </w:tcPr>
          <w:p w14:paraId="04A1701D" w14:textId="5FFBB491" w:rsidR="002E15B0" w:rsidRPr="005210CD" w:rsidRDefault="002E15B0" w:rsidP="00E43074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5210CD">
              <w:rPr>
                <w:rFonts w:ascii="標楷體" w:eastAsia="標楷體" w:hAnsi="標楷體" w:cs="Times New Roman" w:hint="eastAsia"/>
                <w:szCs w:val="24"/>
              </w:rPr>
              <w:t>嘉義縣政府教育處陳琬婷課程督學</w:t>
            </w:r>
          </w:p>
          <w:p w14:paraId="4E74A62B" w14:textId="77777777" w:rsidR="00E43074" w:rsidRPr="005210CD" w:rsidRDefault="00E43074" w:rsidP="00E43074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5210CD">
              <w:rPr>
                <w:rFonts w:ascii="標楷體" w:eastAsia="標楷體" w:hAnsi="標楷體" w:cs="標楷體" w:hint="eastAsia"/>
                <w:szCs w:val="24"/>
              </w:rPr>
              <w:t>國立嘉義女子高級中學蔡枳松校長</w:t>
            </w:r>
          </w:p>
          <w:p w14:paraId="50C6FF33" w14:textId="6B10F55A" w:rsidR="002E15B0" w:rsidRPr="005210CD" w:rsidRDefault="002E15B0" w:rsidP="00E43074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5210CD">
              <w:rPr>
                <w:rFonts w:ascii="標楷體" w:eastAsia="標楷體" w:hAnsi="標楷體" w:cs="Times New Roman" w:hint="eastAsia"/>
                <w:szCs w:val="24"/>
              </w:rPr>
              <w:t>嘉義縣立竹崎高級中學郭春松校長</w:t>
            </w:r>
          </w:p>
          <w:p w14:paraId="5EC52205" w14:textId="77777777" w:rsidR="00E43074" w:rsidRPr="005210CD" w:rsidRDefault="00E43074" w:rsidP="00E43074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210CD">
              <w:rPr>
                <w:rFonts w:ascii="標楷體" w:eastAsia="標楷體" w:hAnsi="標楷體" w:cs="Times New Roman" w:hint="eastAsia"/>
                <w:szCs w:val="24"/>
              </w:rPr>
              <w:t>國立嘉義女子高級中學連珮瑩主任</w:t>
            </w:r>
          </w:p>
          <w:p w14:paraId="4BB6FA19" w14:textId="77777777" w:rsidR="00E43074" w:rsidRPr="005210CD" w:rsidRDefault="00E43074" w:rsidP="00E43074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210CD">
              <w:rPr>
                <w:rFonts w:ascii="標楷體" w:eastAsia="標楷體" w:hAnsi="標楷體" w:cs="Times New Roman" w:hint="eastAsia"/>
                <w:szCs w:val="24"/>
              </w:rPr>
              <w:t>嘉義縣立竹崎高級中學陳志龍主任</w:t>
            </w:r>
          </w:p>
          <w:p w14:paraId="49CDC7DB" w14:textId="438F9E35" w:rsidR="001649C6" w:rsidRPr="005210CD" w:rsidRDefault="001649C6" w:rsidP="006D6AC6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210CD">
              <w:rPr>
                <w:rFonts w:ascii="標楷體" w:eastAsia="標楷體" w:hAnsi="標楷體" w:cs="Times New Roman" w:hint="eastAsia"/>
                <w:szCs w:val="24"/>
              </w:rPr>
              <w:t>雲林縣立麥寮高級中學郭藺慧主任</w:t>
            </w:r>
          </w:p>
        </w:tc>
      </w:tr>
      <w:tr w:rsidR="003103C9" w:rsidRPr="003103C9" w14:paraId="02910273" w14:textId="77777777" w:rsidTr="006813C4">
        <w:trPr>
          <w:trHeight w:val="1317"/>
        </w:trPr>
        <w:tc>
          <w:tcPr>
            <w:tcW w:w="1809" w:type="dxa"/>
            <w:vAlign w:val="center"/>
          </w:tcPr>
          <w:p w14:paraId="17B16E54" w14:textId="5677AF7E" w:rsidR="00E43074" w:rsidRPr="005210CD" w:rsidRDefault="007E1CFA" w:rsidP="007E1C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210CD">
              <w:rPr>
                <w:rFonts w:ascii="Times New Roman" w:eastAsia="標楷體" w:hAnsi="Times New Roman" w:cs="Times New Roman" w:hint="eastAsia"/>
                <w:szCs w:val="24"/>
              </w:rPr>
              <w:t>09</w:t>
            </w:r>
            <w:r w:rsidR="00E43074" w:rsidRPr="005210CD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5210CD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E43074" w:rsidRPr="005210CD">
              <w:rPr>
                <w:rFonts w:ascii="Times New Roman" w:eastAsia="標楷體" w:hAnsi="Times New Roman" w:cs="Times New Roman" w:hint="eastAsia"/>
                <w:szCs w:val="24"/>
              </w:rPr>
              <w:t>0-1</w:t>
            </w:r>
            <w:r w:rsidRPr="005210CD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E43074" w:rsidRPr="005210CD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Pr="005210CD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E43074" w:rsidRPr="005210CD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14:paraId="0CE23D4C" w14:textId="41F29862" w:rsidR="00E43074" w:rsidRPr="005210CD" w:rsidRDefault="007E1CFA" w:rsidP="006D6AC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210CD">
              <w:rPr>
                <w:rFonts w:ascii="Times New Roman" w:eastAsia="標楷體" w:hAnsi="Times New Roman" w:cs="Times New Roman" w:hint="eastAsia"/>
                <w:szCs w:val="24"/>
              </w:rPr>
              <w:t>培養學生聆聽、討論＆反思的能力</w:t>
            </w:r>
          </w:p>
        </w:tc>
        <w:tc>
          <w:tcPr>
            <w:tcW w:w="4950" w:type="dxa"/>
            <w:vAlign w:val="center"/>
          </w:tcPr>
          <w:p w14:paraId="590A7E02" w14:textId="44AE7013" w:rsidR="00E43074" w:rsidRPr="005210CD" w:rsidRDefault="007E1CFA" w:rsidP="007E1CFA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210CD">
              <w:rPr>
                <w:rFonts w:ascii="標楷體" w:eastAsia="標楷體" w:hAnsi="標楷體" w:hint="eastAsia"/>
              </w:rPr>
              <w:t>藍偉瑩執行長/均一師資培育中心執行長</w:t>
            </w:r>
          </w:p>
        </w:tc>
      </w:tr>
      <w:tr w:rsidR="003103C9" w:rsidRPr="003103C9" w14:paraId="28B1D523" w14:textId="77777777" w:rsidTr="006813C4">
        <w:trPr>
          <w:trHeight w:val="530"/>
        </w:trPr>
        <w:tc>
          <w:tcPr>
            <w:tcW w:w="1809" w:type="dxa"/>
            <w:vAlign w:val="center"/>
          </w:tcPr>
          <w:p w14:paraId="7356E6F8" w14:textId="6B121541" w:rsidR="00E43074" w:rsidRPr="005210CD" w:rsidRDefault="00E43074" w:rsidP="007E1C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210C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7E1CFA" w:rsidRPr="005210CD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5210CD">
              <w:rPr>
                <w:rFonts w:ascii="新細明體" w:eastAsia="新細明體" w:hAnsi="新細明體" w:cs="Times New Roman" w:hint="eastAsia"/>
                <w:szCs w:val="24"/>
              </w:rPr>
              <w:t>：</w:t>
            </w:r>
            <w:r w:rsidR="006D6AC6" w:rsidRPr="005210CD">
              <w:rPr>
                <w:rFonts w:ascii="新細明體" w:eastAsia="新細明體" w:hAnsi="新細明體" w:cs="Times New Roman" w:hint="eastAsia"/>
                <w:szCs w:val="24"/>
              </w:rPr>
              <w:t>0</w:t>
            </w:r>
            <w:r w:rsidRPr="005210CD">
              <w:rPr>
                <w:rFonts w:ascii="Times New Roman" w:eastAsia="標楷體" w:hAnsi="Times New Roman" w:cs="Times New Roman"/>
                <w:szCs w:val="24"/>
              </w:rPr>
              <w:t>0~1</w:t>
            </w:r>
            <w:r w:rsidR="007E1CFA" w:rsidRPr="005210CD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5210CD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6D6AC6" w:rsidRPr="005210CD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5210CD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14:paraId="67E7A6E9" w14:textId="77777777" w:rsidR="00E43074" w:rsidRPr="005210CD" w:rsidRDefault="00E43074" w:rsidP="006813C4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210CD">
              <w:rPr>
                <w:rFonts w:ascii="Times New Roman" w:eastAsia="標楷體" w:hAnsi="Times New Roman" w:cs="Times New Roman"/>
                <w:szCs w:val="24"/>
              </w:rPr>
              <w:t>綜合座談</w:t>
            </w:r>
          </w:p>
        </w:tc>
        <w:tc>
          <w:tcPr>
            <w:tcW w:w="4950" w:type="dxa"/>
            <w:vAlign w:val="center"/>
          </w:tcPr>
          <w:p w14:paraId="2811B120" w14:textId="3BEE450A" w:rsidR="00602FF3" w:rsidRPr="005210CD" w:rsidRDefault="00602FF3" w:rsidP="006D6AC6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5210CD">
              <w:rPr>
                <w:rFonts w:ascii="標楷體" w:eastAsia="標楷體" w:hAnsi="標楷體" w:cs="標楷體" w:hint="eastAsia"/>
                <w:szCs w:val="24"/>
              </w:rPr>
              <w:t>均一師資培育中心執行長藍偉瑩執行長</w:t>
            </w:r>
          </w:p>
          <w:p w14:paraId="730E618A" w14:textId="3E85EA71" w:rsidR="002E15B0" w:rsidRPr="005210CD" w:rsidRDefault="002E15B0" w:rsidP="006D6AC6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5210CD">
              <w:rPr>
                <w:rFonts w:ascii="標楷體" w:eastAsia="標楷體" w:hAnsi="標楷體" w:cs="標楷體" w:hint="eastAsia"/>
                <w:szCs w:val="24"/>
              </w:rPr>
              <w:t>嘉義縣政府教育處陳琬婷課程督學</w:t>
            </w:r>
          </w:p>
          <w:p w14:paraId="4778EDB5" w14:textId="77777777" w:rsidR="006D6AC6" w:rsidRPr="005210CD" w:rsidRDefault="006D6AC6" w:rsidP="006D6AC6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5210CD">
              <w:rPr>
                <w:rFonts w:ascii="標楷體" w:eastAsia="標楷體" w:hAnsi="標楷體" w:cs="標楷體" w:hint="eastAsia"/>
                <w:szCs w:val="24"/>
              </w:rPr>
              <w:t>國立嘉義女子高級中學連珮瑩主任</w:t>
            </w:r>
          </w:p>
          <w:p w14:paraId="054404CF" w14:textId="77777777" w:rsidR="006D6AC6" w:rsidRPr="005210CD" w:rsidRDefault="006D6AC6" w:rsidP="006D6AC6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5210CD">
              <w:rPr>
                <w:rFonts w:ascii="標楷體" w:eastAsia="標楷體" w:hAnsi="標楷體" w:cs="標楷體" w:hint="eastAsia"/>
                <w:szCs w:val="24"/>
              </w:rPr>
              <w:t>嘉義縣立竹崎高級中學陳志龍主任</w:t>
            </w:r>
          </w:p>
          <w:p w14:paraId="2445E6BE" w14:textId="327FB5FC" w:rsidR="00E43074" w:rsidRPr="005210CD" w:rsidRDefault="006D6AC6" w:rsidP="006D6AC6">
            <w:pPr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5210CD">
              <w:rPr>
                <w:rFonts w:ascii="標楷體" w:eastAsia="標楷體" w:hAnsi="標楷體" w:cs="標楷體" w:hint="eastAsia"/>
                <w:szCs w:val="24"/>
              </w:rPr>
              <w:t>雲林縣立麥寮高級中學郭藺慧主任</w:t>
            </w:r>
          </w:p>
        </w:tc>
      </w:tr>
      <w:tr w:rsidR="007E1CFA" w:rsidRPr="003103C9" w14:paraId="1FD394D0" w14:textId="77777777" w:rsidTr="006813C4">
        <w:trPr>
          <w:trHeight w:val="530"/>
        </w:trPr>
        <w:tc>
          <w:tcPr>
            <w:tcW w:w="1809" w:type="dxa"/>
            <w:vAlign w:val="center"/>
          </w:tcPr>
          <w:p w14:paraId="494A7432" w14:textId="673BF4BD" w:rsidR="007E1CFA" w:rsidRPr="005210CD" w:rsidRDefault="007E1CFA" w:rsidP="007E1CFA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210CD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5210CD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5210CD">
              <w:rPr>
                <w:rFonts w:ascii="新細明體" w:eastAsia="新細明體" w:hAnsi="新細明體" w:cs="Times New Roman" w:hint="eastAsia"/>
                <w:szCs w:val="24"/>
              </w:rPr>
              <w:t>：3</w:t>
            </w:r>
            <w:r w:rsidRPr="005210CD">
              <w:rPr>
                <w:rFonts w:ascii="Times New Roman" w:eastAsia="標楷體" w:hAnsi="Times New Roman" w:cs="Times New Roman"/>
                <w:szCs w:val="24"/>
              </w:rPr>
              <w:t>0~</w:t>
            </w:r>
          </w:p>
        </w:tc>
        <w:tc>
          <w:tcPr>
            <w:tcW w:w="3119" w:type="dxa"/>
            <w:vAlign w:val="center"/>
          </w:tcPr>
          <w:p w14:paraId="48588781" w14:textId="77777777" w:rsidR="007E1CFA" w:rsidRPr="005210CD" w:rsidRDefault="007E1CFA" w:rsidP="006813C4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5210CD"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</w:p>
        </w:tc>
        <w:tc>
          <w:tcPr>
            <w:tcW w:w="4950" w:type="dxa"/>
            <w:vAlign w:val="center"/>
          </w:tcPr>
          <w:p w14:paraId="6568681C" w14:textId="77777777" w:rsidR="007E1CFA" w:rsidRPr="005210CD" w:rsidRDefault="007E1CFA" w:rsidP="00247F11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210CD">
              <w:rPr>
                <w:rFonts w:ascii="標楷體" w:eastAsia="標楷體" w:hAnsi="標楷體" w:cs="標楷體" w:hint="eastAsia"/>
                <w:szCs w:val="24"/>
              </w:rPr>
              <w:t>國立嘉義女子高級中學</w:t>
            </w:r>
            <w:r w:rsidRPr="005210CD">
              <w:rPr>
                <w:rFonts w:ascii="標楷體" w:eastAsia="標楷體" w:hAnsi="標楷體" w:cs="Times New Roman" w:hint="eastAsia"/>
                <w:szCs w:val="24"/>
              </w:rPr>
              <w:t>團隊</w:t>
            </w:r>
          </w:p>
          <w:p w14:paraId="716EDA74" w14:textId="77777777" w:rsidR="007E1CFA" w:rsidRPr="005210CD" w:rsidRDefault="007E1CFA" w:rsidP="00247F11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210CD">
              <w:rPr>
                <w:rFonts w:ascii="標楷體" w:eastAsia="標楷體" w:hAnsi="標楷體" w:cs="標楷體" w:hint="eastAsia"/>
                <w:szCs w:val="24"/>
              </w:rPr>
              <w:t>嘉義縣立竹崎高級中學</w:t>
            </w:r>
            <w:r w:rsidRPr="005210CD">
              <w:rPr>
                <w:rFonts w:ascii="標楷體" w:eastAsia="標楷體" w:hAnsi="標楷體" w:cs="Times New Roman" w:hint="eastAsia"/>
                <w:szCs w:val="24"/>
              </w:rPr>
              <w:t>團隊</w:t>
            </w:r>
          </w:p>
          <w:p w14:paraId="0753403A" w14:textId="564B07B9" w:rsidR="007E1CFA" w:rsidRPr="005210CD" w:rsidRDefault="007E1CFA" w:rsidP="005210C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10CD">
              <w:rPr>
                <w:rFonts w:ascii="標楷體" w:eastAsia="標楷體" w:hAnsi="標楷體" w:cs="Times New Roman" w:hint="eastAsia"/>
                <w:szCs w:val="24"/>
              </w:rPr>
              <w:t>雲林縣立麥寮高級中學團隊</w:t>
            </w:r>
          </w:p>
        </w:tc>
      </w:tr>
    </w:tbl>
    <w:p w14:paraId="7FA8E13D" w14:textId="77777777" w:rsidR="00C5655D" w:rsidRPr="003103C9" w:rsidRDefault="00C5655D" w:rsidP="00955C43">
      <w:pPr>
        <w:spacing w:line="480" w:lineRule="exact"/>
        <w:jc w:val="center"/>
      </w:pPr>
    </w:p>
    <w:sectPr w:rsidR="00C5655D" w:rsidRPr="003103C9" w:rsidSect="007D60BC">
      <w:footerReference w:type="default" r:id="rId8"/>
      <w:pgSz w:w="11906" w:h="16838"/>
      <w:pgMar w:top="907" w:right="1134" w:bottom="90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C8843" w14:textId="77777777" w:rsidR="006B0EB3" w:rsidRDefault="006B0EB3">
      <w:r>
        <w:separator/>
      </w:r>
    </w:p>
  </w:endnote>
  <w:endnote w:type="continuationSeparator" w:id="0">
    <w:p w14:paraId="02FAFB71" w14:textId="77777777" w:rsidR="006B0EB3" w:rsidRDefault="006B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91D8F" w14:textId="2886D349" w:rsidR="0050007B" w:rsidRDefault="0050007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C1578" w:rsidRPr="001C1578">
      <w:rPr>
        <w:noProof/>
        <w:lang w:val="zh-TW"/>
      </w:rPr>
      <w:t>1</w:t>
    </w:r>
    <w:r>
      <w:fldChar w:fldCharType="end"/>
    </w:r>
  </w:p>
  <w:p w14:paraId="53EFC1BA" w14:textId="77777777" w:rsidR="0050007B" w:rsidRDefault="005000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16EA1" w14:textId="77777777" w:rsidR="006B0EB3" w:rsidRDefault="006B0EB3">
      <w:r>
        <w:separator/>
      </w:r>
    </w:p>
  </w:footnote>
  <w:footnote w:type="continuationSeparator" w:id="0">
    <w:p w14:paraId="65421897" w14:textId="77777777" w:rsidR="006B0EB3" w:rsidRDefault="006B0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A3FF7"/>
    <w:multiLevelType w:val="hybridMultilevel"/>
    <w:tmpl w:val="EC10BEB6"/>
    <w:lvl w:ilvl="0" w:tplc="906C1E90">
      <w:start w:val="1"/>
      <w:numFmt w:val="taiwaneseCountingThousand"/>
      <w:lvlText w:val="(%1)"/>
      <w:lvlJc w:val="left"/>
      <w:pPr>
        <w:ind w:left="490" w:hanging="516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1">
    <w:nsid w:val="16AE34E4"/>
    <w:multiLevelType w:val="hybridMultilevel"/>
    <w:tmpl w:val="BA584B08"/>
    <w:lvl w:ilvl="0" w:tplc="0409000F">
      <w:start w:val="1"/>
      <w:numFmt w:val="decimal"/>
      <w:lvlText w:val="%1."/>
      <w:lvlJc w:val="left"/>
      <w:pPr>
        <w:ind w:left="13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2">
    <w:nsid w:val="42AD326B"/>
    <w:multiLevelType w:val="hybridMultilevel"/>
    <w:tmpl w:val="F5B47D7A"/>
    <w:lvl w:ilvl="0" w:tplc="04090015">
      <w:start w:val="1"/>
      <w:numFmt w:val="taiwaneseCountingThousand"/>
      <w:lvlText w:val="%1、"/>
      <w:lvlJc w:val="left"/>
      <w:pPr>
        <w:ind w:left="4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3">
    <w:nsid w:val="527D40C6"/>
    <w:multiLevelType w:val="multilevel"/>
    <w:tmpl w:val="F5B47D7A"/>
    <w:lvl w:ilvl="0">
      <w:start w:val="1"/>
      <w:numFmt w:val="taiwaneseCountingThousand"/>
      <w:lvlText w:val="%1、"/>
      <w:lvlJc w:val="left"/>
      <w:pPr>
        <w:ind w:left="454" w:hanging="480"/>
      </w:pPr>
    </w:lvl>
    <w:lvl w:ilvl="1">
      <w:start w:val="1"/>
      <w:numFmt w:val="ideographTraditional"/>
      <w:lvlText w:val="%2、"/>
      <w:lvlJc w:val="left"/>
      <w:pPr>
        <w:ind w:left="934" w:hanging="480"/>
      </w:pPr>
    </w:lvl>
    <w:lvl w:ilvl="2">
      <w:start w:val="1"/>
      <w:numFmt w:val="lowerRoman"/>
      <w:lvlText w:val="%3."/>
      <w:lvlJc w:val="right"/>
      <w:pPr>
        <w:ind w:left="1414" w:hanging="480"/>
      </w:pPr>
    </w:lvl>
    <w:lvl w:ilvl="3">
      <w:start w:val="1"/>
      <w:numFmt w:val="decimal"/>
      <w:lvlText w:val="%4."/>
      <w:lvlJc w:val="left"/>
      <w:pPr>
        <w:ind w:left="1894" w:hanging="480"/>
      </w:pPr>
    </w:lvl>
    <w:lvl w:ilvl="4">
      <w:start w:val="1"/>
      <w:numFmt w:val="ideographTraditional"/>
      <w:lvlText w:val="%5、"/>
      <w:lvlJc w:val="left"/>
      <w:pPr>
        <w:ind w:left="2374" w:hanging="480"/>
      </w:pPr>
    </w:lvl>
    <w:lvl w:ilvl="5">
      <w:start w:val="1"/>
      <w:numFmt w:val="lowerRoman"/>
      <w:lvlText w:val="%6."/>
      <w:lvlJc w:val="right"/>
      <w:pPr>
        <w:ind w:left="2854" w:hanging="480"/>
      </w:pPr>
    </w:lvl>
    <w:lvl w:ilvl="6">
      <w:start w:val="1"/>
      <w:numFmt w:val="decimal"/>
      <w:lvlText w:val="%7."/>
      <w:lvlJc w:val="left"/>
      <w:pPr>
        <w:ind w:left="3334" w:hanging="480"/>
      </w:pPr>
    </w:lvl>
    <w:lvl w:ilvl="7">
      <w:start w:val="1"/>
      <w:numFmt w:val="ideographTraditional"/>
      <w:lvlText w:val="%8、"/>
      <w:lvlJc w:val="left"/>
      <w:pPr>
        <w:ind w:left="3814" w:hanging="480"/>
      </w:pPr>
    </w:lvl>
    <w:lvl w:ilvl="8">
      <w:start w:val="1"/>
      <w:numFmt w:val="lowerRoman"/>
      <w:lvlText w:val="%9."/>
      <w:lvlJc w:val="right"/>
      <w:pPr>
        <w:ind w:left="4294" w:hanging="480"/>
      </w:pPr>
    </w:lvl>
  </w:abstractNum>
  <w:abstractNum w:abstractNumId="4">
    <w:nsid w:val="535F3011"/>
    <w:multiLevelType w:val="hybridMultilevel"/>
    <w:tmpl w:val="BEBA5B5C"/>
    <w:lvl w:ilvl="0" w:tplc="382A1F94">
      <w:start w:val="2"/>
      <w:numFmt w:val="taiwaneseCountingThousand"/>
      <w:lvlText w:val="%1、"/>
      <w:lvlJc w:val="left"/>
      <w:pPr>
        <w:ind w:left="93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</w:lvl>
  </w:abstractNum>
  <w:abstractNum w:abstractNumId="5">
    <w:nsid w:val="5DF55915"/>
    <w:multiLevelType w:val="hybridMultilevel"/>
    <w:tmpl w:val="8EDE3C2E"/>
    <w:lvl w:ilvl="0" w:tplc="3B36D24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F6A2920"/>
    <w:multiLevelType w:val="hybridMultilevel"/>
    <w:tmpl w:val="5EA692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BBAD9E2">
      <w:start w:val="1"/>
      <w:numFmt w:val="taiwaneseCountingThousand"/>
      <w:lvlText w:val="%2、"/>
      <w:lvlJc w:val="left"/>
      <w:pPr>
        <w:ind w:left="906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5632B41"/>
    <w:multiLevelType w:val="hybridMultilevel"/>
    <w:tmpl w:val="51744A02"/>
    <w:lvl w:ilvl="0" w:tplc="04090015">
      <w:start w:val="1"/>
      <w:numFmt w:val="taiwaneseCountingThousand"/>
      <w:lvlText w:val="%1、"/>
      <w:lvlJc w:val="left"/>
      <w:pPr>
        <w:ind w:left="4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94"/>
    <w:rsid w:val="00001BF2"/>
    <w:rsid w:val="000046A3"/>
    <w:rsid w:val="00053460"/>
    <w:rsid w:val="000541EA"/>
    <w:rsid w:val="00057EB4"/>
    <w:rsid w:val="00063DEF"/>
    <w:rsid w:val="00066D1D"/>
    <w:rsid w:val="0006789A"/>
    <w:rsid w:val="00073751"/>
    <w:rsid w:val="00083DF4"/>
    <w:rsid w:val="000972CB"/>
    <w:rsid w:val="000A1CD0"/>
    <w:rsid w:val="000A5071"/>
    <w:rsid w:val="000B2E2E"/>
    <w:rsid w:val="000B2F3F"/>
    <w:rsid w:val="000C5E42"/>
    <w:rsid w:val="000D469B"/>
    <w:rsid w:val="000D5450"/>
    <w:rsid w:val="000D7471"/>
    <w:rsid w:val="000D7D78"/>
    <w:rsid w:val="001046E3"/>
    <w:rsid w:val="0011602D"/>
    <w:rsid w:val="00136151"/>
    <w:rsid w:val="00136918"/>
    <w:rsid w:val="00163466"/>
    <w:rsid w:val="001649C6"/>
    <w:rsid w:val="0016580A"/>
    <w:rsid w:val="00171135"/>
    <w:rsid w:val="00173229"/>
    <w:rsid w:val="00177773"/>
    <w:rsid w:val="001B29D6"/>
    <w:rsid w:val="001B751F"/>
    <w:rsid w:val="001C1578"/>
    <w:rsid w:val="001D34EF"/>
    <w:rsid w:val="001D6170"/>
    <w:rsid w:val="001D7758"/>
    <w:rsid w:val="001E52FD"/>
    <w:rsid w:val="001E5947"/>
    <w:rsid w:val="001E61B8"/>
    <w:rsid w:val="001F2214"/>
    <w:rsid w:val="0021418F"/>
    <w:rsid w:val="0021462F"/>
    <w:rsid w:val="002150D8"/>
    <w:rsid w:val="00217039"/>
    <w:rsid w:val="002203F6"/>
    <w:rsid w:val="002213E9"/>
    <w:rsid w:val="00223DC1"/>
    <w:rsid w:val="0022410F"/>
    <w:rsid w:val="00232357"/>
    <w:rsid w:val="00233485"/>
    <w:rsid w:val="00233D92"/>
    <w:rsid w:val="002340E8"/>
    <w:rsid w:val="00246163"/>
    <w:rsid w:val="002471BE"/>
    <w:rsid w:val="00250A96"/>
    <w:rsid w:val="002566A5"/>
    <w:rsid w:val="0027525A"/>
    <w:rsid w:val="00282750"/>
    <w:rsid w:val="00284811"/>
    <w:rsid w:val="002A3E24"/>
    <w:rsid w:val="002B6161"/>
    <w:rsid w:val="002C5682"/>
    <w:rsid w:val="002C7F46"/>
    <w:rsid w:val="002D7A2F"/>
    <w:rsid w:val="002E15B0"/>
    <w:rsid w:val="002E2BFF"/>
    <w:rsid w:val="00306B94"/>
    <w:rsid w:val="003103C9"/>
    <w:rsid w:val="003161D7"/>
    <w:rsid w:val="00320AEE"/>
    <w:rsid w:val="003236C9"/>
    <w:rsid w:val="0032442F"/>
    <w:rsid w:val="00333860"/>
    <w:rsid w:val="00333C2F"/>
    <w:rsid w:val="0033478D"/>
    <w:rsid w:val="0034554A"/>
    <w:rsid w:val="00345E2C"/>
    <w:rsid w:val="00346557"/>
    <w:rsid w:val="003542D1"/>
    <w:rsid w:val="00370B1A"/>
    <w:rsid w:val="0037751B"/>
    <w:rsid w:val="00387E4C"/>
    <w:rsid w:val="00395498"/>
    <w:rsid w:val="003A0C43"/>
    <w:rsid w:val="003A6398"/>
    <w:rsid w:val="003B6C6C"/>
    <w:rsid w:val="003C4AF0"/>
    <w:rsid w:val="003C7DE7"/>
    <w:rsid w:val="003E2A71"/>
    <w:rsid w:val="003F05BD"/>
    <w:rsid w:val="003F32A5"/>
    <w:rsid w:val="00411694"/>
    <w:rsid w:val="0042491C"/>
    <w:rsid w:val="004262D4"/>
    <w:rsid w:val="004267DD"/>
    <w:rsid w:val="0044134E"/>
    <w:rsid w:val="0044238C"/>
    <w:rsid w:val="00463D0A"/>
    <w:rsid w:val="0046581C"/>
    <w:rsid w:val="004676FF"/>
    <w:rsid w:val="00470D5A"/>
    <w:rsid w:val="00475541"/>
    <w:rsid w:val="0048656C"/>
    <w:rsid w:val="004A0BD6"/>
    <w:rsid w:val="004A4A0A"/>
    <w:rsid w:val="004A6094"/>
    <w:rsid w:val="004C078F"/>
    <w:rsid w:val="004D2AE4"/>
    <w:rsid w:val="0050007B"/>
    <w:rsid w:val="00514D7D"/>
    <w:rsid w:val="005210CD"/>
    <w:rsid w:val="00546B76"/>
    <w:rsid w:val="00581950"/>
    <w:rsid w:val="0059514E"/>
    <w:rsid w:val="005A0E28"/>
    <w:rsid w:val="005E44E5"/>
    <w:rsid w:val="005F1151"/>
    <w:rsid w:val="005F7E4D"/>
    <w:rsid w:val="00602FF3"/>
    <w:rsid w:val="00605FB4"/>
    <w:rsid w:val="006076B4"/>
    <w:rsid w:val="0061392F"/>
    <w:rsid w:val="00614646"/>
    <w:rsid w:val="00627107"/>
    <w:rsid w:val="00631C05"/>
    <w:rsid w:val="00641872"/>
    <w:rsid w:val="00665671"/>
    <w:rsid w:val="0066650D"/>
    <w:rsid w:val="006705D7"/>
    <w:rsid w:val="00680121"/>
    <w:rsid w:val="006827DB"/>
    <w:rsid w:val="00682FB7"/>
    <w:rsid w:val="0068491E"/>
    <w:rsid w:val="0068696D"/>
    <w:rsid w:val="006A445B"/>
    <w:rsid w:val="006A7D8B"/>
    <w:rsid w:val="006B0574"/>
    <w:rsid w:val="006B0EB3"/>
    <w:rsid w:val="006B5EA2"/>
    <w:rsid w:val="006B6FE7"/>
    <w:rsid w:val="006D3212"/>
    <w:rsid w:val="006D3F78"/>
    <w:rsid w:val="006D6AC6"/>
    <w:rsid w:val="006E1FB3"/>
    <w:rsid w:val="006E47F7"/>
    <w:rsid w:val="00700BFA"/>
    <w:rsid w:val="00705BEA"/>
    <w:rsid w:val="00721796"/>
    <w:rsid w:val="0072662A"/>
    <w:rsid w:val="007305A1"/>
    <w:rsid w:val="007318FF"/>
    <w:rsid w:val="007333FA"/>
    <w:rsid w:val="007344AA"/>
    <w:rsid w:val="00737151"/>
    <w:rsid w:val="0075248B"/>
    <w:rsid w:val="00757B39"/>
    <w:rsid w:val="00762EC5"/>
    <w:rsid w:val="0077027F"/>
    <w:rsid w:val="0077097C"/>
    <w:rsid w:val="0077401B"/>
    <w:rsid w:val="00776C5E"/>
    <w:rsid w:val="007868E2"/>
    <w:rsid w:val="00797850"/>
    <w:rsid w:val="007A6FC2"/>
    <w:rsid w:val="007C06D4"/>
    <w:rsid w:val="007D5E41"/>
    <w:rsid w:val="007D60BC"/>
    <w:rsid w:val="007E035F"/>
    <w:rsid w:val="007E1CFA"/>
    <w:rsid w:val="007F244C"/>
    <w:rsid w:val="007F42AD"/>
    <w:rsid w:val="007F7201"/>
    <w:rsid w:val="00804B9B"/>
    <w:rsid w:val="00807097"/>
    <w:rsid w:val="00827BA4"/>
    <w:rsid w:val="00856A2A"/>
    <w:rsid w:val="00860147"/>
    <w:rsid w:val="008660CA"/>
    <w:rsid w:val="00872228"/>
    <w:rsid w:val="00873E46"/>
    <w:rsid w:val="00881DE8"/>
    <w:rsid w:val="00886220"/>
    <w:rsid w:val="0089072E"/>
    <w:rsid w:val="008A0124"/>
    <w:rsid w:val="008B424E"/>
    <w:rsid w:val="008B7AE1"/>
    <w:rsid w:val="008C2899"/>
    <w:rsid w:val="008C6A44"/>
    <w:rsid w:val="008D4DEB"/>
    <w:rsid w:val="008E1FB9"/>
    <w:rsid w:val="00903B53"/>
    <w:rsid w:val="00907F60"/>
    <w:rsid w:val="0091170E"/>
    <w:rsid w:val="00915B6D"/>
    <w:rsid w:val="00955C43"/>
    <w:rsid w:val="00960F8C"/>
    <w:rsid w:val="009735C6"/>
    <w:rsid w:val="009743FD"/>
    <w:rsid w:val="009810F4"/>
    <w:rsid w:val="009838D7"/>
    <w:rsid w:val="009A1EC7"/>
    <w:rsid w:val="009B0EBF"/>
    <w:rsid w:val="009B2CE0"/>
    <w:rsid w:val="009C5EFB"/>
    <w:rsid w:val="009D3337"/>
    <w:rsid w:val="009E0A94"/>
    <w:rsid w:val="009E2B96"/>
    <w:rsid w:val="009F0FD4"/>
    <w:rsid w:val="009F31DF"/>
    <w:rsid w:val="00A021D5"/>
    <w:rsid w:val="00A063B1"/>
    <w:rsid w:val="00A11043"/>
    <w:rsid w:val="00A177F8"/>
    <w:rsid w:val="00A17918"/>
    <w:rsid w:val="00A30D41"/>
    <w:rsid w:val="00A41147"/>
    <w:rsid w:val="00A41D3E"/>
    <w:rsid w:val="00A60790"/>
    <w:rsid w:val="00A62BED"/>
    <w:rsid w:val="00A67A8E"/>
    <w:rsid w:val="00A82AA8"/>
    <w:rsid w:val="00A87FC6"/>
    <w:rsid w:val="00AA1DE2"/>
    <w:rsid w:val="00AB3750"/>
    <w:rsid w:val="00AC1428"/>
    <w:rsid w:val="00AC3A16"/>
    <w:rsid w:val="00AD1919"/>
    <w:rsid w:val="00AD4F19"/>
    <w:rsid w:val="00AE214A"/>
    <w:rsid w:val="00AE2ED5"/>
    <w:rsid w:val="00AE482D"/>
    <w:rsid w:val="00AF4C30"/>
    <w:rsid w:val="00AF6F93"/>
    <w:rsid w:val="00B03F8B"/>
    <w:rsid w:val="00B0441F"/>
    <w:rsid w:val="00B26E84"/>
    <w:rsid w:val="00B64A50"/>
    <w:rsid w:val="00B92C5D"/>
    <w:rsid w:val="00B9458E"/>
    <w:rsid w:val="00BA4D38"/>
    <w:rsid w:val="00BC6EAA"/>
    <w:rsid w:val="00BE3506"/>
    <w:rsid w:val="00BE4E0F"/>
    <w:rsid w:val="00BE6087"/>
    <w:rsid w:val="00BF5224"/>
    <w:rsid w:val="00C11A1B"/>
    <w:rsid w:val="00C20603"/>
    <w:rsid w:val="00C33109"/>
    <w:rsid w:val="00C418D9"/>
    <w:rsid w:val="00C5655D"/>
    <w:rsid w:val="00C81577"/>
    <w:rsid w:val="00CA625B"/>
    <w:rsid w:val="00CB36C2"/>
    <w:rsid w:val="00CE00C5"/>
    <w:rsid w:val="00CE2BB1"/>
    <w:rsid w:val="00CF5822"/>
    <w:rsid w:val="00D03C97"/>
    <w:rsid w:val="00D04163"/>
    <w:rsid w:val="00D056E2"/>
    <w:rsid w:val="00D134CD"/>
    <w:rsid w:val="00D16F10"/>
    <w:rsid w:val="00D17C01"/>
    <w:rsid w:val="00D24B94"/>
    <w:rsid w:val="00D310C9"/>
    <w:rsid w:val="00D362C1"/>
    <w:rsid w:val="00D44237"/>
    <w:rsid w:val="00D55202"/>
    <w:rsid w:val="00D568A3"/>
    <w:rsid w:val="00D675AC"/>
    <w:rsid w:val="00D73DB9"/>
    <w:rsid w:val="00D77D4E"/>
    <w:rsid w:val="00D8027F"/>
    <w:rsid w:val="00D83943"/>
    <w:rsid w:val="00D87532"/>
    <w:rsid w:val="00D973C1"/>
    <w:rsid w:val="00DA14B0"/>
    <w:rsid w:val="00DB2026"/>
    <w:rsid w:val="00DB4EDC"/>
    <w:rsid w:val="00DB56CF"/>
    <w:rsid w:val="00E017C5"/>
    <w:rsid w:val="00E22567"/>
    <w:rsid w:val="00E40A51"/>
    <w:rsid w:val="00E43074"/>
    <w:rsid w:val="00E645BD"/>
    <w:rsid w:val="00E67034"/>
    <w:rsid w:val="00E81758"/>
    <w:rsid w:val="00E82E2B"/>
    <w:rsid w:val="00E96A88"/>
    <w:rsid w:val="00E96ADE"/>
    <w:rsid w:val="00EA02D2"/>
    <w:rsid w:val="00EA4C58"/>
    <w:rsid w:val="00EA5846"/>
    <w:rsid w:val="00EB18C3"/>
    <w:rsid w:val="00EB3084"/>
    <w:rsid w:val="00EC2A0B"/>
    <w:rsid w:val="00ED127F"/>
    <w:rsid w:val="00ED171D"/>
    <w:rsid w:val="00EE260D"/>
    <w:rsid w:val="00EE4CA3"/>
    <w:rsid w:val="00EF0305"/>
    <w:rsid w:val="00EF4B83"/>
    <w:rsid w:val="00F01093"/>
    <w:rsid w:val="00F02870"/>
    <w:rsid w:val="00F1518A"/>
    <w:rsid w:val="00F246D5"/>
    <w:rsid w:val="00F303BD"/>
    <w:rsid w:val="00F30D72"/>
    <w:rsid w:val="00F36167"/>
    <w:rsid w:val="00F44342"/>
    <w:rsid w:val="00F47E37"/>
    <w:rsid w:val="00F6591E"/>
    <w:rsid w:val="00F671BD"/>
    <w:rsid w:val="00F81A91"/>
    <w:rsid w:val="00F929BE"/>
    <w:rsid w:val="00F946C5"/>
    <w:rsid w:val="00FA0199"/>
    <w:rsid w:val="00FB421C"/>
    <w:rsid w:val="00FF035A"/>
    <w:rsid w:val="00FF1BEA"/>
    <w:rsid w:val="00FF23BF"/>
    <w:rsid w:val="00FF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15F084"/>
  <w15:docId w15:val="{9AE6F7DC-EC21-4ECB-81C7-A35AC983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8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24B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24B9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4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24B9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8B7AE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D675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675AC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FF1BEA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D5520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EC112E-56C4-438F-B476-48E57C63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2016-09-22T00:15:00Z</cp:lastPrinted>
  <dcterms:created xsi:type="dcterms:W3CDTF">2018-12-06T05:00:00Z</dcterms:created>
  <dcterms:modified xsi:type="dcterms:W3CDTF">2018-12-11T01:28:00Z</dcterms:modified>
</cp:coreProperties>
</file>