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41" w:rsidRPr="00253AA2" w:rsidRDefault="009A1CA0" w:rsidP="00080941">
      <w:pPr>
        <w:spacing w:before="240"/>
        <w:ind w:left="870"/>
        <w:rPr>
          <w:color w:val="262626" w:themeColor="text1" w:themeTint="D9"/>
        </w:rPr>
      </w:pPr>
      <w:r>
        <w:rPr>
          <w:rFonts w:hint="eastAsia"/>
          <w:highlight w:val="lightGray"/>
        </w:rPr>
        <w:t xml:space="preserve"> </w:t>
      </w:r>
      <w:r w:rsidR="00080941">
        <w:rPr>
          <w:rFonts w:hint="eastAsia"/>
          <w:highlight w:val="lightGray"/>
        </w:rPr>
        <w:t>(</w:t>
      </w:r>
      <w:r w:rsidR="00080941" w:rsidRPr="000A0193">
        <w:rPr>
          <w:rFonts w:hint="eastAsia"/>
          <w:highlight w:val="lightGray"/>
        </w:rPr>
        <w:t>1</w:t>
      </w:r>
      <w:r w:rsidR="00080941">
        <w:rPr>
          <w:rFonts w:hint="eastAsia"/>
          <w:highlight w:val="lightGray"/>
        </w:rPr>
        <w:t>)</w:t>
      </w:r>
      <w:r w:rsidR="00080941">
        <w:rPr>
          <w:rFonts w:hint="eastAsia"/>
        </w:rPr>
        <w:t>國中：</w:t>
      </w:r>
      <w:r w:rsidR="00080941" w:rsidRPr="00253AA2">
        <w:rPr>
          <w:rFonts w:hint="eastAsia"/>
          <w:color w:val="262626" w:themeColor="text1" w:themeTint="D9"/>
        </w:rPr>
        <w:t>共計</w:t>
      </w:r>
      <w:r w:rsidR="00080941" w:rsidRPr="00253AA2">
        <w:rPr>
          <w:rFonts w:hint="eastAsia"/>
          <w:color w:val="262626" w:themeColor="text1" w:themeTint="D9"/>
        </w:rPr>
        <w:t>20</w:t>
      </w:r>
      <w:r w:rsidR="00080941" w:rsidRPr="00253AA2">
        <w:rPr>
          <w:rFonts w:hint="eastAsia"/>
          <w:color w:val="262626" w:themeColor="text1" w:themeTint="D9"/>
        </w:rPr>
        <w:t>所</w:t>
      </w:r>
    </w:p>
    <w:tbl>
      <w:tblPr>
        <w:tblW w:w="6060" w:type="dxa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720"/>
        <w:gridCol w:w="2160"/>
        <w:gridCol w:w="958"/>
      </w:tblGrid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080941" w:rsidRPr="00253AA2" w:rsidRDefault="00080941" w:rsidP="00161A41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學校</w:t>
            </w:r>
          </w:p>
        </w:tc>
        <w:tc>
          <w:tcPr>
            <w:tcW w:w="720" w:type="dxa"/>
            <w:shd w:val="clear" w:color="auto" w:fill="auto"/>
          </w:tcPr>
          <w:p w:rsidR="00080941" w:rsidRPr="00253AA2" w:rsidRDefault="00421AAA" w:rsidP="00161A41">
            <w:pPr>
              <w:rPr>
                <w:color w:val="262626" w:themeColor="text1" w:themeTint="D9"/>
              </w:rPr>
            </w:pPr>
            <w:r>
              <w:rPr>
                <w:rFonts w:hint="eastAsia"/>
              </w:rPr>
              <w:t>件數</w:t>
            </w:r>
          </w:p>
        </w:tc>
        <w:tc>
          <w:tcPr>
            <w:tcW w:w="2160" w:type="dxa"/>
            <w:shd w:val="clear" w:color="auto" w:fill="auto"/>
          </w:tcPr>
          <w:p w:rsidR="00080941" w:rsidRPr="00253AA2" w:rsidRDefault="00080941" w:rsidP="00161A41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學校</w:t>
            </w:r>
          </w:p>
        </w:tc>
        <w:tc>
          <w:tcPr>
            <w:tcW w:w="958" w:type="dxa"/>
            <w:shd w:val="clear" w:color="auto" w:fill="auto"/>
          </w:tcPr>
          <w:p w:rsidR="00080941" w:rsidRPr="00253AA2" w:rsidRDefault="00421AAA" w:rsidP="00161A41">
            <w:pPr>
              <w:rPr>
                <w:color w:val="262626" w:themeColor="text1" w:themeTint="D9"/>
              </w:rPr>
            </w:pPr>
            <w:r>
              <w:rPr>
                <w:rFonts w:hint="eastAsia"/>
              </w:rPr>
              <w:t>件數</w:t>
            </w:r>
          </w:p>
        </w:tc>
      </w:tr>
      <w:tr w:rsidR="00253AA2" w:rsidRP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91A7A" w:rsidRPr="00253AA2" w:rsidRDefault="00D91A7A" w:rsidP="00161A41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大林國中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161A41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161A41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大埔國中</w:t>
            </w:r>
            <w:r w:rsidRPr="00253AA2">
              <w:rPr>
                <w:rFonts w:hint="eastAsia"/>
                <w:color w:val="262626" w:themeColor="text1" w:themeTint="D9"/>
              </w:rPr>
              <w:t>(</w:t>
            </w:r>
            <w:r w:rsidRPr="00253AA2">
              <w:rPr>
                <w:rFonts w:hint="eastAsia"/>
                <w:color w:val="262626" w:themeColor="text1" w:themeTint="D9"/>
              </w:rPr>
              <w:t>小</w:t>
            </w:r>
            <w:r w:rsidRPr="00253AA2">
              <w:rPr>
                <w:rFonts w:hint="eastAsia"/>
                <w:color w:val="262626" w:themeColor="text1" w:themeTint="D9"/>
              </w:rPr>
              <w:t>)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161A41">
            <w:pPr>
              <w:rPr>
                <w:color w:val="262626" w:themeColor="text1" w:themeTint="D9"/>
              </w:rPr>
            </w:pPr>
            <w:r w:rsidRPr="00253AA2">
              <w:rPr>
                <w:color w:val="262626" w:themeColor="text1" w:themeTint="D9"/>
              </w:rPr>
              <w:t>1</w:t>
            </w:r>
          </w:p>
        </w:tc>
      </w:tr>
      <w:tr w:rsidR="00253AA2" w:rsidRP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中埔國中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color w:val="262626" w:themeColor="text1" w:themeTint="D9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太保國中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2</w:t>
            </w:r>
          </w:p>
        </w:tc>
      </w:tr>
      <w:tr w:rsidR="00253AA2" w:rsidRP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永慶高中</w:t>
            </w:r>
            <w:r w:rsidRPr="00253AA2">
              <w:rPr>
                <w:rFonts w:hint="eastAsia"/>
                <w:color w:val="262626" w:themeColor="text1" w:themeTint="D9"/>
              </w:rPr>
              <w:t>(</w:t>
            </w:r>
            <w:r w:rsidRPr="00253AA2">
              <w:rPr>
                <w:rFonts w:hint="eastAsia"/>
                <w:color w:val="262626" w:themeColor="text1" w:themeTint="D9"/>
              </w:rPr>
              <w:t>國中部</w:t>
            </w:r>
            <w:r w:rsidRPr="00253AA2">
              <w:rPr>
                <w:rFonts w:hint="eastAsia"/>
                <w:color w:val="262626" w:themeColor="text1" w:themeTint="D9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嘉新國中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</w:tr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水上國中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忠和國中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</w:tr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布袋國中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大吉國中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</w:tr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民雄國中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東石國中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2</w:t>
            </w:r>
          </w:p>
        </w:tc>
      </w:tr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竹</w:t>
            </w:r>
            <w:proofErr w:type="gramStart"/>
            <w:r w:rsidRPr="00253AA2">
              <w:rPr>
                <w:rFonts w:hint="eastAsia"/>
                <w:color w:val="262626" w:themeColor="text1" w:themeTint="D9"/>
              </w:rPr>
              <w:t>崎</w:t>
            </w:r>
            <w:proofErr w:type="gramEnd"/>
            <w:r w:rsidRPr="00253AA2">
              <w:rPr>
                <w:rFonts w:hint="eastAsia"/>
                <w:color w:val="262626" w:themeColor="text1" w:themeTint="D9"/>
              </w:rPr>
              <w:t>高中</w:t>
            </w:r>
            <w:r w:rsidRPr="00253AA2">
              <w:rPr>
                <w:rFonts w:hint="eastAsia"/>
                <w:color w:val="262626" w:themeColor="text1" w:themeTint="D9"/>
              </w:rPr>
              <w:t>(</w:t>
            </w:r>
            <w:r w:rsidRPr="00253AA2">
              <w:rPr>
                <w:rFonts w:hint="eastAsia"/>
                <w:color w:val="262626" w:themeColor="text1" w:themeTint="D9"/>
              </w:rPr>
              <w:t>高中、國中部</w:t>
            </w:r>
            <w:r w:rsidRPr="00253AA2">
              <w:rPr>
                <w:rFonts w:hint="eastAsia"/>
                <w:color w:val="262626" w:themeColor="text1" w:themeTint="D9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阿里山國中</w:t>
            </w:r>
            <w:r w:rsidRPr="00253AA2">
              <w:rPr>
                <w:rFonts w:hint="eastAsia"/>
                <w:color w:val="262626" w:themeColor="text1" w:themeTint="D9"/>
              </w:rPr>
              <w:t>(</w:t>
            </w:r>
            <w:r w:rsidRPr="00253AA2">
              <w:rPr>
                <w:rFonts w:hint="eastAsia"/>
                <w:color w:val="262626" w:themeColor="text1" w:themeTint="D9"/>
              </w:rPr>
              <w:t>小</w:t>
            </w:r>
            <w:r w:rsidRPr="00253AA2">
              <w:rPr>
                <w:rFonts w:hint="eastAsia"/>
                <w:color w:val="262626" w:themeColor="text1" w:themeTint="D9"/>
              </w:rPr>
              <w:t>)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</w:tr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梅山國中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鹿草國中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</w:tr>
      <w:tr w:rsidR="00253AA2" w:rsidRPr="00253AA2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民和國中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新港國中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3</w:t>
            </w:r>
          </w:p>
        </w:tc>
      </w:tr>
      <w:tr w:rsidR="00D91A7A" w:rsidRPr="00365F07" w:rsidTr="001D6A99">
        <w:trPr>
          <w:trHeight w:val="311"/>
        </w:trPr>
        <w:tc>
          <w:tcPr>
            <w:tcW w:w="2222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溪口國中</w:t>
            </w:r>
          </w:p>
        </w:tc>
        <w:tc>
          <w:tcPr>
            <w:tcW w:w="72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義竹國中</w:t>
            </w:r>
          </w:p>
        </w:tc>
        <w:tc>
          <w:tcPr>
            <w:tcW w:w="958" w:type="dxa"/>
            <w:shd w:val="clear" w:color="auto" w:fill="auto"/>
          </w:tcPr>
          <w:p w:rsidR="00D91A7A" w:rsidRPr="00253AA2" w:rsidRDefault="00D91A7A" w:rsidP="00D91A7A">
            <w:pPr>
              <w:rPr>
                <w:color w:val="262626" w:themeColor="text1" w:themeTint="D9"/>
              </w:rPr>
            </w:pPr>
            <w:r w:rsidRPr="00253AA2">
              <w:rPr>
                <w:rFonts w:hint="eastAsia"/>
                <w:color w:val="262626" w:themeColor="text1" w:themeTint="D9"/>
              </w:rPr>
              <w:t>1</w:t>
            </w:r>
          </w:p>
        </w:tc>
      </w:tr>
    </w:tbl>
    <w:p w:rsidR="00080941" w:rsidRDefault="00080941" w:rsidP="00080941">
      <w:pPr>
        <w:ind w:left="870"/>
      </w:pPr>
      <w:r>
        <w:rPr>
          <w:rFonts w:hint="eastAsia"/>
        </w:rPr>
        <w:t>(2)</w:t>
      </w:r>
      <w:r>
        <w:rPr>
          <w:rFonts w:hint="eastAsia"/>
        </w:rPr>
        <w:t>國小：共計：</w:t>
      </w:r>
      <w:r>
        <w:rPr>
          <w:rFonts w:hint="eastAsia"/>
        </w:rPr>
        <w:t>80</w:t>
      </w:r>
      <w:r>
        <w:rPr>
          <w:rFonts w:hint="eastAsia"/>
        </w:rPr>
        <w:t>所</w:t>
      </w:r>
    </w:p>
    <w:tbl>
      <w:tblPr>
        <w:tblW w:w="6060" w:type="dxa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720"/>
        <w:gridCol w:w="2160"/>
        <w:gridCol w:w="958"/>
      </w:tblGrid>
      <w:tr w:rsidR="00080941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080941" w:rsidRDefault="00080941" w:rsidP="00161A41">
            <w:r>
              <w:rPr>
                <w:rFonts w:hint="eastAsia"/>
              </w:rPr>
              <w:t>學校</w:t>
            </w:r>
          </w:p>
        </w:tc>
        <w:tc>
          <w:tcPr>
            <w:tcW w:w="720" w:type="dxa"/>
            <w:shd w:val="clear" w:color="auto" w:fill="auto"/>
          </w:tcPr>
          <w:p w:rsidR="00080941" w:rsidRDefault="00421AAA" w:rsidP="00161A41">
            <w:r>
              <w:rPr>
                <w:rFonts w:hint="eastAsia"/>
              </w:rPr>
              <w:t>件</w:t>
            </w:r>
            <w:r w:rsidR="00080941">
              <w:rPr>
                <w:rFonts w:hint="eastAsia"/>
              </w:rPr>
              <w:t>數</w:t>
            </w:r>
          </w:p>
        </w:tc>
        <w:tc>
          <w:tcPr>
            <w:tcW w:w="2160" w:type="dxa"/>
            <w:shd w:val="clear" w:color="auto" w:fill="auto"/>
          </w:tcPr>
          <w:p w:rsidR="00080941" w:rsidRDefault="00080941" w:rsidP="00161A41">
            <w:r>
              <w:rPr>
                <w:rFonts w:hint="eastAsia"/>
              </w:rPr>
              <w:t>學校</w:t>
            </w:r>
          </w:p>
        </w:tc>
        <w:tc>
          <w:tcPr>
            <w:tcW w:w="958" w:type="dxa"/>
            <w:shd w:val="clear" w:color="auto" w:fill="auto"/>
          </w:tcPr>
          <w:p w:rsidR="00080941" w:rsidRDefault="00421AAA" w:rsidP="00161A41">
            <w:r>
              <w:rPr>
                <w:rFonts w:hint="eastAsia"/>
              </w:rPr>
              <w:t>件數</w:t>
            </w:r>
          </w:p>
        </w:tc>
      </w:tr>
      <w:tr w:rsidR="007F40D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三和國小</w:t>
            </w:r>
          </w:p>
        </w:tc>
        <w:tc>
          <w:tcPr>
            <w:tcW w:w="720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大林國小</w:t>
            </w:r>
          </w:p>
        </w:tc>
        <w:tc>
          <w:tcPr>
            <w:tcW w:w="958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1</w:t>
            </w:r>
          </w:p>
        </w:tc>
      </w:tr>
      <w:tr w:rsidR="007F40D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中林國小</w:t>
            </w:r>
          </w:p>
        </w:tc>
        <w:tc>
          <w:tcPr>
            <w:tcW w:w="720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平林國小</w:t>
            </w:r>
          </w:p>
        </w:tc>
        <w:tc>
          <w:tcPr>
            <w:tcW w:w="958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1</w:t>
            </w:r>
          </w:p>
        </w:tc>
      </w:tr>
      <w:tr w:rsidR="007F40D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7F40DB" w:rsidRDefault="007F40DB" w:rsidP="007F40DB">
            <w:r>
              <w:rPr>
                <w:rFonts w:hint="eastAsia"/>
              </w:rPr>
              <w:t>排路國小</w:t>
            </w:r>
          </w:p>
        </w:tc>
        <w:tc>
          <w:tcPr>
            <w:tcW w:w="720" w:type="dxa"/>
            <w:shd w:val="clear" w:color="auto" w:fill="auto"/>
          </w:tcPr>
          <w:p w:rsidR="007F40DB" w:rsidRDefault="00DD3F1B" w:rsidP="007F40D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F40DB" w:rsidRDefault="00DD3F1B" w:rsidP="007F40DB">
            <w:r>
              <w:rPr>
                <w:rFonts w:hint="eastAsia"/>
              </w:rPr>
              <w:t>大有國小</w:t>
            </w:r>
          </w:p>
        </w:tc>
        <w:tc>
          <w:tcPr>
            <w:tcW w:w="958" w:type="dxa"/>
            <w:shd w:val="clear" w:color="auto" w:fill="auto"/>
          </w:tcPr>
          <w:p w:rsidR="007F40DB" w:rsidRDefault="00DD3F1B" w:rsidP="007F40DB">
            <w:r>
              <w:rPr>
                <w:rFonts w:hint="eastAsia"/>
              </w:rPr>
              <w:t>1</w:t>
            </w:r>
          </w:p>
        </w:tc>
      </w:tr>
      <w:tr w:rsidR="007F40D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7F40DB" w:rsidRPr="00796EB0" w:rsidRDefault="00DD3F1B" w:rsidP="007F40DB">
            <w:r>
              <w:rPr>
                <w:rFonts w:hint="eastAsia"/>
              </w:rPr>
              <w:t>中山國小</w:t>
            </w:r>
          </w:p>
        </w:tc>
        <w:tc>
          <w:tcPr>
            <w:tcW w:w="720" w:type="dxa"/>
            <w:shd w:val="clear" w:color="auto" w:fill="auto"/>
          </w:tcPr>
          <w:p w:rsidR="007F40DB" w:rsidRDefault="00DD3F1B" w:rsidP="007F40D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F40DB" w:rsidRDefault="00DD3F1B" w:rsidP="007F40DB">
            <w:r>
              <w:rPr>
                <w:rFonts w:hint="eastAsia"/>
              </w:rPr>
              <w:t>同仁國小</w:t>
            </w:r>
          </w:p>
        </w:tc>
        <w:tc>
          <w:tcPr>
            <w:tcW w:w="958" w:type="dxa"/>
            <w:shd w:val="clear" w:color="auto" w:fill="auto"/>
          </w:tcPr>
          <w:p w:rsidR="007F40DB" w:rsidRDefault="00DD3F1B" w:rsidP="007F40D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Pr="00796EB0" w:rsidRDefault="00DD3F1B" w:rsidP="007F40DB">
            <w:r>
              <w:rPr>
                <w:rFonts w:hint="eastAsia"/>
              </w:rPr>
              <w:t>和睦國小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7F40D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7F40DB">
            <w:r>
              <w:rPr>
                <w:rFonts w:hint="eastAsia"/>
              </w:rPr>
              <w:t>和興國小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7F40D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社口國小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頂六國小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灣潭國小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六美國小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Pr="00796EB0" w:rsidRDefault="00DD3F1B" w:rsidP="00DD3F1B">
            <w:r>
              <w:rPr>
                <w:rFonts w:hint="eastAsia"/>
              </w:rPr>
              <w:t>更寮國小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蒜頭國小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Pr="00796EB0" w:rsidRDefault="00DD3F1B" w:rsidP="00DD3F1B">
            <w:r>
              <w:rPr>
                <w:rFonts w:hint="eastAsia"/>
              </w:rPr>
              <w:t>太保國小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安東國小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Pr="00796EB0" w:rsidRDefault="00DD3F1B" w:rsidP="00DD3F1B">
            <w:r>
              <w:rPr>
                <w:rFonts w:hint="eastAsia"/>
              </w:rPr>
              <w:t>南新國小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新</w:t>
            </w:r>
            <w:proofErr w:type="gramStart"/>
            <w:r>
              <w:rPr>
                <w:rFonts w:hint="eastAsia"/>
              </w:rPr>
              <w:t>埤</w:t>
            </w:r>
            <w:proofErr w:type="gramEnd"/>
            <w:r>
              <w:rPr>
                <w:rFonts w:hint="eastAsia"/>
              </w:rPr>
              <w:t>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大崙國小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Pr="00796EB0" w:rsidRDefault="00DD3F1B" w:rsidP="00DD3F1B">
            <w:r>
              <w:rPr>
                <w:rFonts w:hint="eastAsia"/>
              </w:rPr>
              <w:t>水上國小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2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北回國小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Pr="00796EB0" w:rsidRDefault="00DD3F1B" w:rsidP="00DD3F1B">
            <w:r>
              <w:rPr>
                <w:rFonts w:hint="eastAsia"/>
              </w:rPr>
              <w:t>柳林國小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義興國小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布袋國小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布新國小</w:t>
            </w:r>
          </w:p>
        </w:tc>
        <w:tc>
          <w:tcPr>
            <w:tcW w:w="72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好美國小</w:t>
            </w:r>
          </w:p>
        </w:tc>
        <w:tc>
          <w:tcPr>
            <w:tcW w:w="958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景山國小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新塭國小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22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過溝國小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大</w:t>
            </w:r>
            <w:proofErr w:type="gramStart"/>
            <w:r>
              <w:rPr>
                <w:rFonts w:hint="eastAsia"/>
              </w:rPr>
              <w:t>崎</w:t>
            </w:r>
            <w:proofErr w:type="gramEnd"/>
            <w:r>
              <w:rPr>
                <w:rFonts w:hint="eastAsia"/>
              </w:rPr>
              <w:t>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民雄國小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秀林國小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東榮國小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菁埔國小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福樂國小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大同國小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2</w:t>
            </w:r>
          </w:p>
        </w:tc>
      </w:tr>
      <w:tr w:rsidR="00DD3F1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大鄉國小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朴子國小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2</w:t>
            </w:r>
          </w:p>
        </w:tc>
      </w:tr>
      <w:tr w:rsidR="00DD3F1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竹村國小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proofErr w:type="gramStart"/>
            <w:r>
              <w:rPr>
                <w:rFonts w:hint="eastAsia"/>
              </w:rPr>
              <w:t>松梅國小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</w:tr>
      <w:tr w:rsidR="00DD3F1B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祥和國小</w:t>
            </w:r>
          </w:p>
        </w:tc>
        <w:tc>
          <w:tcPr>
            <w:tcW w:w="720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D3F1B" w:rsidRDefault="00DD3F1B" w:rsidP="00DD3F1B">
            <w:r>
              <w:rPr>
                <w:rFonts w:hint="eastAsia"/>
              </w:rPr>
              <w:t>中興國小</w:t>
            </w:r>
          </w:p>
        </w:tc>
        <w:tc>
          <w:tcPr>
            <w:tcW w:w="958" w:type="dxa"/>
            <w:shd w:val="clear" w:color="auto" w:fill="auto"/>
          </w:tcPr>
          <w:p w:rsidR="00DD3F1B" w:rsidRDefault="00253AA2" w:rsidP="00DD3F1B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lastRenderedPageBreak/>
              <w:t>內埔國小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竹</w:t>
            </w:r>
            <w:proofErr w:type="gramStart"/>
            <w:r>
              <w:rPr>
                <w:rFonts w:hint="eastAsia"/>
              </w:rPr>
              <w:t>崎</w:t>
            </w:r>
            <w:proofErr w:type="gramEnd"/>
            <w:r>
              <w:rPr>
                <w:rFonts w:hint="eastAsia"/>
              </w:rPr>
              <w:t>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桃園國小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鹿滿國小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proofErr w:type="gramStart"/>
            <w:r>
              <w:rPr>
                <w:rFonts w:hint="eastAsia"/>
              </w:rPr>
              <w:t>圓崇國小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義仁國小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三江國小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下</w:t>
            </w:r>
            <w:proofErr w:type="gramStart"/>
            <w:r w:rsidRPr="008D3C68">
              <w:rPr>
                <w:rFonts w:hint="eastAsia"/>
              </w:rPr>
              <w:t>楫</w:t>
            </w:r>
            <w:proofErr w:type="gramEnd"/>
            <w:r>
              <w:rPr>
                <w:rFonts w:hint="eastAsia"/>
              </w:rPr>
              <w:t>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東石國小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proofErr w:type="gramStart"/>
            <w:r>
              <w:rPr>
                <w:rFonts w:hint="eastAsia"/>
              </w:rPr>
              <w:t>塭</w:t>
            </w:r>
            <w:proofErr w:type="gramEnd"/>
            <w:r>
              <w:rPr>
                <w:rFonts w:hint="eastAsia"/>
              </w:rPr>
              <w:t>港國小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網寮國小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龍崗國小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龍港國小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十字國小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來吉國小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茶山國小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大南國小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proofErr w:type="gramStart"/>
            <w:r>
              <w:rPr>
                <w:rFonts w:hint="eastAsia"/>
              </w:rPr>
              <w:t>太興</w:t>
            </w:r>
            <w:proofErr w:type="gramEnd"/>
            <w:r>
              <w:rPr>
                <w:rFonts w:hint="eastAsia"/>
              </w:rPr>
              <w:t>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梅山國小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梅北國小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瑞峰國小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proofErr w:type="gramStart"/>
            <w:r>
              <w:rPr>
                <w:rFonts w:hint="eastAsia"/>
              </w:rPr>
              <w:t>下潭國小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proofErr w:type="gramStart"/>
            <w:r>
              <w:rPr>
                <w:rFonts w:hint="eastAsia"/>
              </w:rPr>
              <w:t>後塘國小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內甕國小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民和國小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文昌國小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古民國小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安和國小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新港國小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proofErr w:type="gramStart"/>
            <w:r>
              <w:rPr>
                <w:rFonts w:hint="eastAsia"/>
              </w:rPr>
              <w:t>柳溝國小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溪口國小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光榮國小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和順國小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南興國小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  <w:tr w:rsidR="00253AA2" w:rsidTr="001D6A99">
        <w:trPr>
          <w:trHeight w:val="336"/>
        </w:trPr>
        <w:tc>
          <w:tcPr>
            <w:tcW w:w="2222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義竹國小</w:t>
            </w:r>
          </w:p>
        </w:tc>
        <w:tc>
          <w:tcPr>
            <w:tcW w:w="720" w:type="dxa"/>
            <w:shd w:val="clear" w:color="auto" w:fill="auto"/>
          </w:tcPr>
          <w:p w:rsidR="00253AA2" w:rsidRDefault="00253AA2" w:rsidP="00253AA2"/>
        </w:tc>
        <w:tc>
          <w:tcPr>
            <w:tcW w:w="2160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過路國小</w:t>
            </w:r>
          </w:p>
        </w:tc>
        <w:tc>
          <w:tcPr>
            <w:tcW w:w="958" w:type="dxa"/>
            <w:shd w:val="clear" w:color="auto" w:fill="auto"/>
          </w:tcPr>
          <w:p w:rsidR="00253AA2" w:rsidRDefault="00253AA2" w:rsidP="00253AA2">
            <w:r>
              <w:rPr>
                <w:rFonts w:hint="eastAsia"/>
              </w:rPr>
              <w:t>1</w:t>
            </w:r>
          </w:p>
        </w:tc>
      </w:tr>
    </w:tbl>
    <w:p w:rsidR="006A78ED" w:rsidRDefault="006A78ED">
      <w:pPr>
        <w:rPr>
          <w:rFonts w:ascii="標楷體" w:eastAsia="標楷體" w:hAnsi="標楷體"/>
        </w:rPr>
      </w:pPr>
    </w:p>
    <w:p w:rsidR="000E7EC9" w:rsidRPr="00FF679D" w:rsidRDefault="000E7EC9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0E7EC9" w:rsidRPr="00FF67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C561A"/>
    <w:multiLevelType w:val="hybridMultilevel"/>
    <w:tmpl w:val="53F2C10E"/>
    <w:lvl w:ilvl="0" w:tplc="9F66952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0112D09"/>
    <w:multiLevelType w:val="hybridMultilevel"/>
    <w:tmpl w:val="5FDE36E8"/>
    <w:lvl w:ilvl="0" w:tplc="FB3A937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A31E2E"/>
    <w:multiLevelType w:val="hybridMultilevel"/>
    <w:tmpl w:val="0C1E37F4"/>
    <w:lvl w:ilvl="0" w:tplc="A730873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47"/>
    <w:rsid w:val="00080941"/>
    <w:rsid w:val="000A0193"/>
    <w:rsid w:val="000E7EC9"/>
    <w:rsid w:val="001D6A99"/>
    <w:rsid w:val="00253AA2"/>
    <w:rsid w:val="00271556"/>
    <w:rsid w:val="00292EF2"/>
    <w:rsid w:val="00365F07"/>
    <w:rsid w:val="00387147"/>
    <w:rsid w:val="00421AAA"/>
    <w:rsid w:val="006A78ED"/>
    <w:rsid w:val="007F40DB"/>
    <w:rsid w:val="009A1CA0"/>
    <w:rsid w:val="00C37748"/>
    <w:rsid w:val="00D91A7A"/>
    <w:rsid w:val="00DC3117"/>
    <w:rsid w:val="00DD3F1B"/>
    <w:rsid w:val="00F518E6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A95ED-46C4-49E9-BE17-B08A082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9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E7E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703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702</Characters>
  <Application>Microsoft Office Word</Application>
  <DocSecurity>0</DocSecurity>
  <Lines>5</Lines>
  <Paragraphs>1</Paragraphs>
  <ScaleCrop>false</ScaleCrop>
  <Company>CYHG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顏廷育</dc:creator>
  <cp:keywords/>
  <dc:description/>
  <cp:lastModifiedBy>user</cp:lastModifiedBy>
  <cp:revision>4</cp:revision>
  <dcterms:created xsi:type="dcterms:W3CDTF">2018-12-10T02:29:00Z</dcterms:created>
  <dcterms:modified xsi:type="dcterms:W3CDTF">2018-12-10T02:35:00Z</dcterms:modified>
</cp:coreProperties>
</file>